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FA" w:rsidRDefault="00D404FA" w:rsidP="00D404FA">
      <w:pPr>
        <w:pStyle w:val="Heading1"/>
      </w:pPr>
      <w:r>
        <w:rPr>
          <w:rFonts w:hint="eastAsia"/>
        </w:rPr>
        <w:t>在线主页和代码</w:t>
      </w:r>
    </w:p>
    <w:p w:rsidR="00D404FA" w:rsidRDefault="00687336" w:rsidP="00D404FA">
      <w:hyperlink r:id="rId5" w:history="1">
        <w:r w:rsidR="00D404FA">
          <w:rPr>
            <w:rStyle w:val="Hyperlink"/>
          </w:rPr>
          <w:t>http://www.ita-toolbox.org/</w:t>
        </w:r>
      </w:hyperlink>
    </w:p>
    <w:p w:rsidR="00D404FA" w:rsidRDefault="00687336" w:rsidP="00D404FA">
      <w:hyperlink r:id="rId6" w:history="1">
        <w:r w:rsidR="00D404FA">
          <w:rPr>
            <w:rStyle w:val="Hyperlink"/>
          </w:rPr>
          <w:t>https://git.rwth-aachen.de/ita/toolbox</w:t>
        </w:r>
      </w:hyperlink>
    </w:p>
    <w:p w:rsidR="00D404FA" w:rsidRDefault="00687336" w:rsidP="00D404FA">
      <w:hyperlink r:id="rId7" w:history="1">
        <w:r w:rsidR="00D404FA">
          <w:rPr>
            <w:rStyle w:val="Hyperlink"/>
          </w:rPr>
          <w:t>https://git.rwth-aachen.de/ita/toolbox/commits/master/applications/Binaural-HRTF</w:t>
        </w:r>
      </w:hyperlink>
      <w:r w:rsidR="00D404FA">
        <w:t xml:space="preserve"> </w:t>
      </w:r>
      <w:r w:rsidR="00D404FA">
        <w:rPr>
          <w:rFonts w:hint="eastAsia"/>
        </w:rPr>
        <w:t>(</w:t>
      </w:r>
      <w:r w:rsidR="00D404FA">
        <w:rPr>
          <w:rFonts w:hint="eastAsia"/>
        </w:rPr>
        <w:t>从名字上看是这个</w:t>
      </w:r>
      <w:r w:rsidR="00D404FA">
        <w:rPr>
          <w:rFonts w:hint="eastAsia"/>
        </w:rPr>
        <w:t>)</w:t>
      </w:r>
    </w:p>
    <w:p w:rsidR="00D404FA" w:rsidRDefault="00D404FA" w:rsidP="00D404FA">
      <w:pPr>
        <w:pStyle w:val="Heading1"/>
      </w:pPr>
      <w:r>
        <w:rPr>
          <w:rFonts w:hint="eastAsia"/>
        </w:rPr>
        <w:t>在线demo</w:t>
      </w:r>
    </w:p>
    <w:p w:rsidR="005D4ECA" w:rsidRDefault="005D4ECA">
      <w:r>
        <w:rPr>
          <w:rFonts w:hint="eastAsia"/>
        </w:rPr>
        <w:t>一个很棒的在线虚拟环绕</w:t>
      </w:r>
      <w:r>
        <w:rPr>
          <w:rFonts w:hint="eastAsia"/>
        </w:rPr>
        <w:t>demo</w:t>
      </w:r>
    </w:p>
    <w:p w:rsidR="00A853DC" w:rsidRDefault="00687336">
      <w:hyperlink r:id="rId8" w:history="1">
        <w:r w:rsidR="005D4ECA">
          <w:rPr>
            <w:rStyle w:val="Hyperlink"/>
          </w:rPr>
          <w:t>http://gershwin.akustik.rwth-aachen.de/ITApp/app-auralization-test</w:t>
        </w:r>
      </w:hyperlink>
    </w:p>
    <w:p w:rsidR="005D4ECA" w:rsidRDefault="00D404FA" w:rsidP="00D404FA">
      <w:pPr>
        <w:pStyle w:val="Heading2"/>
      </w:pPr>
      <w:r>
        <w:rPr>
          <w:rFonts w:hint="eastAsia"/>
        </w:rPr>
        <w:t>背后的代码</w:t>
      </w:r>
    </w:p>
    <w:p w:rsidR="005D4ECA" w:rsidRDefault="00687336">
      <w:hyperlink r:id="rId9" w:history="1">
        <w:r w:rsidR="005D4ECA" w:rsidRPr="003C4AB9">
          <w:rPr>
            <w:rStyle w:val="Hyperlink"/>
          </w:rPr>
          <w:t>http://gershwin.akustik.rwth-aachen.de/ITApp/applets/auralization-test/auralization-test.html</w:t>
        </w:r>
      </w:hyperlink>
    </w:p>
    <w:p w:rsidR="005D4ECA" w:rsidRDefault="005D4ECA">
      <w:r>
        <w:rPr>
          <w:rFonts w:hint="eastAsia"/>
        </w:rPr>
        <w:t>可以关注以下函数</w:t>
      </w:r>
      <w:r>
        <w:rPr>
          <w:rFonts w:hint="eastAsia"/>
        </w:rPr>
        <w:t>:</w:t>
      </w:r>
    </w:p>
    <w:p w:rsidR="005D4ECA" w:rsidRDefault="005D4ECA" w:rsidP="005D4ECA">
      <w:pPr>
        <w:pStyle w:val="ListParagraph"/>
        <w:numPr>
          <w:ilvl w:val="0"/>
          <w:numId w:val="3"/>
        </w:numPr>
      </w:pPr>
      <w:proofErr w:type="spellStart"/>
      <w:r w:rsidRPr="005D4ECA">
        <w:t>filterUpdate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滤波器参数更新</w:t>
      </w:r>
      <w:r w:rsidR="00D404FA"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3"/>
        </w:numPr>
      </w:pPr>
      <w:proofErr w:type="spellStart"/>
      <w:r w:rsidRPr="005D4ECA">
        <w:t>appletStart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加载部分</w:t>
      </w:r>
      <w:r w:rsidR="00D404FA">
        <w:rPr>
          <w:rFonts w:hint="eastAsia"/>
        </w:rPr>
        <w:t>,</w:t>
      </w:r>
      <w:r w:rsidR="00D404FA">
        <w:t xml:space="preserve"> </w:t>
      </w:r>
      <w:r w:rsidR="00D404FA">
        <w:rPr>
          <w:rFonts w:hint="eastAsia"/>
        </w:rPr>
        <w:t>看起来包括的链路设定</w:t>
      </w:r>
      <w:r w:rsidR="00D404FA">
        <w:rPr>
          <w:rFonts w:hint="eastAsia"/>
        </w:rPr>
        <w:t>,</w:t>
      </w:r>
      <w:r w:rsidR="00D404FA">
        <w:t xml:space="preserve"> </w:t>
      </w:r>
      <w:r w:rsidR="00D404FA">
        <w:rPr>
          <w:rFonts w:hint="eastAsia"/>
        </w:rPr>
        <w:t>只有一个卷积器的样子</w:t>
      </w:r>
      <w:r w:rsidR="00D404FA">
        <w:rPr>
          <w:rFonts w:hint="eastAsia"/>
        </w:rPr>
        <w:t>)</w:t>
      </w:r>
    </w:p>
    <w:p w:rsidR="005D4ECA" w:rsidRDefault="00687336">
      <w:hyperlink r:id="rId10" w:history="1">
        <w:r w:rsidR="005D4ECA" w:rsidRPr="003C4AB9">
          <w:rPr>
            <w:rStyle w:val="Hyperlink"/>
          </w:rPr>
          <w:t>http://gershwin.akustik.rwth-aachen.de/ITApp/elements/elements.html</w:t>
        </w:r>
      </w:hyperlink>
    </w:p>
    <w:p w:rsidR="005D4ECA" w:rsidRDefault="005D4ECA">
      <w:r>
        <w:rPr>
          <w:rFonts w:hint="eastAsia"/>
        </w:rPr>
        <w:t>可以关注以下函数</w:t>
      </w:r>
      <w:r>
        <w:rPr>
          <w:rFonts w:hint="eastAsia"/>
        </w:rPr>
        <w:t>: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LoadHrtf</w:t>
      </w:r>
      <w:proofErr w:type="spellEnd"/>
      <w:r w:rsidR="00D404FA">
        <w:rPr>
          <w:rFonts w:hint="eastAsia"/>
        </w:rPr>
        <w:t>(filter</w:t>
      </w:r>
      <w:r w:rsidR="00D404FA">
        <w:rPr>
          <w:rFonts w:hint="eastAsia"/>
        </w:rPr>
        <w:t>文件的载入过程</w:t>
      </w:r>
      <w:r w:rsidR="00D404FA"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GetDefaultHrtfUrl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根据采样率和平台给出</w:t>
      </w:r>
      <w:r w:rsidR="00D404FA">
        <w:rPr>
          <w:rFonts w:hint="eastAsia"/>
        </w:rPr>
        <w:t>filter</w:t>
      </w:r>
      <w:r w:rsidR="00D404FA">
        <w:rPr>
          <w:rFonts w:hint="eastAsia"/>
        </w:rPr>
        <w:t>文件</w:t>
      </w:r>
      <w:r w:rsidR="00D404FA">
        <w:rPr>
          <w:rFonts w:hint="eastAsia"/>
        </w:rPr>
        <w:t>)</w:t>
      </w:r>
    </w:p>
    <w:p w:rsidR="00D404FA" w:rsidRDefault="00D404FA" w:rsidP="00D404FA">
      <w:pPr>
        <w:pStyle w:val="ListParagraph"/>
        <w:numPr>
          <w:ilvl w:val="0"/>
          <w:numId w:val="2"/>
        </w:numPr>
      </w:pPr>
      <w:proofErr w:type="spellStart"/>
      <w:r w:rsidRPr="00D404FA">
        <w:t>getFilter</w:t>
      </w:r>
      <w:proofErr w:type="spellEnd"/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index</w:t>
      </w:r>
      <w:r>
        <w:rPr>
          <w:rFonts w:hint="eastAsia"/>
        </w:rPr>
        <w:t>提取</w:t>
      </w:r>
      <w:r>
        <w:rPr>
          <w:rFonts w:hint="eastAsia"/>
        </w:rPr>
        <w:t>filter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 w:rsidRPr="005D4ECA">
        <w:lastRenderedPageBreak/>
        <w:t>getFilterIndex</w:t>
      </w:r>
      <w:proofErr w:type="spellEnd"/>
      <w:r w:rsidR="00D404FA">
        <w:t xml:space="preserve"> </w:t>
      </w:r>
      <w:r w:rsidR="00D404FA">
        <w:rPr>
          <w:rFonts w:hint="eastAsia"/>
        </w:rPr>
        <w:t>(</w:t>
      </w:r>
      <w:r w:rsidR="00D404FA">
        <w:rPr>
          <w:rFonts w:hint="eastAsia"/>
        </w:rPr>
        <w:t>根据</w:t>
      </w:r>
      <w:r w:rsidR="00D404FA">
        <w:rPr>
          <w:rFonts w:hint="eastAsia"/>
        </w:rPr>
        <w:t>alpha</w:t>
      </w:r>
      <w:r w:rsidR="00D404FA">
        <w:rPr>
          <w:rFonts w:hint="eastAsia"/>
        </w:rPr>
        <w:t>和</w:t>
      </w:r>
      <w:r w:rsidR="00D404FA">
        <w:rPr>
          <w:rFonts w:hint="eastAsia"/>
        </w:rPr>
        <w:t>beta</w:t>
      </w:r>
      <w:r w:rsidR="00D404FA">
        <w:rPr>
          <w:rFonts w:hint="eastAsia"/>
        </w:rPr>
        <w:t>获取</w:t>
      </w:r>
      <w:proofErr w:type="spellStart"/>
      <w:r w:rsidR="00D404FA">
        <w:rPr>
          <w:rFonts w:hint="eastAsia"/>
        </w:rPr>
        <w:t>filterindex</w:t>
      </w:r>
      <w:proofErr w:type="spellEnd"/>
      <w:r w:rsidR="005E5A79">
        <w:t xml:space="preserve">, </w:t>
      </w:r>
      <w:proofErr w:type="spellStart"/>
      <w:r w:rsidR="005E5A79">
        <w:t>beta</w:t>
      </w:r>
      <w:r w:rsidR="00687336">
        <w:t>_range</w:t>
      </w:r>
      <w:proofErr w:type="spellEnd"/>
      <w:r w:rsidR="005E5A79">
        <w:t xml:space="preserve">=[45,180], </w:t>
      </w:r>
      <w:proofErr w:type="spellStart"/>
      <w:r w:rsidR="005E5A79">
        <w:t>alpha</w:t>
      </w:r>
      <w:r w:rsidR="00687336">
        <w:t>_range</w:t>
      </w:r>
      <w:proofErr w:type="spellEnd"/>
      <w:r w:rsidR="00687336">
        <w:t xml:space="preserve">=[0-360], </w:t>
      </w:r>
      <w:r w:rsidR="00687336">
        <w:rPr>
          <w:rFonts w:hint="eastAsia"/>
        </w:rPr>
        <w:t>步长都是</w:t>
      </w:r>
      <w:r w:rsidR="005E5A79">
        <w:t>5</w:t>
      </w:r>
      <w:r w:rsidR="00C52815">
        <w:t xml:space="preserve">, </w:t>
      </w:r>
      <w:proofErr w:type="spellStart"/>
      <w:r w:rsidR="00C52815">
        <w:t>filterindex</w:t>
      </w:r>
      <w:proofErr w:type="spellEnd"/>
      <w:r w:rsidR="00C52815">
        <w:t>=</w:t>
      </w:r>
      <w:proofErr w:type="spellStart"/>
      <w:r w:rsidR="00C52815">
        <w:t>beta</w:t>
      </w:r>
      <w:r w:rsidR="00687336">
        <w:rPr>
          <w:rFonts w:hint="eastAsia"/>
        </w:rPr>
        <w:t>_index</w:t>
      </w:r>
      <w:proofErr w:type="spellEnd"/>
      <w:r w:rsidR="00C52815">
        <w:t>*120+alpha</w:t>
      </w:r>
      <w:r w:rsidR="00687336">
        <w:rPr>
          <w:rFonts w:hint="eastAsia"/>
        </w:rPr>
        <w:t>_index</w:t>
      </w:r>
      <w:bookmarkStart w:id="0" w:name="_GoBack"/>
      <w:bookmarkEnd w:id="0"/>
      <w:r w:rsidR="00D404FA">
        <w:rPr>
          <w:rFonts w:hint="eastAsia"/>
        </w:rPr>
        <w:t>)</w:t>
      </w:r>
    </w:p>
    <w:p w:rsidR="00D404FA" w:rsidRDefault="00D404FA" w:rsidP="00D404FA">
      <w:pPr>
        <w:pStyle w:val="ListParagraph"/>
        <w:numPr>
          <w:ilvl w:val="0"/>
          <w:numId w:val="2"/>
        </w:numPr>
      </w:pPr>
      <w:proofErr w:type="spellStart"/>
      <w:r w:rsidRPr="00D404FA">
        <w:t>changeFilter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属于类</w:t>
      </w:r>
      <w:proofErr w:type="spellStart"/>
      <w:r w:rsidRPr="005D4ECA">
        <w:t>FadingConvolver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可以支持在不同的卷积参数之间切换</w:t>
      </w:r>
      <w:r>
        <w:rPr>
          <w:rFonts w:hint="eastAsia"/>
        </w:rPr>
        <w:t>)</w:t>
      </w:r>
    </w:p>
    <w:p w:rsidR="005D4ECA" w:rsidRDefault="00D404FA" w:rsidP="00D404FA">
      <w:pPr>
        <w:pStyle w:val="Heading2"/>
      </w:pPr>
      <w:r>
        <w:rPr>
          <w:rFonts w:hint="eastAsia"/>
        </w:rPr>
        <w:t>滤波器参数</w:t>
      </w:r>
    </w:p>
    <w:p w:rsidR="005D4ECA" w:rsidRDefault="00687336">
      <w:pPr>
        <w:rPr>
          <w:rStyle w:val="Hyperlink"/>
        </w:rPr>
      </w:pPr>
      <w:hyperlink r:id="rId11" w:history="1">
        <w:r w:rsidR="005D4ECA" w:rsidRPr="003C4AB9">
          <w:rPr>
            <w:rStyle w:val="Hyperlink"/>
          </w:rPr>
          <w:t>http://gershwin.akustik.rwth-aachen.de/ITApp/hrtf/webdaff-3x5-48k.mp3</w:t>
        </w:r>
      </w:hyperlink>
    </w:p>
    <w:p w:rsidR="005E5A79" w:rsidRDefault="005E5A79" w:rsidP="005E5A79">
      <w:pPr>
        <w:pStyle w:val="ListParagraph"/>
        <w:numPr>
          <w:ilvl w:val="0"/>
          <w:numId w:val="2"/>
        </w:numPr>
      </w:pPr>
      <w:r>
        <w:t>28x120</w:t>
      </w:r>
      <w:r w:rsidRPr="005E5A79">
        <w:t>x</w:t>
      </w:r>
      <w:r>
        <w:t>279x2</w:t>
      </w:r>
    </w:p>
    <w:p w:rsidR="005D4ECA" w:rsidRDefault="00687336">
      <w:pPr>
        <w:rPr>
          <w:rStyle w:val="Hyperlink"/>
        </w:rPr>
      </w:pPr>
      <w:hyperlink r:id="rId12" w:history="1">
        <w:r w:rsidR="005D4ECA" w:rsidRPr="003C4AB9">
          <w:rPr>
            <w:rStyle w:val="Hyperlink"/>
          </w:rPr>
          <w:t>http://gershwin.akustik.rwth-aachen.de/ITApp/hrtf/webdaff-3x5-44k.mp3</w:t>
        </w:r>
      </w:hyperlink>
    </w:p>
    <w:p w:rsidR="005E5A79" w:rsidRDefault="005E5A79" w:rsidP="005E5A79">
      <w:pPr>
        <w:pStyle w:val="ListParagraph"/>
        <w:numPr>
          <w:ilvl w:val="0"/>
          <w:numId w:val="2"/>
        </w:numPr>
      </w:pPr>
      <w:r>
        <w:t>28x120x256x2</w:t>
      </w:r>
    </w:p>
    <w:p w:rsidR="005D4ECA" w:rsidRDefault="005D4ECA"/>
    <w:sectPr w:rsidR="005D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C6749"/>
    <w:multiLevelType w:val="hybridMultilevel"/>
    <w:tmpl w:val="DE527CE6"/>
    <w:lvl w:ilvl="0" w:tplc="2B4A33EA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8E0807"/>
    <w:multiLevelType w:val="hybridMultilevel"/>
    <w:tmpl w:val="A4AE177E"/>
    <w:lvl w:ilvl="0" w:tplc="60D08834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1C"/>
    <w:rsid w:val="00030B91"/>
    <w:rsid w:val="001A1A0F"/>
    <w:rsid w:val="00423426"/>
    <w:rsid w:val="0051312B"/>
    <w:rsid w:val="005D4ECA"/>
    <w:rsid w:val="005E5A79"/>
    <w:rsid w:val="00687336"/>
    <w:rsid w:val="007F6705"/>
    <w:rsid w:val="00A0241C"/>
    <w:rsid w:val="00AC5D00"/>
    <w:rsid w:val="00B16DDE"/>
    <w:rsid w:val="00C52815"/>
    <w:rsid w:val="00D404FA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6608"/>
  <w15:chartTrackingRefBased/>
  <w15:docId w15:val="{98781E10-91A7-48D0-A929-17ADCA70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E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shwin.akustik.rwth-aachen.de/ITApp/app-auralization-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rwth-aachen.de/ita/toolbox/commits/master/applications/Binaural-HRTF" TargetMode="External"/><Relationship Id="rId12" Type="http://schemas.openxmlformats.org/officeDocument/2006/relationships/hyperlink" Target="http://gershwin.akustik.rwth-aachen.de/ITApp/hrtf/webdaff-3x5-44k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rwth-aachen.de/ita/toolbox" TargetMode="External"/><Relationship Id="rId11" Type="http://schemas.openxmlformats.org/officeDocument/2006/relationships/hyperlink" Target="http://gershwin.akustik.rwth-aachen.de/ITApp/hrtf/webdaff-3x5-48k.mp3" TargetMode="External"/><Relationship Id="rId5" Type="http://schemas.openxmlformats.org/officeDocument/2006/relationships/hyperlink" Target="http://www.ita-toolbox.org/" TargetMode="External"/><Relationship Id="rId10" Type="http://schemas.openxmlformats.org/officeDocument/2006/relationships/hyperlink" Target="http://gershwin.akustik.rwth-aachen.de/ITApp/elements/el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rshwin.akustik.rwth-aachen.de/ITApp/applets/auralization-test/auralization-te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239</Words>
  <Characters>1363</Characters>
  <Application>Microsoft Office Word</Application>
  <DocSecurity>0</DocSecurity>
  <Lines>11</Lines>
  <Paragraphs>3</Paragraphs>
  <ScaleCrop>false</ScaleCrop>
  <Company>Harman International Corp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7</cp:revision>
  <dcterms:created xsi:type="dcterms:W3CDTF">2019-11-16T11:31:00Z</dcterms:created>
  <dcterms:modified xsi:type="dcterms:W3CDTF">2019-11-18T01:56:00Z</dcterms:modified>
</cp:coreProperties>
</file>