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3DC" w:rsidRDefault="003C4630" w:rsidP="003C4630">
      <w:pPr>
        <w:pStyle w:val="Title"/>
      </w:pPr>
      <w:proofErr w:type="spellStart"/>
      <w:r w:rsidRPr="003C4630">
        <w:t>RNNoise</w:t>
      </w:r>
      <w:proofErr w:type="spellEnd"/>
      <w:r w:rsidRPr="003C4630">
        <w:t>代码解读</w:t>
      </w:r>
      <w:r w:rsidRPr="003C4630">
        <w:t xml:space="preserve"> - </w:t>
      </w:r>
      <w:r w:rsidRPr="003C4630">
        <w:t>特征提取</w:t>
      </w:r>
    </w:p>
    <w:p w:rsidR="003C4630" w:rsidRDefault="003C4630" w:rsidP="003C4630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Microsoft YaHei" w:eastAsia="Microsoft YaHei" w:hAnsi="Microsoft YaHei"/>
          <w:color w:val="4D4D4D"/>
        </w:rPr>
      </w:pPr>
      <w:proofErr w:type="spellStart"/>
      <w:r>
        <w:rPr>
          <w:rFonts w:ascii="Microsoft YaHei" w:eastAsia="Microsoft YaHei" w:hAnsi="Microsoft YaHei" w:hint="eastAsia"/>
          <w:color w:val="4D4D4D"/>
        </w:rPr>
        <w:t>RNNoise</w:t>
      </w:r>
      <w:proofErr w:type="spellEnd"/>
      <w:r>
        <w:rPr>
          <w:rFonts w:ascii="Microsoft YaHei" w:eastAsia="Microsoft YaHei" w:hAnsi="Microsoft YaHei" w:hint="eastAsia"/>
          <w:color w:val="4D4D4D"/>
        </w:rPr>
        <w:t>是一个采用音频特征抽取+深度神经网络结合的降噪方案.</w:t>
      </w:r>
      <w:r>
        <w:rPr>
          <w:rFonts w:ascii="Microsoft YaHei" w:eastAsia="Microsoft YaHei" w:hAnsi="Microsoft YaHei"/>
          <w:color w:val="4D4D4D"/>
        </w:rPr>
        <w:t xml:space="preserve"> </w:t>
      </w:r>
      <w:r>
        <w:rPr>
          <w:rFonts w:ascii="Microsoft YaHei" w:eastAsia="Microsoft YaHei" w:hAnsi="Microsoft YaHei" w:hint="eastAsia"/>
          <w:color w:val="4D4D4D"/>
        </w:rPr>
        <w:t>更多相关基本信息, 请查看 </w:t>
      </w:r>
      <w:proofErr w:type="spellStart"/>
      <w:r>
        <w:rPr>
          <w:rFonts w:ascii="Microsoft YaHei" w:eastAsia="Microsoft YaHei" w:hAnsi="Microsoft YaHei"/>
          <w:color w:val="4D4D4D"/>
        </w:rPr>
        <w:fldChar w:fldCharType="begin"/>
      </w:r>
      <w:r>
        <w:rPr>
          <w:rFonts w:ascii="Microsoft YaHei" w:eastAsia="Microsoft YaHei" w:hAnsi="Microsoft YaHei"/>
          <w:color w:val="4D4D4D"/>
        </w:rPr>
        <w:instrText xml:space="preserve"> HYPERLINK "https://blog.csdn.net/danteLiujie/article/details/102769708" </w:instrText>
      </w:r>
      <w:r>
        <w:rPr>
          <w:rFonts w:ascii="Microsoft YaHei" w:eastAsia="Microsoft YaHei" w:hAnsi="Microsoft YaHei"/>
          <w:color w:val="4D4D4D"/>
        </w:rPr>
        <w:fldChar w:fldCharType="separate"/>
      </w:r>
      <w:r>
        <w:rPr>
          <w:rStyle w:val="Hyperlink"/>
          <w:rFonts w:eastAsia="Microsoft YaHei" w:hAnsi="Microsoft YaHei" w:hint="eastAsia"/>
          <w:color w:val="6795B5"/>
        </w:rPr>
        <w:t>RNNoise</w:t>
      </w:r>
      <w:proofErr w:type="spellEnd"/>
      <w:r>
        <w:rPr>
          <w:rStyle w:val="Hyperlink"/>
          <w:rFonts w:eastAsia="Microsoft YaHei" w:hAnsi="Microsoft YaHei" w:hint="eastAsia"/>
          <w:color w:val="6795B5"/>
        </w:rPr>
        <w:t>学习和翻译系列</w:t>
      </w:r>
      <w:r>
        <w:rPr>
          <w:rFonts w:ascii="Microsoft YaHei" w:eastAsia="Microsoft YaHei" w:hAnsi="Microsoft YaHei"/>
          <w:color w:val="4D4D4D"/>
        </w:rPr>
        <w:fldChar w:fldCharType="end"/>
      </w:r>
    </w:p>
    <w:p w:rsidR="003C4630" w:rsidRDefault="00FC07E5" w:rsidP="003C4630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Microsoft YaHei" w:eastAsia="Microsoft YaHei" w:hAnsi="Microsoft YaHei"/>
          <w:color w:val="4D4D4D"/>
        </w:rPr>
      </w:pPr>
      <w:r>
        <w:rPr>
          <w:rFonts w:ascii="Microsoft YaHei" w:eastAsia="Microsoft YaHei" w:hAnsi="Microsoft YaHei" w:hint="eastAsia"/>
          <w:color w:val="4D4D4D"/>
        </w:rPr>
        <w:t>特征提取部分的代码其实也很清爽,</w:t>
      </w:r>
      <w:r>
        <w:rPr>
          <w:rFonts w:ascii="Microsoft YaHei" w:eastAsia="Microsoft YaHei" w:hAnsi="Microsoft YaHei"/>
          <w:color w:val="4D4D4D"/>
        </w:rPr>
        <w:t xml:space="preserve"> </w:t>
      </w:r>
      <w:r>
        <w:rPr>
          <w:rFonts w:ascii="Microsoft YaHei" w:eastAsia="Microsoft YaHei" w:hAnsi="Microsoft YaHei" w:hint="eastAsia"/>
          <w:color w:val="4D4D4D"/>
        </w:rPr>
        <w:t>主要有两个函数需要理一理,</w:t>
      </w:r>
      <w:r>
        <w:rPr>
          <w:rFonts w:ascii="Microsoft YaHei" w:eastAsia="Microsoft YaHei" w:hAnsi="Microsoft YaHei"/>
          <w:color w:val="4D4D4D"/>
        </w:rPr>
        <w:t xml:space="preserve"> </w:t>
      </w:r>
      <w:r>
        <w:rPr>
          <w:rFonts w:ascii="Microsoft YaHei" w:eastAsia="Microsoft YaHei" w:hAnsi="Microsoft YaHei" w:hint="eastAsia"/>
          <w:color w:val="4D4D4D"/>
        </w:rPr>
        <w:t>因为代码行数太多</w:t>
      </w:r>
    </w:p>
    <w:p w:rsidR="00FC07E5" w:rsidRDefault="001F57BA" w:rsidP="001F57BA">
      <w:pPr>
        <w:pStyle w:val="Heading1"/>
      </w:pPr>
      <w:r>
        <w:t>1</w:t>
      </w:r>
      <w:r>
        <w:rPr>
          <w:rFonts w:hint="eastAsia"/>
        </w:rPr>
        <w:t>.读取文件生成特征的主循环</w:t>
      </w:r>
    </w:p>
    <w:p w:rsidR="001F57BA" w:rsidRDefault="001F57BA" w:rsidP="001F57BA">
      <w:proofErr w:type="spellStart"/>
      <w:r w:rsidRPr="001F57BA">
        <w:t>Denoise.c</w:t>
      </w:r>
      <w:proofErr w:type="spellEnd"/>
      <w:r w:rsidRPr="001F57BA">
        <w:t xml:space="preserve"> </w:t>
      </w:r>
      <w:r w:rsidRPr="001F57BA">
        <w:t>中的</w:t>
      </w:r>
      <w:r w:rsidRPr="001F57BA">
        <w:t>main</w:t>
      </w:r>
      <w:r w:rsidRPr="001F57BA">
        <w:t>函数是特征提取部分的主流程</w:t>
      </w:r>
      <w:r>
        <w:rPr>
          <w:rFonts w:hint="eastAsia"/>
        </w:rPr>
        <w:t>.</w:t>
      </w:r>
      <w:r>
        <w:t xml:space="preserve"> </w:t>
      </w:r>
    </w:p>
    <w:p w:rsidR="001F57BA" w:rsidRDefault="001F57BA" w:rsidP="001F57BA">
      <w:r>
        <w:rPr>
          <w:rFonts w:hint="eastAsia"/>
        </w:rPr>
        <w:t>循环之外的内容有</w:t>
      </w:r>
      <w:r>
        <w:rPr>
          <w:rFonts w:hint="eastAsia"/>
        </w:rPr>
        <w:t>:</w:t>
      </w:r>
    </w:p>
    <w:p w:rsidR="001F57BA" w:rsidRDefault="001F57BA" w:rsidP="001F57BA">
      <w:pPr>
        <w:pStyle w:val="ListParagraph"/>
        <w:numPr>
          <w:ilvl w:val="0"/>
          <w:numId w:val="4"/>
        </w:numPr>
      </w:pPr>
      <w:r>
        <w:rPr>
          <w:rFonts w:hint="eastAsia"/>
        </w:rPr>
        <w:t>数据对象管理</w:t>
      </w:r>
    </w:p>
    <w:p w:rsidR="001F57BA" w:rsidRDefault="001F57BA" w:rsidP="001F57BA">
      <w:pPr>
        <w:pStyle w:val="ListParagraph"/>
        <w:numPr>
          <w:ilvl w:val="0"/>
          <w:numId w:val="4"/>
        </w:numPr>
      </w:pPr>
      <w:r>
        <w:rPr>
          <w:rFonts w:hint="eastAsia"/>
        </w:rPr>
        <w:t>命令行参数分析</w:t>
      </w:r>
    </w:p>
    <w:p w:rsidR="001F57BA" w:rsidRDefault="001F57BA" w:rsidP="001F57BA">
      <w:pPr>
        <w:pStyle w:val="ListParagraph"/>
        <w:numPr>
          <w:ilvl w:val="0"/>
          <w:numId w:val="4"/>
        </w:numPr>
      </w:pPr>
      <w:r>
        <w:rPr>
          <w:rFonts w:hint="eastAsia"/>
        </w:rPr>
        <w:t>文件操作</w:t>
      </w:r>
    </w:p>
    <w:p w:rsidR="001F57BA" w:rsidRDefault="001F57BA" w:rsidP="001F57BA">
      <w:pPr>
        <w:pStyle w:val="ListParagraph"/>
        <w:numPr>
          <w:ilvl w:val="0"/>
          <w:numId w:val="4"/>
        </w:numPr>
      </w:pPr>
      <w:r>
        <w:rPr>
          <w:rFonts w:hint="eastAsia"/>
        </w:rPr>
        <w:t>跳过噪音开头的帧</w:t>
      </w:r>
      <w:r>
        <w:t xml:space="preserve"> </w:t>
      </w:r>
    </w:p>
    <w:p w:rsidR="001F57BA" w:rsidRDefault="001F57BA" w:rsidP="001F57BA">
      <w:r>
        <w:rPr>
          <w:rFonts w:hint="eastAsia"/>
        </w:rPr>
        <w:t>主循环主要做了三件事</w:t>
      </w:r>
      <w:r>
        <w:rPr>
          <w:rFonts w:hint="eastAsia"/>
        </w:rPr>
        <w:t>:</w:t>
      </w:r>
      <w:r>
        <w:t xml:space="preserve"> </w:t>
      </w:r>
    </w:p>
    <w:p w:rsidR="001F57BA" w:rsidRDefault="001F57BA" w:rsidP="001F57BA">
      <w:pPr>
        <w:pStyle w:val="ListParagraph"/>
        <w:numPr>
          <w:ilvl w:val="0"/>
          <w:numId w:val="3"/>
        </w:numPr>
      </w:pPr>
      <w:r>
        <w:rPr>
          <w:rFonts w:hint="eastAsia"/>
        </w:rPr>
        <w:t>定期生成随机参数</w:t>
      </w:r>
      <w:r>
        <w:rPr>
          <w:rFonts w:hint="eastAsia"/>
        </w:rPr>
        <w:t>(</w:t>
      </w:r>
      <w:r>
        <w:rPr>
          <w:rFonts w:hint="eastAsia"/>
        </w:rPr>
        <w:t>参考第二节</w:t>
      </w:r>
      <w:r>
        <w:rPr>
          <w:rFonts w:hint="eastAsia"/>
        </w:rPr>
        <w:t>)</w:t>
      </w:r>
    </w:p>
    <w:p w:rsidR="001F57BA" w:rsidRDefault="001F57BA" w:rsidP="001F57BA">
      <w:pPr>
        <w:pStyle w:val="ListParagraph"/>
        <w:numPr>
          <w:ilvl w:val="0"/>
          <w:numId w:val="3"/>
        </w:numPr>
      </w:pPr>
      <w:r>
        <w:rPr>
          <w:rFonts w:hint="eastAsia"/>
        </w:rPr>
        <w:t>特征</w:t>
      </w:r>
      <w:r w:rsidR="00057C88">
        <w:rPr>
          <w:rFonts w:hint="eastAsia"/>
        </w:rPr>
        <w:t>和标记</w:t>
      </w:r>
      <w:r>
        <w:rPr>
          <w:rFonts w:hint="eastAsia"/>
        </w:rPr>
        <w:t>提取运算</w:t>
      </w:r>
      <w:r>
        <w:rPr>
          <w:rFonts w:hint="eastAsia"/>
        </w:rPr>
        <w:t>(</w:t>
      </w:r>
      <w:r>
        <w:rPr>
          <w:rFonts w:hint="eastAsia"/>
        </w:rPr>
        <w:t>参考第三节</w:t>
      </w:r>
      <w:r>
        <w:rPr>
          <w:rFonts w:hint="eastAsia"/>
        </w:rPr>
        <w:t>)</w:t>
      </w:r>
    </w:p>
    <w:p w:rsidR="001F57BA" w:rsidRDefault="001F57BA" w:rsidP="001F57BA">
      <w:pPr>
        <w:pStyle w:val="ListParagraph"/>
        <w:numPr>
          <w:ilvl w:val="0"/>
          <w:numId w:val="3"/>
        </w:numPr>
      </w:pPr>
      <w:r>
        <w:rPr>
          <w:rFonts w:hint="eastAsia"/>
        </w:rPr>
        <w:t>把特征</w:t>
      </w:r>
      <w:r w:rsidR="002C0C76">
        <w:rPr>
          <w:rFonts w:hint="eastAsia"/>
        </w:rPr>
        <w:t>数据和标记数据</w:t>
      </w:r>
      <w:r>
        <w:rPr>
          <w:rFonts w:hint="eastAsia"/>
        </w:rPr>
        <w:t>写到文件</w:t>
      </w:r>
    </w:p>
    <w:p w:rsidR="002C0C76" w:rsidRDefault="004813AC" w:rsidP="001F57BA">
      <w:r>
        <w:rPr>
          <w:rFonts w:hint="eastAsia"/>
        </w:rPr>
        <w:t>这部分代码</w:t>
      </w:r>
      <w:r w:rsidR="002C0C76">
        <w:rPr>
          <w:rFonts w:hint="eastAsia"/>
        </w:rPr>
        <w:t>逻辑来说就是</w:t>
      </w:r>
      <w:r w:rsidR="002C0C76">
        <w:rPr>
          <w:rFonts w:hint="eastAsia"/>
        </w:rPr>
        <w:t>:</w:t>
      </w:r>
      <w:r w:rsidR="002C0C76">
        <w:t xml:space="preserve"> </w:t>
      </w:r>
      <w:r w:rsidR="002C0C76">
        <w:rPr>
          <w:rFonts w:hint="eastAsia"/>
        </w:rPr>
        <w:t>循环读取语音和噪音</w:t>
      </w:r>
      <w:r w:rsidR="002C0C76">
        <w:rPr>
          <w:rFonts w:hint="eastAsia"/>
        </w:rPr>
        <w:t>,</w:t>
      </w:r>
      <w:r w:rsidR="002C0C76">
        <w:t xml:space="preserve"> </w:t>
      </w:r>
      <w:r w:rsidR="002C0C76">
        <w:rPr>
          <w:rFonts w:hint="eastAsia"/>
        </w:rPr>
        <w:t>混成训练数据</w:t>
      </w:r>
      <w:r w:rsidR="002C0C76">
        <w:rPr>
          <w:rFonts w:hint="eastAsia"/>
        </w:rPr>
        <w:t>,</w:t>
      </w:r>
      <w:r w:rsidR="002C0C76">
        <w:t xml:space="preserve"> </w:t>
      </w:r>
      <w:r w:rsidR="002C0C76">
        <w:rPr>
          <w:rFonts w:hint="eastAsia"/>
        </w:rPr>
        <w:t>并产生对应的特征和标记数据</w:t>
      </w:r>
      <w:r w:rsidR="002C0C76">
        <w:rPr>
          <w:rFonts w:hint="eastAsia"/>
        </w:rPr>
        <w:t>.</w:t>
      </w:r>
      <w:r w:rsidR="002C0C76">
        <w:t xml:space="preserve"> </w:t>
      </w:r>
    </w:p>
    <w:p w:rsidR="004813AC" w:rsidRDefault="002C0C76" w:rsidP="001F57BA">
      <w:r>
        <w:rPr>
          <w:rFonts w:hint="eastAsia"/>
        </w:rPr>
        <w:t>其中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数据片大小是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ms,</w:t>
      </w:r>
      <w:r>
        <w:t xml:space="preserve"> </w:t>
      </w:r>
      <w:r>
        <w:rPr>
          <w:rFonts w:hint="eastAsia"/>
        </w:rPr>
        <w:t>步进速度是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ms,</w:t>
      </w:r>
      <w:r>
        <w:t xml:space="preserve"> </w:t>
      </w:r>
      <w:r>
        <w:rPr>
          <w:rFonts w:hint="eastAsia"/>
        </w:rPr>
        <w:t>有</w:t>
      </w:r>
      <w:r>
        <w:t>10</w:t>
      </w:r>
      <w:r>
        <w:rPr>
          <w:rFonts w:hint="eastAsia"/>
        </w:rPr>
        <w:t>ms</w:t>
      </w:r>
      <w:r>
        <w:rPr>
          <w:rFonts w:hint="eastAsia"/>
        </w:rPr>
        <w:t>的重叠数据</w:t>
      </w:r>
      <w:r>
        <w:rPr>
          <w:rFonts w:hint="eastAsia"/>
        </w:rPr>
        <w:t>.</w:t>
      </w:r>
    </w:p>
    <w:p w:rsidR="001F57BA" w:rsidRDefault="001F57BA" w:rsidP="001F57BA">
      <w:r>
        <w:rPr>
          <w:rFonts w:hint="eastAsia"/>
        </w:rPr>
        <w:t>其框图如下</w:t>
      </w:r>
      <w:r>
        <w:rPr>
          <w:rFonts w:hint="eastAsia"/>
        </w:rPr>
        <w:t>:</w:t>
      </w:r>
    </w:p>
    <w:p w:rsidR="001F57BA" w:rsidRDefault="00057C88" w:rsidP="003C4630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Microsoft YaHei" w:eastAsia="Microsoft YaHei" w:hAnsi="Microsoft YaHei"/>
          <w:color w:val="4D4D4D"/>
        </w:rPr>
      </w:pPr>
      <w:r>
        <w:rPr>
          <w:rFonts w:ascii="Microsoft YaHei" w:eastAsia="Microsoft YaHei" w:hAnsi="Microsoft YaHei"/>
          <w:noProof/>
          <w:color w:val="4D4D4D"/>
        </w:rPr>
        <w:lastRenderedPageBreak/>
        <w:drawing>
          <wp:inline distT="0" distB="0" distL="0" distR="0">
            <wp:extent cx="1800225" cy="530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A8C" w:rsidRDefault="001F57BA" w:rsidP="004813AC">
      <w:pPr>
        <w:pStyle w:val="Heading1"/>
      </w:pPr>
      <w:r>
        <w:rPr>
          <w:rFonts w:hint="eastAsia"/>
        </w:rPr>
        <w:t>2.</w:t>
      </w:r>
      <w:r>
        <w:t xml:space="preserve"> </w:t>
      </w:r>
      <w:r w:rsidR="00255A8C">
        <w:rPr>
          <w:rFonts w:hint="eastAsia"/>
        </w:rPr>
        <w:t xml:space="preserve">构造不同场景和条件的训练 </w:t>
      </w:r>
    </w:p>
    <w:p w:rsidR="003C4630" w:rsidRDefault="00255A8C">
      <w:r>
        <w:rPr>
          <w:rFonts w:hint="eastAsia"/>
        </w:rPr>
        <w:t>一个有效的模型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为了能在现实场景下工作的很好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必须要刷题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也要实战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这意味着训练用的数据必须花样百出</w:t>
      </w:r>
      <w:r>
        <w:rPr>
          <w:rFonts w:hint="eastAsia"/>
        </w:rPr>
        <w:t>.</w:t>
      </w:r>
      <w:r>
        <w:t xml:space="preserve"> </w:t>
      </w:r>
      <w:r w:rsidR="00AA3390">
        <w:rPr>
          <w:rFonts w:hint="eastAsia"/>
        </w:rPr>
        <w:t>一种最基本的考虑是使用不同</w:t>
      </w:r>
      <w:r>
        <w:rPr>
          <w:rFonts w:hint="eastAsia"/>
        </w:rPr>
        <w:t>SNR</w:t>
      </w:r>
      <w:r>
        <w:rPr>
          <w:rFonts w:hint="eastAsia"/>
        </w:rPr>
        <w:t>的语音</w:t>
      </w:r>
      <w:r w:rsidR="00AA3390">
        <w:rPr>
          <w:rFonts w:hint="eastAsia"/>
        </w:rPr>
        <w:t>来进行训练</w:t>
      </w:r>
      <w:r>
        <w:rPr>
          <w:rFonts w:hint="eastAsia"/>
        </w:rPr>
        <w:t>,</w:t>
      </w:r>
      <w:r w:rsidR="00AA3390">
        <w:t xml:space="preserve"> </w:t>
      </w:r>
      <w:r w:rsidR="00AA3390">
        <w:rPr>
          <w:rFonts w:hint="eastAsia"/>
        </w:rPr>
        <w:t>实验表明使用</w:t>
      </w:r>
      <w:r w:rsidR="00AA3390">
        <w:rPr>
          <w:rFonts w:hint="eastAsia"/>
        </w:rPr>
        <w:t>SNR</w:t>
      </w:r>
      <w:r w:rsidR="00AA3390">
        <w:rPr>
          <w:rFonts w:hint="eastAsia"/>
        </w:rPr>
        <w:t>范围较广的训练数据得到的训练模型对不同的</w:t>
      </w:r>
      <w:r w:rsidR="00AA3390">
        <w:rPr>
          <w:rFonts w:hint="eastAsia"/>
        </w:rPr>
        <w:t>SNR</w:t>
      </w:r>
      <w:r w:rsidR="00AA3390">
        <w:rPr>
          <w:rFonts w:hint="eastAsia"/>
        </w:rPr>
        <w:t>有更好的支持度</w:t>
      </w:r>
      <w:r w:rsidR="00AA3390">
        <w:rPr>
          <w:rFonts w:hint="eastAsia"/>
        </w:rPr>
        <w:t>(</w:t>
      </w:r>
      <w:r w:rsidR="00AA3390">
        <w:rPr>
          <w:rFonts w:hint="eastAsia"/>
        </w:rPr>
        <w:t>参考</w:t>
      </w:r>
      <w:hyperlink r:id="rId6" w:history="1">
        <w:r w:rsidR="00AA3390" w:rsidRPr="00AA3390">
          <w:rPr>
            <w:rStyle w:val="Hyperlink"/>
            <w:rFonts w:hint="eastAsia"/>
          </w:rPr>
          <w:t>链接</w:t>
        </w:r>
      </w:hyperlink>
      <w:r w:rsidR="00AA3390">
        <w:rPr>
          <w:rFonts w:hint="eastAsia"/>
        </w:rPr>
        <w:t>的</w:t>
      </w:r>
      <w:r w:rsidR="00AA3390">
        <w:rPr>
          <w:rFonts w:hint="eastAsia"/>
        </w:rPr>
        <w:t>3.</w:t>
      </w:r>
      <w:r w:rsidR="00AA3390">
        <w:t>1</w:t>
      </w:r>
      <w:r w:rsidR="00AA3390">
        <w:rPr>
          <w:rFonts w:hint="eastAsia"/>
        </w:rPr>
        <w:t>节</w:t>
      </w:r>
      <w:r w:rsidR="00AA3390">
        <w:rPr>
          <w:rFonts w:hint="eastAsia"/>
        </w:rPr>
        <w:t xml:space="preserve"> SNR</w:t>
      </w:r>
      <w:r w:rsidR="00AA3390">
        <w:rPr>
          <w:rFonts w:hint="eastAsia"/>
        </w:rPr>
        <w:t>维度</w:t>
      </w:r>
      <w:r w:rsidR="00AA3390">
        <w:rPr>
          <w:rFonts w:hint="eastAsia"/>
        </w:rPr>
        <w:t>)</w:t>
      </w:r>
    </w:p>
    <w:p w:rsidR="00AA3390" w:rsidRDefault="00AA3390">
      <w:r>
        <w:rPr>
          <w:rFonts w:hint="eastAsia"/>
        </w:rPr>
        <w:t>本模型中采用了以下几种变化参数</w:t>
      </w:r>
      <w:r>
        <w:rPr>
          <w:rFonts w:hint="eastAsia"/>
        </w:rPr>
        <w:t>:</w:t>
      </w:r>
    </w:p>
    <w:p w:rsidR="00AA3390" w:rsidRDefault="00AA3390" w:rsidP="002305F8">
      <w:pPr>
        <w:pStyle w:val="ListParagraph"/>
        <w:numPr>
          <w:ilvl w:val="0"/>
          <w:numId w:val="3"/>
        </w:numPr>
      </w:pPr>
      <w:r>
        <w:rPr>
          <w:rFonts w:hint="eastAsia"/>
        </w:rPr>
        <w:t>语音增益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噪声增益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这两者合起来可以表示不同的</w:t>
      </w:r>
      <w:r>
        <w:rPr>
          <w:rFonts w:hint="eastAsia"/>
        </w:rPr>
        <w:t>SNR</w:t>
      </w:r>
      <w:r>
        <w:rPr>
          <w:rFonts w:hint="eastAsia"/>
        </w:rPr>
        <w:t>还可以表示不同的音量范围</w:t>
      </w:r>
    </w:p>
    <w:p w:rsidR="00AA3390" w:rsidRDefault="00AA3390" w:rsidP="002305F8">
      <w:pPr>
        <w:pStyle w:val="ListParagraph"/>
        <w:numPr>
          <w:ilvl w:val="0"/>
          <w:numId w:val="3"/>
        </w:numPr>
      </w:pPr>
      <w:r>
        <w:rPr>
          <w:rFonts w:hint="eastAsia"/>
        </w:rPr>
        <w:t>两个随机的二阶滤波器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模拟各种特殊的声学场景</w:t>
      </w:r>
    </w:p>
    <w:p w:rsidR="00AA3390" w:rsidRDefault="004813AC" w:rsidP="002305F8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最高截止频率</w:t>
      </w:r>
      <w:r>
        <w:rPr>
          <w:rFonts w:hint="eastAsia"/>
        </w:rPr>
        <w:t>(</w:t>
      </w:r>
      <w:proofErr w:type="spellStart"/>
      <w:r>
        <w:rPr>
          <w:rFonts w:hint="eastAsia"/>
        </w:rPr>
        <w:t>lowpass</w:t>
      </w:r>
      <w:proofErr w:type="spellEnd"/>
      <w:r>
        <w:rPr>
          <w:rFonts w:hint="eastAsia"/>
        </w:rPr>
        <w:t>)</w:t>
      </w:r>
      <w:r w:rsidR="00AA3390">
        <w:rPr>
          <w:rFonts w:hint="eastAsia"/>
        </w:rPr>
        <w:t>,</w:t>
      </w:r>
      <w:r w:rsidR="00AA3390">
        <w:t xml:space="preserve"> </w:t>
      </w:r>
      <w:r>
        <w:rPr>
          <w:rFonts w:hint="eastAsia"/>
        </w:rPr>
        <w:t>用来模拟各种采用频率的音频</w:t>
      </w:r>
    </w:p>
    <w:p w:rsidR="002C0C76" w:rsidRDefault="002C0C76" w:rsidP="00805DCE">
      <w:r>
        <w:rPr>
          <w:rFonts w:hint="eastAsia"/>
        </w:rPr>
        <w:t>各取值的范围</w:t>
      </w:r>
      <w:r>
        <w:rPr>
          <w:rFonts w:hint="eastAsia"/>
        </w:rPr>
        <w:t>:</w:t>
      </w:r>
    </w:p>
    <w:p w:rsidR="002C0C76" w:rsidRDefault="002C0C76" w:rsidP="006E1A09">
      <w:pPr>
        <w:pStyle w:val="ListParagraph"/>
        <w:numPr>
          <w:ilvl w:val="0"/>
          <w:numId w:val="3"/>
        </w:numPr>
      </w:pPr>
      <w:r>
        <w:rPr>
          <w:rFonts w:hint="eastAsia"/>
        </w:rPr>
        <w:t>语音增益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-</w:t>
      </w:r>
      <w:r>
        <w:t>40</w:t>
      </w:r>
      <w:r>
        <w:rPr>
          <w:rFonts w:hint="eastAsia"/>
        </w:rPr>
        <w:t>~</w:t>
      </w:r>
      <w:r>
        <w:t>20</w:t>
      </w:r>
      <w:r>
        <w:rPr>
          <w:rFonts w:hint="eastAsia"/>
        </w:rPr>
        <w:t>dB,</w:t>
      </w:r>
      <w:r w:rsidR="00805DCE">
        <w:t xml:space="preserve"> 10%</w:t>
      </w:r>
      <w:r w:rsidR="00805DCE">
        <w:rPr>
          <w:rFonts w:hint="eastAsia"/>
        </w:rPr>
        <w:t>概率变为静音</w:t>
      </w:r>
    </w:p>
    <w:p w:rsidR="002C0C76" w:rsidRDefault="002C0C76" w:rsidP="006E1A09">
      <w:pPr>
        <w:pStyle w:val="ListParagraph"/>
        <w:numPr>
          <w:ilvl w:val="0"/>
          <w:numId w:val="3"/>
        </w:numPr>
      </w:pPr>
      <w:r>
        <w:rPr>
          <w:rFonts w:hint="eastAsia"/>
        </w:rPr>
        <w:t>噪音增益</w:t>
      </w:r>
      <w:r>
        <w:rPr>
          <w:rFonts w:hint="eastAsia"/>
        </w:rPr>
        <w:t>:</w:t>
      </w:r>
      <w:r>
        <w:t xml:space="preserve"> </w:t>
      </w:r>
      <w:r w:rsidR="00805DCE">
        <w:rPr>
          <w:rFonts w:hint="eastAsia"/>
        </w:rPr>
        <w:t>语音增益</w:t>
      </w:r>
      <w:r w:rsidR="00805DCE">
        <w:rPr>
          <w:rFonts w:hint="eastAsia"/>
        </w:rPr>
        <w:t>*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~</w:t>
      </w:r>
      <w:r>
        <w:t>20</w:t>
      </w:r>
      <w:r>
        <w:rPr>
          <w:rFonts w:hint="eastAsia"/>
        </w:rPr>
        <w:t>dB</w:t>
      </w:r>
      <w:r w:rsidR="00805DCE">
        <w:rPr>
          <w:rFonts w:hint="eastAsia"/>
        </w:rPr>
        <w:t>,</w:t>
      </w:r>
      <w:r w:rsidR="00805DCE">
        <w:t xml:space="preserve"> </w:t>
      </w:r>
      <w:r w:rsidR="00805DCE">
        <w:rPr>
          <w:rFonts w:hint="eastAsia"/>
        </w:rPr>
        <w:t>1</w:t>
      </w:r>
      <w:r w:rsidR="00805DCE">
        <w:t>0</w:t>
      </w:r>
      <w:r w:rsidR="00805DCE">
        <w:rPr>
          <w:rFonts w:hint="eastAsia"/>
        </w:rPr>
        <w:t>%</w:t>
      </w:r>
      <w:r w:rsidR="00805DCE">
        <w:rPr>
          <w:rFonts w:hint="eastAsia"/>
        </w:rPr>
        <w:t>的概率不叠加噪音</w:t>
      </w:r>
      <w:r w:rsidR="00805DCE">
        <w:rPr>
          <w:rFonts w:hint="eastAsia"/>
        </w:rPr>
        <w:t>(</w:t>
      </w:r>
      <w:r w:rsidR="00805DCE">
        <w:rPr>
          <w:rFonts w:hint="eastAsia"/>
        </w:rPr>
        <w:t>这个</w:t>
      </w:r>
      <w:r w:rsidR="00805DCE">
        <w:rPr>
          <w:rFonts w:hint="eastAsia"/>
        </w:rPr>
        <w:t>1</w:t>
      </w:r>
      <w:r w:rsidR="00805DCE">
        <w:t>0</w:t>
      </w:r>
      <w:r w:rsidR="00805DCE">
        <w:rPr>
          <w:rFonts w:hint="eastAsia"/>
        </w:rPr>
        <w:t>%</w:t>
      </w:r>
      <w:r w:rsidR="00805DCE">
        <w:rPr>
          <w:rFonts w:hint="eastAsia"/>
        </w:rPr>
        <w:t>和前面的</w:t>
      </w:r>
      <w:r w:rsidR="00805DCE">
        <w:rPr>
          <w:rFonts w:hint="eastAsia"/>
        </w:rPr>
        <w:t>1</w:t>
      </w:r>
      <w:r w:rsidR="00805DCE">
        <w:t>0</w:t>
      </w:r>
      <w:r w:rsidR="00805DCE">
        <w:rPr>
          <w:rFonts w:hint="eastAsia"/>
        </w:rPr>
        <w:t>%</w:t>
      </w:r>
      <w:r w:rsidR="00805DCE">
        <w:rPr>
          <w:rFonts w:hint="eastAsia"/>
        </w:rPr>
        <w:t>乘数叠加的</w:t>
      </w:r>
      <w:r w:rsidR="00805DCE">
        <w:rPr>
          <w:rFonts w:hint="eastAsia"/>
        </w:rPr>
        <w:t>)</w:t>
      </w:r>
    </w:p>
    <w:p w:rsidR="00805DCE" w:rsidRDefault="00805DCE" w:rsidP="006E1A09">
      <w:pPr>
        <w:pStyle w:val="ListParagraph"/>
        <w:numPr>
          <w:ilvl w:val="0"/>
          <w:numId w:val="3"/>
        </w:numPr>
      </w:pPr>
      <w:r>
        <w:rPr>
          <w:rFonts w:hint="eastAsia"/>
        </w:rPr>
        <w:t>滤波器系数</w:t>
      </w:r>
      <w:r>
        <w:rPr>
          <w:rFonts w:hint="eastAsia"/>
        </w:rPr>
        <w:t>:</w:t>
      </w:r>
      <w:r>
        <w:t xml:space="preserve"> </w:t>
      </w:r>
      <w:r w:rsidR="006E1A09">
        <w:t>0</w:t>
      </w:r>
      <w:r w:rsidR="006E1A09">
        <w:rPr>
          <w:rFonts w:hint="eastAsia"/>
        </w:rPr>
        <w:t>~</w:t>
      </w:r>
      <w:r w:rsidR="006E1A09">
        <w:t>0</w:t>
      </w:r>
      <w:r w:rsidR="006E1A09">
        <w:rPr>
          <w:rFonts w:hint="eastAsia"/>
        </w:rPr>
        <w:t>.</w:t>
      </w:r>
      <w:r w:rsidR="006E1A09">
        <w:t>75</w:t>
      </w:r>
    </w:p>
    <w:p w:rsidR="006E1A09" w:rsidRDefault="006E1A09" w:rsidP="006E1A09">
      <w:pPr>
        <w:pStyle w:val="ListParagraph"/>
        <w:numPr>
          <w:ilvl w:val="0"/>
          <w:numId w:val="3"/>
        </w:numPr>
      </w:pPr>
      <w:proofErr w:type="spellStart"/>
      <w:r w:rsidRPr="006E1A09">
        <w:t>Lowpass</w:t>
      </w:r>
      <w:proofErr w:type="spellEnd"/>
      <w:r w:rsidRPr="006E1A09">
        <w:rPr>
          <w:rFonts w:hint="eastAsia"/>
        </w:rPr>
        <w:t>:</w:t>
      </w:r>
      <w:r w:rsidRPr="006E1A09">
        <w:t xml:space="preserve"> FREQ_SIZE</w:t>
      </w:r>
      <w:r w:rsidRPr="006E1A09">
        <w:rPr>
          <w:rFonts w:hint="eastAsia"/>
        </w:rPr>
        <w:t>*</w:t>
      </w:r>
      <w:r w:rsidRPr="006E1A09">
        <w:t>50</w:t>
      </w:r>
      <w:r>
        <w:rPr>
          <w:rFonts w:hint="eastAsia"/>
          <w:vertAlign w:val="superscript"/>
        </w:rPr>
        <w:t>rand</w:t>
      </w:r>
      <w:r>
        <w:rPr>
          <w:vertAlign w:val="superscript"/>
        </w:rPr>
        <w:t>(</w:t>
      </w:r>
      <w:r w:rsidRPr="006E1A09">
        <w:rPr>
          <w:vertAlign w:val="superscript"/>
        </w:rPr>
        <w:t>1</w:t>
      </w:r>
      <w:r>
        <w:rPr>
          <w:vertAlign w:val="superscript"/>
        </w:rPr>
        <w:t>)</w:t>
      </w:r>
      <w:r w:rsidRPr="006E1A09">
        <w:rPr>
          <w:rFonts w:hint="eastAsia"/>
        </w:rPr>
        <w:t>/</w:t>
      </w:r>
      <w:r w:rsidRPr="006E1A09">
        <w:t>8</w:t>
      </w:r>
      <w:r>
        <w:t xml:space="preserve">, </w:t>
      </w:r>
      <w:r>
        <w:rPr>
          <w:rFonts w:hint="eastAsia"/>
        </w:rPr>
        <w:t>当</w:t>
      </w:r>
      <w:r w:rsidRPr="006E1A09">
        <w:t>FREQ_SIZE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t>81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取值范围大概是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~</w:t>
      </w:r>
      <w:r>
        <w:t>3000</w:t>
      </w:r>
    </w:p>
    <w:p w:rsidR="00F674DA" w:rsidRDefault="00057C88" w:rsidP="002F2841">
      <w:pPr>
        <w:pStyle w:val="Heading1"/>
      </w:pPr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特征和标记提取代码</w:t>
      </w:r>
    </w:p>
    <w:p w:rsidR="00057C88" w:rsidRDefault="00057C88" w:rsidP="00F674DA">
      <w:pPr>
        <w:rPr>
          <w:rFonts w:hint="eastAsia"/>
        </w:rPr>
      </w:pPr>
      <w:r>
        <w:rPr>
          <w:rFonts w:hint="eastAsia"/>
        </w:rPr>
        <w:t>该部分代码的</w:t>
      </w:r>
      <w:r w:rsidR="002F2841">
        <w:rPr>
          <w:rFonts w:hint="eastAsia"/>
        </w:rPr>
        <w:t>数据流向图如下</w:t>
      </w:r>
      <w:r w:rsidR="002F2841">
        <w:rPr>
          <w:rFonts w:hint="eastAsia"/>
        </w:rPr>
        <w:t>,</w:t>
      </w:r>
      <w:r w:rsidR="002F2841">
        <w:t xml:space="preserve"> </w:t>
      </w:r>
      <w:r w:rsidR="002F2841">
        <w:rPr>
          <w:rFonts w:hint="eastAsia"/>
        </w:rPr>
        <w:t>从中我们可以发现</w:t>
      </w:r>
      <w:r w:rsidR="002F2841">
        <w:rPr>
          <w:rFonts w:hint="eastAsia"/>
        </w:rPr>
        <w:t>,</w:t>
      </w:r>
      <w:r w:rsidR="002F2841">
        <w:t xml:space="preserve"> </w:t>
      </w:r>
      <w:r w:rsidR="002F2841">
        <w:rPr>
          <w:rFonts w:hint="eastAsia"/>
        </w:rPr>
        <w:t>执行梳状滤波那个函数是没必要的</w:t>
      </w:r>
      <w:r w:rsidR="002F2841">
        <w:rPr>
          <w:rFonts w:hint="eastAsia"/>
        </w:rPr>
        <w:t>:</w:t>
      </w:r>
    </w:p>
    <w:p w:rsidR="00057C88" w:rsidRDefault="00BB4238" w:rsidP="00F674DA">
      <w:r>
        <w:rPr>
          <w:rFonts w:hint="eastAsia"/>
          <w:noProof/>
        </w:rPr>
        <w:drawing>
          <wp:inline distT="0" distB="0" distL="0" distR="0">
            <wp:extent cx="59436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1C" w:rsidRDefault="004B231C" w:rsidP="00F674DA">
      <w:r>
        <w:rPr>
          <w:rFonts w:hint="eastAsia"/>
        </w:rPr>
        <w:t>其中比较关键的子函数有</w:t>
      </w:r>
      <w:r>
        <w:rPr>
          <w:rFonts w:hint="eastAsia"/>
        </w:rPr>
        <w:t>:</w:t>
      </w:r>
    </w:p>
    <w:p w:rsidR="004B231C" w:rsidRDefault="004B231C" w:rsidP="004B231C">
      <w:pPr>
        <w:pStyle w:val="ListParagraph"/>
        <w:numPr>
          <w:ilvl w:val="0"/>
          <w:numId w:val="5"/>
        </w:numPr>
      </w:pPr>
      <w:r>
        <w:rPr>
          <w:rFonts w:hint="eastAsia"/>
        </w:rPr>
        <w:t>特征提取</w:t>
      </w:r>
      <w:r>
        <w:rPr>
          <w:rFonts w:hint="eastAsia"/>
        </w:rPr>
        <w:t>(</w:t>
      </w:r>
      <w:r>
        <w:rPr>
          <w:rFonts w:hint="eastAsia"/>
        </w:rPr>
        <w:t>参考第四节</w:t>
      </w:r>
      <w:r>
        <w:rPr>
          <w:rFonts w:hint="eastAsia"/>
        </w:rPr>
        <w:t>)</w:t>
      </w:r>
    </w:p>
    <w:p w:rsidR="004B231C" w:rsidRDefault="004B231C" w:rsidP="004B231C">
      <w:pPr>
        <w:pStyle w:val="ListParagraph"/>
        <w:numPr>
          <w:ilvl w:val="0"/>
          <w:numId w:val="5"/>
        </w:numPr>
      </w:pPr>
      <w:r>
        <w:rPr>
          <w:rFonts w:hint="eastAsia"/>
        </w:rPr>
        <w:lastRenderedPageBreak/>
        <w:t>帧分析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计算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和频带能量</w:t>
      </w:r>
    </w:p>
    <w:p w:rsidR="004B231C" w:rsidRDefault="004B231C" w:rsidP="004B231C">
      <w:pPr>
        <w:pStyle w:val="ListParagraph"/>
        <w:numPr>
          <w:ilvl w:val="0"/>
          <w:numId w:val="5"/>
        </w:numPr>
      </w:pPr>
      <w:r>
        <w:rPr>
          <w:rFonts w:hint="eastAsia"/>
        </w:rPr>
        <w:t>梳状滤波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本文先不涉及</w:t>
      </w:r>
      <w:r>
        <w:t>)</w:t>
      </w:r>
    </w:p>
    <w:p w:rsidR="004B231C" w:rsidRDefault="004B231C" w:rsidP="004B231C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叠加场景效果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根据随机产生的场景参数来叠加效果</w:t>
      </w:r>
      <w:r>
        <w:rPr>
          <w:rFonts w:hint="eastAsia"/>
        </w:rPr>
        <w:t>.</w:t>
      </w:r>
    </w:p>
    <w:p w:rsidR="00BB4238" w:rsidRDefault="00BB4238" w:rsidP="00F674DA">
      <w:r>
        <w:rPr>
          <w:rFonts w:hint="eastAsia"/>
        </w:rPr>
        <w:t>其中的帧分析和特征提取部分都会缓存部分数据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比如帧分析会缓存一帧的数据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加上当前帧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共</w:t>
      </w:r>
      <w:r>
        <w:t>20</w:t>
      </w:r>
      <w:r>
        <w:rPr>
          <w:rFonts w:hint="eastAsia"/>
        </w:rPr>
        <w:t>ms</w:t>
      </w:r>
      <w:r>
        <w:rPr>
          <w:rFonts w:hint="eastAsia"/>
        </w:rPr>
        <w:t>的数据用</w:t>
      </w:r>
      <w:r w:rsidR="004B231C">
        <w:rPr>
          <w:rFonts w:hint="eastAsia"/>
        </w:rPr>
        <w:t>.</w:t>
      </w:r>
    </w:p>
    <w:p w:rsidR="002F2841" w:rsidRDefault="002F2841" w:rsidP="00CE0A70">
      <w:pPr>
        <w:pStyle w:val="Heading1"/>
      </w:pPr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特征提取代码</w:t>
      </w:r>
    </w:p>
    <w:p w:rsidR="004B231C" w:rsidRPr="004B231C" w:rsidRDefault="004B231C" w:rsidP="004B231C">
      <w:r>
        <w:rPr>
          <w:rFonts w:hint="eastAsia"/>
        </w:rPr>
        <w:t>该部分代码的数据流向图如下</w:t>
      </w:r>
      <w:r>
        <w:rPr>
          <w:rFonts w:hint="eastAsia"/>
        </w:rPr>
        <w:t>:</w:t>
      </w:r>
    </w:p>
    <w:p w:rsidR="004B231C" w:rsidRDefault="004B231C" w:rsidP="00F674DA">
      <w:r>
        <w:rPr>
          <w:noProof/>
        </w:rPr>
        <w:drawing>
          <wp:inline distT="0" distB="0" distL="0" distR="0">
            <wp:extent cx="5448300" cy="438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1C" w:rsidRDefault="004B231C" w:rsidP="004B231C">
      <w:r>
        <w:rPr>
          <w:rFonts w:hint="eastAsia"/>
        </w:rPr>
        <w:t>其中比较关键的子函数有</w:t>
      </w:r>
      <w:r>
        <w:rPr>
          <w:rFonts w:hint="eastAsia"/>
        </w:rPr>
        <w:t>:</w:t>
      </w:r>
    </w:p>
    <w:p w:rsidR="004B231C" w:rsidRDefault="004B231C" w:rsidP="004B231C">
      <w:pPr>
        <w:pStyle w:val="ListParagraph"/>
        <w:numPr>
          <w:ilvl w:val="0"/>
          <w:numId w:val="3"/>
        </w:numPr>
      </w:pPr>
      <w:r>
        <w:rPr>
          <w:rFonts w:hint="eastAsia"/>
        </w:rPr>
        <w:t>特征计算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此处使用了一个环形</w:t>
      </w:r>
      <w:r>
        <w:rPr>
          <w:rFonts w:hint="eastAsia"/>
        </w:rPr>
        <w:t>buffer</w:t>
      </w:r>
      <w:r>
        <w:rPr>
          <w:rFonts w:hint="eastAsia"/>
        </w:rPr>
        <w:t>来计算导数和</w:t>
      </w:r>
      <w:r w:rsidR="00EB40F3">
        <w:rPr>
          <w:rFonts w:hint="eastAsia"/>
        </w:rPr>
        <w:t>谱稳度</w:t>
      </w:r>
    </w:p>
    <w:p w:rsidR="004B231C" w:rsidRDefault="004B231C" w:rsidP="004B231C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基音估计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本文先不涉及</w:t>
      </w:r>
      <w:r>
        <w:rPr>
          <w:rFonts w:hint="eastAsia"/>
        </w:rPr>
        <w:t>)</w:t>
      </w:r>
    </w:p>
    <w:p w:rsidR="004B231C" w:rsidRDefault="004B231C" w:rsidP="004B231C">
      <w:pPr>
        <w:pStyle w:val="ListParagraph"/>
        <w:numPr>
          <w:ilvl w:val="0"/>
          <w:numId w:val="3"/>
        </w:numPr>
      </w:pPr>
      <w:r>
        <w:rPr>
          <w:rFonts w:hint="eastAsia"/>
        </w:rPr>
        <w:t>帧分析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如上节</w:t>
      </w:r>
      <w:bookmarkStart w:id="0" w:name="_GoBack"/>
      <w:bookmarkEnd w:id="0"/>
    </w:p>
    <w:sectPr w:rsidR="004B2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06062"/>
    <w:multiLevelType w:val="hybridMultilevel"/>
    <w:tmpl w:val="D3B2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0334D"/>
    <w:multiLevelType w:val="hybridMultilevel"/>
    <w:tmpl w:val="BD8C22CA"/>
    <w:lvl w:ilvl="0" w:tplc="2BB04CA4">
      <w:start w:val="1"/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0538A"/>
    <w:multiLevelType w:val="hybridMultilevel"/>
    <w:tmpl w:val="CC4AB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C2C74"/>
    <w:multiLevelType w:val="multilevel"/>
    <w:tmpl w:val="CCCE8E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1165E90"/>
    <w:multiLevelType w:val="hybridMultilevel"/>
    <w:tmpl w:val="02BE9198"/>
    <w:lvl w:ilvl="0" w:tplc="BEB8258E">
      <w:start w:val="1"/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DE"/>
    <w:rsid w:val="00057C88"/>
    <w:rsid w:val="001A1A0F"/>
    <w:rsid w:val="001F57BA"/>
    <w:rsid w:val="00255A8C"/>
    <w:rsid w:val="002927DE"/>
    <w:rsid w:val="002C0C76"/>
    <w:rsid w:val="002F2841"/>
    <w:rsid w:val="003C4630"/>
    <w:rsid w:val="00423426"/>
    <w:rsid w:val="004813AC"/>
    <w:rsid w:val="004B231C"/>
    <w:rsid w:val="0051312B"/>
    <w:rsid w:val="005C7625"/>
    <w:rsid w:val="006E1A09"/>
    <w:rsid w:val="007F6705"/>
    <w:rsid w:val="00805DCE"/>
    <w:rsid w:val="009320F4"/>
    <w:rsid w:val="00AA3390"/>
    <w:rsid w:val="00AC5D00"/>
    <w:rsid w:val="00B16DDE"/>
    <w:rsid w:val="00BB4238"/>
    <w:rsid w:val="00CE0A70"/>
    <w:rsid w:val="00D77C69"/>
    <w:rsid w:val="00EB40F3"/>
    <w:rsid w:val="00F674DA"/>
    <w:rsid w:val="00FC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68E8"/>
  <w15:chartTrackingRefBased/>
  <w15:docId w15:val="{FFA5C9B7-38A3-429E-9BBB-DA50C25D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705"/>
    <w:pPr>
      <w:spacing w:after="100" w:afterAutospacing="1"/>
    </w:pPr>
    <w:rPr>
      <w:rFonts w:ascii="Microsoft YaHei" w:hAnsi="Microsoft YaHei"/>
    </w:rPr>
  </w:style>
  <w:style w:type="paragraph" w:styleId="Heading1">
    <w:name w:val="heading 1"/>
    <w:basedOn w:val="Normal"/>
    <w:link w:val="Heading1Char"/>
    <w:uiPriority w:val="9"/>
    <w:qFormat/>
    <w:rsid w:val="001A1A0F"/>
    <w:pPr>
      <w:spacing w:before="100" w:beforeAutospacing="1" w:line="240" w:lineRule="auto"/>
      <w:outlineLvl w:val="0"/>
    </w:pPr>
    <w:rPr>
      <w:rFonts w:eastAsia="Microsoft YaHei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1A0F"/>
    <w:pPr>
      <w:keepNext/>
      <w:keepLines/>
      <w:spacing w:before="40" w:after="0"/>
      <w:outlineLvl w:val="1"/>
    </w:pPr>
    <w:rPr>
      <w:rFonts w:eastAsia="Microsoft YaHe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DD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">
    <w:name w:val="Style Heading 2"/>
    <w:basedOn w:val="Heading2"/>
    <w:autoRedefine/>
    <w:qFormat/>
    <w:rsid w:val="001A1A0F"/>
    <w:rPr>
      <w:rFonts w:cs="Times New Roman"/>
      <w:b w:val="0"/>
      <w:bC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1A0F"/>
    <w:rPr>
      <w:rFonts w:ascii="Microsoft YaHei" w:eastAsia="Microsoft YaHei" w:hAnsi="Microsoft YaHei" w:cstheme="majorBidi"/>
      <w:b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1A0F"/>
    <w:rPr>
      <w:rFonts w:ascii="Microsoft YaHei" w:eastAsia="Microsoft YaHei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16D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C4630"/>
    <w:pPr>
      <w:spacing w:before="100" w:before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463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C46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5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8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808.1062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6</cp:revision>
  <dcterms:created xsi:type="dcterms:W3CDTF">2019-10-28T11:58:00Z</dcterms:created>
  <dcterms:modified xsi:type="dcterms:W3CDTF">2019-10-29T06:41:00Z</dcterms:modified>
</cp:coreProperties>
</file>