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851" w:rsidRPr="00A06FB8" w:rsidRDefault="00783851" w:rsidP="00783851">
      <w:pPr>
        <w:shd w:val="clear" w:color="auto" w:fill="FFFFFF"/>
        <w:spacing w:after="0" w:line="240" w:lineRule="auto"/>
        <w:outlineLvl w:val="0"/>
        <w:rPr>
          <w:rFonts w:ascii="Microsoft YaHei" w:eastAsia="Microsoft YaHei" w:hAnsi="Microsoft YaHei" w:cs="Segoe UI"/>
          <w:b/>
          <w:bCs/>
          <w:color w:val="000000"/>
          <w:kern w:val="36"/>
          <w:sz w:val="48"/>
          <w:szCs w:val="48"/>
        </w:rPr>
      </w:pPr>
      <w:r w:rsidRPr="00A06FB8">
        <w:rPr>
          <w:rFonts w:ascii="Microsoft YaHei" w:eastAsia="Microsoft YaHei" w:hAnsi="Microsoft YaHei" w:cs="Segoe UI" w:hint="eastAsia"/>
          <w:b/>
          <w:bCs/>
          <w:color w:val="000000"/>
          <w:kern w:val="36"/>
          <w:sz w:val="48"/>
          <w:szCs w:val="48"/>
        </w:rPr>
        <w:t>设备拓扑</w:t>
      </w:r>
      <w:r w:rsidRPr="00A06FB8">
        <w:rPr>
          <w:rFonts w:ascii="Microsoft YaHei" w:eastAsia="Microsoft YaHei" w:hAnsi="Microsoft YaHei" w:cs="Segoe UI"/>
          <w:b/>
          <w:bCs/>
          <w:color w:val="000000"/>
          <w:kern w:val="36"/>
          <w:sz w:val="48"/>
          <w:szCs w:val="48"/>
        </w:rPr>
        <w:t>Device Topologies</w:t>
      </w:r>
    </w:p>
    <w:p w:rsidR="001C56DF" w:rsidRPr="00A06FB8" w:rsidRDefault="001C56DF" w:rsidP="001C56DF">
      <w:pPr>
        <w:shd w:val="clear" w:color="auto" w:fill="FFFFFF"/>
        <w:spacing w:after="0" w:line="240" w:lineRule="auto"/>
        <w:rPr>
          <w:rFonts w:ascii="Microsoft YaHei" w:eastAsia="Microsoft YaHei" w:hAnsi="Microsoft YaHei" w:cs="Segoe UI"/>
          <w:sz w:val="24"/>
          <w:szCs w:val="24"/>
        </w:rPr>
      </w:pPr>
    </w:p>
    <w:p w:rsidR="005A053B" w:rsidRPr="00A06FB8" w:rsidRDefault="005A053B" w:rsidP="005A053B">
      <w:pPr>
        <w:pStyle w:val="Heading1"/>
        <w:rPr>
          <w:rFonts w:ascii="Microsoft YaHei" w:eastAsia="Microsoft YaHei" w:hAnsi="Microsoft YaHei"/>
        </w:rPr>
      </w:pPr>
      <w:r w:rsidRPr="00A06FB8">
        <w:rPr>
          <w:rFonts w:ascii="Microsoft YaHei" w:eastAsia="Microsoft YaHei" w:hAnsi="Microsoft YaHei" w:cs="SimSun" w:hint="eastAsia"/>
        </w:rPr>
        <w:t>1.</w:t>
      </w:r>
      <w:r w:rsidR="007A0565" w:rsidRPr="00A06FB8">
        <w:rPr>
          <w:rFonts w:ascii="Microsoft YaHei" w:eastAsia="Microsoft YaHei" w:hAnsi="Microsoft YaHei" w:cs="SimSun" w:hint="eastAsia"/>
        </w:rPr>
        <w:t>什么时候</w:t>
      </w:r>
      <w:r w:rsidRPr="00A06FB8">
        <w:rPr>
          <w:rFonts w:ascii="Microsoft YaHei" w:eastAsia="Microsoft YaHei" w:hAnsi="Microsoft YaHei" w:cs="SimSun" w:hint="eastAsia"/>
        </w:rPr>
        <w:t>用</w:t>
      </w:r>
      <w:r w:rsidRPr="00A06FB8">
        <w:rPr>
          <w:rFonts w:ascii="Microsoft YaHei" w:eastAsia="Microsoft YaHei" w:hAnsi="Microsoft YaHei" w:hint="eastAsia"/>
        </w:rPr>
        <w:t>设备拓扑API</w:t>
      </w:r>
    </w:p>
    <w:p w:rsidR="001C56DF" w:rsidRPr="00A06FB8" w:rsidRDefault="005A053B" w:rsidP="005A053B">
      <w:pPr>
        <w:shd w:val="clear" w:color="auto" w:fill="FFFFFF"/>
        <w:spacing w:before="100" w:beforeAutospacing="1" w:after="100" w:afterAutospacing="1" w:line="240" w:lineRule="auto"/>
        <w:rPr>
          <w:rFonts w:ascii="Microsoft YaHei" w:eastAsia="Microsoft YaHei" w:hAnsi="Microsoft YaHei" w:cs="Microsoft YaHei"/>
          <w:b/>
          <w:color w:val="000000"/>
          <w:sz w:val="24"/>
          <w:szCs w:val="24"/>
          <w:u w:val="single"/>
        </w:rPr>
      </w:pPr>
      <w:r w:rsidRPr="00A06FB8">
        <w:rPr>
          <w:rFonts w:ascii="Microsoft YaHei" w:eastAsia="Microsoft YaHei" w:hAnsi="Microsoft YaHei" w:cs="Microsoft YaHei" w:hint="eastAsia"/>
          <w:b/>
          <w:color w:val="000000"/>
          <w:sz w:val="24"/>
          <w:szCs w:val="24"/>
          <w:u w:val="single"/>
        </w:rPr>
        <w:t>设备拓扑API是最基础的轮子,</w:t>
      </w:r>
      <w:r w:rsidRPr="00A06FB8">
        <w:rPr>
          <w:rFonts w:ascii="Microsoft YaHei" w:eastAsia="Microsoft YaHei" w:hAnsi="Microsoft YaHei" w:cs="Microsoft YaHei"/>
          <w:b/>
          <w:color w:val="000000"/>
          <w:sz w:val="24"/>
          <w:szCs w:val="24"/>
          <w:u w:val="single"/>
        </w:rPr>
        <w:t xml:space="preserve"> </w:t>
      </w:r>
      <w:r w:rsidRPr="00A06FB8">
        <w:rPr>
          <w:rFonts w:ascii="Microsoft YaHei" w:eastAsia="Microsoft YaHei" w:hAnsi="Microsoft YaHei" w:cs="Microsoft YaHei" w:hint="eastAsia"/>
          <w:b/>
          <w:color w:val="000000"/>
          <w:sz w:val="24"/>
          <w:szCs w:val="24"/>
          <w:u w:val="single"/>
        </w:rPr>
        <w:t>而端点设备模型(Endpoint</w:t>
      </w:r>
      <w:r w:rsidRPr="00A06FB8">
        <w:rPr>
          <w:rFonts w:ascii="Microsoft YaHei" w:eastAsia="Microsoft YaHei" w:hAnsi="Microsoft YaHei" w:cs="Microsoft YaHei"/>
          <w:b/>
          <w:color w:val="000000"/>
          <w:sz w:val="24"/>
          <w:szCs w:val="24"/>
          <w:u w:val="single"/>
        </w:rPr>
        <w:t xml:space="preserve"> </w:t>
      </w:r>
      <w:r w:rsidRPr="00A06FB8">
        <w:rPr>
          <w:rFonts w:ascii="Microsoft YaHei" w:eastAsia="Microsoft YaHei" w:hAnsi="Microsoft YaHei" w:cs="Microsoft YaHei" w:hint="eastAsia"/>
          <w:b/>
          <w:color w:val="000000"/>
          <w:sz w:val="24"/>
          <w:szCs w:val="24"/>
          <w:u w:val="single"/>
        </w:rPr>
        <w:t>Device</w:t>
      </w:r>
      <w:r w:rsidRPr="00A06FB8">
        <w:rPr>
          <w:rFonts w:ascii="Microsoft YaHei" w:eastAsia="Microsoft YaHei" w:hAnsi="Microsoft YaHei" w:cs="Microsoft YaHei"/>
          <w:b/>
          <w:color w:val="000000"/>
          <w:sz w:val="24"/>
          <w:szCs w:val="24"/>
          <w:u w:val="single"/>
        </w:rPr>
        <w:t xml:space="preserve"> </w:t>
      </w:r>
      <w:r w:rsidRPr="00A06FB8">
        <w:rPr>
          <w:rFonts w:ascii="Microsoft YaHei" w:eastAsia="Microsoft YaHei" w:hAnsi="Microsoft YaHei" w:cs="Microsoft YaHei" w:hint="eastAsia"/>
          <w:b/>
          <w:color w:val="000000"/>
          <w:sz w:val="24"/>
          <w:szCs w:val="24"/>
          <w:u w:val="single"/>
        </w:rPr>
        <w:t>Model)则封装的很简便</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设备拓扑API</w:t>
      </w:r>
      <w:r w:rsidRPr="00A06FB8">
        <w:rPr>
          <w:rFonts w:ascii="Microsoft YaHei" w:eastAsia="Microsoft YaHei" w:hAnsi="Microsoft YaHei" w:cs="Segoe UI" w:hint="eastAsia"/>
          <w:color w:val="000000"/>
          <w:sz w:val="24"/>
          <w:szCs w:val="24"/>
        </w:rPr>
        <w:t>(</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"https://docs.microsoft.com/zh-cn/windows/win32/coreaudio/devicetopology-api"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color w:val="0000FF"/>
          <w:sz w:val="24"/>
          <w:szCs w:val="24"/>
          <w:u w:val="single"/>
        </w:rPr>
        <w:t>DeviceTopology</w:t>
      </w:r>
      <w:proofErr w:type="spellEnd"/>
      <w:r w:rsidRPr="00A06FB8">
        <w:rPr>
          <w:rFonts w:ascii="Microsoft YaHei" w:eastAsia="Microsoft YaHei" w:hAnsi="Microsoft YaHei" w:cs="Segoe UI"/>
          <w:color w:val="0000FF"/>
          <w:sz w:val="24"/>
          <w:szCs w:val="24"/>
          <w:u w:val="single"/>
        </w:rPr>
        <w:t xml:space="preserve"> API</w:t>
      </w:r>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hint="eastAsia"/>
          <w:color w:val="000000"/>
          <w:sz w:val="24"/>
          <w:szCs w:val="24"/>
        </w:rPr>
        <w:t>)</w:t>
      </w:r>
      <w:r w:rsidRPr="00A06FB8">
        <w:rPr>
          <w:rFonts w:ascii="Microsoft YaHei" w:eastAsia="Microsoft YaHei" w:hAnsi="Microsoft YaHei" w:cs="Microsoft YaHei" w:hint="eastAsia"/>
          <w:color w:val="000000"/>
          <w:sz w:val="24"/>
          <w:szCs w:val="24"/>
        </w:rPr>
        <w:t>能够控制</w:t>
      </w:r>
      <w:r w:rsidR="00C138C7" w:rsidRPr="00A06FB8">
        <w:rPr>
          <w:rFonts w:ascii="Microsoft YaHei" w:eastAsia="Microsoft YaHei" w:hAnsi="Microsoft YaHei" w:cs="Microsoft YaHei" w:hint="eastAsia"/>
          <w:color w:val="000000"/>
          <w:sz w:val="24"/>
          <w:szCs w:val="24"/>
        </w:rPr>
        <w:t>音频适配器</w:t>
      </w:r>
      <w:r w:rsidRPr="00A06FB8">
        <w:rPr>
          <w:rFonts w:ascii="Microsoft YaHei" w:eastAsia="Microsoft YaHei" w:hAnsi="Microsoft YaHei" w:cs="Microsoft YaHei" w:hint="eastAsia"/>
          <w:color w:val="000000"/>
          <w:sz w:val="24"/>
          <w:szCs w:val="24"/>
        </w:rPr>
        <w:t>内部的各种功能，这些功能没法用</w:t>
      </w:r>
      <w:hyperlink r:id="rId5" w:history="1">
        <w:proofErr w:type="spellStart"/>
        <w:r w:rsidRPr="00A06FB8">
          <w:rPr>
            <w:rFonts w:ascii="Microsoft YaHei" w:eastAsia="Microsoft YaHei" w:hAnsi="Microsoft YaHei" w:cs="Segoe UI"/>
            <w:color w:val="0000FF"/>
            <w:sz w:val="24"/>
            <w:szCs w:val="24"/>
            <w:u w:val="single"/>
          </w:rPr>
          <w:t>MMDevice</w:t>
        </w:r>
        <w:proofErr w:type="spellEnd"/>
        <w:r w:rsidRPr="00A06FB8">
          <w:rPr>
            <w:rFonts w:ascii="Microsoft YaHei" w:eastAsia="Microsoft YaHei" w:hAnsi="Microsoft YaHei" w:cs="Segoe UI"/>
            <w:color w:val="0000FF"/>
            <w:sz w:val="24"/>
            <w:szCs w:val="24"/>
            <w:u w:val="single"/>
          </w:rPr>
          <w:t xml:space="preserve"> API</w:t>
        </w:r>
      </w:hyperlink>
      <w:r w:rsidRPr="00A06FB8">
        <w:rPr>
          <w:rFonts w:ascii="Microsoft YaHei" w:eastAsia="Microsoft YaHei" w:hAnsi="Microsoft YaHei" w:cs="Segoe UI"/>
          <w:color w:val="000000"/>
          <w:sz w:val="24"/>
          <w:szCs w:val="24"/>
        </w:rPr>
        <w:t>, </w:t>
      </w:r>
      <w:hyperlink r:id="rId6" w:history="1">
        <w:r w:rsidRPr="00A06FB8">
          <w:rPr>
            <w:rFonts w:ascii="Microsoft YaHei" w:eastAsia="Microsoft YaHei" w:hAnsi="Microsoft YaHei" w:cs="Segoe UI"/>
            <w:color w:val="0000FF"/>
            <w:sz w:val="24"/>
            <w:szCs w:val="24"/>
            <w:u w:val="single"/>
          </w:rPr>
          <w:t>WASAPI</w:t>
        </w:r>
      </w:hyperlink>
      <w:r w:rsidRPr="00A06FB8">
        <w:rPr>
          <w:rFonts w:ascii="Microsoft YaHei" w:eastAsia="Microsoft YaHei" w:hAnsi="Microsoft YaHei" w:cs="Microsoft YaHei" w:hint="eastAsia"/>
          <w:color w:val="000000"/>
          <w:sz w:val="24"/>
          <w:szCs w:val="24"/>
        </w:rPr>
        <w:t>或</w:t>
      </w:r>
      <w:r w:rsidRPr="00A06FB8">
        <w:rPr>
          <w:rFonts w:ascii="Microsoft YaHei" w:eastAsia="Microsoft YaHei" w:hAnsi="Microsoft YaHei" w:cs="Segoe UI"/>
          <w:color w:val="000000"/>
          <w:sz w:val="24"/>
          <w:szCs w:val="24"/>
        </w:rPr>
        <w:t>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"https://docs.microsoft.com/zh-cn/windows/win32/coreaudio/endpointvolume-api"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color w:val="0000FF"/>
          <w:sz w:val="24"/>
          <w:szCs w:val="24"/>
          <w:u w:val="single"/>
        </w:rPr>
        <w:t>EndpointVolume</w:t>
      </w:r>
      <w:proofErr w:type="spellEnd"/>
      <w:r w:rsidRPr="00A06FB8">
        <w:rPr>
          <w:rFonts w:ascii="Microsoft YaHei" w:eastAsia="Microsoft YaHei" w:hAnsi="Microsoft YaHei" w:cs="Segoe UI"/>
          <w:color w:val="0000FF"/>
          <w:sz w:val="24"/>
          <w:szCs w:val="24"/>
          <w:u w:val="single"/>
        </w:rPr>
        <w:t xml:space="preserve"> API</w:t>
      </w:r>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Microsoft YaHei" w:hint="eastAsia"/>
          <w:color w:val="000000"/>
          <w:sz w:val="24"/>
          <w:szCs w:val="24"/>
        </w:rPr>
        <w:t>访问。</w:t>
      </w:r>
    </w:p>
    <w:p w:rsidR="001C56DF" w:rsidRPr="00A06FB8" w:rsidRDefault="00FF7773" w:rsidP="00783851">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hyperlink r:id="rId7" w:history="1">
        <w:proofErr w:type="spellStart"/>
        <w:r w:rsidR="00783851" w:rsidRPr="00A06FB8">
          <w:rPr>
            <w:rFonts w:ascii="Microsoft YaHei" w:eastAsia="Microsoft YaHei" w:hAnsi="Microsoft YaHei" w:cs="Segoe UI"/>
            <w:color w:val="0000FF"/>
            <w:sz w:val="24"/>
            <w:szCs w:val="24"/>
            <w:u w:val="single"/>
          </w:rPr>
          <w:t>MMDevice</w:t>
        </w:r>
        <w:proofErr w:type="spellEnd"/>
        <w:r w:rsidR="00783851" w:rsidRPr="00A06FB8">
          <w:rPr>
            <w:rFonts w:ascii="Microsoft YaHei" w:eastAsia="Microsoft YaHei" w:hAnsi="Microsoft YaHei" w:cs="Segoe UI"/>
            <w:color w:val="0000FF"/>
            <w:sz w:val="24"/>
            <w:szCs w:val="24"/>
            <w:u w:val="single"/>
          </w:rPr>
          <w:t xml:space="preserve"> API</w:t>
        </w:r>
      </w:hyperlink>
      <w:r w:rsidR="00783851" w:rsidRPr="00A06FB8">
        <w:rPr>
          <w:rFonts w:ascii="Microsoft YaHei" w:eastAsia="Microsoft YaHei" w:hAnsi="Microsoft YaHei" w:cs="Segoe UI"/>
          <w:color w:val="000000"/>
          <w:sz w:val="24"/>
          <w:szCs w:val="24"/>
        </w:rPr>
        <w:t>, </w:t>
      </w:r>
      <w:hyperlink r:id="rId8" w:history="1">
        <w:r w:rsidR="00783851" w:rsidRPr="00A06FB8">
          <w:rPr>
            <w:rFonts w:ascii="Microsoft YaHei" w:eastAsia="Microsoft YaHei" w:hAnsi="Microsoft YaHei" w:cs="Segoe UI"/>
            <w:color w:val="0000FF"/>
            <w:sz w:val="24"/>
            <w:szCs w:val="24"/>
            <w:u w:val="single"/>
          </w:rPr>
          <w:t>WASAPI</w:t>
        </w:r>
      </w:hyperlink>
      <w:r w:rsidR="00783851" w:rsidRPr="00A06FB8">
        <w:rPr>
          <w:rFonts w:ascii="Microsoft YaHei" w:eastAsia="Microsoft YaHei" w:hAnsi="Microsoft YaHei" w:cs="Segoe UI"/>
          <w:color w:val="000000"/>
          <w:sz w:val="24"/>
          <w:szCs w:val="24"/>
        </w:rPr>
        <w:t xml:space="preserve">, </w:t>
      </w:r>
      <w:r w:rsidR="00783851" w:rsidRPr="00A06FB8">
        <w:rPr>
          <w:rFonts w:ascii="Microsoft YaHei" w:eastAsia="Microsoft YaHei" w:hAnsi="Microsoft YaHei" w:cs="Segoe UI" w:hint="eastAsia"/>
          <w:color w:val="000000"/>
          <w:sz w:val="24"/>
          <w:szCs w:val="24"/>
        </w:rPr>
        <w:t>和</w:t>
      </w:r>
      <w:r w:rsidR="00783851" w:rsidRPr="00A06FB8">
        <w:rPr>
          <w:rFonts w:ascii="Microsoft YaHei" w:eastAsia="Microsoft YaHei" w:hAnsi="Microsoft YaHei" w:cs="Segoe UI"/>
          <w:color w:val="000000"/>
          <w:sz w:val="24"/>
          <w:szCs w:val="24"/>
        </w:rPr>
        <w:fldChar w:fldCharType="begin"/>
      </w:r>
      <w:r w:rsidR="00783851" w:rsidRPr="00A06FB8">
        <w:rPr>
          <w:rFonts w:ascii="Microsoft YaHei" w:eastAsia="Microsoft YaHei" w:hAnsi="Microsoft YaHei" w:cs="Segoe UI"/>
          <w:color w:val="000000"/>
          <w:sz w:val="24"/>
          <w:szCs w:val="24"/>
        </w:rPr>
        <w:instrText xml:space="preserve"> HYPERLINK "https://docs.microsoft.com/zh-cn/windows/win32/coreaudio/endpointvolume-api" </w:instrText>
      </w:r>
      <w:r w:rsidR="00783851" w:rsidRPr="00A06FB8">
        <w:rPr>
          <w:rFonts w:ascii="Microsoft YaHei" w:eastAsia="Microsoft YaHei" w:hAnsi="Microsoft YaHei" w:cs="Segoe UI"/>
          <w:color w:val="000000"/>
          <w:sz w:val="24"/>
          <w:szCs w:val="24"/>
        </w:rPr>
        <w:fldChar w:fldCharType="separate"/>
      </w:r>
      <w:proofErr w:type="spellStart"/>
      <w:r w:rsidR="00783851" w:rsidRPr="00A06FB8">
        <w:rPr>
          <w:rFonts w:ascii="Microsoft YaHei" w:eastAsia="Microsoft YaHei" w:hAnsi="Microsoft YaHei" w:cs="Segoe UI"/>
          <w:color w:val="0000FF"/>
          <w:sz w:val="24"/>
          <w:szCs w:val="24"/>
          <w:u w:val="single"/>
        </w:rPr>
        <w:t>EndpointVolume</w:t>
      </w:r>
      <w:proofErr w:type="spellEnd"/>
      <w:r w:rsidR="00783851" w:rsidRPr="00A06FB8">
        <w:rPr>
          <w:rFonts w:ascii="Microsoft YaHei" w:eastAsia="Microsoft YaHei" w:hAnsi="Microsoft YaHei" w:cs="Segoe UI"/>
          <w:color w:val="0000FF"/>
          <w:sz w:val="24"/>
          <w:szCs w:val="24"/>
          <w:u w:val="single"/>
        </w:rPr>
        <w:t xml:space="preserve"> API</w:t>
      </w:r>
      <w:r w:rsidR="00783851" w:rsidRPr="00A06FB8">
        <w:rPr>
          <w:rFonts w:ascii="Microsoft YaHei" w:eastAsia="Microsoft YaHei" w:hAnsi="Microsoft YaHei" w:cs="Segoe UI"/>
          <w:color w:val="000000"/>
          <w:sz w:val="24"/>
          <w:szCs w:val="24"/>
        </w:rPr>
        <w:fldChar w:fldCharType="end"/>
      </w:r>
      <w:r w:rsidR="00783851" w:rsidRPr="00A06FB8">
        <w:rPr>
          <w:rFonts w:ascii="Microsoft YaHei" w:eastAsia="Microsoft YaHei" w:hAnsi="Microsoft YaHei" w:cs="Segoe UI"/>
          <w:color w:val="000000"/>
          <w:sz w:val="24"/>
          <w:szCs w:val="24"/>
        </w:rPr>
        <w:t> </w:t>
      </w:r>
      <w:r w:rsidR="00783851" w:rsidRPr="00A06FB8">
        <w:rPr>
          <w:rFonts w:ascii="Microsoft YaHei" w:eastAsia="Microsoft YaHei" w:hAnsi="Microsoft YaHei" w:cs="Microsoft YaHei" w:hint="eastAsia"/>
          <w:color w:val="000000"/>
          <w:sz w:val="24"/>
          <w:szCs w:val="24"/>
        </w:rPr>
        <w:t>将麦克风、扬声器、</w:t>
      </w:r>
      <w:proofErr w:type="gramStart"/>
      <w:r w:rsidR="00783851" w:rsidRPr="00A06FB8">
        <w:rPr>
          <w:rFonts w:ascii="Microsoft YaHei" w:eastAsia="Microsoft YaHei" w:hAnsi="Microsoft YaHei" w:cs="Microsoft YaHei" w:hint="eastAsia"/>
          <w:color w:val="000000"/>
          <w:sz w:val="24"/>
          <w:szCs w:val="24"/>
        </w:rPr>
        <w:t>耳机和其他音频输入输出设备封装为</w:t>
      </w:r>
      <w:r w:rsidR="00783851" w:rsidRPr="00A06FB8">
        <w:rPr>
          <w:rFonts w:ascii="Microsoft YaHei" w:eastAsia="Microsoft YaHei" w:hAnsi="Microsoft YaHei" w:cs="Microsoft YaHei" w:hint="eastAsia"/>
          <w:b/>
          <w:color w:val="000000"/>
          <w:sz w:val="24"/>
          <w:szCs w:val="24"/>
        </w:rPr>
        <w:t>音频端点设备</w:t>
      </w:r>
      <w:r w:rsidR="00783851" w:rsidRPr="00A06FB8">
        <w:rPr>
          <w:rFonts w:ascii="Microsoft YaHei" w:eastAsia="Microsoft YaHei" w:hAnsi="Microsoft YaHei" w:cs="Microsoft YaHei" w:hint="eastAsia"/>
          <w:color w:val="000000"/>
          <w:sz w:val="24"/>
          <w:szCs w:val="24"/>
        </w:rPr>
        <w:t>(</w:t>
      </w:r>
      <w:proofErr w:type="gramEnd"/>
      <w:r w:rsidR="00783851" w:rsidRPr="00A06FB8">
        <w:rPr>
          <w:rFonts w:ascii="Microsoft YaHei" w:eastAsia="Microsoft YaHei" w:hAnsi="Microsoft YaHei" w:cs="Segoe UI"/>
          <w:color w:val="000000"/>
          <w:sz w:val="24"/>
          <w:szCs w:val="24"/>
        </w:rPr>
        <w:fldChar w:fldCharType="begin"/>
      </w:r>
      <w:r w:rsidR="00783851" w:rsidRPr="00A06FB8">
        <w:rPr>
          <w:rFonts w:ascii="Microsoft YaHei" w:eastAsia="Microsoft YaHei" w:hAnsi="Microsoft YaHei" w:cs="Segoe UI"/>
          <w:color w:val="000000"/>
          <w:sz w:val="24"/>
          <w:szCs w:val="24"/>
        </w:rPr>
        <w:instrText xml:space="preserve"> HYPERLINK "https://docs.microsoft.com/zh-cn/windows/win32/coreaudio/audio-endpoint-devices" </w:instrText>
      </w:r>
      <w:r w:rsidR="00783851" w:rsidRPr="00A06FB8">
        <w:rPr>
          <w:rFonts w:ascii="Microsoft YaHei" w:eastAsia="Microsoft YaHei" w:hAnsi="Microsoft YaHei" w:cs="Segoe UI"/>
          <w:color w:val="000000"/>
          <w:sz w:val="24"/>
          <w:szCs w:val="24"/>
        </w:rPr>
        <w:fldChar w:fldCharType="separate"/>
      </w:r>
      <w:r w:rsidR="00783851" w:rsidRPr="00A06FB8">
        <w:rPr>
          <w:rFonts w:ascii="Microsoft YaHei" w:eastAsia="Microsoft YaHei" w:hAnsi="Microsoft YaHei" w:cs="Segoe UI"/>
          <w:color w:val="0000FF"/>
          <w:sz w:val="24"/>
          <w:szCs w:val="24"/>
          <w:u w:val="single"/>
        </w:rPr>
        <w:t>audio endpoint devices</w:t>
      </w:r>
      <w:r w:rsidR="00783851" w:rsidRPr="00A06FB8">
        <w:rPr>
          <w:rFonts w:ascii="Microsoft YaHei" w:eastAsia="Microsoft YaHei" w:hAnsi="Microsoft YaHei" w:cs="Segoe UI"/>
          <w:color w:val="000000"/>
          <w:sz w:val="24"/>
          <w:szCs w:val="24"/>
        </w:rPr>
        <w:fldChar w:fldCharType="end"/>
      </w:r>
      <w:r w:rsidR="00783851" w:rsidRPr="00A06FB8">
        <w:rPr>
          <w:rFonts w:ascii="Microsoft YaHei" w:eastAsia="Microsoft YaHei" w:hAnsi="Microsoft YaHei" w:cs="Microsoft YaHei" w:hint="eastAsia"/>
          <w:color w:val="000000"/>
          <w:sz w:val="24"/>
          <w:szCs w:val="24"/>
        </w:rPr>
        <w:t>)。</w:t>
      </w:r>
    </w:p>
    <w:p w:rsidR="00C138C7" w:rsidRPr="00A06FB8" w:rsidRDefault="00783851" w:rsidP="00783851">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A06FB8">
        <w:rPr>
          <w:rFonts w:ascii="Microsoft YaHei" w:eastAsia="Microsoft YaHei" w:hAnsi="Microsoft YaHei" w:cs="Microsoft YaHei" w:hint="eastAsia"/>
          <w:b/>
          <w:color w:val="000000"/>
          <w:sz w:val="24"/>
          <w:szCs w:val="24"/>
        </w:rPr>
        <w:t>端点设备模型</w:t>
      </w:r>
      <w:r w:rsidRPr="00A06FB8">
        <w:rPr>
          <w:rFonts w:ascii="Microsoft YaHei" w:eastAsia="Microsoft YaHei" w:hAnsi="Microsoft YaHei" w:cs="Microsoft YaHei" w:hint="eastAsia"/>
          <w:color w:val="000000"/>
          <w:sz w:val="24"/>
          <w:szCs w:val="24"/>
        </w:rPr>
        <w:t>大大简化了对音频设备中的音量和静音控件的访问。有了它,</w:t>
      </w:r>
      <w:r w:rsidRPr="00A06FB8">
        <w:rPr>
          <w:rFonts w:ascii="Microsoft YaHei" w:eastAsia="Microsoft YaHei" w:hAnsi="Microsoft YaHei" w:cs="Microsoft YaHei"/>
          <w:color w:val="000000"/>
          <w:sz w:val="24"/>
          <w:szCs w:val="24"/>
        </w:rPr>
        <w:t xml:space="preserve"> </w:t>
      </w:r>
      <w:r w:rsidRPr="00A06FB8">
        <w:rPr>
          <w:rFonts w:ascii="Microsoft YaHei" w:eastAsia="Microsoft YaHei" w:hAnsi="Microsoft YaHei" w:cs="Microsoft YaHei" w:hint="eastAsia"/>
          <w:color w:val="000000"/>
          <w:sz w:val="24"/>
          <w:szCs w:val="24"/>
        </w:rPr>
        <w:t>对于这些简单控件,</w:t>
      </w:r>
      <w:r w:rsidRPr="00A06FB8">
        <w:rPr>
          <w:rFonts w:ascii="Microsoft YaHei" w:eastAsia="Microsoft YaHei" w:hAnsi="Microsoft YaHei" w:cs="Microsoft YaHei"/>
          <w:color w:val="000000"/>
          <w:sz w:val="24"/>
          <w:szCs w:val="24"/>
        </w:rPr>
        <w:t xml:space="preserve"> </w:t>
      </w:r>
      <w:r w:rsidRPr="00A06FB8">
        <w:rPr>
          <w:rFonts w:ascii="Microsoft YaHei" w:eastAsia="Microsoft YaHei" w:hAnsi="Microsoft YaHei" w:cs="Microsoft YaHei" w:hint="eastAsia"/>
          <w:color w:val="000000"/>
          <w:sz w:val="24"/>
          <w:szCs w:val="24"/>
        </w:rPr>
        <w:t>无需遍历</w:t>
      </w:r>
      <w:r w:rsidR="007A0565" w:rsidRPr="00A06FB8">
        <w:rPr>
          <w:rFonts w:ascii="Microsoft YaHei" w:eastAsia="Microsoft YaHei" w:hAnsi="Microsoft YaHei" w:cs="Microsoft YaHei" w:hint="eastAsia"/>
          <w:color w:val="000000"/>
          <w:sz w:val="24"/>
          <w:szCs w:val="24"/>
        </w:rPr>
        <w:t>音频设备</w:t>
      </w:r>
      <w:r w:rsidRPr="00A06FB8">
        <w:rPr>
          <w:rFonts w:ascii="Microsoft YaHei" w:eastAsia="Microsoft YaHei" w:hAnsi="Microsoft YaHei" w:cs="Microsoft YaHei" w:hint="eastAsia"/>
          <w:color w:val="000000"/>
          <w:sz w:val="24"/>
          <w:szCs w:val="24"/>
        </w:rPr>
        <w:t>硬件的内部拓扑, 就可以实现访问。在</w:t>
      </w:r>
      <w:r w:rsidRPr="00A06FB8">
        <w:rPr>
          <w:rFonts w:ascii="Microsoft YaHei" w:eastAsia="Microsoft YaHei" w:hAnsi="Microsoft YaHei" w:cs="Segoe UI" w:hint="eastAsia"/>
          <w:color w:val="000000"/>
          <w:sz w:val="24"/>
          <w:szCs w:val="24"/>
        </w:rPr>
        <w:t>Windows</w:t>
      </w:r>
      <w:r w:rsidR="007A0565" w:rsidRPr="00A06FB8">
        <w:rPr>
          <w:rFonts w:ascii="Microsoft YaHei" w:eastAsia="Microsoft YaHei" w:hAnsi="Microsoft YaHei" w:cs="Segoe UI"/>
          <w:color w:val="000000"/>
          <w:sz w:val="24"/>
          <w:szCs w:val="24"/>
        </w:rPr>
        <w:t xml:space="preserve"> </w:t>
      </w:r>
      <w:r w:rsidRPr="00A06FB8">
        <w:rPr>
          <w:rFonts w:ascii="Microsoft YaHei" w:eastAsia="Microsoft YaHei" w:hAnsi="Microsoft YaHei" w:cs="Segoe UI" w:hint="eastAsia"/>
          <w:color w:val="000000"/>
          <w:sz w:val="24"/>
          <w:szCs w:val="24"/>
        </w:rPr>
        <w:t>Vista</w:t>
      </w:r>
      <w:r w:rsidRPr="00A06FB8">
        <w:rPr>
          <w:rFonts w:ascii="Microsoft YaHei" w:eastAsia="Microsoft YaHei" w:hAnsi="Microsoft YaHei" w:cs="Microsoft YaHei" w:hint="eastAsia"/>
          <w:color w:val="000000"/>
          <w:sz w:val="24"/>
          <w:szCs w:val="24"/>
        </w:rPr>
        <w:t>中，音频引擎自动配置</w:t>
      </w:r>
      <w:r w:rsidR="00C138C7" w:rsidRPr="00A06FB8">
        <w:rPr>
          <w:rFonts w:ascii="Microsoft YaHei" w:eastAsia="Microsoft YaHei" w:hAnsi="Microsoft YaHei" w:cs="Microsoft YaHei" w:hint="eastAsia"/>
          <w:color w:val="000000"/>
          <w:sz w:val="24"/>
          <w:szCs w:val="24"/>
        </w:rPr>
        <w:t>了</w:t>
      </w:r>
      <w:r w:rsidRPr="00A06FB8">
        <w:rPr>
          <w:rFonts w:ascii="Microsoft YaHei" w:eastAsia="Microsoft YaHei" w:hAnsi="Microsoft YaHei" w:cs="Microsoft YaHei" w:hint="eastAsia"/>
          <w:color w:val="000000"/>
          <w:sz w:val="24"/>
          <w:szCs w:val="24"/>
        </w:rPr>
        <w:t>音频设备的拓扑结构，供音频应用程序使用。因此，应用程序很少（如果有的话）需要为此</w:t>
      </w:r>
      <w:r w:rsidR="00C138C7" w:rsidRPr="00A06FB8">
        <w:rPr>
          <w:rFonts w:ascii="Microsoft YaHei" w:eastAsia="Microsoft YaHei" w:hAnsi="Microsoft YaHei" w:cs="Microsoft YaHei" w:hint="eastAsia"/>
          <w:color w:val="000000"/>
          <w:sz w:val="24"/>
          <w:szCs w:val="24"/>
        </w:rPr>
        <w:t>而</w:t>
      </w:r>
      <w:r w:rsidRPr="00A06FB8">
        <w:rPr>
          <w:rFonts w:ascii="Microsoft YaHei" w:eastAsia="Microsoft YaHei" w:hAnsi="Microsoft YaHei" w:cs="Microsoft YaHei" w:hint="eastAsia"/>
          <w:color w:val="000000"/>
          <w:sz w:val="24"/>
          <w:szCs w:val="24"/>
        </w:rPr>
        <w:t>使用设备拓扑</w:t>
      </w:r>
      <w:r w:rsidR="007A0565" w:rsidRPr="00A06FB8">
        <w:rPr>
          <w:rFonts w:ascii="Microsoft YaHei" w:eastAsia="Microsoft YaHei" w:hAnsi="Microsoft YaHei" w:cs="Microsoft YaHei" w:hint="eastAsia"/>
          <w:color w:val="000000"/>
          <w:sz w:val="24"/>
          <w:szCs w:val="24"/>
        </w:rPr>
        <w:t>API</w:t>
      </w:r>
      <w:r w:rsidRPr="00A06FB8">
        <w:rPr>
          <w:rFonts w:ascii="Microsoft YaHei" w:eastAsia="Microsoft YaHei" w:hAnsi="Microsoft YaHei" w:cs="Microsoft YaHei" w:hint="eastAsia"/>
          <w:color w:val="000000"/>
          <w:sz w:val="24"/>
          <w:szCs w:val="24"/>
        </w:rPr>
        <w:t>。</w:t>
      </w:r>
    </w:p>
    <w:p w:rsidR="001C56DF" w:rsidRPr="00A06FB8" w:rsidRDefault="001C56DF" w:rsidP="00783851">
      <w:pPr>
        <w:shd w:val="clear" w:color="auto" w:fill="FFFFFF"/>
        <w:spacing w:before="100" w:beforeAutospacing="1" w:after="100" w:afterAutospacing="1" w:line="240" w:lineRule="auto"/>
        <w:rPr>
          <w:rFonts w:ascii="Microsoft YaHei" w:eastAsia="Microsoft YaHei" w:hAnsi="Microsoft YaHei" w:cs="Microsoft YaHei"/>
          <w:i/>
          <w:color w:val="000000"/>
          <w:sz w:val="24"/>
          <w:szCs w:val="24"/>
        </w:rPr>
      </w:pPr>
      <w:r w:rsidRPr="00A06FB8">
        <w:rPr>
          <w:rFonts w:ascii="Microsoft YaHei" w:eastAsia="Microsoft YaHei" w:hAnsi="Microsoft YaHei" w:cs="Microsoft YaHei" w:hint="eastAsia"/>
          <w:i/>
          <w:color w:val="000000"/>
          <w:sz w:val="24"/>
          <w:szCs w:val="24"/>
        </w:rPr>
        <w:t>举个例子</w:t>
      </w:r>
      <w:r w:rsidR="00783851" w:rsidRPr="00A06FB8">
        <w:rPr>
          <w:rFonts w:ascii="Microsoft YaHei" w:eastAsia="Microsoft YaHei" w:hAnsi="Microsoft YaHei" w:cs="Microsoft YaHei" w:hint="eastAsia"/>
          <w:i/>
          <w:color w:val="000000"/>
          <w:sz w:val="24"/>
          <w:szCs w:val="24"/>
        </w:rPr>
        <w:t>，假</w:t>
      </w:r>
      <w:r w:rsidR="00C138C7" w:rsidRPr="00A06FB8">
        <w:rPr>
          <w:rFonts w:ascii="Microsoft YaHei" w:eastAsia="Microsoft YaHei" w:hAnsi="Microsoft YaHei" w:cs="Microsoft YaHei" w:hint="eastAsia"/>
          <w:i/>
          <w:color w:val="000000"/>
          <w:sz w:val="24"/>
          <w:szCs w:val="24"/>
        </w:rPr>
        <w:t>如</w:t>
      </w:r>
      <w:r w:rsidRPr="00A06FB8">
        <w:rPr>
          <w:rFonts w:ascii="Microsoft YaHei" w:eastAsia="Microsoft YaHei" w:hAnsi="Microsoft YaHei" w:cs="Microsoft YaHei" w:hint="eastAsia"/>
          <w:i/>
          <w:color w:val="000000"/>
          <w:sz w:val="24"/>
          <w:szCs w:val="24"/>
        </w:rPr>
        <w:t>:</w:t>
      </w:r>
    </w:p>
    <w:p w:rsidR="001C56DF" w:rsidRPr="00A06FB8" w:rsidRDefault="007A0565" w:rsidP="001C56DF">
      <w:pPr>
        <w:pStyle w:val="ListParagraph"/>
        <w:numPr>
          <w:ilvl w:val="0"/>
          <w:numId w:val="10"/>
        </w:numPr>
        <w:shd w:val="clear" w:color="auto" w:fill="FFFFFF"/>
        <w:spacing w:before="100" w:beforeAutospacing="1" w:after="100" w:afterAutospacing="1" w:line="240" w:lineRule="auto"/>
        <w:rPr>
          <w:rFonts w:ascii="Microsoft YaHei" w:eastAsia="Microsoft YaHei" w:hAnsi="Microsoft YaHei" w:cs="Segoe UI"/>
          <w:i/>
          <w:color w:val="000000"/>
          <w:sz w:val="24"/>
          <w:szCs w:val="24"/>
        </w:rPr>
      </w:pPr>
      <w:r w:rsidRPr="00A06FB8">
        <w:rPr>
          <w:rFonts w:ascii="Microsoft YaHei" w:eastAsia="Microsoft YaHei" w:hAnsi="Microsoft YaHei" w:cs="Microsoft YaHei" w:hint="eastAsia"/>
          <w:i/>
          <w:color w:val="000000"/>
          <w:sz w:val="24"/>
          <w:szCs w:val="24"/>
        </w:rPr>
        <w:t>音频适配器</w:t>
      </w:r>
      <w:r w:rsidR="00783851" w:rsidRPr="00A06FB8">
        <w:rPr>
          <w:rFonts w:ascii="Microsoft YaHei" w:eastAsia="Microsoft YaHei" w:hAnsi="Microsoft YaHei" w:cs="Microsoft YaHei" w:hint="eastAsia"/>
          <w:i/>
          <w:color w:val="000000"/>
          <w:sz w:val="24"/>
          <w:szCs w:val="24"/>
        </w:rPr>
        <w:t>包含一个输入多路复用器</w:t>
      </w:r>
      <w:r w:rsidR="00C138C7" w:rsidRPr="00A06FB8">
        <w:rPr>
          <w:rFonts w:ascii="Microsoft YaHei" w:eastAsia="Microsoft YaHei" w:hAnsi="Microsoft YaHei" w:cs="Microsoft YaHei" w:hint="eastAsia"/>
          <w:i/>
          <w:color w:val="000000"/>
          <w:sz w:val="24"/>
          <w:szCs w:val="24"/>
        </w:rPr>
        <w:t>(</w:t>
      </w:r>
      <w:r w:rsidR="00C138C7" w:rsidRPr="00A06FB8">
        <w:rPr>
          <w:rFonts w:ascii="Microsoft YaHei" w:eastAsia="Microsoft YaHei" w:hAnsi="Microsoft YaHei" w:cs="Microsoft YaHei"/>
          <w:i/>
          <w:color w:val="000000"/>
          <w:sz w:val="24"/>
          <w:szCs w:val="24"/>
        </w:rPr>
        <w:t>Multiplexer</w:t>
      </w:r>
      <w:r w:rsidR="00C138C7" w:rsidRPr="00A06FB8">
        <w:rPr>
          <w:rFonts w:ascii="Microsoft YaHei" w:eastAsia="Microsoft YaHei" w:hAnsi="Microsoft YaHei" w:cs="Microsoft YaHei" w:hint="eastAsia"/>
          <w:i/>
          <w:color w:val="000000"/>
          <w:sz w:val="24"/>
          <w:szCs w:val="24"/>
        </w:rPr>
        <w:t>,</w:t>
      </w:r>
      <w:r w:rsidR="00C138C7" w:rsidRPr="00A06FB8">
        <w:rPr>
          <w:rFonts w:ascii="Microsoft YaHei" w:eastAsia="Microsoft YaHei" w:hAnsi="Microsoft YaHei" w:cs="Microsoft YaHei"/>
          <w:i/>
          <w:color w:val="000000"/>
          <w:sz w:val="24"/>
          <w:szCs w:val="24"/>
        </w:rPr>
        <w:t xml:space="preserve"> </w:t>
      </w:r>
      <w:r w:rsidR="00C138C7" w:rsidRPr="00A06FB8">
        <w:rPr>
          <w:rFonts w:ascii="Microsoft YaHei" w:eastAsia="Microsoft YaHei" w:hAnsi="Microsoft YaHei" w:cs="Microsoft YaHei" w:hint="eastAsia"/>
          <w:i/>
          <w:color w:val="000000"/>
          <w:sz w:val="24"/>
          <w:szCs w:val="24"/>
        </w:rPr>
        <w:t>Switcher)</w:t>
      </w:r>
      <w:r w:rsidR="00783851" w:rsidRPr="00A06FB8">
        <w:rPr>
          <w:rFonts w:ascii="Microsoft YaHei" w:eastAsia="Microsoft YaHei" w:hAnsi="Microsoft YaHei" w:cs="Microsoft YaHei" w:hint="eastAsia"/>
          <w:i/>
          <w:color w:val="000000"/>
          <w:sz w:val="24"/>
          <w:szCs w:val="24"/>
        </w:rPr>
        <w:t>，它可以从线路输入或麦克风捕获流，但不能同时从两个端点设备捕获流。</w:t>
      </w:r>
    </w:p>
    <w:p w:rsidR="001C56DF" w:rsidRPr="00A06FB8" w:rsidRDefault="001C56DF" w:rsidP="001C56DF">
      <w:pPr>
        <w:pStyle w:val="ListParagraph"/>
        <w:numPr>
          <w:ilvl w:val="0"/>
          <w:numId w:val="10"/>
        </w:numPr>
        <w:shd w:val="clear" w:color="auto" w:fill="FFFFFF"/>
        <w:spacing w:before="100" w:beforeAutospacing="1" w:after="100" w:afterAutospacing="1" w:line="240" w:lineRule="auto"/>
        <w:rPr>
          <w:rFonts w:ascii="Microsoft YaHei" w:eastAsia="Microsoft YaHei" w:hAnsi="Microsoft YaHei" w:cs="Segoe UI"/>
          <w:i/>
          <w:color w:val="000000"/>
          <w:sz w:val="24"/>
          <w:szCs w:val="24"/>
        </w:rPr>
      </w:pPr>
      <w:r w:rsidRPr="00A06FB8">
        <w:rPr>
          <w:rFonts w:ascii="Microsoft YaHei" w:eastAsia="Microsoft YaHei" w:hAnsi="Microsoft YaHei" w:cs="Microsoft YaHei" w:hint="eastAsia"/>
          <w:i/>
          <w:color w:val="000000"/>
          <w:sz w:val="24"/>
          <w:szCs w:val="24"/>
        </w:rPr>
        <w:t>在</w:t>
      </w:r>
      <w:r w:rsidR="00C138C7" w:rsidRPr="00A06FB8">
        <w:rPr>
          <w:rFonts w:ascii="Microsoft YaHei" w:eastAsia="Microsoft YaHei" w:hAnsi="Microsoft YaHei" w:cs="Microsoft YaHei" w:hint="eastAsia"/>
          <w:i/>
          <w:color w:val="000000"/>
          <w:sz w:val="24"/>
          <w:szCs w:val="24"/>
        </w:rPr>
        <w:t>扬声器高级属性中的</w:t>
      </w:r>
      <w:r w:rsidRPr="00A06FB8">
        <w:rPr>
          <w:rFonts w:ascii="Microsoft YaHei" w:eastAsia="Microsoft YaHei" w:hAnsi="Microsoft YaHei" w:cs="Microsoft YaHei" w:hint="eastAsia"/>
          <w:i/>
          <w:color w:val="000000"/>
          <w:sz w:val="24"/>
          <w:szCs w:val="24"/>
        </w:rPr>
        <w:t>使能了</w:t>
      </w:r>
      <w:r w:rsidR="00783851" w:rsidRPr="00A06FB8">
        <w:rPr>
          <w:rFonts w:ascii="Microsoft YaHei" w:eastAsia="Microsoft YaHei" w:hAnsi="Microsoft YaHei" w:cs="Microsoft YaHei" w:hint="eastAsia"/>
          <w:i/>
          <w:color w:val="000000"/>
          <w:sz w:val="24"/>
          <w:szCs w:val="24"/>
        </w:rPr>
        <w:t>独占模式</w:t>
      </w:r>
      <w:r w:rsidR="00C138C7" w:rsidRPr="00A06FB8">
        <w:rPr>
          <w:rFonts w:ascii="Microsoft YaHei" w:eastAsia="Microsoft YaHei" w:hAnsi="Microsoft YaHei" w:cs="Microsoft YaHei" w:hint="eastAsia"/>
          <w:i/>
          <w:color w:val="000000"/>
          <w:sz w:val="24"/>
          <w:szCs w:val="24"/>
        </w:rPr>
        <w:t>(</w:t>
      </w:r>
      <w:hyperlink r:id="rId9" w:history="1">
        <w:r w:rsidR="00C138C7" w:rsidRPr="00A06FB8">
          <w:rPr>
            <w:rFonts w:ascii="Microsoft YaHei" w:eastAsia="Microsoft YaHei" w:hAnsi="Microsoft YaHei" w:cs="Segoe UI"/>
            <w:i/>
            <w:color w:val="0000FF"/>
            <w:sz w:val="24"/>
            <w:szCs w:val="24"/>
            <w:u w:val="single"/>
          </w:rPr>
          <w:t>Exclusive-Mode Streams</w:t>
        </w:r>
      </w:hyperlink>
      <w:r w:rsidR="00C138C7" w:rsidRPr="00A06FB8">
        <w:rPr>
          <w:rFonts w:ascii="Microsoft YaHei" w:eastAsia="Microsoft YaHei" w:hAnsi="Microsoft YaHei" w:cs="Microsoft YaHei" w:hint="eastAsia"/>
          <w:i/>
          <w:color w:val="000000"/>
          <w:sz w:val="24"/>
          <w:szCs w:val="24"/>
        </w:rPr>
        <w:t>)</w:t>
      </w:r>
      <w:r w:rsidR="00783851" w:rsidRPr="00A06FB8">
        <w:rPr>
          <w:rFonts w:ascii="Microsoft YaHei" w:eastAsia="Microsoft YaHei" w:hAnsi="Microsoft YaHei" w:cs="Microsoft YaHei" w:hint="eastAsia"/>
          <w:i/>
          <w:color w:val="000000"/>
          <w:sz w:val="24"/>
          <w:szCs w:val="24"/>
        </w:rPr>
        <w:t>。</w:t>
      </w:r>
    </w:p>
    <w:p w:rsidR="001C56DF" w:rsidRPr="00A06FB8" w:rsidRDefault="00C138C7" w:rsidP="001C56DF">
      <w:pPr>
        <w:pStyle w:val="ListParagraph"/>
        <w:numPr>
          <w:ilvl w:val="0"/>
          <w:numId w:val="10"/>
        </w:numPr>
        <w:shd w:val="clear" w:color="auto" w:fill="FFFFFF"/>
        <w:spacing w:before="100" w:beforeAutospacing="1" w:after="100" w:afterAutospacing="1" w:line="240" w:lineRule="auto"/>
        <w:rPr>
          <w:rFonts w:ascii="Microsoft YaHei" w:eastAsia="Microsoft YaHei" w:hAnsi="Microsoft YaHei" w:cs="Segoe UI"/>
          <w:i/>
          <w:color w:val="000000"/>
          <w:sz w:val="24"/>
          <w:szCs w:val="24"/>
        </w:rPr>
      </w:pPr>
      <w:r w:rsidRPr="00A06FB8">
        <w:rPr>
          <w:rFonts w:ascii="Microsoft YaHei" w:eastAsia="Microsoft YaHei" w:hAnsi="Microsoft YaHei" w:cs="Microsoft YaHei" w:hint="eastAsia"/>
          <w:i/>
          <w:color w:val="000000"/>
          <w:sz w:val="24"/>
          <w:szCs w:val="24"/>
        </w:rPr>
        <w:t>一个共享模式</w:t>
      </w:r>
      <w:r w:rsidR="001C56DF" w:rsidRPr="00A06FB8">
        <w:rPr>
          <w:rFonts w:ascii="Microsoft YaHei" w:eastAsia="Microsoft YaHei" w:hAnsi="Microsoft YaHei" w:cs="Microsoft YaHei" w:hint="eastAsia"/>
          <w:i/>
          <w:color w:val="000000"/>
          <w:sz w:val="24"/>
          <w:szCs w:val="24"/>
        </w:rPr>
        <w:t>程序</w:t>
      </w:r>
      <w:r w:rsidRPr="00A06FB8">
        <w:rPr>
          <w:rFonts w:ascii="Microsoft YaHei" w:eastAsia="Microsoft YaHei" w:hAnsi="Microsoft YaHei" w:cs="Microsoft YaHei" w:hint="eastAsia"/>
          <w:i/>
          <w:color w:val="000000"/>
          <w:sz w:val="24"/>
          <w:szCs w:val="24"/>
        </w:rPr>
        <w:t>正在记录来自线路输入</w:t>
      </w:r>
      <w:r w:rsidR="007A0565" w:rsidRPr="00A06FB8">
        <w:rPr>
          <w:rFonts w:ascii="Microsoft YaHei" w:eastAsia="Microsoft YaHei" w:hAnsi="Microsoft YaHei" w:cs="Microsoft YaHei" w:hint="eastAsia"/>
          <w:i/>
          <w:color w:val="000000"/>
          <w:sz w:val="24"/>
          <w:szCs w:val="24"/>
        </w:rPr>
        <w:t>(Line</w:t>
      </w:r>
      <w:r w:rsidR="007A0565" w:rsidRPr="00A06FB8">
        <w:rPr>
          <w:rFonts w:ascii="Microsoft YaHei" w:eastAsia="Microsoft YaHei" w:hAnsi="Microsoft YaHei" w:cs="Microsoft YaHei"/>
          <w:i/>
          <w:color w:val="000000"/>
          <w:sz w:val="24"/>
          <w:szCs w:val="24"/>
        </w:rPr>
        <w:t xml:space="preserve"> </w:t>
      </w:r>
      <w:r w:rsidR="007A0565" w:rsidRPr="00A06FB8">
        <w:rPr>
          <w:rFonts w:ascii="Microsoft YaHei" w:eastAsia="Microsoft YaHei" w:hAnsi="Microsoft YaHei" w:cs="Microsoft YaHei" w:hint="eastAsia"/>
          <w:i/>
          <w:color w:val="000000"/>
          <w:sz w:val="24"/>
          <w:szCs w:val="24"/>
        </w:rPr>
        <w:t>Input)</w:t>
      </w:r>
      <w:r w:rsidRPr="00A06FB8">
        <w:rPr>
          <w:rFonts w:ascii="Microsoft YaHei" w:eastAsia="Microsoft YaHei" w:hAnsi="Microsoft YaHei" w:cs="Microsoft YaHei" w:hint="eastAsia"/>
          <w:i/>
          <w:color w:val="000000"/>
          <w:sz w:val="24"/>
          <w:szCs w:val="24"/>
        </w:rPr>
        <w:t>的流,</w:t>
      </w:r>
      <w:r w:rsidR="001C56DF" w:rsidRPr="00A06FB8">
        <w:rPr>
          <w:rFonts w:ascii="Microsoft YaHei" w:eastAsia="Microsoft YaHei" w:hAnsi="Microsoft YaHei" w:cs="Microsoft YaHei"/>
          <w:i/>
          <w:color w:val="000000"/>
          <w:sz w:val="24"/>
          <w:szCs w:val="24"/>
        </w:rPr>
        <w:t xml:space="preserve"> </w:t>
      </w:r>
    </w:p>
    <w:p w:rsidR="001C56DF" w:rsidRPr="00A06FB8" w:rsidRDefault="00C138C7" w:rsidP="001C56DF">
      <w:pPr>
        <w:shd w:val="clear" w:color="auto" w:fill="FFFFFF"/>
        <w:spacing w:before="100" w:beforeAutospacing="1" w:after="100" w:afterAutospacing="1" w:line="240" w:lineRule="auto"/>
        <w:ind w:left="360"/>
        <w:rPr>
          <w:rFonts w:ascii="Microsoft YaHei" w:eastAsia="Microsoft YaHei" w:hAnsi="Microsoft YaHei" w:cs="Microsoft YaHei"/>
          <w:i/>
          <w:color w:val="000000"/>
          <w:sz w:val="24"/>
          <w:szCs w:val="24"/>
        </w:rPr>
      </w:pPr>
      <w:r w:rsidRPr="00A06FB8">
        <w:rPr>
          <w:rFonts w:ascii="Microsoft YaHei" w:eastAsia="Microsoft YaHei" w:hAnsi="Microsoft YaHei" w:cs="Microsoft YaHei" w:hint="eastAsia"/>
          <w:i/>
          <w:color w:val="000000"/>
          <w:sz w:val="24"/>
          <w:szCs w:val="24"/>
        </w:rPr>
        <w:t>这时一个</w:t>
      </w:r>
      <w:r w:rsidR="001C56DF" w:rsidRPr="00A06FB8">
        <w:rPr>
          <w:rFonts w:ascii="Microsoft YaHei" w:eastAsia="Microsoft YaHei" w:hAnsi="Microsoft YaHei" w:cs="Microsoft YaHei" w:hint="eastAsia"/>
          <w:i/>
          <w:color w:val="000000"/>
          <w:sz w:val="24"/>
          <w:szCs w:val="24"/>
        </w:rPr>
        <w:t>独占模式程序开始从麦克风记录流</w:t>
      </w:r>
      <w:r w:rsidR="00783851" w:rsidRPr="00A06FB8">
        <w:rPr>
          <w:rFonts w:ascii="Microsoft YaHei" w:eastAsia="Microsoft YaHei" w:hAnsi="Microsoft YaHei" w:cs="Microsoft YaHei" w:hint="eastAsia"/>
          <w:i/>
          <w:color w:val="000000"/>
          <w:sz w:val="24"/>
          <w:szCs w:val="24"/>
        </w:rPr>
        <w:t>，则音频引擎自动将多路复用器从线路输入切换到麦克风。</w:t>
      </w:r>
    </w:p>
    <w:p w:rsidR="00783851" w:rsidRPr="00A06FB8" w:rsidRDefault="00783851" w:rsidP="001C56DF">
      <w:pPr>
        <w:shd w:val="clear" w:color="auto" w:fill="FFFFFF"/>
        <w:spacing w:before="100" w:beforeAutospacing="1" w:after="100" w:afterAutospacing="1" w:line="240" w:lineRule="auto"/>
        <w:ind w:left="360"/>
        <w:rPr>
          <w:rFonts w:ascii="Microsoft YaHei" w:eastAsia="Microsoft YaHei" w:hAnsi="Microsoft YaHei" w:cs="Segoe UI"/>
          <w:i/>
          <w:color w:val="000000"/>
          <w:sz w:val="24"/>
          <w:szCs w:val="24"/>
        </w:rPr>
      </w:pPr>
      <w:r w:rsidRPr="00A06FB8">
        <w:rPr>
          <w:rFonts w:ascii="Microsoft YaHei" w:eastAsia="Microsoft YaHei" w:hAnsi="Microsoft YaHei" w:cs="Microsoft YaHei" w:hint="eastAsia"/>
          <w:i/>
          <w:color w:val="000000"/>
          <w:sz w:val="24"/>
          <w:szCs w:val="24"/>
        </w:rPr>
        <w:t>在早期的</w:t>
      </w:r>
      <w:r w:rsidRPr="00A06FB8">
        <w:rPr>
          <w:rFonts w:ascii="Microsoft YaHei" w:eastAsia="Microsoft YaHei" w:hAnsi="Microsoft YaHei" w:cs="Segoe UI" w:hint="eastAsia"/>
          <w:i/>
          <w:color w:val="000000"/>
          <w:sz w:val="24"/>
          <w:szCs w:val="24"/>
        </w:rPr>
        <w:t>Windows</w:t>
      </w:r>
      <w:r w:rsidR="001C56DF" w:rsidRPr="00A06FB8">
        <w:rPr>
          <w:rFonts w:ascii="Microsoft YaHei" w:eastAsia="Microsoft YaHei" w:hAnsi="Microsoft YaHei" w:cs="Microsoft YaHei" w:hint="eastAsia"/>
          <w:i/>
          <w:color w:val="000000"/>
          <w:sz w:val="24"/>
          <w:szCs w:val="24"/>
        </w:rPr>
        <w:t>版本</w:t>
      </w:r>
      <w:r w:rsidRPr="00A06FB8">
        <w:rPr>
          <w:rFonts w:ascii="Microsoft YaHei" w:eastAsia="Microsoft YaHei" w:hAnsi="Microsoft YaHei" w:cs="Microsoft YaHei" w:hint="eastAsia"/>
          <w:i/>
          <w:color w:val="000000"/>
          <w:sz w:val="24"/>
          <w:szCs w:val="24"/>
        </w:rPr>
        <w:t>（包括</w:t>
      </w:r>
      <w:r w:rsidRPr="00A06FB8">
        <w:rPr>
          <w:rFonts w:ascii="Microsoft YaHei" w:eastAsia="Microsoft YaHei" w:hAnsi="Microsoft YaHei" w:cs="Segoe UI" w:hint="eastAsia"/>
          <w:i/>
          <w:color w:val="000000"/>
          <w:sz w:val="24"/>
          <w:szCs w:val="24"/>
        </w:rPr>
        <w:t>Windows XP</w:t>
      </w:r>
      <w:r w:rsidRPr="00A06FB8">
        <w:rPr>
          <w:rFonts w:ascii="Microsoft YaHei" w:eastAsia="Microsoft YaHei" w:hAnsi="Microsoft YaHei" w:cs="Microsoft YaHei" w:hint="eastAsia"/>
          <w:i/>
          <w:color w:val="000000"/>
          <w:sz w:val="24"/>
          <w:szCs w:val="24"/>
        </w:rPr>
        <w:t>）中，</w:t>
      </w:r>
      <w:r w:rsidR="001C56DF" w:rsidRPr="00A06FB8">
        <w:rPr>
          <w:rFonts w:ascii="Microsoft YaHei" w:eastAsia="Microsoft YaHei" w:hAnsi="Microsoft YaHei" w:cs="Microsoft YaHei" w:hint="eastAsia"/>
          <w:i/>
          <w:color w:val="000000"/>
          <w:sz w:val="24"/>
          <w:szCs w:val="24"/>
        </w:rPr>
        <w:t>就没有这么幸福了.</w:t>
      </w:r>
      <w:r w:rsidR="001C56DF" w:rsidRPr="00A06FB8">
        <w:rPr>
          <w:rFonts w:ascii="Microsoft YaHei" w:eastAsia="Microsoft YaHei" w:hAnsi="Microsoft YaHei" w:cs="Microsoft YaHei"/>
          <w:i/>
          <w:color w:val="000000"/>
          <w:sz w:val="24"/>
          <w:szCs w:val="24"/>
        </w:rPr>
        <w:t xml:space="preserve"> </w:t>
      </w:r>
      <w:r w:rsidR="001C56DF" w:rsidRPr="00A06FB8">
        <w:rPr>
          <w:rFonts w:ascii="Microsoft YaHei" w:eastAsia="Microsoft YaHei" w:hAnsi="Microsoft YaHei" w:cs="Microsoft YaHei" w:hint="eastAsia"/>
          <w:i/>
          <w:color w:val="000000"/>
          <w:sz w:val="24"/>
          <w:szCs w:val="24"/>
        </w:rPr>
        <w:t>那时</w:t>
      </w:r>
      <w:r w:rsidRPr="00A06FB8">
        <w:rPr>
          <w:rFonts w:ascii="Microsoft YaHei" w:eastAsia="Microsoft YaHei" w:hAnsi="Microsoft YaHei" w:cs="Microsoft YaHei" w:hint="eastAsia"/>
          <w:i/>
          <w:color w:val="000000"/>
          <w:sz w:val="24"/>
          <w:szCs w:val="24"/>
        </w:rPr>
        <w:t>独占模式</w:t>
      </w:r>
      <w:r w:rsidR="001C56DF" w:rsidRPr="00A06FB8">
        <w:rPr>
          <w:rFonts w:ascii="Microsoft YaHei" w:eastAsia="Microsoft YaHei" w:hAnsi="Microsoft YaHei" w:cs="Microsoft YaHei" w:hint="eastAsia"/>
          <w:i/>
          <w:color w:val="000000"/>
          <w:sz w:val="24"/>
          <w:szCs w:val="24"/>
        </w:rPr>
        <w:t>程序需要</w:t>
      </w:r>
      <w:r w:rsidRPr="00A06FB8">
        <w:rPr>
          <w:rFonts w:ascii="Microsoft YaHei" w:eastAsia="Microsoft YaHei" w:hAnsi="Microsoft YaHei" w:cs="Microsoft YaHei" w:hint="eastAsia"/>
          <w:i/>
          <w:color w:val="000000"/>
          <w:sz w:val="24"/>
          <w:szCs w:val="24"/>
        </w:rPr>
        <w:t>用</w:t>
      </w:r>
      <w:r w:rsidRPr="00A06FB8">
        <w:rPr>
          <w:rFonts w:ascii="Microsoft YaHei" w:eastAsia="Microsoft YaHei" w:hAnsi="Microsoft YaHei" w:cs="Segoe UI" w:hint="eastAsia"/>
          <w:i/>
          <w:color w:val="000000"/>
          <w:sz w:val="24"/>
          <w:szCs w:val="24"/>
        </w:rPr>
        <w:t>Windows</w:t>
      </w:r>
      <w:r w:rsidRPr="00A06FB8">
        <w:rPr>
          <w:rFonts w:ascii="Microsoft YaHei" w:eastAsia="Microsoft YaHei" w:hAnsi="Microsoft YaHei" w:cs="Microsoft YaHei" w:hint="eastAsia"/>
          <w:i/>
          <w:color w:val="000000"/>
          <w:sz w:val="24"/>
          <w:szCs w:val="24"/>
        </w:rPr>
        <w:t>多媒体</w:t>
      </w:r>
      <w:r w:rsidRPr="00A06FB8">
        <w:rPr>
          <w:rFonts w:ascii="Microsoft YaHei" w:eastAsia="Microsoft YaHei" w:hAnsi="Microsoft YaHei" w:cs="Segoe UI" w:hint="eastAsia"/>
          <w:i/>
          <w:color w:val="000000"/>
          <w:sz w:val="24"/>
          <w:szCs w:val="24"/>
        </w:rPr>
        <w:t>API</w:t>
      </w:r>
      <w:r w:rsidRPr="00A06FB8">
        <w:rPr>
          <w:rFonts w:ascii="Microsoft YaHei" w:eastAsia="Microsoft YaHei" w:hAnsi="Microsoft YaHei" w:cs="Microsoft YaHei" w:hint="eastAsia"/>
          <w:i/>
          <w:color w:val="000000"/>
          <w:sz w:val="24"/>
          <w:szCs w:val="24"/>
        </w:rPr>
        <w:t>中的</w:t>
      </w:r>
      <w:proofErr w:type="spellStart"/>
      <w:r w:rsidRPr="00A06FB8">
        <w:rPr>
          <w:rFonts w:ascii="Microsoft YaHei" w:eastAsia="Microsoft YaHei" w:hAnsi="Microsoft YaHei" w:cs="Segoe UI" w:hint="eastAsia"/>
          <w:i/>
          <w:color w:val="000000"/>
          <w:sz w:val="24"/>
          <w:szCs w:val="24"/>
        </w:rPr>
        <w:t>mixerxxx</w:t>
      </w:r>
      <w:proofErr w:type="spellEnd"/>
      <w:r w:rsidRPr="00A06FB8">
        <w:rPr>
          <w:rFonts w:ascii="Microsoft YaHei" w:eastAsia="Microsoft YaHei" w:hAnsi="Microsoft YaHei" w:cs="Microsoft YaHei" w:hint="eastAsia"/>
          <w:i/>
          <w:color w:val="000000"/>
          <w:sz w:val="24"/>
          <w:szCs w:val="24"/>
        </w:rPr>
        <w:t>函数遍历适配器设备的拓扑，发现多路复用器，并配置多路复用器以选择</w:t>
      </w:r>
      <w:r w:rsidRPr="00A06FB8">
        <w:rPr>
          <w:rFonts w:ascii="Microsoft YaHei" w:eastAsia="Microsoft YaHei" w:hAnsi="Microsoft YaHei" w:cs="Segoe UI" w:hint="eastAsia"/>
          <w:i/>
          <w:color w:val="000000"/>
          <w:sz w:val="24"/>
          <w:szCs w:val="24"/>
        </w:rPr>
        <w:t>Microphone</w:t>
      </w:r>
      <w:r w:rsidRPr="00A06FB8">
        <w:rPr>
          <w:rFonts w:ascii="Microsoft YaHei" w:eastAsia="Microsoft YaHei" w:hAnsi="Microsoft YaHei" w:cs="Microsoft YaHei" w:hint="eastAsia"/>
          <w:i/>
          <w:color w:val="000000"/>
          <w:sz w:val="24"/>
          <w:szCs w:val="24"/>
        </w:rPr>
        <w:t>输入。在</w:t>
      </w:r>
      <w:r w:rsidRPr="00A06FB8">
        <w:rPr>
          <w:rFonts w:ascii="Microsoft YaHei" w:eastAsia="Microsoft YaHei" w:hAnsi="Microsoft YaHei" w:cs="Segoe UI" w:hint="eastAsia"/>
          <w:i/>
          <w:color w:val="000000"/>
          <w:sz w:val="24"/>
          <w:szCs w:val="24"/>
        </w:rPr>
        <w:t>Windows</w:t>
      </w:r>
      <w:r w:rsidR="007A0565" w:rsidRPr="00A06FB8">
        <w:rPr>
          <w:rFonts w:ascii="Microsoft YaHei" w:eastAsia="Microsoft YaHei" w:hAnsi="Microsoft YaHei" w:cs="Segoe UI"/>
          <w:i/>
          <w:color w:val="000000"/>
          <w:sz w:val="24"/>
          <w:szCs w:val="24"/>
        </w:rPr>
        <w:t xml:space="preserve"> </w:t>
      </w:r>
      <w:r w:rsidRPr="00A06FB8">
        <w:rPr>
          <w:rFonts w:ascii="Microsoft YaHei" w:eastAsia="Microsoft YaHei" w:hAnsi="Microsoft YaHei" w:cs="Segoe UI" w:hint="eastAsia"/>
          <w:i/>
          <w:color w:val="000000"/>
          <w:sz w:val="24"/>
          <w:szCs w:val="24"/>
        </w:rPr>
        <w:t>Vista</w:t>
      </w:r>
      <w:r w:rsidRPr="00A06FB8">
        <w:rPr>
          <w:rFonts w:ascii="Microsoft YaHei" w:eastAsia="Microsoft YaHei" w:hAnsi="Microsoft YaHei" w:cs="Microsoft YaHei" w:hint="eastAsia"/>
          <w:i/>
          <w:color w:val="000000"/>
          <w:sz w:val="24"/>
          <w:szCs w:val="24"/>
        </w:rPr>
        <w:t>中，不再需要这些步骤。</w:t>
      </w:r>
    </w:p>
    <w:p w:rsidR="00783851" w:rsidRPr="00A06FB8" w:rsidRDefault="001C56DF"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但是，有些音频控件(硬件) (</w:t>
      </w:r>
      <w:r w:rsidRPr="00A06FB8">
        <w:rPr>
          <w:rFonts w:ascii="Microsoft YaHei" w:eastAsia="Microsoft YaHei" w:hAnsi="Microsoft YaHei" w:cs="Segoe UI"/>
          <w:color w:val="000000"/>
          <w:sz w:val="24"/>
          <w:szCs w:val="24"/>
        </w:rPr>
        <w:t>audio hardware controls</w:t>
      </w:r>
      <w:r w:rsidRPr="00A06FB8">
        <w:rPr>
          <w:rFonts w:ascii="Microsoft YaHei" w:eastAsia="Microsoft YaHei" w:hAnsi="Microsoft YaHei" w:cs="Microsoft YaHei" w:hint="eastAsia"/>
          <w:color w:val="000000"/>
          <w:sz w:val="24"/>
          <w:szCs w:val="24"/>
        </w:rPr>
        <w:t>)</w:t>
      </w:r>
      <w:r w:rsidR="00783851" w:rsidRPr="00A06FB8">
        <w:rPr>
          <w:rFonts w:ascii="Microsoft YaHei" w:eastAsia="Microsoft YaHei" w:hAnsi="Microsoft YaHei" w:cs="Microsoft YaHei" w:hint="eastAsia"/>
          <w:color w:val="000000"/>
          <w:sz w:val="24"/>
          <w:szCs w:val="24"/>
        </w:rPr>
        <w:t>无法通过</w:t>
      </w:r>
      <w:proofErr w:type="spellStart"/>
      <w:r w:rsidR="00783851" w:rsidRPr="00A06FB8">
        <w:rPr>
          <w:rFonts w:ascii="Microsoft YaHei" w:eastAsia="Microsoft YaHei" w:hAnsi="Microsoft YaHei" w:cs="Segoe UI" w:hint="eastAsia"/>
          <w:color w:val="000000"/>
          <w:sz w:val="24"/>
          <w:szCs w:val="24"/>
        </w:rPr>
        <w:t>mmdevice</w:t>
      </w:r>
      <w:proofErr w:type="spellEnd"/>
      <w:r w:rsidR="00783851" w:rsidRPr="00A06FB8">
        <w:rPr>
          <w:rFonts w:ascii="Microsoft YaHei" w:eastAsia="Microsoft YaHei" w:hAnsi="Microsoft YaHei" w:cs="Segoe UI" w:hint="eastAsia"/>
          <w:color w:val="000000"/>
          <w:sz w:val="24"/>
          <w:szCs w:val="24"/>
        </w:rPr>
        <w:t xml:space="preserve"> </w:t>
      </w:r>
      <w:proofErr w:type="spellStart"/>
      <w:r w:rsidR="00783851" w:rsidRPr="00A06FB8">
        <w:rPr>
          <w:rFonts w:ascii="Microsoft YaHei" w:eastAsia="Microsoft YaHei" w:hAnsi="Microsoft YaHei" w:cs="Segoe UI" w:hint="eastAsia"/>
          <w:color w:val="000000"/>
          <w:sz w:val="24"/>
          <w:szCs w:val="24"/>
        </w:rPr>
        <w:t>api</w:t>
      </w:r>
      <w:proofErr w:type="spellEnd"/>
      <w:r w:rsidR="00783851" w:rsidRPr="00A06FB8">
        <w:rPr>
          <w:rFonts w:ascii="Microsoft YaHei" w:eastAsia="Microsoft YaHei" w:hAnsi="Microsoft YaHei" w:cs="Microsoft YaHei" w:hint="eastAsia"/>
          <w:color w:val="000000"/>
          <w:sz w:val="24"/>
          <w:szCs w:val="24"/>
        </w:rPr>
        <w:t>、</w:t>
      </w:r>
      <w:proofErr w:type="spellStart"/>
      <w:r w:rsidR="00783851" w:rsidRPr="00A06FB8">
        <w:rPr>
          <w:rFonts w:ascii="Microsoft YaHei" w:eastAsia="Microsoft YaHei" w:hAnsi="Microsoft YaHei" w:cs="Segoe UI" w:hint="eastAsia"/>
          <w:color w:val="000000"/>
          <w:sz w:val="24"/>
          <w:szCs w:val="24"/>
        </w:rPr>
        <w:t>wasapi</w:t>
      </w:r>
      <w:proofErr w:type="spellEnd"/>
      <w:r w:rsidR="00783851" w:rsidRPr="00A06FB8">
        <w:rPr>
          <w:rFonts w:ascii="Microsoft YaHei" w:eastAsia="Microsoft YaHei" w:hAnsi="Microsoft YaHei" w:cs="Microsoft YaHei" w:hint="eastAsia"/>
          <w:color w:val="000000"/>
          <w:sz w:val="24"/>
          <w:szCs w:val="24"/>
        </w:rPr>
        <w:t>或</w:t>
      </w:r>
      <w:proofErr w:type="spellStart"/>
      <w:r w:rsidR="00783851" w:rsidRPr="00A06FB8">
        <w:rPr>
          <w:rFonts w:ascii="Microsoft YaHei" w:eastAsia="Microsoft YaHei" w:hAnsi="Microsoft YaHei" w:cs="Segoe UI" w:hint="eastAsia"/>
          <w:color w:val="000000"/>
          <w:sz w:val="24"/>
          <w:szCs w:val="24"/>
        </w:rPr>
        <w:t>endpointvolume</w:t>
      </w:r>
      <w:proofErr w:type="spellEnd"/>
      <w:r w:rsidR="00783851" w:rsidRPr="00A06FB8">
        <w:rPr>
          <w:rFonts w:ascii="Microsoft YaHei" w:eastAsia="Microsoft YaHei" w:hAnsi="Microsoft YaHei" w:cs="Segoe UI" w:hint="eastAsia"/>
          <w:color w:val="000000"/>
          <w:sz w:val="24"/>
          <w:szCs w:val="24"/>
        </w:rPr>
        <w:t xml:space="preserve"> </w:t>
      </w:r>
      <w:proofErr w:type="spellStart"/>
      <w:r w:rsidR="00783851" w:rsidRPr="00A06FB8">
        <w:rPr>
          <w:rFonts w:ascii="Microsoft YaHei" w:eastAsia="Microsoft YaHei" w:hAnsi="Microsoft YaHei" w:cs="Segoe UI" w:hint="eastAsia"/>
          <w:color w:val="000000"/>
          <w:sz w:val="24"/>
          <w:szCs w:val="24"/>
        </w:rPr>
        <w:t>api</w:t>
      </w:r>
      <w:proofErr w:type="spellEnd"/>
      <w:r w:rsidR="00783851" w:rsidRPr="00A06FB8">
        <w:rPr>
          <w:rFonts w:ascii="Microsoft YaHei" w:eastAsia="Microsoft YaHei" w:hAnsi="Microsoft YaHei" w:cs="Microsoft YaHei" w:hint="eastAsia"/>
          <w:color w:val="000000"/>
          <w:sz w:val="24"/>
          <w:szCs w:val="24"/>
        </w:rPr>
        <w:t>访问。</w:t>
      </w:r>
      <w:r w:rsidRPr="00A06FB8">
        <w:rPr>
          <w:rFonts w:ascii="Microsoft YaHei" w:eastAsia="Microsoft YaHei" w:hAnsi="Microsoft YaHei" w:cs="Microsoft YaHei" w:hint="eastAsia"/>
          <w:color w:val="000000"/>
          <w:sz w:val="24"/>
          <w:szCs w:val="24"/>
        </w:rPr>
        <w:t>则可以使用</w:t>
      </w:r>
      <w:r w:rsidR="00783851" w:rsidRPr="00A06FB8">
        <w:rPr>
          <w:rFonts w:ascii="Microsoft YaHei" w:eastAsia="Microsoft YaHei" w:hAnsi="Microsoft YaHei" w:cs="Microsoft YaHei" w:hint="eastAsia"/>
          <w:color w:val="000000"/>
          <w:sz w:val="24"/>
          <w:szCs w:val="24"/>
        </w:rPr>
        <w:t>设备拓扑</w:t>
      </w:r>
      <w:proofErr w:type="spellStart"/>
      <w:r w:rsidR="00783851" w:rsidRPr="00A06FB8">
        <w:rPr>
          <w:rFonts w:ascii="Microsoft YaHei" w:eastAsia="Microsoft YaHei" w:hAnsi="Microsoft YaHei" w:cs="Segoe UI" w:hint="eastAsia"/>
          <w:color w:val="000000"/>
          <w:sz w:val="24"/>
          <w:szCs w:val="24"/>
        </w:rPr>
        <w:t>api</w:t>
      </w:r>
      <w:proofErr w:type="spellEnd"/>
      <w:r w:rsidR="00783851" w:rsidRPr="00A06FB8">
        <w:rPr>
          <w:rFonts w:ascii="Microsoft YaHei" w:eastAsia="Microsoft YaHei" w:hAnsi="Microsoft YaHei" w:cs="Microsoft YaHei" w:hint="eastAsia"/>
          <w:color w:val="000000"/>
          <w:sz w:val="24"/>
          <w:szCs w:val="24"/>
        </w:rPr>
        <w:t>遍历</w:t>
      </w:r>
      <w:r w:rsidRPr="00A06FB8">
        <w:rPr>
          <w:rFonts w:ascii="Microsoft YaHei" w:eastAsia="Microsoft YaHei" w:hAnsi="Microsoft YaHei" w:cs="Microsoft YaHei" w:hint="eastAsia"/>
          <w:color w:val="000000"/>
          <w:sz w:val="24"/>
          <w:szCs w:val="24"/>
        </w:rPr>
        <w:t>声</w:t>
      </w:r>
      <w:r w:rsidR="007A0565" w:rsidRPr="00A06FB8">
        <w:rPr>
          <w:rFonts w:ascii="Microsoft YaHei" w:eastAsia="Microsoft YaHei" w:hAnsi="Microsoft YaHei" w:cs="Microsoft YaHei" w:hint="eastAsia"/>
          <w:color w:val="000000"/>
          <w:sz w:val="24"/>
          <w:szCs w:val="24"/>
        </w:rPr>
        <w:t>适配器设备的</w:t>
      </w:r>
      <w:r w:rsidR="00783851" w:rsidRPr="00A06FB8">
        <w:rPr>
          <w:rFonts w:ascii="Microsoft YaHei" w:eastAsia="Microsoft YaHei" w:hAnsi="Microsoft YaHei" w:cs="Microsoft YaHei" w:hint="eastAsia"/>
          <w:color w:val="000000"/>
          <w:sz w:val="24"/>
          <w:szCs w:val="24"/>
        </w:rPr>
        <w:t>拓扑，以发现和管理设备中的控件。使用设备拓扑</w:t>
      </w:r>
      <w:r w:rsidR="00783851" w:rsidRPr="00A06FB8">
        <w:rPr>
          <w:rFonts w:ascii="Microsoft YaHei" w:eastAsia="Microsoft YaHei" w:hAnsi="Microsoft YaHei" w:cs="Segoe UI" w:hint="eastAsia"/>
          <w:color w:val="000000"/>
          <w:sz w:val="24"/>
          <w:szCs w:val="24"/>
        </w:rPr>
        <w:t>API</w:t>
      </w:r>
      <w:r w:rsidR="00783851" w:rsidRPr="00A06FB8">
        <w:rPr>
          <w:rFonts w:ascii="Microsoft YaHei" w:eastAsia="Microsoft YaHei" w:hAnsi="Microsoft YaHei" w:cs="Microsoft YaHei" w:hint="eastAsia"/>
          <w:color w:val="000000"/>
          <w:sz w:val="24"/>
          <w:szCs w:val="24"/>
        </w:rPr>
        <w:t>的应用程序必须小心设计，</w:t>
      </w:r>
      <w:r w:rsidRPr="00A06FB8">
        <w:rPr>
          <w:rFonts w:ascii="Microsoft YaHei" w:eastAsia="Microsoft YaHei" w:hAnsi="Microsoft YaHei" w:cs="Microsoft YaHei" w:hint="eastAsia"/>
          <w:color w:val="000000"/>
          <w:sz w:val="24"/>
          <w:szCs w:val="24"/>
        </w:rPr>
        <w:t>要</w:t>
      </w:r>
      <w:r w:rsidR="00783851" w:rsidRPr="00A06FB8">
        <w:rPr>
          <w:rFonts w:ascii="Microsoft YaHei" w:eastAsia="Microsoft YaHei" w:hAnsi="Microsoft YaHei" w:cs="Microsoft YaHei" w:hint="eastAsia"/>
          <w:color w:val="000000"/>
          <w:sz w:val="24"/>
          <w:szCs w:val="24"/>
        </w:rPr>
        <w:t>避免干扰</w:t>
      </w:r>
      <w:r w:rsidR="00783851" w:rsidRPr="00A06FB8">
        <w:rPr>
          <w:rFonts w:ascii="Microsoft YaHei" w:eastAsia="Microsoft YaHei" w:hAnsi="Microsoft YaHei" w:cs="Segoe UI" w:hint="eastAsia"/>
          <w:color w:val="000000"/>
          <w:sz w:val="24"/>
          <w:szCs w:val="24"/>
        </w:rPr>
        <w:t>Windows</w:t>
      </w:r>
      <w:r w:rsidR="00783851" w:rsidRPr="00A06FB8">
        <w:rPr>
          <w:rFonts w:ascii="Microsoft YaHei" w:eastAsia="Microsoft YaHei" w:hAnsi="Microsoft YaHei" w:cs="Microsoft YaHei" w:hint="eastAsia"/>
          <w:color w:val="000000"/>
          <w:sz w:val="24"/>
          <w:szCs w:val="24"/>
        </w:rPr>
        <w:t>音频策略</w:t>
      </w:r>
      <w:r w:rsidRPr="00A06FB8">
        <w:rPr>
          <w:rFonts w:ascii="Microsoft YaHei" w:eastAsia="Microsoft YaHei" w:hAnsi="Microsoft YaHei" w:cs="Microsoft YaHei" w:hint="eastAsia"/>
          <w:color w:val="000000"/>
          <w:sz w:val="24"/>
          <w:szCs w:val="24"/>
        </w:rPr>
        <w:t>,</w:t>
      </w:r>
      <w:r w:rsidRPr="00A06FB8">
        <w:rPr>
          <w:rFonts w:ascii="Microsoft YaHei" w:eastAsia="Microsoft YaHei" w:hAnsi="Microsoft YaHei" w:cs="Microsoft YaHei"/>
          <w:color w:val="000000"/>
          <w:sz w:val="24"/>
          <w:szCs w:val="24"/>
        </w:rPr>
        <w:t xml:space="preserve"> </w:t>
      </w:r>
      <w:r w:rsidRPr="00A06FB8">
        <w:rPr>
          <w:rFonts w:ascii="Microsoft YaHei" w:eastAsia="Microsoft YaHei" w:hAnsi="Microsoft YaHei" w:cs="Microsoft YaHei" w:hint="eastAsia"/>
          <w:color w:val="000000"/>
          <w:sz w:val="24"/>
          <w:szCs w:val="24"/>
        </w:rPr>
        <w:t>也要避免动刀声卡里和其他程序共享的</w:t>
      </w:r>
      <w:r w:rsidR="00783851" w:rsidRPr="00A06FB8">
        <w:rPr>
          <w:rFonts w:ascii="Microsoft YaHei" w:eastAsia="Microsoft YaHei" w:hAnsi="Microsoft YaHei" w:cs="Microsoft YaHei" w:hint="eastAsia"/>
          <w:color w:val="000000"/>
          <w:sz w:val="24"/>
          <w:szCs w:val="24"/>
        </w:rPr>
        <w:t>配置。有关</w:t>
      </w:r>
      <w:r w:rsidR="00783851" w:rsidRPr="00A06FB8">
        <w:rPr>
          <w:rFonts w:ascii="Microsoft YaHei" w:eastAsia="Microsoft YaHei" w:hAnsi="Microsoft YaHei" w:cs="Segoe UI" w:hint="eastAsia"/>
          <w:color w:val="000000"/>
          <w:sz w:val="24"/>
          <w:szCs w:val="24"/>
        </w:rPr>
        <w:t>Windows</w:t>
      </w:r>
      <w:r w:rsidR="00783851" w:rsidRPr="00A06FB8">
        <w:rPr>
          <w:rFonts w:ascii="Microsoft YaHei" w:eastAsia="Microsoft YaHei" w:hAnsi="Microsoft YaHei" w:cs="Microsoft YaHei" w:hint="eastAsia"/>
          <w:color w:val="000000"/>
          <w:sz w:val="24"/>
          <w:szCs w:val="24"/>
        </w:rPr>
        <w:t>音频策略的详细信息，</w:t>
      </w:r>
      <w:proofErr w:type="gramStart"/>
      <w:r w:rsidR="00783851" w:rsidRPr="00A06FB8">
        <w:rPr>
          <w:rFonts w:ascii="Microsoft YaHei" w:eastAsia="Microsoft YaHei" w:hAnsi="Microsoft YaHei" w:cs="Microsoft YaHei" w:hint="eastAsia"/>
          <w:color w:val="000000"/>
          <w:sz w:val="24"/>
          <w:szCs w:val="24"/>
        </w:rPr>
        <w:t>请参阅用户模式音频组件</w:t>
      </w:r>
      <w:r w:rsidRPr="00A06FB8">
        <w:rPr>
          <w:rFonts w:ascii="Microsoft YaHei" w:eastAsia="Microsoft YaHei" w:hAnsi="Microsoft YaHei" w:cs="Microsoft YaHei" w:hint="eastAsia"/>
          <w:color w:val="000000"/>
          <w:sz w:val="24"/>
          <w:szCs w:val="24"/>
        </w:rPr>
        <w:t>(</w:t>
      </w:r>
      <w:proofErr w:type="gramEnd"/>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"https://docs.microsoft.com/zh-cn/windows/win32/coreaudio/user-mode-audio-components"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color w:val="0000FF"/>
          <w:sz w:val="24"/>
          <w:szCs w:val="24"/>
          <w:u w:val="single"/>
        </w:rPr>
        <w:t>User-Mode Audio Components</w:t>
      </w:r>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Microsoft YaHei" w:hint="eastAsia"/>
          <w:color w:val="000000"/>
          <w:sz w:val="24"/>
          <w:szCs w:val="24"/>
        </w:rPr>
        <w:t>)</w:t>
      </w:r>
      <w:r w:rsidR="00783851" w:rsidRPr="00A06FB8">
        <w:rPr>
          <w:rFonts w:ascii="Microsoft YaHei" w:eastAsia="Microsoft YaHei" w:hAnsi="Microsoft YaHei" w:cs="Microsoft YaHei" w:hint="eastAsia"/>
          <w:color w:val="000000"/>
          <w:sz w:val="24"/>
          <w:szCs w:val="24"/>
        </w:rPr>
        <w:t>。</w:t>
      </w:r>
    </w:p>
    <w:p w:rsidR="005A053B" w:rsidRPr="00A06FB8" w:rsidRDefault="005A053B" w:rsidP="005A053B">
      <w:pPr>
        <w:pStyle w:val="Heading1"/>
        <w:rPr>
          <w:rFonts w:ascii="Microsoft YaHei" w:eastAsia="Microsoft YaHei" w:hAnsi="Microsoft YaHei"/>
        </w:rPr>
      </w:pPr>
      <w:r w:rsidRPr="00A06FB8">
        <w:rPr>
          <w:rFonts w:ascii="Microsoft YaHei" w:eastAsia="Microsoft YaHei" w:hAnsi="Microsoft YaHei"/>
        </w:rPr>
        <w:t>2</w:t>
      </w:r>
      <w:r w:rsidRPr="00A06FB8">
        <w:rPr>
          <w:rFonts w:ascii="Microsoft YaHei" w:eastAsia="Microsoft YaHei" w:hAnsi="Microsoft YaHei" w:hint="eastAsia"/>
        </w:rPr>
        <w:t>.功能</w:t>
      </w:r>
    </w:p>
    <w:p w:rsidR="005A053B" w:rsidRPr="00A06FB8" w:rsidRDefault="005A053B" w:rsidP="005A053B">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A06FB8">
        <w:rPr>
          <w:rFonts w:ascii="Microsoft YaHei" w:eastAsia="Microsoft YaHei" w:hAnsi="Microsoft YaHei" w:cs="Microsoft YaHei" w:hint="eastAsia"/>
          <w:color w:val="000000"/>
          <w:sz w:val="24"/>
          <w:szCs w:val="24"/>
        </w:rPr>
        <w:t>设备拓扑</w:t>
      </w:r>
      <w:r w:rsidRPr="00A06FB8">
        <w:rPr>
          <w:rFonts w:ascii="Microsoft YaHei" w:eastAsia="Microsoft YaHei" w:hAnsi="Microsoft YaHei" w:cs="Segoe UI" w:hint="eastAsia"/>
          <w:color w:val="000000"/>
          <w:sz w:val="24"/>
          <w:szCs w:val="24"/>
        </w:rPr>
        <w:t>API能</w:t>
      </w:r>
      <w:r w:rsidRPr="00A06FB8">
        <w:rPr>
          <w:rFonts w:ascii="Microsoft YaHei" w:eastAsia="Microsoft YaHei" w:hAnsi="Microsoft YaHei" w:cs="Microsoft YaHei" w:hint="eastAsia"/>
          <w:color w:val="000000"/>
          <w:sz w:val="24"/>
          <w:szCs w:val="24"/>
        </w:rPr>
        <w:t>在设备拓扑中发现和管理以下类型的音频控件：</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Automatic gain control </w:t>
      </w:r>
      <w:r w:rsidRPr="00A06FB8">
        <w:rPr>
          <w:rFonts w:ascii="Microsoft YaHei" w:eastAsia="Microsoft YaHei" w:hAnsi="Microsoft YaHei" w:cs="Microsoft YaHei" w:hint="eastAsia"/>
          <w:color w:val="000000"/>
          <w:sz w:val="24"/>
          <w:szCs w:val="24"/>
        </w:rPr>
        <w:t>自动增益控制</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Loudness control</w:t>
      </w:r>
      <w:r w:rsidRPr="00A06FB8">
        <w:rPr>
          <w:rFonts w:ascii="Microsoft YaHei" w:eastAsia="Microsoft YaHei" w:hAnsi="Microsoft YaHei" w:cs="Microsoft YaHei" w:hint="eastAsia"/>
          <w:color w:val="000000"/>
          <w:sz w:val="24"/>
          <w:szCs w:val="24"/>
        </w:rPr>
        <w:t>响度控制</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Volume control</w:t>
      </w:r>
      <w:r w:rsidRPr="00A06FB8">
        <w:rPr>
          <w:rFonts w:ascii="Microsoft YaHei" w:eastAsia="Microsoft YaHei" w:hAnsi="Microsoft YaHei" w:cs="Microsoft YaHei" w:hint="eastAsia"/>
          <w:color w:val="000000"/>
          <w:sz w:val="24"/>
          <w:szCs w:val="24"/>
        </w:rPr>
        <w:t>音量控制</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Bass control </w:t>
      </w:r>
      <w:r w:rsidRPr="00A06FB8">
        <w:rPr>
          <w:rFonts w:ascii="Microsoft YaHei" w:eastAsia="Microsoft YaHei" w:hAnsi="Microsoft YaHei" w:cs="Microsoft YaHei" w:hint="eastAsia"/>
          <w:color w:val="000000"/>
          <w:sz w:val="24"/>
          <w:szCs w:val="24"/>
        </w:rPr>
        <w:t>低音控制</w:t>
      </w:r>
    </w:p>
    <w:p w:rsidR="005A053B" w:rsidRPr="00A06FB8" w:rsidRDefault="005A053B" w:rsidP="00FF7773">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Midrange control</w:t>
      </w:r>
      <w:r w:rsidRPr="00A06FB8">
        <w:rPr>
          <w:rFonts w:ascii="Microsoft YaHei" w:eastAsia="Microsoft YaHei" w:hAnsi="Microsoft YaHei" w:cs="Microsoft YaHei" w:hint="eastAsia"/>
          <w:color w:val="000000"/>
          <w:sz w:val="24"/>
          <w:szCs w:val="24"/>
        </w:rPr>
        <w:t>中音控制</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Treble control</w:t>
      </w:r>
      <w:r w:rsidRPr="00A06FB8">
        <w:rPr>
          <w:rFonts w:ascii="Microsoft YaHei" w:eastAsia="Microsoft YaHei" w:hAnsi="Microsoft YaHei" w:cs="Microsoft YaHei" w:hint="eastAsia"/>
          <w:color w:val="000000"/>
          <w:sz w:val="24"/>
          <w:szCs w:val="24"/>
        </w:rPr>
        <w:t>高音控制</w:t>
      </w:r>
    </w:p>
    <w:p w:rsidR="007A0565" w:rsidRPr="00A06FB8" w:rsidRDefault="007A0565" w:rsidP="007A0565">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Mute control</w:t>
      </w:r>
      <w:r w:rsidRPr="00A06FB8">
        <w:rPr>
          <w:rFonts w:ascii="Microsoft YaHei" w:eastAsia="Microsoft YaHei" w:hAnsi="Microsoft YaHei" w:cs="Microsoft YaHei" w:hint="eastAsia"/>
          <w:color w:val="000000"/>
          <w:sz w:val="24"/>
          <w:szCs w:val="24"/>
        </w:rPr>
        <w:t>静音控制</w:t>
      </w:r>
    </w:p>
    <w:p w:rsidR="007A0565" w:rsidRPr="00A06FB8" w:rsidRDefault="007A0565"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Peak meter</w:t>
      </w:r>
      <w:r w:rsidRPr="00A06FB8">
        <w:rPr>
          <w:rFonts w:ascii="Microsoft YaHei" w:eastAsia="Microsoft YaHei" w:hAnsi="Microsoft YaHei" w:cs="Microsoft YaHei" w:hint="eastAsia"/>
          <w:color w:val="000000"/>
          <w:sz w:val="24"/>
          <w:szCs w:val="24"/>
        </w:rPr>
        <w:t>峰值计</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Input selector (multiplexer) </w:t>
      </w:r>
      <w:r w:rsidRPr="00A06FB8">
        <w:rPr>
          <w:rFonts w:ascii="Microsoft YaHei" w:eastAsia="Microsoft YaHei" w:hAnsi="Microsoft YaHei" w:cs="Microsoft YaHei" w:hint="eastAsia"/>
          <w:color w:val="000000"/>
          <w:sz w:val="24"/>
          <w:szCs w:val="24"/>
        </w:rPr>
        <w:t>输入选择器（多路复用器）</w:t>
      </w:r>
    </w:p>
    <w:p w:rsidR="005A053B" w:rsidRPr="00A06FB8" w:rsidRDefault="005A053B" w:rsidP="005A053B">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Output selector (</w:t>
      </w:r>
      <w:proofErr w:type="spellStart"/>
      <w:r w:rsidRPr="00A06FB8">
        <w:rPr>
          <w:rFonts w:ascii="Microsoft YaHei" w:eastAsia="Microsoft YaHei" w:hAnsi="Microsoft YaHei" w:cs="Segoe UI"/>
          <w:color w:val="000000"/>
          <w:sz w:val="24"/>
          <w:szCs w:val="24"/>
        </w:rPr>
        <w:t>demultiplexer</w:t>
      </w:r>
      <w:proofErr w:type="spellEnd"/>
      <w:r w:rsidRPr="00A06FB8">
        <w:rPr>
          <w:rFonts w:ascii="Microsoft YaHei" w:eastAsia="Microsoft YaHei" w:hAnsi="Microsoft YaHei" w:cs="Segoe UI"/>
          <w:color w:val="000000"/>
          <w:sz w:val="24"/>
          <w:szCs w:val="24"/>
        </w:rPr>
        <w:t>)</w:t>
      </w:r>
      <w:r w:rsidRPr="00A06FB8">
        <w:rPr>
          <w:rFonts w:ascii="Microsoft YaHei" w:eastAsia="Microsoft YaHei" w:hAnsi="Microsoft YaHei" w:cs="Microsoft YaHei" w:hint="eastAsia"/>
          <w:color w:val="000000"/>
          <w:sz w:val="24"/>
          <w:szCs w:val="24"/>
        </w:rPr>
        <w:t xml:space="preserve"> 输出选择器（多路分配器）</w:t>
      </w:r>
    </w:p>
    <w:p w:rsidR="005A053B" w:rsidRPr="00A06FB8" w:rsidRDefault="005A053B" w:rsidP="005A053B">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A06FB8">
        <w:rPr>
          <w:rFonts w:ascii="Microsoft YaHei" w:eastAsia="Microsoft YaHei" w:hAnsi="Microsoft YaHei" w:cs="Microsoft YaHei" w:hint="eastAsia"/>
          <w:color w:val="000000"/>
          <w:sz w:val="24"/>
          <w:szCs w:val="24"/>
        </w:rPr>
        <w:t>此外，设备拓扑</w:t>
      </w:r>
      <w:proofErr w:type="spellStart"/>
      <w:r w:rsidRPr="00A06FB8">
        <w:rPr>
          <w:rFonts w:ascii="Microsoft YaHei" w:eastAsia="Microsoft YaHei" w:hAnsi="Microsoft YaHei" w:cs="Microsoft YaHei" w:hint="eastAsia"/>
          <w:color w:val="000000"/>
          <w:sz w:val="24"/>
          <w:szCs w:val="24"/>
        </w:rPr>
        <w:t>api</w:t>
      </w:r>
      <w:proofErr w:type="spellEnd"/>
      <w:r w:rsidRPr="00A06FB8">
        <w:rPr>
          <w:rFonts w:ascii="Microsoft YaHei" w:eastAsia="Microsoft YaHei" w:hAnsi="Microsoft YaHei" w:cs="Microsoft YaHei" w:hint="eastAsia"/>
          <w:color w:val="000000"/>
          <w:sz w:val="24"/>
          <w:szCs w:val="24"/>
        </w:rPr>
        <w:t>使客户机能够查询</w:t>
      </w:r>
      <w:r w:rsidR="007A0565" w:rsidRPr="00A06FB8">
        <w:rPr>
          <w:rFonts w:ascii="Microsoft YaHei" w:eastAsia="Microsoft YaHei" w:hAnsi="Microsoft YaHei" w:cs="Microsoft YaHei" w:hint="eastAsia"/>
          <w:color w:val="000000"/>
          <w:sz w:val="24"/>
          <w:szCs w:val="24"/>
        </w:rPr>
        <w:t>适配器设备</w:t>
      </w:r>
      <w:r w:rsidRPr="00A06FB8">
        <w:rPr>
          <w:rFonts w:ascii="Microsoft YaHei" w:eastAsia="Microsoft YaHei" w:hAnsi="Microsoft YaHei" w:cs="Microsoft YaHei" w:hint="eastAsia"/>
          <w:color w:val="000000"/>
          <w:sz w:val="24"/>
          <w:szCs w:val="24"/>
        </w:rPr>
        <w:t>，以获取它们支持的流格式的信息。头文件</w:t>
      </w:r>
      <w:proofErr w:type="spellStart"/>
      <w:r w:rsidRPr="00A06FB8">
        <w:rPr>
          <w:rFonts w:ascii="Microsoft YaHei" w:eastAsia="Microsoft YaHei" w:hAnsi="Microsoft YaHei" w:cs="Microsoft YaHei" w:hint="eastAsia"/>
          <w:color w:val="000000"/>
          <w:sz w:val="24"/>
          <w:szCs w:val="24"/>
        </w:rPr>
        <w:t>deviceopology.h</w:t>
      </w:r>
      <w:proofErr w:type="spellEnd"/>
      <w:r w:rsidRPr="00A06FB8">
        <w:rPr>
          <w:rFonts w:ascii="Microsoft YaHei" w:eastAsia="Microsoft YaHei" w:hAnsi="Microsoft YaHei" w:cs="Microsoft YaHei" w:hint="eastAsia"/>
          <w:color w:val="000000"/>
          <w:sz w:val="24"/>
          <w:szCs w:val="24"/>
        </w:rPr>
        <w:t>定义了设备拓扑</w:t>
      </w:r>
      <w:proofErr w:type="spellStart"/>
      <w:r w:rsidRPr="00A06FB8">
        <w:rPr>
          <w:rFonts w:ascii="Microsoft YaHei" w:eastAsia="Microsoft YaHei" w:hAnsi="Microsoft YaHei" w:cs="Microsoft YaHei" w:hint="eastAsia"/>
          <w:color w:val="000000"/>
          <w:sz w:val="24"/>
          <w:szCs w:val="24"/>
        </w:rPr>
        <w:t>api</w:t>
      </w:r>
      <w:proofErr w:type="spellEnd"/>
      <w:r w:rsidRPr="00A06FB8">
        <w:rPr>
          <w:rFonts w:ascii="Microsoft YaHei" w:eastAsia="Microsoft YaHei" w:hAnsi="Microsoft YaHei" w:cs="Microsoft YaHei" w:hint="eastAsia"/>
          <w:color w:val="000000"/>
          <w:sz w:val="24"/>
          <w:szCs w:val="24"/>
        </w:rPr>
        <w:t>中的接口。</w:t>
      </w:r>
    </w:p>
    <w:p w:rsidR="007A0565" w:rsidRPr="007A0565" w:rsidRDefault="007A0565" w:rsidP="00A06FB8">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A06FB8">
        <w:rPr>
          <w:rFonts w:ascii="Microsoft YaHei" w:eastAsia="Microsoft YaHei" w:hAnsi="Microsoft YaHei" w:cs="Microsoft YaHei" w:hint="eastAsia"/>
          <w:color w:val="000000"/>
          <w:sz w:val="24"/>
          <w:szCs w:val="24"/>
        </w:rPr>
        <w:t>下图显示了</w:t>
      </w:r>
      <w:r w:rsidR="00B17BF0" w:rsidRPr="00A06FB8">
        <w:rPr>
          <w:rFonts w:ascii="Microsoft YaHei" w:eastAsia="Microsoft YaHei" w:hAnsi="Microsoft YaHei" w:cs="Microsoft YaHei" w:hint="eastAsia"/>
          <w:color w:val="000000"/>
          <w:sz w:val="24"/>
          <w:szCs w:val="24"/>
        </w:rPr>
        <w:t>几个互相连接设备的拓扑的示例,</w:t>
      </w:r>
      <w:r w:rsidR="00B17BF0" w:rsidRPr="00A06FB8">
        <w:rPr>
          <w:rFonts w:ascii="Microsoft YaHei" w:eastAsia="Microsoft YaHei" w:hAnsi="Microsoft YaHei" w:cs="Microsoft YaHei"/>
          <w:color w:val="000000"/>
          <w:sz w:val="24"/>
          <w:szCs w:val="24"/>
        </w:rPr>
        <w:t xml:space="preserve"> </w:t>
      </w:r>
      <w:r w:rsidR="00B17BF0" w:rsidRPr="00A06FB8">
        <w:rPr>
          <w:rFonts w:ascii="Microsoft YaHei" w:eastAsia="Microsoft YaHei" w:hAnsi="Microsoft YaHei" w:cs="Microsoft YaHei" w:hint="eastAsia"/>
          <w:color w:val="000000"/>
          <w:sz w:val="24"/>
          <w:szCs w:val="24"/>
        </w:rPr>
        <w:t>这是一个</w:t>
      </w:r>
      <w:r w:rsidRPr="00A06FB8">
        <w:rPr>
          <w:rFonts w:ascii="Microsoft YaHei" w:eastAsia="Microsoft YaHei" w:hAnsi="Microsoft YaHei" w:cs="Microsoft YaHei" w:hint="eastAsia"/>
          <w:color w:val="000000"/>
          <w:sz w:val="24"/>
          <w:szCs w:val="24"/>
        </w:rPr>
        <w:t>PCI适配器</w:t>
      </w:r>
      <w:r w:rsidR="00B17BF0" w:rsidRPr="00A06FB8">
        <w:rPr>
          <w:rFonts w:ascii="Microsoft YaHei" w:eastAsia="Microsoft YaHei" w:hAnsi="Microsoft YaHei" w:cs="Microsoft YaHei" w:hint="eastAsia"/>
          <w:color w:val="000000"/>
          <w:sz w:val="24"/>
          <w:szCs w:val="24"/>
        </w:rPr>
        <w:t>的一部分,</w:t>
      </w:r>
      <w:r w:rsidR="00B17BF0" w:rsidRPr="00A06FB8">
        <w:rPr>
          <w:rFonts w:ascii="Microsoft YaHei" w:eastAsia="Microsoft YaHei" w:hAnsi="Microsoft YaHei" w:cs="Microsoft YaHei"/>
          <w:color w:val="000000"/>
          <w:sz w:val="24"/>
          <w:szCs w:val="24"/>
        </w:rPr>
        <w:t xml:space="preserve"> </w:t>
      </w:r>
      <w:r w:rsidR="00B17BF0" w:rsidRPr="00A06FB8">
        <w:rPr>
          <w:rFonts w:ascii="Microsoft YaHei" w:eastAsia="Microsoft YaHei" w:hAnsi="Microsoft YaHei" w:cs="Microsoft YaHei" w:hint="eastAsia"/>
          <w:color w:val="000000"/>
          <w:sz w:val="24"/>
          <w:szCs w:val="24"/>
        </w:rPr>
        <w:t>用于</w:t>
      </w:r>
      <w:r w:rsidRPr="00A06FB8">
        <w:rPr>
          <w:rFonts w:ascii="Microsoft YaHei" w:eastAsia="Microsoft YaHei" w:hAnsi="Microsoft YaHei" w:cs="Microsoft YaHei" w:hint="eastAsia"/>
          <w:color w:val="000000"/>
          <w:sz w:val="24"/>
          <w:szCs w:val="24"/>
        </w:rPr>
        <w:t>捕获来自麦克风，线路输入和CD</w:t>
      </w:r>
      <w:r w:rsidR="00B17BF0" w:rsidRPr="00A06FB8">
        <w:rPr>
          <w:rFonts w:ascii="Microsoft YaHei" w:eastAsia="Microsoft YaHei" w:hAnsi="Microsoft YaHei" w:cs="Microsoft YaHei" w:hint="eastAsia"/>
          <w:color w:val="000000"/>
          <w:sz w:val="24"/>
          <w:szCs w:val="24"/>
        </w:rPr>
        <w:t>播放器的音频</w:t>
      </w:r>
      <w:r w:rsidRPr="00A06FB8">
        <w:rPr>
          <w:rFonts w:ascii="Microsoft YaHei" w:eastAsia="Microsoft YaHei" w:hAnsi="Microsoft YaHei" w:cs="Microsoft YaHei" w:hint="eastAsia"/>
          <w:color w:val="000000"/>
          <w:sz w:val="24"/>
          <w:szCs w:val="24"/>
        </w:rPr>
        <w:t>。</w:t>
      </w:r>
    </w:p>
    <w:p w:rsidR="00783851" w:rsidRPr="00A06FB8" w:rsidRDefault="00B17BF0"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noProof/>
        </w:rPr>
        <mc:AlternateContent>
          <mc:Choice Requires="wps">
            <w:drawing>
              <wp:inline distT="0" distB="0" distL="0" distR="0">
                <wp:extent cx="304800" cy="304800"/>
                <wp:effectExtent l="0" t="0" r="0" b="0"/>
                <wp:docPr id="2" name="Rectangle 2" descr="example of four connected device topolog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A453E" id="Rectangle 2" o:spid="_x0000_s1026" alt="example of four connected device topolog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X5SURNQCAADrBQAADgAAAAAAAAAAAAAAAAAuAgAAZHJzL2Uyb0RvYy54&#10;bWxQSwECLQAUAAYACAAAACEATKDpLNgAAAADAQAADwAAAAAAAAAAAAAAAAAuBQAAZHJzL2Rvd25y&#10;ZXYueG1sUEsFBgAAAAAEAAQA8wAAADMGAAAAAA==&#10;" filled="f" stroked="f">
                <o:lock v:ext="edit" aspectratio="t"/>
                <w10:anchorlock/>
              </v:rect>
            </w:pict>
          </mc:Fallback>
        </mc:AlternateContent>
      </w:r>
      <w:r w:rsidRPr="00A06FB8">
        <w:rPr>
          <w:rFonts w:ascii="Microsoft YaHei" w:eastAsia="Microsoft YaHei" w:hAnsi="Microsoft YaHei" w:cs="Segoe UI"/>
          <w:noProof/>
          <w:color w:val="000000"/>
          <w:sz w:val="24"/>
          <w:szCs w:val="24"/>
        </w:rPr>
        <w:drawing>
          <wp:inline distT="0" distB="0" distL="0" distR="0">
            <wp:extent cx="5943600" cy="2794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4000"/>
                    </a:xfrm>
                    <a:prstGeom prst="rect">
                      <a:avLst/>
                    </a:prstGeom>
                    <a:noFill/>
                    <a:ln>
                      <a:noFill/>
                    </a:ln>
                  </pic:spPr>
                </pic:pic>
              </a:graphicData>
            </a:graphic>
          </wp:inline>
        </w:drawing>
      </w:r>
    </w:p>
    <w:p w:rsidR="00B17BF0" w:rsidRPr="00A06FB8" w:rsidRDefault="00B17BF0"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hint="eastAsia"/>
          <w:color w:val="000000"/>
          <w:sz w:val="24"/>
          <w:szCs w:val="24"/>
        </w:rPr>
        <w:t>上图展示了从模拟输入到系统中线的数据通路.</w:t>
      </w:r>
      <w:r w:rsidRPr="00A06FB8">
        <w:rPr>
          <w:rFonts w:ascii="Microsoft YaHei" w:eastAsia="Microsoft YaHei" w:hAnsi="Microsoft YaHei" w:cs="Segoe UI"/>
          <w:color w:val="000000"/>
          <w:sz w:val="24"/>
          <w:szCs w:val="24"/>
        </w:rPr>
        <w:t xml:space="preserve"> </w:t>
      </w:r>
      <w:r w:rsidRPr="00A06FB8">
        <w:rPr>
          <w:rFonts w:ascii="Microsoft YaHei" w:eastAsia="Microsoft YaHei" w:hAnsi="Microsoft YaHei" w:cs="Segoe UI" w:hint="eastAsia"/>
          <w:color w:val="000000"/>
          <w:sz w:val="24"/>
          <w:szCs w:val="24"/>
        </w:rPr>
        <w:t>以下每个设备都作为一个设备拓扑对象(支持</w:t>
      </w:r>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"https://docs.microsoft.com/en-us/windows/desktop/api/Devicetopology/nn-devicetopology-idevicetopology" </w:instrText>
      </w:r>
      <w:r w:rsidRPr="00A06FB8">
        <w:rPr>
          <w:rFonts w:ascii="Microsoft YaHei" w:eastAsia="Microsoft YaHei" w:hAnsi="Microsoft YaHei" w:cs="Segoe UI"/>
          <w:color w:val="000000"/>
          <w:sz w:val="24"/>
          <w:szCs w:val="24"/>
        </w:rPr>
        <w:fldChar w:fldCharType="separate"/>
      </w:r>
      <w:proofErr w:type="spellStart"/>
      <w:r w:rsidRPr="00A06FB8">
        <w:rPr>
          <w:rFonts w:ascii="Microsoft YaHei" w:eastAsia="Microsoft YaHei" w:hAnsi="Microsoft YaHei" w:cs="Segoe UI"/>
          <w:b/>
          <w:bCs/>
          <w:color w:val="0000FF"/>
          <w:sz w:val="24"/>
          <w:szCs w:val="24"/>
          <w:u w:val="single"/>
        </w:rPr>
        <w:t>IDeviceTopology</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hint="eastAsia"/>
          <w:color w:val="000000"/>
          <w:sz w:val="24"/>
          <w:szCs w:val="24"/>
        </w:rPr>
        <w:t>接口)呈现:</w:t>
      </w:r>
    </w:p>
    <w:p w:rsidR="00783851" w:rsidRPr="00A06FB8" w:rsidRDefault="00A06FB8" w:rsidP="00A06FB8">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波捕获</w:t>
      </w:r>
      <w:r w:rsidRPr="00A06FB8">
        <w:rPr>
          <w:rFonts w:ascii="Microsoft YaHei" w:eastAsia="Microsoft YaHei" w:hAnsi="Microsoft YaHei" w:cs="Segoe UI" w:hint="eastAsia"/>
          <w:color w:val="000000"/>
          <w:sz w:val="24"/>
          <w:szCs w:val="24"/>
        </w:rPr>
        <w:t>(</w:t>
      </w:r>
      <w:r w:rsidR="00783851" w:rsidRPr="00A06FB8">
        <w:rPr>
          <w:rFonts w:ascii="Microsoft YaHei" w:eastAsia="Microsoft YaHei" w:hAnsi="Microsoft YaHei" w:cs="Segoe UI"/>
          <w:color w:val="000000"/>
          <w:sz w:val="24"/>
          <w:szCs w:val="24"/>
        </w:rPr>
        <w:t>Wave capture device</w:t>
      </w:r>
      <w:r w:rsidRPr="00A06FB8">
        <w:rPr>
          <w:rFonts w:ascii="Microsoft YaHei" w:eastAsia="Microsoft YaHei" w:hAnsi="Microsoft YaHei" w:cs="Segoe UI" w:hint="eastAsia"/>
          <w:color w:val="000000"/>
          <w:sz w:val="24"/>
          <w:szCs w:val="24"/>
        </w:rPr>
        <w:t>)</w:t>
      </w:r>
    </w:p>
    <w:p w:rsidR="00783851" w:rsidRPr="00A06FB8" w:rsidRDefault="00B17BF0" w:rsidP="00A06FB8">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输入选择器</w:t>
      </w:r>
      <w:r w:rsidRPr="00A06FB8">
        <w:rPr>
          <w:rFonts w:ascii="Microsoft YaHei" w:eastAsia="Microsoft YaHei" w:hAnsi="Microsoft YaHei" w:cs="Segoe UI" w:hint="eastAsia"/>
          <w:color w:val="000000"/>
          <w:sz w:val="24"/>
          <w:szCs w:val="24"/>
        </w:rPr>
        <w:t>(</w:t>
      </w:r>
      <w:r w:rsidR="00783851" w:rsidRPr="00A06FB8">
        <w:rPr>
          <w:rFonts w:ascii="Microsoft YaHei" w:eastAsia="Microsoft YaHei" w:hAnsi="Microsoft YaHei" w:cs="Segoe UI"/>
          <w:color w:val="000000"/>
          <w:sz w:val="24"/>
          <w:szCs w:val="24"/>
        </w:rPr>
        <w:t>Input multiplexer device</w:t>
      </w:r>
      <w:r w:rsidRPr="00A06FB8">
        <w:rPr>
          <w:rFonts w:ascii="Microsoft YaHei" w:eastAsia="Microsoft YaHei" w:hAnsi="Microsoft YaHei" w:cs="Segoe UI" w:hint="eastAsia"/>
          <w:color w:val="000000"/>
          <w:sz w:val="24"/>
          <w:szCs w:val="24"/>
        </w:rPr>
        <w:t>)</w:t>
      </w:r>
    </w:p>
    <w:p w:rsidR="00783851" w:rsidRPr="00A06FB8" w:rsidRDefault="00B17BF0" w:rsidP="00A06FB8">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端点设备</w:t>
      </w:r>
      <w:r w:rsidRPr="00A06FB8">
        <w:rPr>
          <w:rFonts w:ascii="Microsoft YaHei" w:eastAsia="Microsoft YaHei" w:hAnsi="Microsoft YaHei" w:cs="Segoe UI" w:hint="eastAsia"/>
          <w:color w:val="000000"/>
          <w:sz w:val="24"/>
          <w:szCs w:val="24"/>
        </w:rPr>
        <w:t>A</w:t>
      </w:r>
      <w:r w:rsidRPr="00A06FB8">
        <w:rPr>
          <w:rFonts w:ascii="Microsoft YaHei" w:eastAsia="Microsoft YaHei" w:hAnsi="Microsoft YaHei" w:cs="Segoe UI"/>
          <w:color w:val="000000"/>
          <w:sz w:val="24"/>
          <w:szCs w:val="24"/>
        </w:rPr>
        <w:t>(</w:t>
      </w:r>
      <w:r w:rsidR="00783851" w:rsidRPr="00A06FB8">
        <w:rPr>
          <w:rFonts w:ascii="Microsoft YaHei" w:eastAsia="Microsoft YaHei" w:hAnsi="Microsoft YaHei" w:cs="Segoe UI"/>
          <w:color w:val="000000"/>
          <w:sz w:val="24"/>
          <w:szCs w:val="24"/>
        </w:rPr>
        <w:t>Endpoint device A</w:t>
      </w:r>
      <w:r w:rsidRPr="00A06FB8">
        <w:rPr>
          <w:rFonts w:ascii="Microsoft YaHei" w:eastAsia="Microsoft YaHei" w:hAnsi="Microsoft YaHei" w:cs="Segoe UI" w:hint="eastAsia"/>
          <w:color w:val="000000"/>
          <w:sz w:val="24"/>
          <w:szCs w:val="24"/>
        </w:rPr>
        <w:t>)</w:t>
      </w:r>
    </w:p>
    <w:p w:rsidR="00783851" w:rsidRPr="00A06FB8" w:rsidRDefault="00B17BF0" w:rsidP="00A06FB8">
      <w:pPr>
        <w:pStyle w:val="ListParagraph"/>
        <w:numPr>
          <w:ilvl w:val="0"/>
          <w:numId w:val="12"/>
        </w:num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端点设备</w:t>
      </w:r>
      <w:r w:rsidRPr="00A06FB8">
        <w:rPr>
          <w:rFonts w:ascii="Microsoft YaHei" w:eastAsia="Microsoft YaHei" w:hAnsi="Microsoft YaHei" w:cs="Segoe UI"/>
          <w:color w:val="000000"/>
          <w:sz w:val="24"/>
          <w:szCs w:val="24"/>
        </w:rPr>
        <w:t>B(</w:t>
      </w:r>
      <w:r w:rsidR="00783851" w:rsidRPr="00A06FB8">
        <w:rPr>
          <w:rFonts w:ascii="Microsoft YaHei" w:eastAsia="Microsoft YaHei" w:hAnsi="Microsoft YaHei" w:cs="Segoe UI"/>
          <w:color w:val="000000"/>
          <w:sz w:val="24"/>
          <w:szCs w:val="24"/>
        </w:rPr>
        <w:t>Endpoint device B</w:t>
      </w:r>
      <w:r w:rsidRPr="00A06FB8">
        <w:rPr>
          <w:rFonts w:ascii="Microsoft YaHei" w:eastAsia="Microsoft YaHei" w:hAnsi="Microsoft YaHei" w:cs="Segoe UI"/>
          <w:color w:val="000000"/>
          <w:sz w:val="24"/>
          <w:szCs w:val="24"/>
        </w:rPr>
        <w:t>)</w:t>
      </w:r>
    </w:p>
    <w:p w:rsidR="009C5162" w:rsidRDefault="00B17BF0" w:rsidP="00783851">
      <w:pPr>
        <w:shd w:val="clear" w:color="auto" w:fill="FFFFFF"/>
        <w:spacing w:before="100" w:beforeAutospacing="1" w:after="100" w:afterAutospacing="1" w:line="240" w:lineRule="auto"/>
        <w:rPr>
          <w:rFonts w:ascii="Microsoft YaHei" w:eastAsia="Microsoft YaHei" w:hAnsi="Microsoft YaHei" w:cs="Microsoft YaHei"/>
          <w:color w:val="000000"/>
          <w:sz w:val="24"/>
          <w:szCs w:val="24"/>
        </w:rPr>
      </w:pPr>
      <w:r w:rsidRPr="00A06FB8">
        <w:rPr>
          <w:rFonts w:ascii="Microsoft YaHei" w:eastAsia="Microsoft YaHei" w:hAnsi="Microsoft YaHei" w:cs="Microsoft YaHei" w:hint="eastAsia"/>
          <w:color w:val="000000"/>
          <w:sz w:val="24"/>
          <w:szCs w:val="24"/>
        </w:rPr>
        <w:t>可以注意到，拓扑图</w:t>
      </w:r>
      <w:r w:rsidR="00A06FB8" w:rsidRPr="00A06FB8">
        <w:rPr>
          <w:rFonts w:ascii="Microsoft YaHei" w:eastAsia="Microsoft YaHei" w:hAnsi="Microsoft YaHei" w:cs="Microsoft YaHei" w:hint="eastAsia"/>
          <w:color w:val="000000"/>
          <w:sz w:val="24"/>
          <w:szCs w:val="24"/>
        </w:rPr>
        <w:t>包含了</w:t>
      </w:r>
      <w:r w:rsidRPr="00A06FB8">
        <w:rPr>
          <w:rFonts w:ascii="Microsoft YaHei" w:eastAsia="Microsoft YaHei" w:hAnsi="Microsoft YaHei" w:cs="Microsoft YaHei" w:hint="eastAsia"/>
          <w:color w:val="000000"/>
          <w:sz w:val="24"/>
          <w:szCs w:val="24"/>
        </w:rPr>
        <w:t>适配器设备（波捕获</w:t>
      </w:r>
      <w:r w:rsidR="00A06FB8">
        <w:rPr>
          <w:rFonts w:ascii="Microsoft YaHei" w:eastAsia="Microsoft YaHei" w:hAnsi="Microsoft YaHei" w:cs="Microsoft YaHei" w:hint="eastAsia"/>
          <w:color w:val="000000"/>
          <w:sz w:val="24"/>
          <w:szCs w:val="24"/>
        </w:rPr>
        <w:t>设备</w:t>
      </w:r>
      <w:r w:rsidRPr="00A06FB8">
        <w:rPr>
          <w:rFonts w:ascii="Microsoft YaHei" w:eastAsia="Microsoft YaHei" w:hAnsi="Microsoft YaHei" w:cs="Microsoft YaHei" w:hint="eastAsia"/>
          <w:color w:val="000000"/>
          <w:sz w:val="24"/>
          <w:szCs w:val="24"/>
        </w:rPr>
        <w:t>和输入</w:t>
      </w:r>
      <w:r w:rsidR="00A06FB8" w:rsidRPr="00A06FB8">
        <w:rPr>
          <w:rFonts w:ascii="Microsoft YaHei" w:eastAsia="Microsoft YaHei" w:hAnsi="Microsoft YaHei" w:cs="Microsoft YaHei" w:hint="eastAsia"/>
          <w:color w:val="000000"/>
          <w:sz w:val="24"/>
          <w:szCs w:val="24"/>
        </w:rPr>
        <w:t>输入选择器</w:t>
      </w:r>
      <w:r w:rsidRPr="00A06FB8">
        <w:rPr>
          <w:rFonts w:ascii="Microsoft YaHei" w:eastAsia="Microsoft YaHei" w:hAnsi="Microsoft YaHei" w:cs="Microsoft YaHei" w:hint="eastAsia"/>
          <w:color w:val="000000"/>
          <w:sz w:val="24"/>
          <w:szCs w:val="24"/>
        </w:rPr>
        <w:t>）</w:t>
      </w:r>
      <w:r w:rsidR="00A06FB8" w:rsidRPr="00A06FB8">
        <w:rPr>
          <w:rFonts w:ascii="Microsoft YaHei" w:eastAsia="Microsoft YaHei" w:hAnsi="Microsoft YaHei" w:cs="Microsoft YaHei" w:hint="eastAsia"/>
          <w:color w:val="000000"/>
          <w:sz w:val="24"/>
          <w:szCs w:val="24"/>
        </w:rPr>
        <w:t>和</w:t>
      </w:r>
      <w:r w:rsidRPr="00A06FB8">
        <w:rPr>
          <w:rFonts w:ascii="Microsoft YaHei" w:eastAsia="Microsoft YaHei" w:hAnsi="Microsoft YaHei" w:cs="Microsoft YaHei" w:hint="eastAsia"/>
          <w:color w:val="000000"/>
          <w:sz w:val="24"/>
          <w:szCs w:val="24"/>
        </w:rPr>
        <w:t>端点设备。</w:t>
      </w:r>
      <w:r w:rsidRPr="00A06FB8">
        <w:rPr>
          <w:rFonts w:ascii="Microsoft YaHei" w:eastAsia="Microsoft YaHei" w:hAnsi="Microsoft YaHei" w:cs="Segoe UI" w:hint="eastAsia"/>
          <w:color w:val="000000"/>
          <w:sz w:val="24"/>
          <w:szCs w:val="24"/>
        </w:rPr>
        <w:t xml:space="preserve"> </w:t>
      </w:r>
      <w:r w:rsidRPr="00A06FB8">
        <w:rPr>
          <w:rFonts w:ascii="Microsoft YaHei" w:eastAsia="Microsoft YaHei" w:hAnsi="Microsoft YaHei" w:cs="Microsoft YaHei" w:hint="eastAsia"/>
          <w:color w:val="000000"/>
          <w:sz w:val="24"/>
          <w:szCs w:val="24"/>
        </w:rPr>
        <w:t>通过设备之间的连接，音频数据从一个设备传递到下一个设备。连接的每一侧都有一个连接器（图中标记为</w:t>
      </w:r>
      <w:r w:rsidRPr="00A06FB8">
        <w:rPr>
          <w:rFonts w:ascii="Microsoft YaHei" w:eastAsia="Microsoft YaHei" w:hAnsi="Microsoft YaHei" w:cs="Segoe UI" w:hint="eastAsia"/>
          <w:color w:val="000000"/>
          <w:sz w:val="24"/>
          <w:szCs w:val="24"/>
        </w:rPr>
        <w:t>Con</w:t>
      </w:r>
      <w:r w:rsidRPr="00A06FB8">
        <w:rPr>
          <w:rFonts w:ascii="Microsoft YaHei" w:eastAsia="Microsoft YaHei" w:hAnsi="Microsoft YaHei" w:cs="Microsoft YaHei" w:hint="eastAsia"/>
          <w:color w:val="000000"/>
          <w:sz w:val="24"/>
          <w:szCs w:val="24"/>
        </w:rPr>
        <w:t>），数据通过该连接器进入或离开设备。</w:t>
      </w:r>
    </w:p>
    <w:p w:rsidR="00783851" w:rsidRPr="00A06FB8" w:rsidRDefault="009C5162"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Microsoft YaHei" w:hint="eastAsia"/>
          <w:color w:val="000000"/>
          <w:sz w:val="24"/>
          <w:szCs w:val="24"/>
        </w:rPr>
        <w:t>在图形的左边,信号从线路输入(</w:t>
      </w:r>
      <w:r w:rsidRPr="00A06FB8">
        <w:rPr>
          <w:rFonts w:ascii="Microsoft YaHei" w:eastAsia="Microsoft YaHei" w:hAnsi="Microsoft YaHei" w:cs="Segoe UI"/>
          <w:color w:val="000000"/>
          <w:sz w:val="24"/>
          <w:szCs w:val="24"/>
        </w:rPr>
        <w:t>line-input</w:t>
      </w:r>
      <w:r>
        <w:rPr>
          <w:rFonts w:ascii="Microsoft YaHei" w:eastAsia="Microsoft YaHei" w:hAnsi="Microsoft YaHei" w:cs="Microsoft YaHei" w:hint="eastAsia"/>
          <w:color w:val="000000"/>
          <w:sz w:val="24"/>
          <w:szCs w:val="24"/>
        </w:rPr>
        <w:t>)和麦克风插孔(Jack)进入端点设备</w:t>
      </w:r>
      <w:r w:rsidR="00783851" w:rsidRPr="00A06FB8">
        <w:rPr>
          <w:rFonts w:ascii="Microsoft YaHei" w:eastAsia="Microsoft YaHei" w:hAnsi="Microsoft YaHei" w:cs="Segoe UI"/>
          <w:color w:val="000000"/>
          <w:sz w:val="24"/>
          <w:szCs w:val="24"/>
        </w:rPr>
        <w:t>.</w:t>
      </w:r>
    </w:p>
    <w:p w:rsidR="009C5162" w:rsidRDefault="009C5162" w:rsidP="009C5162">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Microsoft YaHei" w:hint="eastAsia"/>
          <w:color w:val="000000"/>
          <w:sz w:val="24"/>
          <w:szCs w:val="24"/>
        </w:rPr>
        <w:t>波捕获</w:t>
      </w:r>
      <w:r>
        <w:rPr>
          <w:rFonts w:ascii="Microsoft YaHei" w:eastAsia="Microsoft YaHei" w:hAnsi="Microsoft YaHei" w:cs="Microsoft YaHei" w:hint="eastAsia"/>
          <w:color w:val="000000"/>
          <w:sz w:val="24"/>
          <w:szCs w:val="24"/>
        </w:rPr>
        <w:t>设备</w:t>
      </w:r>
      <w:r w:rsidRPr="00A06FB8">
        <w:rPr>
          <w:rFonts w:ascii="Microsoft YaHei" w:eastAsia="Microsoft YaHei" w:hAnsi="Microsoft YaHei" w:cs="Microsoft YaHei" w:hint="eastAsia"/>
          <w:color w:val="000000"/>
          <w:sz w:val="24"/>
          <w:szCs w:val="24"/>
        </w:rPr>
        <w:t>和输入选择器</w:t>
      </w:r>
      <w:r w:rsidRPr="009C5162">
        <w:rPr>
          <w:rFonts w:ascii="Microsoft YaHei" w:eastAsia="Microsoft YaHei" w:hAnsi="Microsoft YaHei" w:cs="Segoe UI" w:hint="eastAsia"/>
          <w:color w:val="000000"/>
          <w:sz w:val="24"/>
          <w:szCs w:val="24"/>
        </w:rPr>
        <w:t>内部</w:t>
      </w:r>
      <w:r>
        <w:rPr>
          <w:rFonts w:ascii="Microsoft YaHei" w:eastAsia="Microsoft YaHei" w:hAnsi="Microsoft YaHei" w:cs="Segoe UI" w:hint="eastAsia"/>
          <w:color w:val="000000"/>
          <w:sz w:val="24"/>
          <w:szCs w:val="24"/>
        </w:rPr>
        <w:t>的</w:t>
      </w:r>
      <w:r w:rsidRPr="009C5162">
        <w:rPr>
          <w:rFonts w:ascii="Microsoft YaHei" w:eastAsia="Microsoft YaHei" w:hAnsi="Microsoft YaHei" w:cs="Segoe UI" w:hint="eastAsia"/>
          <w:color w:val="000000"/>
          <w:sz w:val="24"/>
          <w:szCs w:val="24"/>
        </w:rPr>
        <w:t>流处理功能，在</w:t>
      </w:r>
      <w:proofErr w:type="spellStart"/>
      <w:r w:rsidRPr="009C5162">
        <w:rPr>
          <w:rFonts w:ascii="Microsoft YaHei" w:eastAsia="Microsoft YaHei" w:hAnsi="Microsoft YaHei" w:cs="Segoe UI" w:hint="eastAsia"/>
          <w:color w:val="000000"/>
          <w:sz w:val="24"/>
          <w:szCs w:val="24"/>
        </w:rPr>
        <w:t>DeviceTopology</w:t>
      </w:r>
      <w:proofErr w:type="spellEnd"/>
      <w:r w:rsidRPr="009C5162">
        <w:rPr>
          <w:rFonts w:ascii="Microsoft YaHei" w:eastAsia="Microsoft YaHei" w:hAnsi="Microsoft YaHei" w:cs="Segoe UI" w:hint="eastAsia"/>
          <w:color w:val="000000"/>
          <w:sz w:val="24"/>
          <w:szCs w:val="24"/>
        </w:rPr>
        <w:t xml:space="preserve"> API的术语中被称为子单元</w:t>
      </w:r>
      <w:r>
        <w:rPr>
          <w:rFonts w:ascii="Microsoft YaHei" w:eastAsia="Microsoft YaHei" w:hAnsi="Microsoft YaHei" w:cs="Segoe UI" w:hint="eastAsia"/>
          <w:color w:val="000000"/>
          <w:sz w:val="24"/>
          <w:szCs w:val="24"/>
        </w:rPr>
        <w:t>(</w:t>
      </w:r>
      <w:r>
        <w:rPr>
          <w:rFonts w:ascii="Microsoft YaHei" w:eastAsia="Microsoft YaHei" w:hAnsi="Microsoft YaHei" w:cs="Segoe UI"/>
          <w:color w:val="000000"/>
          <w:sz w:val="24"/>
          <w:szCs w:val="24"/>
        </w:rPr>
        <w:t>subunits</w:t>
      </w:r>
      <w:r>
        <w:rPr>
          <w:rFonts w:ascii="Microsoft YaHei" w:eastAsia="Microsoft YaHei" w:hAnsi="Microsoft YaHei" w:cs="Segoe UI" w:hint="eastAsia"/>
          <w:color w:val="000000"/>
          <w:sz w:val="24"/>
          <w:szCs w:val="24"/>
        </w:rPr>
        <w:t>)</w:t>
      </w:r>
      <w:r w:rsidRPr="009C5162">
        <w:rPr>
          <w:rFonts w:ascii="Microsoft YaHei" w:eastAsia="Microsoft YaHei" w:hAnsi="Microsoft YaHei" w:cs="Segoe UI" w:hint="eastAsia"/>
          <w:color w:val="000000"/>
          <w:sz w:val="24"/>
          <w:szCs w:val="24"/>
        </w:rPr>
        <w:t>。 以下类型的子单元显示在上图中：</w:t>
      </w:r>
    </w:p>
    <w:p w:rsidR="00783851" w:rsidRPr="00A06FB8" w:rsidRDefault="009C5162" w:rsidP="00783851">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音量控制</w:t>
      </w:r>
      <w:r w:rsidR="00783851" w:rsidRPr="00A06FB8">
        <w:rPr>
          <w:rFonts w:ascii="Microsoft YaHei" w:eastAsia="Microsoft YaHei" w:hAnsi="Microsoft YaHei" w:cs="Segoe UI"/>
          <w:color w:val="000000"/>
          <w:sz w:val="24"/>
          <w:szCs w:val="24"/>
        </w:rPr>
        <w:t xml:space="preserve"> (</w:t>
      </w:r>
      <w:r>
        <w:rPr>
          <w:rFonts w:ascii="Microsoft YaHei" w:eastAsia="Microsoft YaHei" w:hAnsi="Microsoft YaHei" w:cs="Segoe UI"/>
          <w:color w:val="000000"/>
          <w:sz w:val="24"/>
          <w:szCs w:val="24"/>
        </w:rPr>
        <w:t xml:space="preserve">Volume control, </w:t>
      </w:r>
      <w:r>
        <w:rPr>
          <w:rFonts w:ascii="Microsoft YaHei" w:eastAsia="Microsoft YaHei" w:hAnsi="Microsoft YaHei" w:cs="Segoe UI" w:hint="eastAsia"/>
          <w:color w:val="000000"/>
          <w:sz w:val="24"/>
          <w:szCs w:val="24"/>
        </w:rPr>
        <w:t>标记为</w:t>
      </w:r>
      <w:r w:rsidR="00783851" w:rsidRPr="00A06FB8">
        <w:rPr>
          <w:rFonts w:ascii="Microsoft YaHei" w:eastAsia="Microsoft YaHei" w:hAnsi="Microsoft YaHei" w:cs="Segoe UI"/>
          <w:color w:val="000000"/>
          <w:sz w:val="24"/>
          <w:szCs w:val="24"/>
        </w:rPr>
        <w:t>Vol)</w:t>
      </w:r>
    </w:p>
    <w:p w:rsidR="00783851" w:rsidRPr="00A06FB8" w:rsidRDefault="009C5162" w:rsidP="00783851">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静音控制</w:t>
      </w:r>
      <w:r w:rsidRPr="00A06FB8">
        <w:rPr>
          <w:rFonts w:ascii="Microsoft YaHei" w:eastAsia="Microsoft YaHei" w:hAnsi="Microsoft YaHei" w:cs="Segoe UI"/>
          <w:color w:val="000000"/>
          <w:sz w:val="24"/>
          <w:szCs w:val="24"/>
        </w:rPr>
        <w:t>(</w:t>
      </w:r>
      <w:r w:rsidR="00783851" w:rsidRPr="00A06FB8">
        <w:rPr>
          <w:rFonts w:ascii="Microsoft YaHei" w:eastAsia="Microsoft YaHei" w:hAnsi="Microsoft YaHei" w:cs="Segoe UI"/>
          <w:color w:val="000000"/>
          <w:sz w:val="24"/>
          <w:szCs w:val="24"/>
        </w:rPr>
        <w:t>Mute control</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标记为</w:t>
      </w:r>
      <w:r w:rsidR="00783851" w:rsidRPr="00A06FB8">
        <w:rPr>
          <w:rFonts w:ascii="Microsoft YaHei" w:eastAsia="Microsoft YaHei" w:hAnsi="Microsoft YaHei" w:cs="Segoe UI"/>
          <w:color w:val="000000"/>
          <w:sz w:val="24"/>
          <w:szCs w:val="24"/>
        </w:rPr>
        <w:t>Mute)</w:t>
      </w:r>
    </w:p>
    <w:p w:rsidR="00783851" w:rsidRPr="00A06FB8" w:rsidRDefault="009C5162" w:rsidP="00783851">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多路复用设备或</w:t>
      </w:r>
      <w:r w:rsidRPr="00A06FB8">
        <w:rPr>
          <w:rFonts w:ascii="Microsoft YaHei" w:eastAsia="Microsoft YaHei" w:hAnsi="Microsoft YaHei" w:cs="Microsoft YaHei" w:hint="eastAsia"/>
          <w:color w:val="000000"/>
          <w:sz w:val="24"/>
          <w:szCs w:val="24"/>
        </w:rPr>
        <w:t>输入选择器</w:t>
      </w:r>
      <w:r w:rsidRPr="00A06FB8">
        <w:rPr>
          <w:rFonts w:ascii="Microsoft YaHei" w:eastAsia="Microsoft YaHei" w:hAnsi="Microsoft YaHei" w:cs="Segoe UI"/>
          <w:color w:val="000000"/>
          <w:sz w:val="24"/>
          <w:szCs w:val="24"/>
        </w:rPr>
        <w:t>(</w:t>
      </w:r>
      <w:r w:rsidR="00783851" w:rsidRPr="00A06FB8">
        <w:rPr>
          <w:rFonts w:ascii="Microsoft YaHei" w:eastAsia="Microsoft YaHei" w:hAnsi="Microsoft YaHei" w:cs="Segoe UI"/>
          <w:color w:val="000000"/>
          <w:sz w:val="24"/>
          <w:szCs w:val="24"/>
        </w:rPr>
        <w:t>Multiplexer or input selector</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标记为</w:t>
      </w:r>
      <w:r w:rsidR="00783851" w:rsidRPr="00A06FB8">
        <w:rPr>
          <w:rFonts w:ascii="Microsoft YaHei" w:eastAsia="Microsoft YaHei" w:hAnsi="Microsoft YaHei" w:cs="Segoe UI"/>
          <w:color w:val="000000"/>
          <w:sz w:val="24"/>
          <w:szCs w:val="24"/>
        </w:rPr>
        <w:t>MUX)</w:t>
      </w:r>
    </w:p>
    <w:p w:rsidR="00783851" w:rsidRPr="00A06FB8" w:rsidRDefault="009C5162" w:rsidP="00783851">
      <w:pPr>
        <w:numPr>
          <w:ilvl w:val="0"/>
          <w:numId w:val="4"/>
        </w:numPr>
        <w:shd w:val="clear" w:color="auto" w:fill="FFFFFF"/>
        <w:spacing w:after="0" w:line="240" w:lineRule="auto"/>
        <w:ind w:left="570"/>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模数转换器</w:t>
      </w:r>
      <w:r w:rsidRPr="00A06FB8">
        <w:rPr>
          <w:rFonts w:ascii="Microsoft YaHei" w:eastAsia="Microsoft YaHei" w:hAnsi="Microsoft YaHei" w:cs="Segoe UI"/>
          <w:color w:val="000000"/>
          <w:sz w:val="24"/>
          <w:szCs w:val="24"/>
        </w:rPr>
        <w:t>(</w:t>
      </w:r>
      <w:r w:rsidR="00783851" w:rsidRPr="00A06FB8">
        <w:rPr>
          <w:rFonts w:ascii="Microsoft YaHei" w:eastAsia="Microsoft YaHei" w:hAnsi="Microsoft YaHei" w:cs="Segoe UI"/>
          <w:color w:val="000000"/>
          <w:sz w:val="24"/>
          <w:szCs w:val="24"/>
        </w:rPr>
        <w:t>Analog-to-digital converter</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标记为</w:t>
      </w:r>
      <w:r w:rsidR="00783851" w:rsidRPr="00A06FB8">
        <w:rPr>
          <w:rFonts w:ascii="Microsoft YaHei" w:eastAsia="Microsoft YaHei" w:hAnsi="Microsoft YaHei" w:cs="Segoe UI"/>
          <w:color w:val="000000"/>
          <w:sz w:val="24"/>
          <w:szCs w:val="24"/>
        </w:rPr>
        <w:t>ADC)</w:t>
      </w:r>
    </w:p>
    <w:p w:rsidR="00783851" w:rsidRDefault="0067139B"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以上子单元中前三个提供了控制接口,</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可以通过</w:t>
      </w:r>
      <w:proofErr w:type="spellStart"/>
      <w:r w:rsidR="00783851" w:rsidRPr="00A06FB8">
        <w:rPr>
          <w:rFonts w:ascii="Microsoft YaHei" w:eastAsia="Microsoft YaHei" w:hAnsi="Microsoft YaHei" w:cs="Segoe UI"/>
          <w:color w:val="000000"/>
          <w:sz w:val="24"/>
          <w:szCs w:val="24"/>
        </w:rPr>
        <w:t>DeviceTopology</w:t>
      </w:r>
      <w:proofErr w:type="spellEnd"/>
      <w:r w:rsidR="00783851" w:rsidRPr="00A06FB8">
        <w:rPr>
          <w:rFonts w:ascii="Microsoft YaHei" w:eastAsia="Microsoft YaHei" w:hAnsi="Microsoft YaHei" w:cs="Segoe UI"/>
          <w:color w:val="000000"/>
          <w:sz w:val="24"/>
          <w:szCs w:val="24"/>
        </w:rPr>
        <w:t xml:space="preserve"> API</w:t>
      </w:r>
      <w:r>
        <w:rPr>
          <w:rFonts w:ascii="Microsoft YaHei" w:eastAsia="Microsoft YaHei" w:hAnsi="Microsoft YaHei" w:cs="Segoe UI" w:hint="eastAsia"/>
          <w:color w:val="000000"/>
          <w:sz w:val="24"/>
          <w:szCs w:val="24"/>
        </w:rPr>
        <w:t>访问.</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模数转换器没有相关接口.</w:t>
      </w:r>
    </w:p>
    <w:p w:rsidR="00783851" w:rsidRPr="00A06FB8" w:rsidRDefault="0067139B" w:rsidP="0067139B">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在</w:t>
      </w:r>
      <w:proofErr w:type="spellStart"/>
      <w:r w:rsidRPr="00A06FB8">
        <w:rPr>
          <w:rFonts w:ascii="Microsoft YaHei" w:eastAsia="Microsoft YaHei" w:hAnsi="Microsoft YaHei" w:cs="Segoe UI"/>
          <w:color w:val="000000"/>
          <w:sz w:val="24"/>
          <w:szCs w:val="24"/>
        </w:rPr>
        <w:t>DeviceTopology</w:t>
      </w:r>
      <w:proofErr w:type="spellEnd"/>
      <w:r w:rsidRPr="00A06FB8">
        <w:rPr>
          <w:rFonts w:ascii="Microsoft YaHei" w:eastAsia="Microsoft YaHei" w:hAnsi="Microsoft YaHei" w:cs="Segoe UI"/>
          <w:color w:val="000000"/>
          <w:sz w:val="24"/>
          <w:szCs w:val="24"/>
        </w:rPr>
        <w:t xml:space="preserve"> API</w:t>
      </w:r>
      <w:r>
        <w:rPr>
          <w:rFonts w:ascii="Microsoft YaHei" w:eastAsia="Microsoft YaHei" w:hAnsi="Microsoft YaHei" w:cs="Segoe UI" w:hint="eastAsia"/>
          <w:color w:val="000000"/>
          <w:sz w:val="24"/>
          <w:szCs w:val="24"/>
        </w:rPr>
        <w:t>中,</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都归类为部分(Part).</w:t>
      </w:r>
      <w:r>
        <w:rPr>
          <w:rFonts w:ascii="Microsoft YaHei" w:eastAsia="Microsoft YaHei" w:hAnsi="Microsoft YaHei" w:cs="Segoe UI"/>
          <w:color w:val="000000"/>
          <w:sz w:val="24"/>
          <w:szCs w:val="24"/>
        </w:rPr>
        <w:t xml:space="preserve"> </w:t>
      </w:r>
      <w:r w:rsidRPr="0067139B">
        <w:rPr>
          <w:rFonts w:ascii="Microsoft YaHei" w:eastAsia="Microsoft YaHei" w:hAnsi="Microsoft YaHei" w:cs="Segoe UI" w:hint="eastAsia"/>
          <w:color w:val="000000"/>
          <w:sz w:val="24"/>
          <w:szCs w:val="24"/>
        </w:rPr>
        <w:t xml:space="preserve">无论是连接器还是子单元，所有部件都提供一组通用功能。 </w:t>
      </w:r>
      <w:proofErr w:type="spellStart"/>
      <w:r w:rsidRPr="0067139B">
        <w:rPr>
          <w:rFonts w:ascii="Microsoft YaHei" w:eastAsia="Microsoft YaHei" w:hAnsi="Microsoft YaHei" w:cs="Segoe UI" w:hint="eastAsia"/>
          <w:color w:val="000000"/>
          <w:sz w:val="24"/>
          <w:szCs w:val="24"/>
        </w:rPr>
        <w:t>DeviceTopology</w:t>
      </w:r>
      <w:proofErr w:type="spellEnd"/>
      <w:r w:rsidRPr="0067139B">
        <w:rPr>
          <w:rFonts w:ascii="Microsoft YaHei" w:eastAsia="Microsoft YaHei" w:hAnsi="Microsoft YaHei" w:cs="Segoe UI" w:hint="eastAsia"/>
          <w:color w:val="000000"/>
          <w:sz w:val="24"/>
          <w:szCs w:val="24"/>
        </w:rPr>
        <w:t xml:space="preserve"> API实现</w:t>
      </w:r>
      <w:proofErr w:type="spellStart"/>
      <w:r w:rsidRPr="0067139B">
        <w:rPr>
          <w:rFonts w:ascii="Microsoft YaHei" w:eastAsia="Microsoft YaHei" w:hAnsi="Microsoft YaHei" w:cs="Segoe UI" w:hint="eastAsia"/>
          <w:color w:val="000000"/>
          <w:sz w:val="24"/>
          <w:szCs w:val="24"/>
        </w:rPr>
        <w:t>IPart</w:t>
      </w:r>
      <w:proofErr w:type="spellEnd"/>
      <w:r w:rsidRPr="0067139B">
        <w:rPr>
          <w:rFonts w:ascii="Microsoft YaHei" w:eastAsia="Microsoft YaHei" w:hAnsi="Microsoft YaHei" w:cs="Segoe UI" w:hint="eastAsia"/>
          <w:color w:val="000000"/>
          <w:sz w:val="24"/>
          <w:szCs w:val="24"/>
        </w:rPr>
        <w:t>接口，以表示连接器和子单元通用</w:t>
      </w:r>
      <w:r>
        <w:rPr>
          <w:rFonts w:ascii="Microsoft YaHei" w:eastAsia="Microsoft YaHei" w:hAnsi="Microsoft YaHei" w:cs="Segoe UI" w:hint="eastAsia"/>
          <w:color w:val="000000"/>
          <w:sz w:val="24"/>
          <w:szCs w:val="24"/>
        </w:rPr>
        <w:t>部分</w:t>
      </w:r>
      <w:r w:rsidRPr="0067139B">
        <w:rPr>
          <w:rFonts w:ascii="Microsoft YaHei" w:eastAsia="Microsoft YaHei" w:hAnsi="Microsoft YaHei" w:cs="Segoe UI" w:hint="eastAsia"/>
          <w:color w:val="000000"/>
          <w:sz w:val="24"/>
          <w:szCs w:val="24"/>
        </w:rPr>
        <w:t>。 API实现</w:t>
      </w:r>
      <w:r>
        <w:rPr>
          <w:rFonts w:ascii="Microsoft YaHei" w:eastAsia="Microsoft YaHei" w:hAnsi="Microsoft YaHei" w:cs="Segoe UI" w:hint="eastAsia"/>
          <w:color w:val="000000"/>
          <w:sz w:val="24"/>
          <w:szCs w:val="24"/>
        </w:rPr>
        <w:t>了</w:t>
      </w:r>
      <w:proofErr w:type="spellStart"/>
      <w:r w:rsidRPr="0067139B">
        <w:rPr>
          <w:rFonts w:ascii="Microsoft YaHei" w:eastAsia="Microsoft YaHei" w:hAnsi="Microsoft YaHei" w:cs="Segoe UI" w:hint="eastAsia"/>
          <w:color w:val="000000"/>
          <w:sz w:val="24"/>
          <w:szCs w:val="24"/>
        </w:rPr>
        <w:t>IConnector</w:t>
      </w:r>
      <w:proofErr w:type="spellEnd"/>
      <w:r w:rsidRPr="0067139B">
        <w:rPr>
          <w:rFonts w:ascii="Microsoft YaHei" w:eastAsia="Microsoft YaHei" w:hAnsi="Microsoft YaHei" w:cs="Segoe UI" w:hint="eastAsia"/>
          <w:color w:val="000000"/>
          <w:sz w:val="24"/>
          <w:szCs w:val="24"/>
        </w:rPr>
        <w:t>和</w:t>
      </w:r>
      <w:proofErr w:type="spellStart"/>
      <w:r w:rsidRPr="0067139B">
        <w:rPr>
          <w:rFonts w:ascii="Microsoft YaHei" w:eastAsia="Microsoft YaHei" w:hAnsi="Microsoft YaHei" w:cs="Segoe UI" w:hint="eastAsia"/>
          <w:color w:val="000000"/>
          <w:sz w:val="24"/>
          <w:szCs w:val="24"/>
        </w:rPr>
        <w:t>ISubunit</w:t>
      </w:r>
      <w:proofErr w:type="spellEnd"/>
      <w:r w:rsidRPr="0067139B">
        <w:rPr>
          <w:rFonts w:ascii="Microsoft YaHei" w:eastAsia="Microsoft YaHei" w:hAnsi="Microsoft YaHei" w:cs="Segoe UI" w:hint="eastAsia"/>
          <w:color w:val="000000"/>
          <w:sz w:val="24"/>
          <w:szCs w:val="24"/>
        </w:rPr>
        <w:t>接口，以表示连接器和子单元的特定方面。</w:t>
      </w:r>
    </w:p>
    <w:p w:rsidR="003C07B8" w:rsidRDefault="003C07B8"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Pr>
          <w:rFonts w:ascii="Microsoft YaHei" w:eastAsia="Microsoft YaHei" w:hAnsi="Microsoft YaHei" w:cs="Segoe UI" w:hint="eastAsia"/>
          <w:color w:val="000000"/>
          <w:sz w:val="24"/>
          <w:szCs w:val="24"/>
        </w:rPr>
        <w:t>在和操作系统打交道的时候,</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音频驱动将这些设备展示为内核流过滤器(KS过滤器,</w:t>
      </w:r>
      <w:r>
        <w:rPr>
          <w:rFonts w:ascii="Microsoft YaHei" w:eastAsia="Microsoft YaHei" w:hAnsi="Microsoft YaHei" w:cs="Segoe UI"/>
          <w:color w:val="000000"/>
          <w:sz w:val="24"/>
          <w:szCs w:val="24"/>
        </w:rPr>
        <w:t xml:space="preserve"> </w:t>
      </w:r>
      <w:r w:rsidRPr="00A06FB8">
        <w:rPr>
          <w:rFonts w:ascii="Microsoft YaHei" w:eastAsia="Microsoft YaHei" w:hAnsi="Microsoft YaHei" w:cs="Segoe UI"/>
          <w:color w:val="000000"/>
          <w:sz w:val="24"/>
          <w:szCs w:val="24"/>
        </w:rPr>
        <w:t>kernel-streaming (KS) filters</w:t>
      </w:r>
      <w:r>
        <w:rPr>
          <w:rFonts w:ascii="Microsoft YaHei" w:eastAsia="Microsoft YaHei" w:hAnsi="Microsoft YaHei" w:cs="Segoe UI" w:hint="eastAsia"/>
          <w:color w:val="000000"/>
          <w:sz w:val="24"/>
          <w:szCs w:val="24"/>
        </w:rPr>
        <w:t>),</w:t>
      </w:r>
      <w:r>
        <w:rPr>
          <w:rFonts w:ascii="Microsoft YaHei" w:eastAsia="Microsoft YaHei" w:hAnsi="Microsoft YaHei" w:cs="Segoe UI"/>
          <w:color w:val="000000"/>
          <w:sz w:val="24"/>
          <w:szCs w:val="24"/>
        </w:rPr>
        <w:t xml:space="preserve"> </w:t>
      </w:r>
      <w:proofErr w:type="spellStart"/>
      <w:r w:rsidRPr="003C07B8">
        <w:rPr>
          <w:rFonts w:ascii="Microsoft YaHei" w:eastAsia="Microsoft YaHei" w:hAnsi="Microsoft YaHei" w:cs="Segoe UI" w:hint="eastAsia"/>
          <w:color w:val="000000"/>
          <w:sz w:val="24"/>
          <w:szCs w:val="24"/>
        </w:rPr>
        <w:t>DeviceTopology</w:t>
      </w:r>
      <w:proofErr w:type="spellEnd"/>
      <w:r w:rsidRPr="003C07B8">
        <w:rPr>
          <w:rFonts w:ascii="Microsoft YaHei" w:eastAsia="Microsoft YaHei" w:hAnsi="Microsoft YaHei" w:cs="Segoe UI" w:hint="eastAsia"/>
          <w:color w:val="000000"/>
          <w:sz w:val="24"/>
          <w:szCs w:val="24"/>
        </w:rPr>
        <w:t xml:space="preserve"> API</w:t>
      </w:r>
      <w:r>
        <w:rPr>
          <w:rFonts w:ascii="Microsoft YaHei" w:eastAsia="Microsoft YaHei" w:hAnsi="Microsoft YaHei" w:cs="Segoe UI" w:hint="eastAsia"/>
          <w:color w:val="000000"/>
          <w:sz w:val="24"/>
          <w:szCs w:val="24"/>
        </w:rPr>
        <w:t>通过这些过滤器获取</w:t>
      </w:r>
      <w:r w:rsidRPr="003C07B8">
        <w:rPr>
          <w:rFonts w:ascii="Microsoft YaHei" w:eastAsia="Microsoft YaHei" w:hAnsi="Microsoft YaHei" w:cs="Segoe UI" w:hint="eastAsia"/>
          <w:color w:val="000000"/>
          <w:sz w:val="24"/>
          <w:szCs w:val="24"/>
        </w:rPr>
        <w:t>设备的拓扑结构。 （音频适配器驱动程序实现</w:t>
      </w:r>
      <w:proofErr w:type="spellStart"/>
      <w:r w:rsidRPr="003C07B8">
        <w:rPr>
          <w:rFonts w:ascii="Microsoft YaHei" w:eastAsia="Microsoft YaHei" w:hAnsi="Microsoft YaHei" w:cs="Segoe UI" w:hint="eastAsia"/>
          <w:color w:val="000000"/>
          <w:sz w:val="24"/>
          <w:szCs w:val="24"/>
        </w:rPr>
        <w:t>IMiniportWaveXxx</w:t>
      </w:r>
      <w:proofErr w:type="spellEnd"/>
      <w:r w:rsidRPr="003C07B8">
        <w:rPr>
          <w:rFonts w:ascii="Microsoft YaHei" w:eastAsia="Microsoft YaHei" w:hAnsi="Microsoft YaHei" w:cs="Segoe UI" w:hint="eastAsia"/>
          <w:color w:val="000000"/>
          <w:sz w:val="24"/>
          <w:szCs w:val="24"/>
        </w:rPr>
        <w:t>和</w:t>
      </w:r>
      <w:proofErr w:type="spellStart"/>
      <w:r w:rsidRPr="003C07B8">
        <w:rPr>
          <w:rFonts w:ascii="Microsoft YaHei" w:eastAsia="Microsoft YaHei" w:hAnsi="Microsoft YaHei" w:cs="Segoe UI" w:hint="eastAsia"/>
          <w:color w:val="000000"/>
          <w:sz w:val="24"/>
          <w:szCs w:val="24"/>
        </w:rPr>
        <w:t>IMiniportTopology</w:t>
      </w:r>
      <w:proofErr w:type="spellEnd"/>
      <w:r w:rsidRPr="003C07B8">
        <w:rPr>
          <w:rFonts w:ascii="Microsoft YaHei" w:eastAsia="Microsoft YaHei" w:hAnsi="Microsoft YaHei" w:cs="Segoe UI" w:hint="eastAsia"/>
          <w:color w:val="000000"/>
          <w:sz w:val="24"/>
          <w:szCs w:val="24"/>
        </w:rPr>
        <w:t>接口以表示这些过滤器的硬件相关部分;有关这些接口和KS过滤器的更多信息，请参阅Windows DDK文档。）</w:t>
      </w:r>
    </w:p>
    <w:p w:rsidR="009369BF" w:rsidRDefault="009369BF" w:rsidP="009369B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9369BF">
        <w:rPr>
          <w:rFonts w:ascii="Microsoft YaHei" w:eastAsia="Microsoft YaHei" w:hAnsi="Microsoft YaHei" w:cs="Segoe UI" w:hint="eastAsia"/>
          <w:color w:val="000000"/>
          <w:sz w:val="24"/>
          <w:szCs w:val="24"/>
        </w:rPr>
        <w:t>上图中</w:t>
      </w:r>
      <w:proofErr w:type="spellStart"/>
      <w:r w:rsidRPr="009369BF">
        <w:rPr>
          <w:rFonts w:ascii="Microsoft YaHei" w:eastAsia="Microsoft YaHei" w:hAnsi="Microsoft YaHei" w:cs="Segoe UI" w:hint="eastAsia"/>
          <w:color w:val="000000"/>
          <w:sz w:val="24"/>
          <w:szCs w:val="24"/>
        </w:rPr>
        <w:t>DeviceTopology</w:t>
      </w:r>
      <w:proofErr w:type="spellEnd"/>
      <w:r w:rsidRPr="009369BF">
        <w:rPr>
          <w:rFonts w:ascii="Microsoft YaHei" w:eastAsia="Microsoft YaHei" w:hAnsi="Microsoft YaHei" w:cs="Segoe UI" w:hint="eastAsia"/>
          <w:color w:val="000000"/>
          <w:sz w:val="24"/>
          <w:szCs w:val="24"/>
        </w:rPr>
        <w:t xml:space="preserve"> API构造了琐碎的拓扑，</w:t>
      </w:r>
      <w:r>
        <w:rPr>
          <w:rFonts w:ascii="Microsoft YaHei" w:eastAsia="Microsoft YaHei" w:hAnsi="Microsoft YaHei" w:cs="Segoe UI" w:hint="eastAsia"/>
          <w:color w:val="000000"/>
          <w:sz w:val="24"/>
          <w:szCs w:val="24"/>
        </w:rPr>
        <w:t>来</w:t>
      </w:r>
      <w:r w:rsidRPr="009369BF">
        <w:rPr>
          <w:rFonts w:ascii="Microsoft YaHei" w:eastAsia="Microsoft YaHei" w:hAnsi="Microsoft YaHei" w:cs="Segoe UI" w:hint="eastAsia"/>
          <w:color w:val="000000"/>
          <w:sz w:val="24"/>
          <w:szCs w:val="24"/>
        </w:rPr>
        <w:t>表示的端点设备A和B.</w:t>
      </w:r>
      <w:r>
        <w:rPr>
          <w:rFonts w:ascii="Microsoft YaHei" w:eastAsia="Microsoft YaHei" w:hAnsi="Microsoft YaHei" w:cs="Segoe UI"/>
          <w:color w:val="000000"/>
          <w:sz w:val="24"/>
          <w:szCs w:val="24"/>
        </w:rPr>
        <w:t xml:space="preserve"> </w:t>
      </w:r>
      <w:r w:rsidRPr="009369BF">
        <w:rPr>
          <w:rFonts w:ascii="Microsoft YaHei" w:eastAsia="Microsoft YaHei" w:hAnsi="Microsoft YaHei" w:cs="Segoe UI" w:hint="eastAsia"/>
          <w:color w:val="000000"/>
          <w:sz w:val="24"/>
          <w:szCs w:val="24"/>
        </w:rPr>
        <w:t>端点设备的设备拓扑</w:t>
      </w:r>
      <w:r>
        <w:rPr>
          <w:rFonts w:ascii="Microsoft YaHei" w:eastAsia="Microsoft YaHei" w:hAnsi="Microsoft YaHei" w:cs="Segoe UI" w:hint="eastAsia"/>
          <w:color w:val="000000"/>
          <w:sz w:val="24"/>
          <w:szCs w:val="24"/>
        </w:rPr>
        <w:t>里只有</w:t>
      </w:r>
      <w:r w:rsidRPr="009369BF">
        <w:rPr>
          <w:rFonts w:ascii="Microsoft YaHei" w:eastAsia="Microsoft YaHei" w:hAnsi="Microsoft YaHei" w:cs="Segoe UI" w:hint="eastAsia"/>
          <w:color w:val="000000"/>
          <w:sz w:val="24"/>
          <w:szCs w:val="24"/>
        </w:rPr>
        <w:t>单个连接器</w:t>
      </w:r>
      <w:r>
        <w:rPr>
          <w:rFonts w:ascii="Microsoft YaHei" w:eastAsia="Microsoft YaHei" w:hAnsi="Microsoft YaHei" w:cs="Segoe UI" w:hint="eastAsia"/>
          <w:color w:val="000000"/>
          <w:sz w:val="24"/>
          <w:szCs w:val="24"/>
        </w:rPr>
        <w:t>,</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这里面没有</w:t>
      </w:r>
      <w:r w:rsidRPr="009369BF">
        <w:rPr>
          <w:rFonts w:ascii="Microsoft YaHei" w:eastAsia="Microsoft YaHei" w:hAnsi="Microsoft YaHei" w:cs="Segoe UI" w:hint="eastAsia"/>
          <w:color w:val="000000"/>
          <w:sz w:val="24"/>
          <w:szCs w:val="24"/>
        </w:rPr>
        <w:t>包含用于处理音频数据的子单元</w:t>
      </w:r>
      <w:r>
        <w:rPr>
          <w:rFonts w:ascii="Microsoft YaHei" w:eastAsia="Microsoft YaHei" w:hAnsi="Microsoft YaHei" w:cs="Segoe UI" w:hint="eastAsia"/>
          <w:color w:val="000000"/>
          <w:sz w:val="24"/>
          <w:szCs w:val="24"/>
        </w:rPr>
        <w:t>,</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只是一个占位符,</w:t>
      </w:r>
      <w:r>
        <w:rPr>
          <w:rFonts w:ascii="Microsoft YaHei" w:eastAsia="Microsoft YaHei" w:hAnsi="Microsoft YaHei" w:cs="Segoe UI"/>
          <w:color w:val="000000"/>
          <w:sz w:val="24"/>
          <w:szCs w:val="24"/>
        </w:rPr>
        <w:t xml:space="preserve"> </w:t>
      </w:r>
      <w:r>
        <w:rPr>
          <w:rFonts w:ascii="Microsoft YaHei" w:eastAsia="Microsoft YaHei" w:hAnsi="Microsoft YaHei" w:cs="Segoe UI" w:hint="eastAsia"/>
          <w:color w:val="000000"/>
          <w:sz w:val="24"/>
          <w:szCs w:val="24"/>
        </w:rPr>
        <w:t>他的主要作用是作为探索设备拓扑的起点</w:t>
      </w:r>
      <w:r w:rsidRPr="009369BF">
        <w:rPr>
          <w:rFonts w:ascii="Microsoft YaHei" w:eastAsia="Microsoft YaHei" w:hAnsi="Microsoft YaHei" w:cs="Segoe UI" w:hint="eastAsia"/>
          <w:color w:val="000000"/>
          <w:sz w:val="24"/>
          <w:szCs w:val="24"/>
        </w:rPr>
        <w:t>。</w:t>
      </w:r>
    </w:p>
    <w:p w:rsidR="009369BF" w:rsidRPr="009369BF" w:rsidRDefault="009369BF" w:rsidP="009369BF">
      <w:pPr>
        <w:shd w:val="clear" w:color="auto" w:fill="FFFFFF"/>
        <w:spacing w:before="100" w:beforeAutospacing="1" w:after="100" w:afterAutospacing="1" w:line="240" w:lineRule="auto"/>
        <w:rPr>
          <w:rFonts w:ascii="Microsoft YaHei" w:eastAsia="Microsoft YaHei" w:hAnsi="Microsoft YaHei" w:cs="Segoe UI" w:hint="eastAsia"/>
          <w:color w:val="000000"/>
          <w:sz w:val="24"/>
          <w:szCs w:val="24"/>
        </w:rPr>
      </w:pPr>
      <w:r w:rsidRPr="009369BF">
        <w:rPr>
          <w:rFonts w:ascii="Microsoft YaHei" w:eastAsia="Microsoft YaHei" w:hAnsi="Microsoft YaHei" w:cs="Segoe UI" w:hint="eastAsia"/>
          <w:color w:val="000000"/>
          <w:sz w:val="24"/>
          <w:szCs w:val="24"/>
        </w:rPr>
        <w:t>设备拓扑中两个部分之间的内部连接称为链接</w:t>
      </w:r>
      <w:r>
        <w:rPr>
          <w:rFonts w:ascii="Microsoft YaHei" w:eastAsia="Microsoft YaHei" w:hAnsi="Microsoft YaHei" w:cs="Segoe UI" w:hint="eastAsia"/>
          <w:color w:val="000000"/>
          <w:sz w:val="24"/>
          <w:szCs w:val="24"/>
        </w:rPr>
        <w:t>(links)</w:t>
      </w:r>
      <w:r w:rsidRPr="009369BF">
        <w:rPr>
          <w:rFonts w:ascii="Microsoft YaHei" w:eastAsia="Microsoft YaHei" w:hAnsi="Microsoft YaHei" w:cs="Segoe UI" w:hint="eastAsia"/>
          <w:color w:val="000000"/>
          <w:sz w:val="24"/>
          <w:szCs w:val="24"/>
        </w:rPr>
        <w:t xml:space="preserve">。 </w:t>
      </w:r>
      <w:proofErr w:type="spellStart"/>
      <w:r w:rsidRPr="009369BF">
        <w:rPr>
          <w:rFonts w:ascii="Microsoft YaHei" w:eastAsia="Microsoft YaHei" w:hAnsi="Microsoft YaHei" w:cs="Segoe UI" w:hint="eastAsia"/>
          <w:color w:val="000000"/>
          <w:sz w:val="24"/>
          <w:szCs w:val="24"/>
        </w:rPr>
        <w:t>DeviceTopology</w:t>
      </w:r>
      <w:proofErr w:type="spellEnd"/>
      <w:r w:rsidRPr="009369BF">
        <w:rPr>
          <w:rFonts w:ascii="Microsoft YaHei" w:eastAsia="Microsoft YaHei" w:hAnsi="Microsoft YaHei" w:cs="Segoe UI" w:hint="eastAsia"/>
          <w:color w:val="000000"/>
          <w:sz w:val="24"/>
          <w:szCs w:val="24"/>
        </w:rPr>
        <w:t xml:space="preserve"> API提供了</w:t>
      </w:r>
      <w:r w:rsidR="00A00F1F">
        <w:rPr>
          <w:rFonts w:ascii="Microsoft YaHei" w:eastAsia="Microsoft YaHei" w:hAnsi="Microsoft YaHei" w:cs="Segoe UI" w:hint="eastAsia"/>
          <w:color w:val="000000"/>
          <w:sz w:val="24"/>
          <w:szCs w:val="24"/>
        </w:rPr>
        <w:t>通过链接</w:t>
      </w:r>
      <w:r w:rsidRPr="009369BF">
        <w:rPr>
          <w:rFonts w:ascii="Microsoft YaHei" w:eastAsia="Microsoft YaHei" w:hAnsi="Microsoft YaHei" w:cs="Segoe UI" w:hint="eastAsia"/>
          <w:color w:val="000000"/>
          <w:sz w:val="24"/>
          <w:szCs w:val="24"/>
        </w:rPr>
        <w:t>从一个部分</w:t>
      </w:r>
      <w:r w:rsidR="00A00F1F">
        <w:rPr>
          <w:rFonts w:ascii="Microsoft YaHei" w:eastAsia="Microsoft YaHei" w:hAnsi="Microsoft YaHei" w:cs="Segoe UI" w:hint="eastAsia"/>
          <w:color w:val="000000"/>
          <w:sz w:val="24"/>
          <w:szCs w:val="24"/>
        </w:rPr>
        <w:t>方位</w:t>
      </w:r>
      <w:r w:rsidRPr="009369BF">
        <w:rPr>
          <w:rFonts w:ascii="Microsoft YaHei" w:eastAsia="Microsoft YaHei" w:hAnsi="Microsoft YaHei" w:cs="Segoe UI" w:hint="eastAsia"/>
          <w:color w:val="000000"/>
          <w:sz w:val="24"/>
          <w:szCs w:val="24"/>
        </w:rPr>
        <w:t>下一个部分的方法。 API还提供了遍历设备拓扑之间连接的方法。</w:t>
      </w:r>
    </w:p>
    <w:p w:rsidR="009369BF" w:rsidRDefault="009369BF" w:rsidP="009369BF">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9369BF">
        <w:rPr>
          <w:rFonts w:ascii="Microsoft YaHei" w:eastAsia="Microsoft YaHei" w:hAnsi="Microsoft YaHei" w:cs="Segoe UI" w:hint="eastAsia"/>
          <w:color w:val="000000"/>
          <w:sz w:val="24"/>
          <w:szCs w:val="24"/>
        </w:rPr>
        <w:t>为了开始探索一组连接的设备拓扑，客户端应用程序</w:t>
      </w:r>
      <w:r w:rsidR="003C22C9">
        <w:rPr>
          <w:rFonts w:ascii="Microsoft YaHei" w:eastAsia="Microsoft YaHei" w:hAnsi="Microsoft YaHei" w:cs="Segoe UI" w:hint="eastAsia"/>
          <w:color w:val="000000"/>
          <w:sz w:val="24"/>
          <w:szCs w:val="24"/>
        </w:rPr>
        <w:t>需要先</w:t>
      </w:r>
      <w:r w:rsidRPr="009369BF">
        <w:rPr>
          <w:rFonts w:ascii="Microsoft YaHei" w:eastAsia="Microsoft YaHei" w:hAnsi="Microsoft YaHei" w:cs="Segoe UI" w:hint="eastAsia"/>
          <w:color w:val="000000"/>
          <w:sz w:val="24"/>
          <w:szCs w:val="24"/>
        </w:rPr>
        <w:t>激活音频端点设备的</w:t>
      </w:r>
      <w:proofErr w:type="spellStart"/>
      <w:r w:rsidRPr="009369BF">
        <w:rPr>
          <w:rFonts w:ascii="Microsoft YaHei" w:eastAsia="Microsoft YaHei" w:hAnsi="Microsoft YaHei" w:cs="Segoe UI" w:hint="eastAsia"/>
          <w:color w:val="000000"/>
          <w:sz w:val="24"/>
          <w:szCs w:val="24"/>
        </w:rPr>
        <w:t>IDeviceTopology</w:t>
      </w:r>
      <w:proofErr w:type="spellEnd"/>
      <w:r w:rsidRPr="009369BF">
        <w:rPr>
          <w:rFonts w:ascii="Microsoft YaHei" w:eastAsia="Microsoft YaHei" w:hAnsi="Microsoft YaHei" w:cs="Segoe UI" w:hint="eastAsia"/>
          <w:color w:val="000000"/>
          <w:sz w:val="24"/>
          <w:szCs w:val="24"/>
        </w:rPr>
        <w:t>接口。端点设备中的连接器连接到音频适配器中的连接器或网络。如果端点连接到音频适配器上的设备，则</w:t>
      </w:r>
      <w:proofErr w:type="spellStart"/>
      <w:r w:rsidRPr="009369BF">
        <w:rPr>
          <w:rFonts w:ascii="Microsoft YaHei" w:eastAsia="Microsoft YaHei" w:hAnsi="Microsoft YaHei" w:cs="Segoe UI" w:hint="eastAsia"/>
          <w:color w:val="000000"/>
          <w:sz w:val="24"/>
          <w:szCs w:val="24"/>
        </w:rPr>
        <w:t>DeviceTopology</w:t>
      </w:r>
      <w:proofErr w:type="spellEnd"/>
      <w:r w:rsidRPr="009369BF">
        <w:rPr>
          <w:rFonts w:ascii="Microsoft YaHei" w:eastAsia="Microsoft YaHei" w:hAnsi="Microsoft YaHei" w:cs="Segoe UI" w:hint="eastAsia"/>
          <w:color w:val="000000"/>
          <w:sz w:val="24"/>
          <w:szCs w:val="24"/>
        </w:rPr>
        <w:t xml:space="preserve"> API中的方法允许应用程序通过获取对另一端适配器设备的</w:t>
      </w:r>
      <w:proofErr w:type="spellStart"/>
      <w:r w:rsidRPr="009369BF">
        <w:rPr>
          <w:rFonts w:ascii="Microsoft YaHei" w:eastAsia="Microsoft YaHei" w:hAnsi="Microsoft YaHei" w:cs="Segoe UI" w:hint="eastAsia"/>
          <w:color w:val="000000"/>
          <w:sz w:val="24"/>
          <w:szCs w:val="24"/>
        </w:rPr>
        <w:t>IDeviceTopology</w:t>
      </w:r>
      <w:proofErr w:type="spellEnd"/>
      <w:r w:rsidRPr="009369BF">
        <w:rPr>
          <w:rFonts w:ascii="Microsoft YaHei" w:eastAsia="Microsoft YaHei" w:hAnsi="Microsoft YaHei" w:cs="Segoe UI" w:hint="eastAsia"/>
          <w:color w:val="000000"/>
          <w:sz w:val="24"/>
          <w:szCs w:val="24"/>
        </w:rPr>
        <w:t>接口的引用来跨越从端点到适配器的连接。网络</w:t>
      </w:r>
      <w:r w:rsidR="003C22C9">
        <w:rPr>
          <w:rFonts w:ascii="Microsoft YaHei" w:eastAsia="Microsoft YaHei" w:hAnsi="Microsoft YaHei" w:cs="Segoe UI" w:hint="eastAsia"/>
          <w:color w:val="000000"/>
          <w:sz w:val="24"/>
          <w:szCs w:val="24"/>
        </w:rPr>
        <w:t>的情况不同,</w:t>
      </w:r>
      <w:r w:rsidR="003C22C9">
        <w:rPr>
          <w:rFonts w:ascii="Microsoft YaHei" w:eastAsia="Microsoft YaHei" w:hAnsi="Microsoft YaHei" w:cs="Segoe UI"/>
          <w:color w:val="000000"/>
          <w:sz w:val="24"/>
          <w:szCs w:val="24"/>
        </w:rPr>
        <w:t xml:space="preserve"> </w:t>
      </w:r>
      <w:r w:rsidR="003C22C9">
        <w:rPr>
          <w:rFonts w:ascii="Microsoft YaHei" w:eastAsia="Microsoft YaHei" w:hAnsi="Microsoft YaHei" w:cs="Segoe UI" w:hint="eastAsia"/>
          <w:color w:val="000000"/>
          <w:sz w:val="24"/>
          <w:szCs w:val="24"/>
        </w:rPr>
        <w:t>网络</w:t>
      </w:r>
      <w:r w:rsidRPr="009369BF">
        <w:rPr>
          <w:rFonts w:ascii="Microsoft YaHei" w:eastAsia="Microsoft YaHei" w:hAnsi="Microsoft YaHei" w:cs="Segoe UI" w:hint="eastAsia"/>
          <w:color w:val="000000"/>
          <w:sz w:val="24"/>
          <w:szCs w:val="24"/>
        </w:rPr>
        <w:t>没有设备拓扑。网络连接将音频流传输到远程访问系统的客户端。</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bookmarkStart w:id="0" w:name="_GoBack"/>
      <w:bookmarkEnd w:id="0"/>
      <w:r w:rsidRPr="00A06FB8">
        <w:rPr>
          <w:rFonts w:ascii="Microsoft YaHei" w:eastAsia="Microsoft YaHei" w:hAnsi="Microsoft YaHei" w:cs="Segoe UI"/>
          <w:color w:val="000000"/>
          <w:sz w:val="24"/>
          <w:szCs w:val="24"/>
        </w:rPr>
        <w:t xml:space="preserve">The </w:t>
      </w:r>
      <w:proofErr w:type="spellStart"/>
      <w:r w:rsidRPr="00A06FB8">
        <w:rPr>
          <w:rFonts w:ascii="Microsoft YaHei" w:eastAsia="Microsoft YaHei" w:hAnsi="Microsoft YaHei" w:cs="Segoe UI"/>
          <w:color w:val="000000"/>
          <w:sz w:val="24"/>
          <w:szCs w:val="24"/>
        </w:rPr>
        <w:t>DeviceTopology</w:t>
      </w:r>
      <w:proofErr w:type="spellEnd"/>
      <w:r w:rsidRPr="00A06FB8">
        <w:rPr>
          <w:rFonts w:ascii="Microsoft YaHei" w:eastAsia="Microsoft YaHei" w:hAnsi="Microsoft YaHei" w:cs="Segoe UI"/>
          <w:color w:val="000000"/>
          <w:sz w:val="24"/>
          <w:szCs w:val="24"/>
        </w:rPr>
        <w:t xml:space="preserve"> API provides access only to the topologies of the hardware devices in an audio adapter. The external devices on the left edge of the diagram and the software components on the right edge are beyond the scope of the API. The dashed lines on either side of the diagram represent the limits of the </w:t>
      </w:r>
      <w:proofErr w:type="spellStart"/>
      <w:r w:rsidRPr="00A06FB8">
        <w:rPr>
          <w:rFonts w:ascii="Microsoft YaHei" w:eastAsia="Microsoft YaHei" w:hAnsi="Microsoft YaHei" w:cs="Segoe UI"/>
          <w:color w:val="000000"/>
          <w:sz w:val="24"/>
          <w:szCs w:val="24"/>
        </w:rPr>
        <w:t>DeviceTopology</w:t>
      </w:r>
      <w:proofErr w:type="spellEnd"/>
      <w:r w:rsidRPr="00A06FB8">
        <w:rPr>
          <w:rFonts w:ascii="Microsoft YaHei" w:eastAsia="Microsoft YaHei" w:hAnsi="Microsoft YaHei" w:cs="Segoe UI"/>
          <w:color w:val="000000"/>
          <w:sz w:val="24"/>
          <w:szCs w:val="24"/>
        </w:rPr>
        <w:t xml:space="preserve"> API. The client can use the API to explore a data path that stretches from the input jack to the system bus, but the API cannot penetrate beyond these boundaries.</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Each connector in the preceding diagram has an associated connection type that indicates the type of connection that the connector makes. Thus, the connectors on the two sides of a connection always have identical connection types. The connection type is indicated by a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"https://docs.microsoft.com/en-us/windows/win32/api/devicetopology/ne-devicetopology-connectortype"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ConnectorType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enumeration value—</w:t>
      </w:r>
      <w:proofErr w:type="spellStart"/>
      <w:r w:rsidRPr="00A06FB8">
        <w:rPr>
          <w:rFonts w:ascii="Microsoft YaHei" w:eastAsia="Microsoft YaHei" w:hAnsi="Microsoft YaHei" w:cs="Segoe UI"/>
          <w:color w:val="000000"/>
          <w:sz w:val="24"/>
          <w:szCs w:val="24"/>
        </w:rPr>
        <w:t>Physical_External</w:t>
      </w:r>
      <w:proofErr w:type="spellEnd"/>
      <w:r w:rsidRPr="00A06FB8">
        <w:rPr>
          <w:rFonts w:ascii="Microsoft YaHei" w:eastAsia="Microsoft YaHei" w:hAnsi="Microsoft YaHei" w:cs="Segoe UI"/>
          <w:color w:val="000000"/>
          <w:sz w:val="24"/>
          <w:szCs w:val="24"/>
        </w:rPr>
        <w:t xml:space="preserve">, </w:t>
      </w:r>
      <w:proofErr w:type="spellStart"/>
      <w:r w:rsidRPr="00A06FB8">
        <w:rPr>
          <w:rFonts w:ascii="Microsoft YaHei" w:eastAsia="Microsoft YaHei" w:hAnsi="Microsoft YaHei" w:cs="Segoe UI"/>
          <w:color w:val="000000"/>
          <w:sz w:val="24"/>
          <w:szCs w:val="24"/>
        </w:rPr>
        <w:t>Physical_Internal</w:t>
      </w:r>
      <w:proofErr w:type="spellEnd"/>
      <w:r w:rsidRPr="00A06FB8">
        <w:rPr>
          <w:rFonts w:ascii="Microsoft YaHei" w:eastAsia="Microsoft YaHei" w:hAnsi="Microsoft YaHei" w:cs="Segoe UI"/>
          <w:color w:val="000000"/>
          <w:sz w:val="24"/>
          <w:szCs w:val="24"/>
        </w:rPr>
        <w:t xml:space="preserve">, </w:t>
      </w:r>
      <w:proofErr w:type="spellStart"/>
      <w:r w:rsidRPr="00A06FB8">
        <w:rPr>
          <w:rFonts w:ascii="Microsoft YaHei" w:eastAsia="Microsoft YaHei" w:hAnsi="Microsoft YaHei" w:cs="Segoe UI"/>
          <w:color w:val="000000"/>
          <w:sz w:val="24"/>
          <w:szCs w:val="24"/>
        </w:rPr>
        <w:t>Software_Fixed</w:t>
      </w:r>
      <w:proofErr w:type="spellEnd"/>
      <w:r w:rsidRPr="00A06FB8">
        <w:rPr>
          <w:rFonts w:ascii="Microsoft YaHei" w:eastAsia="Microsoft YaHei" w:hAnsi="Microsoft YaHei" w:cs="Segoe UI"/>
          <w:color w:val="000000"/>
          <w:sz w:val="24"/>
          <w:szCs w:val="24"/>
        </w:rPr>
        <w:t xml:space="preserve">, </w:t>
      </w:r>
      <w:proofErr w:type="spellStart"/>
      <w:r w:rsidRPr="00A06FB8">
        <w:rPr>
          <w:rFonts w:ascii="Microsoft YaHei" w:eastAsia="Microsoft YaHei" w:hAnsi="Microsoft YaHei" w:cs="Segoe UI"/>
          <w:color w:val="000000"/>
          <w:sz w:val="24"/>
          <w:szCs w:val="24"/>
        </w:rPr>
        <w:t>Software_IO</w:t>
      </w:r>
      <w:proofErr w:type="spellEnd"/>
      <w:r w:rsidRPr="00A06FB8">
        <w:rPr>
          <w:rFonts w:ascii="Microsoft YaHei" w:eastAsia="Microsoft YaHei" w:hAnsi="Microsoft YaHei" w:cs="Segoe UI"/>
          <w:color w:val="000000"/>
          <w:sz w:val="24"/>
          <w:szCs w:val="24"/>
        </w:rPr>
        <w:t xml:space="preserve">, or Network. The connections between the input multiplexer device and endpoint devices A and B are of type </w:t>
      </w:r>
      <w:proofErr w:type="spellStart"/>
      <w:r w:rsidRPr="00A06FB8">
        <w:rPr>
          <w:rFonts w:ascii="Microsoft YaHei" w:eastAsia="Microsoft YaHei" w:hAnsi="Microsoft YaHei" w:cs="Segoe UI"/>
          <w:color w:val="000000"/>
          <w:sz w:val="24"/>
          <w:szCs w:val="24"/>
        </w:rPr>
        <w:t>Physical_External</w:t>
      </w:r>
      <w:proofErr w:type="spellEnd"/>
      <w:r w:rsidRPr="00A06FB8">
        <w:rPr>
          <w:rFonts w:ascii="Microsoft YaHei" w:eastAsia="Microsoft YaHei" w:hAnsi="Microsoft YaHei" w:cs="Segoe UI"/>
          <w:color w:val="000000"/>
          <w:sz w:val="24"/>
          <w:szCs w:val="24"/>
        </w:rPr>
        <w:t xml:space="preserve">, which means that the connection represents a physical connection to an external device (in other words, a user-accessible audio jack). The connection to the analog signal from the internal CD player is of type </w:t>
      </w:r>
      <w:proofErr w:type="spellStart"/>
      <w:r w:rsidRPr="00A06FB8">
        <w:rPr>
          <w:rFonts w:ascii="Microsoft YaHei" w:eastAsia="Microsoft YaHei" w:hAnsi="Microsoft YaHei" w:cs="Segoe UI"/>
          <w:color w:val="000000"/>
          <w:sz w:val="24"/>
          <w:szCs w:val="24"/>
        </w:rPr>
        <w:t>Physical_Internal</w:t>
      </w:r>
      <w:proofErr w:type="spellEnd"/>
      <w:r w:rsidRPr="00A06FB8">
        <w:rPr>
          <w:rFonts w:ascii="Microsoft YaHei" w:eastAsia="Microsoft YaHei" w:hAnsi="Microsoft YaHei" w:cs="Segoe UI"/>
          <w:color w:val="000000"/>
          <w:sz w:val="24"/>
          <w:szCs w:val="24"/>
        </w:rPr>
        <w:t xml:space="preserve">, which indicates a physical connection to an auxiliary device that is installed inside the system chassis. The connection between the wave capture device and input multiplexer device is of type </w:t>
      </w:r>
      <w:proofErr w:type="spellStart"/>
      <w:r w:rsidRPr="00A06FB8">
        <w:rPr>
          <w:rFonts w:ascii="Microsoft YaHei" w:eastAsia="Microsoft YaHei" w:hAnsi="Microsoft YaHei" w:cs="Segoe UI"/>
          <w:color w:val="000000"/>
          <w:sz w:val="24"/>
          <w:szCs w:val="24"/>
        </w:rPr>
        <w:t>Software_Fixed</w:t>
      </w:r>
      <w:proofErr w:type="spellEnd"/>
      <w:r w:rsidRPr="00A06FB8">
        <w:rPr>
          <w:rFonts w:ascii="Microsoft YaHei" w:eastAsia="Microsoft YaHei" w:hAnsi="Microsoft YaHei" w:cs="Segoe UI"/>
          <w:color w:val="000000"/>
          <w:sz w:val="24"/>
          <w:szCs w:val="24"/>
        </w:rPr>
        <w:t xml:space="preserve">, which indicates a permanent connection that is fixed and cannot be configured under software control. Finally, the connection to the system bus on the right side of the diagram is of type </w:t>
      </w:r>
      <w:proofErr w:type="spellStart"/>
      <w:r w:rsidRPr="00A06FB8">
        <w:rPr>
          <w:rFonts w:ascii="Microsoft YaHei" w:eastAsia="Microsoft YaHei" w:hAnsi="Microsoft YaHei" w:cs="Segoe UI"/>
          <w:color w:val="000000"/>
          <w:sz w:val="24"/>
          <w:szCs w:val="24"/>
        </w:rPr>
        <w:t>Software_IO</w:t>
      </w:r>
      <w:proofErr w:type="spellEnd"/>
      <w:r w:rsidRPr="00A06FB8">
        <w:rPr>
          <w:rFonts w:ascii="Microsoft YaHei" w:eastAsia="Microsoft YaHei" w:hAnsi="Microsoft YaHei" w:cs="Segoe UI"/>
          <w:color w:val="000000"/>
          <w:sz w:val="24"/>
          <w:szCs w:val="24"/>
        </w:rPr>
        <w:t>, which indicates that the data I/O for the connection is implemented by a DMA engine under software control. (The diagram does not include an example of a Network connection type.)</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The client begins traversing a data path at the endpoint device. First, the client obtains an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"https://docs.microsoft.com/en-us/windows/desktop/api/Mmdeviceapi/nn-mmdeviceapi-immdevice"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IMMDevice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interface that represents the endpoint device, as explained in </w:t>
      </w:r>
      <w:hyperlink r:id="rId11" w:history="1">
        <w:r w:rsidRPr="00A06FB8">
          <w:rPr>
            <w:rFonts w:ascii="Microsoft YaHei" w:eastAsia="Microsoft YaHei" w:hAnsi="Microsoft YaHei" w:cs="Segoe UI"/>
            <w:color w:val="0000FF"/>
            <w:sz w:val="24"/>
            <w:szCs w:val="24"/>
            <w:u w:val="single"/>
          </w:rPr>
          <w:t>Enumerating Audio Devices</w:t>
        </w:r>
      </w:hyperlink>
      <w:r w:rsidRPr="00A06FB8">
        <w:rPr>
          <w:rFonts w:ascii="Microsoft YaHei" w:eastAsia="Microsoft YaHei" w:hAnsi="Microsoft YaHei" w:cs="Segoe UI"/>
          <w:color w:val="000000"/>
          <w:sz w:val="24"/>
          <w:szCs w:val="24"/>
        </w:rPr>
        <w:t>. To obtain the </w:t>
      </w:r>
      <w:proofErr w:type="spellStart"/>
      <w:r w:rsidRPr="00A06FB8">
        <w:rPr>
          <w:rFonts w:ascii="Microsoft YaHei" w:eastAsia="Microsoft YaHei" w:hAnsi="Microsoft YaHei" w:cs="Segoe UI"/>
          <w:b/>
          <w:bCs/>
          <w:color w:val="000000"/>
          <w:sz w:val="24"/>
          <w:szCs w:val="24"/>
        </w:rPr>
        <w:t>IDeviceTopology</w:t>
      </w:r>
      <w:proofErr w:type="spellEnd"/>
      <w:r w:rsidRPr="00A06FB8">
        <w:rPr>
          <w:rFonts w:ascii="Microsoft YaHei" w:eastAsia="Microsoft YaHei" w:hAnsi="Microsoft YaHei" w:cs="Segoe UI"/>
          <w:color w:val="000000"/>
          <w:sz w:val="24"/>
          <w:szCs w:val="24"/>
        </w:rPr>
        <w:t> interface for the endpoint device, the client calls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"https://docs.microsoft.com/en-us/windows/desktop/api/Mmdeviceapi/nf-mmdeviceapi-immdevice-activate"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IMMDevice</w:t>
      </w:r>
      <w:proofErr w:type="spellEnd"/>
      <w:r w:rsidRPr="00A06FB8">
        <w:rPr>
          <w:rFonts w:ascii="Microsoft YaHei" w:eastAsia="Microsoft YaHei" w:hAnsi="Microsoft YaHei" w:cs="Segoe UI"/>
          <w:b/>
          <w:bCs/>
          <w:color w:val="0000FF"/>
          <w:sz w:val="24"/>
          <w:szCs w:val="24"/>
          <w:u w:val="single"/>
        </w:rPr>
        <w:t>::Activate</w:t>
      </w:r>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with parameter </w:t>
      </w:r>
      <w:proofErr w:type="spellStart"/>
      <w:r w:rsidRPr="00A06FB8">
        <w:rPr>
          <w:rFonts w:ascii="Microsoft YaHei" w:eastAsia="Microsoft YaHei" w:hAnsi="Microsoft YaHei" w:cs="Segoe UI"/>
          <w:i/>
          <w:iCs/>
          <w:color w:val="000000"/>
          <w:sz w:val="24"/>
          <w:szCs w:val="24"/>
        </w:rPr>
        <w:t>iid</w:t>
      </w:r>
      <w:proofErr w:type="spellEnd"/>
      <w:r w:rsidRPr="00A06FB8">
        <w:rPr>
          <w:rFonts w:ascii="Microsoft YaHei" w:eastAsia="Microsoft YaHei" w:hAnsi="Microsoft YaHei" w:cs="Segoe UI"/>
          <w:color w:val="000000"/>
          <w:sz w:val="24"/>
          <w:szCs w:val="24"/>
        </w:rPr>
        <w:t xml:space="preserve"> set to REFIID </w:t>
      </w:r>
      <w:proofErr w:type="spellStart"/>
      <w:r w:rsidRPr="00A06FB8">
        <w:rPr>
          <w:rFonts w:ascii="Microsoft YaHei" w:eastAsia="Microsoft YaHei" w:hAnsi="Microsoft YaHei" w:cs="Segoe UI"/>
          <w:color w:val="000000"/>
          <w:sz w:val="24"/>
          <w:szCs w:val="24"/>
        </w:rPr>
        <w:t>IID_IDeviceTopology</w:t>
      </w:r>
      <w:proofErr w:type="spellEnd"/>
      <w:r w:rsidRPr="00A06FB8">
        <w:rPr>
          <w:rFonts w:ascii="Microsoft YaHei" w:eastAsia="Microsoft YaHei" w:hAnsi="Microsoft YaHei" w:cs="Segoe UI"/>
          <w:color w:val="000000"/>
          <w:sz w:val="24"/>
          <w:szCs w:val="24"/>
        </w:rPr>
        <w:t>.</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In the example in the preceding diagram, the input multiplexer device contains all the hardware controls (volume, mute, and multiplexer) for the capture streams from the line-input and microphone jacks. The following code example shows how to obtain the </w:t>
      </w:r>
      <w:proofErr w:type="spellStart"/>
      <w:r w:rsidRPr="00A06FB8">
        <w:rPr>
          <w:rFonts w:ascii="Microsoft YaHei" w:eastAsia="Microsoft YaHei" w:hAnsi="Microsoft YaHei" w:cs="Segoe UI"/>
          <w:b/>
          <w:bCs/>
          <w:color w:val="000000"/>
          <w:sz w:val="24"/>
          <w:szCs w:val="24"/>
        </w:rPr>
        <w:t>IDeviceTopology</w:t>
      </w:r>
      <w:proofErr w:type="spellEnd"/>
      <w:r w:rsidRPr="00A06FB8">
        <w:rPr>
          <w:rFonts w:ascii="Microsoft YaHei" w:eastAsia="Microsoft YaHei" w:hAnsi="Microsoft YaHei" w:cs="Segoe UI"/>
          <w:color w:val="000000"/>
          <w:sz w:val="24"/>
          <w:szCs w:val="24"/>
        </w:rPr>
        <w:t> interface for the input multiplexer device from the </w:t>
      </w:r>
      <w:proofErr w:type="spellStart"/>
      <w:r w:rsidRPr="00A06FB8">
        <w:rPr>
          <w:rFonts w:ascii="Microsoft YaHei" w:eastAsia="Microsoft YaHei" w:hAnsi="Microsoft YaHei" w:cs="Segoe UI"/>
          <w:b/>
          <w:bCs/>
          <w:color w:val="000000"/>
          <w:sz w:val="24"/>
          <w:szCs w:val="24"/>
        </w:rPr>
        <w:t>IMMDevice</w:t>
      </w:r>
      <w:proofErr w:type="spellEnd"/>
      <w:r w:rsidRPr="00A06FB8">
        <w:rPr>
          <w:rFonts w:ascii="Microsoft YaHei" w:eastAsia="Microsoft YaHei" w:hAnsi="Microsoft YaHei" w:cs="Segoe UI"/>
          <w:color w:val="000000"/>
          <w:sz w:val="24"/>
          <w:szCs w:val="24"/>
        </w:rPr>
        <w:t> interface for the endpoint device for the line input or microphone:</w:t>
      </w:r>
    </w:p>
    <w:p w:rsidR="00783851" w:rsidRPr="00A06FB8" w:rsidRDefault="00783851" w:rsidP="00783851">
      <w:pPr>
        <w:spacing w:after="0"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C++</w:t>
      </w:r>
      <w:r w:rsidRPr="00A06FB8">
        <w:rPr>
          <w:rFonts w:ascii="Microsoft YaHei" w:eastAsia="Microsoft YaHei" w:hAnsi="Microsoft YaHei" w:cs="Microsoft YaHei" w:hint="eastAsia"/>
          <w:color w:val="000000"/>
          <w:sz w:val="24"/>
          <w:szCs w:val="24"/>
        </w:rPr>
        <w:t>复</w:t>
      </w:r>
      <w:r w:rsidRPr="00A06FB8">
        <w:rPr>
          <w:rFonts w:ascii="Microsoft YaHei" w:eastAsia="Microsoft YaHei" w:hAnsi="Microsoft YaHei" w:cs="Microsoft YaHei"/>
          <w:color w:val="000000"/>
          <w:sz w:val="24"/>
          <w:szCs w:val="24"/>
        </w:rPr>
        <w:t>制</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The</w:t>
      </w:r>
      <w:proofErr w:type="gramEnd"/>
      <w:r w:rsidRPr="00A06FB8">
        <w:rPr>
          <w:rFonts w:ascii="Microsoft YaHei" w:eastAsia="Microsoft YaHei" w:hAnsi="Microsoft YaHei" w:cs="Courier New"/>
          <w:color w:val="008000"/>
          <w:sz w:val="20"/>
          <w:szCs w:val="20"/>
          <w:bdr w:val="none" w:sz="0" w:space="0" w:color="auto" w:frame="1"/>
        </w:rPr>
        <w:t xml:space="preserve"> input argument to this function is a pointer to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xml:space="preserve">// </w:t>
      </w:r>
      <w:proofErr w:type="spellStart"/>
      <w:r w:rsidRPr="00A06FB8">
        <w:rPr>
          <w:rFonts w:ascii="Microsoft YaHei" w:eastAsia="Microsoft YaHei" w:hAnsi="Microsoft YaHei" w:cs="Courier New"/>
          <w:color w:val="008000"/>
          <w:sz w:val="20"/>
          <w:szCs w:val="20"/>
          <w:bdr w:val="none" w:sz="0" w:space="0" w:color="auto" w:frame="1"/>
        </w:rPr>
        <w:t>IMMDevice</w:t>
      </w:r>
      <w:proofErr w:type="spellEnd"/>
      <w:r w:rsidRPr="00A06FB8">
        <w:rPr>
          <w:rFonts w:ascii="Microsoft YaHei" w:eastAsia="Microsoft YaHei" w:hAnsi="Microsoft YaHei" w:cs="Courier New"/>
          <w:color w:val="008000"/>
          <w:sz w:val="20"/>
          <w:szCs w:val="20"/>
          <w:bdr w:val="none" w:sz="0" w:space="0" w:color="auto" w:frame="1"/>
        </w:rPr>
        <w:t xml:space="preserve"> interface of an endpoint device. The function</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outputs a pointer (counted reference) to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xml:space="preserve">// </w:t>
      </w:r>
      <w:proofErr w:type="spellStart"/>
      <w:r w:rsidRPr="00A06FB8">
        <w:rPr>
          <w:rFonts w:ascii="Microsoft YaHei" w:eastAsia="Microsoft YaHei" w:hAnsi="Microsoft YaHei" w:cs="Courier New"/>
          <w:color w:val="008000"/>
          <w:sz w:val="20"/>
          <w:szCs w:val="20"/>
          <w:bdr w:val="none" w:sz="0" w:space="0" w:color="auto" w:frame="1"/>
        </w:rPr>
        <w:t>IDeviceTopology</w:t>
      </w:r>
      <w:proofErr w:type="spellEnd"/>
      <w:r w:rsidRPr="00A06FB8">
        <w:rPr>
          <w:rFonts w:ascii="Microsoft YaHei" w:eastAsia="Microsoft YaHei" w:hAnsi="Microsoft YaHei" w:cs="Courier New"/>
          <w:color w:val="008000"/>
          <w:sz w:val="20"/>
          <w:szCs w:val="20"/>
          <w:bdr w:val="none" w:sz="0" w:space="0" w:color="auto" w:frame="1"/>
        </w:rPr>
        <w:t xml:space="preserve"> interface of the adapter device that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connects to the endpoint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#define EXIT_ON_</w:t>
      </w:r>
      <w:proofErr w:type="gramStart"/>
      <w:r w:rsidRPr="00A06FB8">
        <w:rPr>
          <w:rFonts w:ascii="Microsoft YaHei" w:eastAsia="Microsoft YaHei" w:hAnsi="Microsoft YaHei" w:cs="Courier New"/>
          <w:color w:val="007D9A"/>
          <w:sz w:val="20"/>
          <w:szCs w:val="20"/>
          <w:bdr w:val="none" w:sz="0" w:space="0" w:color="auto" w:frame="1"/>
        </w:rPr>
        <w:t>ERROR(</w:t>
      </w:r>
      <w:proofErr w:type="spellStart"/>
      <w:proofErr w:type="gramEnd"/>
      <w:r w:rsidRPr="00A06FB8">
        <w:rPr>
          <w:rFonts w:ascii="Microsoft YaHei" w:eastAsia="Microsoft YaHei" w:hAnsi="Microsoft YaHei" w:cs="Courier New"/>
          <w:color w:val="007D9A"/>
          <w:sz w:val="20"/>
          <w:szCs w:val="20"/>
          <w:bdr w:val="none" w:sz="0" w:space="0" w:color="auto" w:frame="1"/>
        </w:rPr>
        <w:t>hres</w:t>
      </w:r>
      <w:proofErr w:type="spellEnd"/>
      <w:r w:rsidRPr="00A06FB8">
        <w:rPr>
          <w:rFonts w:ascii="Microsoft YaHei" w:eastAsia="Microsoft YaHei" w:hAnsi="Microsoft YaHei" w:cs="Courier New"/>
          <w:color w:val="007D9A"/>
          <w:sz w:val="20"/>
          <w:szCs w:val="20"/>
          <w:bdr w:val="none" w:sz="0" w:space="0" w:color="auto" w:frame="1"/>
        </w:rPr>
        <w:t>)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 xml:space="preserve">              </w:t>
      </w:r>
      <w:proofErr w:type="gramStart"/>
      <w:r w:rsidRPr="00A06FB8">
        <w:rPr>
          <w:rFonts w:ascii="Microsoft YaHei" w:eastAsia="Microsoft YaHei" w:hAnsi="Microsoft YaHei" w:cs="Courier New"/>
          <w:color w:val="007D9A"/>
          <w:sz w:val="20"/>
          <w:szCs w:val="20"/>
          <w:bdr w:val="none" w:sz="0" w:space="0" w:color="auto" w:frame="1"/>
        </w:rPr>
        <w:t>if</w:t>
      </w:r>
      <w:proofErr w:type="gramEnd"/>
      <w:r w:rsidRPr="00A06FB8">
        <w:rPr>
          <w:rFonts w:ascii="Microsoft YaHei" w:eastAsia="Microsoft YaHei" w:hAnsi="Microsoft YaHei" w:cs="Courier New"/>
          <w:color w:val="007D9A"/>
          <w:sz w:val="20"/>
          <w:szCs w:val="20"/>
          <w:bdr w:val="none" w:sz="0" w:space="0" w:color="auto" w:frame="1"/>
        </w:rPr>
        <w:t xml:space="preserve"> (FAILED(</w:t>
      </w:r>
      <w:proofErr w:type="spellStart"/>
      <w:r w:rsidRPr="00A06FB8">
        <w:rPr>
          <w:rFonts w:ascii="Microsoft YaHei" w:eastAsia="Microsoft YaHei" w:hAnsi="Microsoft YaHei" w:cs="Courier New"/>
          <w:color w:val="007D9A"/>
          <w:sz w:val="20"/>
          <w:szCs w:val="20"/>
          <w:bdr w:val="none" w:sz="0" w:space="0" w:color="auto" w:frame="1"/>
        </w:rPr>
        <w:t>hres</w:t>
      </w:r>
      <w:proofErr w:type="spellEnd"/>
      <w:r w:rsidRPr="00A06FB8">
        <w:rPr>
          <w:rFonts w:ascii="Microsoft YaHei" w:eastAsia="Microsoft YaHei" w:hAnsi="Microsoft YaHei" w:cs="Courier New"/>
          <w:color w:val="007D9A"/>
          <w:sz w:val="20"/>
          <w:szCs w:val="20"/>
          <w:bdr w:val="none" w:sz="0" w:space="0" w:color="auto" w:frame="1"/>
        </w:rPr>
        <w:t xml:space="preserve">)) { </w:t>
      </w:r>
      <w:proofErr w:type="spellStart"/>
      <w:r w:rsidRPr="00A06FB8">
        <w:rPr>
          <w:rFonts w:ascii="Microsoft YaHei" w:eastAsia="Microsoft YaHei" w:hAnsi="Microsoft YaHei" w:cs="Courier New"/>
          <w:color w:val="007D9A"/>
          <w:sz w:val="20"/>
          <w:szCs w:val="20"/>
          <w:bdr w:val="none" w:sz="0" w:space="0" w:color="auto" w:frame="1"/>
        </w:rPr>
        <w:t>goto</w:t>
      </w:r>
      <w:proofErr w:type="spellEnd"/>
      <w:r w:rsidRPr="00A06FB8">
        <w:rPr>
          <w:rFonts w:ascii="Microsoft YaHei" w:eastAsia="Microsoft YaHei" w:hAnsi="Microsoft YaHei" w:cs="Courier New"/>
          <w:color w:val="007D9A"/>
          <w:sz w:val="20"/>
          <w:szCs w:val="20"/>
          <w:bdr w:val="none" w:sz="0" w:space="0" w:color="auto" w:frame="1"/>
        </w:rPr>
        <w:t xml:space="preserve"> Exit;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#define SAFE_</w:t>
      </w:r>
      <w:proofErr w:type="gramStart"/>
      <w:r w:rsidRPr="00A06FB8">
        <w:rPr>
          <w:rFonts w:ascii="Microsoft YaHei" w:eastAsia="Microsoft YaHei" w:hAnsi="Microsoft YaHei" w:cs="Courier New"/>
          <w:color w:val="007D9A"/>
          <w:sz w:val="20"/>
          <w:szCs w:val="20"/>
          <w:bdr w:val="none" w:sz="0" w:space="0" w:color="auto" w:frame="1"/>
        </w:rPr>
        <w:t>RELEASE(</w:t>
      </w:r>
      <w:proofErr w:type="gramEnd"/>
      <w:r w:rsidRPr="00A06FB8">
        <w:rPr>
          <w:rFonts w:ascii="Microsoft YaHei" w:eastAsia="Microsoft YaHei" w:hAnsi="Microsoft YaHei" w:cs="Courier New"/>
          <w:color w:val="007D9A"/>
          <w:sz w:val="20"/>
          <w:szCs w:val="20"/>
          <w:bdr w:val="none" w:sz="0" w:space="0" w:color="auto" w:frame="1"/>
        </w:rPr>
        <w:t>punk)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 xml:space="preserve">              </w:t>
      </w:r>
      <w:proofErr w:type="gramStart"/>
      <w:r w:rsidRPr="00A06FB8">
        <w:rPr>
          <w:rFonts w:ascii="Microsoft YaHei" w:eastAsia="Microsoft YaHei" w:hAnsi="Microsoft YaHei" w:cs="Courier New"/>
          <w:color w:val="007D9A"/>
          <w:sz w:val="20"/>
          <w:szCs w:val="20"/>
          <w:bdr w:val="none" w:sz="0" w:space="0" w:color="auto" w:frame="1"/>
        </w:rPr>
        <w:t>if</w:t>
      </w:r>
      <w:proofErr w:type="gramEnd"/>
      <w:r w:rsidRPr="00A06FB8">
        <w:rPr>
          <w:rFonts w:ascii="Microsoft YaHei" w:eastAsia="Microsoft YaHei" w:hAnsi="Microsoft YaHei" w:cs="Courier New"/>
          <w:color w:val="007D9A"/>
          <w:sz w:val="20"/>
          <w:szCs w:val="20"/>
          <w:bdr w:val="none" w:sz="0" w:space="0" w:color="auto" w:frame="1"/>
        </w:rPr>
        <w:t xml:space="preserve"> ((punk) != NULL)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 xml:space="preserve">                </w:t>
      </w:r>
      <w:proofErr w:type="gramStart"/>
      <w:r w:rsidRPr="00A06FB8">
        <w:rPr>
          <w:rFonts w:ascii="Microsoft YaHei" w:eastAsia="Microsoft YaHei" w:hAnsi="Microsoft YaHei" w:cs="Courier New"/>
          <w:color w:val="007D9A"/>
          <w:sz w:val="20"/>
          <w:szCs w:val="20"/>
          <w:bdr w:val="none" w:sz="0" w:space="0" w:color="auto" w:frame="1"/>
        </w:rPr>
        <w:t>{ (</w:t>
      </w:r>
      <w:proofErr w:type="gramEnd"/>
      <w:r w:rsidRPr="00A06FB8">
        <w:rPr>
          <w:rFonts w:ascii="Microsoft YaHei" w:eastAsia="Microsoft YaHei" w:hAnsi="Microsoft YaHei" w:cs="Courier New"/>
          <w:color w:val="007D9A"/>
          <w:sz w:val="20"/>
          <w:szCs w:val="20"/>
          <w:bdr w:val="none" w:sz="0" w:space="0" w:color="auto" w:frame="1"/>
        </w:rPr>
        <w:t>punk)-&gt;Release(); (punk) = NULL;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A06FB8">
        <w:rPr>
          <w:rFonts w:ascii="Microsoft YaHei" w:eastAsia="Microsoft YaHei" w:hAnsi="Microsoft YaHei" w:cs="Courier New"/>
          <w:color w:val="0101FD"/>
          <w:sz w:val="20"/>
          <w:szCs w:val="20"/>
          <w:bdr w:val="none" w:sz="0" w:space="0" w:color="auto" w:frame="1"/>
        </w:rPr>
        <w:t>const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IID </w:t>
      </w:r>
      <w:proofErr w:type="spellStart"/>
      <w:r w:rsidRPr="00A06FB8">
        <w:rPr>
          <w:rFonts w:ascii="Microsoft YaHei" w:eastAsia="Microsoft YaHei" w:hAnsi="Microsoft YaHei" w:cs="Courier New"/>
          <w:color w:val="000000"/>
          <w:sz w:val="20"/>
          <w:szCs w:val="20"/>
          <w:bdr w:val="none" w:sz="0" w:space="0" w:color="auto" w:frame="1"/>
        </w:rPr>
        <w:t>IID_IDeviceTopology</w:t>
      </w:r>
      <w:proofErr w:type="spellEnd"/>
      <w:r w:rsidRPr="00A06FB8">
        <w:rPr>
          <w:rFonts w:ascii="Microsoft YaHei" w:eastAsia="Microsoft YaHei" w:hAnsi="Microsoft YaHei" w:cs="Courier New"/>
          <w:color w:val="000000"/>
          <w:sz w:val="20"/>
          <w:szCs w:val="20"/>
          <w:bdr w:val="none" w:sz="0" w:space="0" w:color="auto" w:frame="1"/>
        </w:rPr>
        <w:t xml:space="preserve"> = __</w:t>
      </w:r>
      <w:proofErr w:type="spellStart"/>
      <w:r w:rsidRPr="00A06FB8">
        <w:rPr>
          <w:rFonts w:ascii="Microsoft YaHei" w:eastAsia="Microsoft YaHei" w:hAnsi="Microsoft YaHei" w:cs="Courier New"/>
          <w:color w:val="000000"/>
          <w:sz w:val="20"/>
          <w:szCs w:val="20"/>
          <w:bdr w:val="none" w:sz="0" w:space="0" w:color="auto" w:frame="1"/>
        </w:rPr>
        <w:t>uuidof</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IDeviceTopology</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A06FB8">
        <w:rPr>
          <w:rFonts w:ascii="Microsoft YaHei" w:eastAsia="Microsoft YaHei" w:hAnsi="Microsoft YaHei" w:cs="Courier New"/>
          <w:color w:val="0101FD"/>
          <w:sz w:val="20"/>
          <w:szCs w:val="20"/>
          <w:bdr w:val="none" w:sz="0" w:space="0" w:color="auto" w:frame="1"/>
        </w:rPr>
        <w:t>const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IID </w:t>
      </w:r>
      <w:proofErr w:type="spellStart"/>
      <w:r w:rsidRPr="00A06FB8">
        <w:rPr>
          <w:rFonts w:ascii="Microsoft YaHei" w:eastAsia="Microsoft YaHei" w:hAnsi="Microsoft YaHei" w:cs="Courier New"/>
          <w:color w:val="000000"/>
          <w:sz w:val="20"/>
          <w:szCs w:val="20"/>
          <w:bdr w:val="none" w:sz="0" w:space="0" w:color="auto" w:frame="1"/>
        </w:rPr>
        <w:t>IID_IPart</w:t>
      </w:r>
      <w:proofErr w:type="spellEnd"/>
      <w:r w:rsidRPr="00A06FB8">
        <w:rPr>
          <w:rFonts w:ascii="Microsoft YaHei" w:eastAsia="Microsoft YaHei" w:hAnsi="Microsoft YaHei" w:cs="Courier New"/>
          <w:color w:val="000000"/>
          <w:sz w:val="20"/>
          <w:szCs w:val="20"/>
          <w:bdr w:val="none" w:sz="0" w:space="0" w:color="auto" w:frame="1"/>
        </w:rPr>
        <w:t xml:space="preserve"> = __</w:t>
      </w:r>
      <w:proofErr w:type="spellStart"/>
      <w:r w:rsidRPr="00A06FB8">
        <w:rPr>
          <w:rFonts w:ascii="Microsoft YaHei" w:eastAsia="Microsoft YaHei" w:hAnsi="Microsoft YaHei" w:cs="Courier New"/>
          <w:color w:val="000000"/>
          <w:sz w:val="20"/>
          <w:szCs w:val="20"/>
          <w:bdr w:val="none" w:sz="0" w:space="0" w:color="auto" w:frame="1"/>
        </w:rPr>
        <w:t>uuidof</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IPart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HRESULT </w:t>
      </w:r>
      <w:proofErr w:type="spellStart"/>
      <w:proofErr w:type="gramStart"/>
      <w:r w:rsidRPr="00A06FB8">
        <w:rPr>
          <w:rFonts w:ascii="Microsoft YaHei" w:eastAsia="Microsoft YaHei" w:hAnsi="Microsoft YaHei" w:cs="Courier New"/>
          <w:color w:val="007D9A"/>
          <w:sz w:val="20"/>
          <w:szCs w:val="20"/>
          <w:bdr w:val="none" w:sz="0" w:space="0" w:color="auto" w:frame="1"/>
        </w:rPr>
        <w:t>GetHardwareDeviceTopology</w:t>
      </w:r>
      <w:proofErr w:type="spellEnd"/>
      <w:r w:rsidRPr="00A06FB8">
        <w:rPr>
          <w:rFonts w:ascii="Microsoft YaHei" w:eastAsia="Microsoft YaHei" w:hAnsi="Microsoft YaHei" w:cs="Courier New"/>
          <w:color w:val="000000"/>
          <w:sz w:val="20"/>
          <w:szCs w:val="20"/>
          <w:bdr w:val="none" w:sz="0" w:space="0" w:color="auto" w:frame="1"/>
        </w:rPr>
        <w:t>(</w:t>
      </w:r>
      <w:proofErr w:type="gramEnd"/>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IMMDevice</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pEndptDev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IDeviceTopology</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ppDevTopo</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HRESULT </w:t>
      </w:r>
      <w:proofErr w:type="spellStart"/>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 xml:space="preserve"> = S_OK;</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IDeviceTopology</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pDevTopoEndpt</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IConnector</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pConnEndpt</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IConnector</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pConnHWDev</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IPart</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pPartConn</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Get the endpoint device's </w:t>
      </w:r>
      <w:proofErr w:type="spellStart"/>
      <w:r w:rsidRPr="00A06FB8">
        <w:rPr>
          <w:rFonts w:ascii="Microsoft YaHei" w:eastAsia="Microsoft YaHei" w:hAnsi="Microsoft YaHei" w:cs="Courier New"/>
          <w:color w:val="008000"/>
          <w:sz w:val="20"/>
          <w:szCs w:val="20"/>
          <w:bdr w:val="none" w:sz="0" w:space="0" w:color="auto" w:frame="1"/>
        </w:rPr>
        <w:t>IDeviceTopology</w:t>
      </w:r>
      <w:proofErr w:type="spellEnd"/>
      <w:r w:rsidRPr="00A06FB8">
        <w:rPr>
          <w:rFonts w:ascii="Microsoft YaHei" w:eastAsia="Microsoft YaHei" w:hAnsi="Microsoft YaHei" w:cs="Courier New"/>
          <w:color w:val="008000"/>
          <w:sz w:val="20"/>
          <w:szCs w:val="20"/>
          <w:bdr w:val="none" w:sz="0" w:space="0" w:color="auto" w:frame="1"/>
        </w:rPr>
        <w:t xml:space="preserve"> interface.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pEndptDev</w:t>
      </w:r>
      <w:proofErr w:type="spellEnd"/>
      <w:r w:rsidRPr="00A06FB8">
        <w:rPr>
          <w:rFonts w:ascii="Microsoft YaHei" w:eastAsia="Microsoft YaHei" w:hAnsi="Microsoft YaHei" w:cs="Courier New"/>
          <w:color w:val="000000"/>
          <w:sz w:val="20"/>
          <w:szCs w:val="20"/>
          <w:bdr w:val="none" w:sz="0" w:space="0" w:color="auto" w:frame="1"/>
        </w:rPr>
        <w:t>-&gt;Activate(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IID_IDeviceTopology</w:t>
      </w:r>
      <w:proofErr w:type="spellEnd"/>
      <w:r w:rsidRPr="00A06FB8">
        <w:rPr>
          <w:rFonts w:ascii="Microsoft YaHei" w:eastAsia="Microsoft YaHei" w:hAnsi="Microsoft YaHei" w:cs="Courier New"/>
          <w:color w:val="000000"/>
          <w:sz w:val="20"/>
          <w:szCs w:val="20"/>
          <w:bdr w:val="none" w:sz="0" w:space="0" w:color="auto" w:frame="1"/>
        </w:rPr>
        <w:t>, CLSCTX_ALL,</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 (</w:t>
      </w:r>
      <w:r w:rsidRPr="00A06FB8">
        <w:rPr>
          <w:rFonts w:ascii="Microsoft YaHei" w:eastAsia="Microsoft YaHei" w:hAnsi="Microsoft YaHei" w:cs="Courier New"/>
          <w:color w:val="0101FD"/>
          <w:sz w:val="20"/>
          <w:szCs w:val="20"/>
          <w:bdr w:val="none" w:sz="0" w:space="0" w:color="auto" w:frame="1"/>
        </w:rPr>
        <w:t>void</w:t>
      </w:r>
      <w:r w:rsidRPr="00A06FB8">
        <w:rPr>
          <w:rFonts w:ascii="Microsoft YaHei" w:eastAsia="Microsoft YaHei" w:hAnsi="Microsoft YaHei" w:cs="Courier New"/>
          <w:color w:val="000000"/>
          <w:sz w:val="20"/>
          <w:szCs w:val="20"/>
          <w:bdr w:val="none" w:sz="0" w:space="0" w:color="auto" w:frame="1"/>
        </w:rPr>
        <w:t>**</w:t>
      </w:r>
      <w:proofErr w:type="gramStart"/>
      <w:r w:rsidRPr="00A06FB8">
        <w:rPr>
          <w:rFonts w:ascii="Microsoft YaHei" w:eastAsia="Microsoft YaHei" w:hAnsi="Microsoft YaHei" w:cs="Courier New"/>
          <w:color w:val="000000"/>
          <w:sz w:val="20"/>
          <w:szCs w:val="20"/>
          <w:bdr w:val="none" w:sz="0" w:space="0" w:color="auto" w:frame="1"/>
        </w:rPr>
        <w:t>)&amp;</w:t>
      </w:r>
      <w:proofErr w:type="spellStart"/>
      <w:proofErr w:type="gramEnd"/>
      <w:r w:rsidRPr="00A06FB8">
        <w:rPr>
          <w:rFonts w:ascii="Microsoft YaHei" w:eastAsia="Microsoft YaHei" w:hAnsi="Microsoft YaHei" w:cs="Courier New"/>
          <w:color w:val="000000"/>
          <w:sz w:val="20"/>
          <w:szCs w:val="20"/>
          <w:bdr w:val="none" w:sz="0" w:space="0" w:color="auto" w:frame="1"/>
        </w:rPr>
        <w:t>pDevTopoEndpt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The</w:t>
      </w:r>
      <w:proofErr w:type="gramEnd"/>
      <w:r w:rsidRPr="00A06FB8">
        <w:rPr>
          <w:rFonts w:ascii="Microsoft YaHei" w:eastAsia="Microsoft YaHei" w:hAnsi="Microsoft YaHei" w:cs="Courier New"/>
          <w:color w:val="008000"/>
          <w:sz w:val="20"/>
          <w:szCs w:val="20"/>
          <w:bdr w:val="none" w:sz="0" w:space="0" w:color="auto" w:frame="1"/>
        </w:rPr>
        <w:t xml:space="preserve"> device topology for an endpoint device always</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contains just one connector (connector number 0).</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pDevTopoEndpt</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GetConnector</w:t>
      </w:r>
      <w:proofErr w:type="spellEnd"/>
      <w:r w:rsidRPr="00A06FB8">
        <w:rPr>
          <w:rFonts w:ascii="Microsoft YaHei" w:eastAsia="Microsoft YaHei" w:hAnsi="Microsoft YaHei" w:cs="Courier New"/>
          <w:color w:val="000000"/>
          <w:sz w:val="20"/>
          <w:szCs w:val="20"/>
          <w:bdr w:val="none" w:sz="0" w:space="0" w:color="auto" w:frame="1"/>
        </w:rPr>
        <w:t>(0, &amp;</w:t>
      </w:r>
      <w:proofErr w:type="spellStart"/>
      <w:r w:rsidRPr="00A06FB8">
        <w:rPr>
          <w:rFonts w:ascii="Microsoft YaHei" w:eastAsia="Microsoft YaHei" w:hAnsi="Microsoft YaHei" w:cs="Courier New"/>
          <w:color w:val="000000"/>
          <w:sz w:val="20"/>
          <w:szCs w:val="20"/>
          <w:bdr w:val="none" w:sz="0" w:space="0" w:color="auto" w:frame="1"/>
        </w:rPr>
        <w:t>pConnEndpt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Use the connector in the endpoint device to get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connector in the adapter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pConnEndpt</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GetConnectedTo</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pConnHWDev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Query the connector in the adapter device for</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its </w:t>
      </w:r>
      <w:proofErr w:type="spellStart"/>
      <w:r w:rsidRPr="00A06FB8">
        <w:rPr>
          <w:rFonts w:ascii="Microsoft YaHei" w:eastAsia="Microsoft YaHei" w:hAnsi="Microsoft YaHei" w:cs="Courier New"/>
          <w:color w:val="008000"/>
          <w:sz w:val="20"/>
          <w:szCs w:val="20"/>
          <w:bdr w:val="none" w:sz="0" w:space="0" w:color="auto" w:frame="1"/>
        </w:rPr>
        <w:t>IPart</w:t>
      </w:r>
      <w:proofErr w:type="spellEnd"/>
      <w:r w:rsidRPr="00A06FB8">
        <w:rPr>
          <w:rFonts w:ascii="Microsoft YaHei" w:eastAsia="Microsoft YaHei" w:hAnsi="Microsoft YaHei" w:cs="Courier New"/>
          <w:color w:val="008000"/>
          <w:sz w:val="20"/>
          <w:szCs w:val="20"/>
          <w:bdr w:val="none" w:sz="0" w:space="0" w:color="auto" w:frame="1"/>
        </w:rPr>
        <w:t xml:space="preserve"> interface.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pConnHWDev</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QueryInterface</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IID_IPart</w:t>
      </w:r>
      <w:proofErr w:type="spellEnd"/>
      <w:r w:rsidRPr="00A06FB8">
        <w:rPr>
          <w:rFonts w:ascii="Microsoft YaHei" w:eastAsia="Microsoft YaHei" w:hAnsi="Microsoft YaHei" w:cs="Courier New"/>
          <w:color w:val="000000"/>
          <w:sz w:val="20"/>
          <w:szCs w:val="20"/>
          <w:bdr w:val="none" w:sz="0" w:space="0" w:color="auto" w:frame="1"/>
        </w:rPr>
        <w:t>, (</w:t>
      </w:r>
      <w:r w:rsidRPr="00A06FB8">
        <w:rPr>
          <w:rFonts w:ascii="Microsoft YaHei" w:eastAsia="Microsoft YaHei" w:hAnsi="Microsoft YaHei" w:cs="Courier New"/>
          <w:color w:val="0101FD"/>
          <w:sz w:val="20"/>
          <w:szCs w:val="20"/>
          <w:bdr w:val="none" w:sz="0" w:space="0" w:color="auto" w:frame="1"/>
        </w:rPr>
        <w:t>void</w:t>
      </w:r>
      <w:r w:rsidRPr="00A06FB8">
        <w:rPr>
          <w:rFonts w:ascii="Microsoft YaHei" w:eastAsia="Microsoft YaHei" w:hAnsi="Microsoft YaHei" w:cs="Courier New"/>
          <w:color w:val="000000"/>
          <w:sz w:val="20"/>
          <w:szCs w:val="20"/>
          <w:bdr w:val="none" w:sz="0" w:space="0" w:color="auto" w:frame="1"/>
        </w:rPr>
        <w:t>**</w:t>
      </w:r>
      <w:proofErr w:type="gramStart"/>
      <w:r w:rsidRPr="00A06FB8">
        <w:rPr>
          <w:rFonts w:ascii="Microsoft YaHei" w:eastAsia="Microsoft YaHei" w:hAnsi="Microsoft YaHei" w:cs="Courier New"/>
          <w:color w:val="000000"/>
          <w:sz w:val="20"/>
          <w:szCs w:val="20"/>
          <w:bdr w:val="none" w:sz="0" w:space="0" w:color="auto" w:frame="1"/>
        </w:rPr>
        <w:t>)&amp;</w:t>
      </w:r>
      <w:proofErr w:type="spellStart"/>
      <w:proofErr w:type="gramEnd"/>
      <w:r w:rsidRPr="00A06FB8">
        <w:rPr>
          <w:rFonts w:ascii="Microsoft YaHei" w:eastAsia="Microsoft YaHei" w:hAnsi="Microsoft YaHei" w:cs="Courier New"/>
          <w:color w:val="000000"/>
          <w:sz w:val="20"/>
          <w:szCs w:val="20"/>
          <w:bdr w:val="none" w:sz="0" w:space="0" w:color="auto" w:frame="1"/>
        </w:rPr>
        <w:t>pPartConn</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Use the connector's </w:t>
      </w:r>
      <w:proofErr w:type="spellStart"/>
      <w:r w:rsidRPr="00A06FB8">
        <w:rPr>
          <w:rFonts w:ascii="Microsoft YaHei" w:eastAsia="Microsoft YaHei" w:hAnsi="Microsoft YaHei" w:cs="Courier New"/>
          <w:color w:val="008000"/>
          <w:sz w:val="20"/>
          <w:szCs w:val="20"/>
          <w:bdr w:val="none" w:sz="0" w:space="0" w:color="auto" w:frame="1"/>
        </w:rPr>
        <w:t>IPart</w:t>
      </w:r>
      <w:proofErr w:type="spellEnd"/>
      <w:r w:rsidRPr="00A06FB8">
        <w:rPr>
          <w:rFonts w:ascii="Microsoft YaHei" w:eastAsia="Microsoft YaHei" w:hAnsi="Microsoft YaHei" w:cs="Courier New"/>
          <w:color w:val="008000"/>
          <w:sz w:val="20"/>
          <w:szCs w:val="20"/>
          <w:bdr w:val="none" w:sz="0" w:space="0" w:color="auto" w:frame="1"/>
        </w:rPr>
        <w:t xml:space="preserve"> interface to get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w:t>
      </w:r>
      <w:proofErr w:type="spellStart"/>
      <w:r w:rsidRPr="00A06FB8">
        <w:rPr>
          <w:rFonts w:ascii="Microsoft YaHei" w:eastAsia="Microsoft YaHei" w:hAnsi="Microsoft YaHei" w:cs="Courier New"/>
          <w:color w:val="008000"/>
          <w:sz w:val="20"/>
          <w:szCs w:val="20"/>
          <w:bdr w:val="none" w:sz="0" w:space="0" w:color="auto" w:frame="1"/>
        </w:rPr>
        <w:t>IDeviceTopology</w:t>
      </w:r>
      <w:proofErr w:type="spellEnd"/>
      <w:r w:rsidRPr="00A06FB8">
        <w:rPr>
          <w:rFonts w:ascii="Microsoft YaHei" w:eastAsia="Microsoft YaHei" w:hAnsi="Microsoft YaHei" w:cs="Courier New"/>
          <w:color w:val="008000"/>
          <w:sz w:val="20"/>
          <w:szCs w:val="20"/>
          <w:bdr w:val="none" w:sz="0" w:space="0" w:color="auto" w:frame="1"/>
        </w:rPr>
        <w:t xml:space="preserve"> interface for the adapter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pPartConn</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GetTopologyObject</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ppDevTopo</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Exit: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pDevTopoEndpt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pConnEndpt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pConnHWDev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pPartConn</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return</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The </w:t>
      </w:r>
      <w:proofErr w:type="spellStart"/>
      <w:r w:rsidRPr="00A06FB8">
        <w:rPr>
          <w:rFonts w:ascii="Microsoft YaHei" w:eastAsia="Microsoft YaHei" w:hAnsi="Microsoft YaHei" w:cs="Segoe UI"/>
          <w:color w:val="000000"/>
          <w:sz w:val="24"/>
          <w:szCs w:val="24"/>
        </w:rPr>
        <w:t>GetHardwareDeviceTopology</w:t>
      </w:r>
      <w:proofErr w:type="spellEnd"/>
      <w:r w:rsidRPr="00A06FB8">
        <w:rPr>
          <w:rFonts w:ascii="Microsoft YaHei" w:eastAsia="Microsoft YaHei" w:hAnsi="Microsoft YaHei" w:cs="Segoe UI"/>
          <w:color w:val="000000"/>
          <w:sz w:val="24"/>
          <w:szCs w:val="24"/>
        </w:rPr>
        <w:t xml:space="preserve"> function in the previous code example performs the following steps to obtain the </w:t>
      </w:r>
      <w:proofErr w:type="spellStart"/>
      <w:r w:rsidRPr="00A06FB8">
        <w:rPr>
          <w:rFonts w:ascii="Microsoft YaHei" w:eastAsia="Microsoft YaHei" w:hAnsi="Microsoft YaHei" w:cs="Segoe UI"/>
          <w:b/>
          <w:bCs/>
          <w:color w:val="000000"/>
          <w:sz w:val="24"/>
          <w:szCs w:val="24"/>
        </w:rPr>
        <w:t>IDeviceTopology</w:t>
      </w:r>
      <w:proofErr w:type="spellEnd"/>
      <w:r w:rsidRPr="00A06FB8">
        <w:rPr>
          <w:rFonts w:ascii="Microsoft YaHei" w:eastAsia="Microsoft YaHei" w:hAnsi="Microsoft YaHei" w:cs="Segoe UI"/>
          <w:color w:val="000000"/>
          <w:sz w:val="24"/>
          <w:szCs w:val="24"/>
        </w:rPr>
        <w:t> interface for the input multiplexer device:</w:t>
      </w:r>
    </w:p>
    <w:p w:rsidR="00783851" w:rsidRPr="00A06FB8" w:rsidRDefault="00783851" w:rsidP="00783851">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Call the </w:t>
      </w:r>
      <w:proofErr w:type="spellStart"/>
      <w:r w:rsidRPr="00A06FB8">
        <w:rPr>
          <w:rFonts w:ascii="Microsoft YaHei" w:eastAsia="Microsoft YaHei" w:hAnsi="Microsoft YaHei" w:cs="Segoe UI"/>
          <w:b/>
          <w:bCs/>
          <w:color w:val="000000"/>
          <w:sz w:val="24"/>
          <w:szCs w:val="24"/>
        </w:rPr>
        <w:t>IMMDevice</w:t>
      </w:r>
      <w:proofErr w:type="spellEnd"/>
      <w:r w:rsidRPr="00A06FB8">
        <w:rPr>
          <w:rFonts w:ascii="Microsoft YaHei" w:eastAsia="Microsoft YaHei" w:hAnsi="Microsoft YaHei" w:cs="Segoe UI"/>
          <w:b/>
          <w:bCs/>
          <w:color w:val="000000"/>
          <w:sz w:val="24"/>
          <w:szCs w:val="24"/>
        </w:rPr>
        <w:t>::Activate</w:t>
      </w:r>
      <w:r w:rsidRPr="00A06FB8">
        <w:rPr>
          <w:rFonts w:ascii="Microsoft YaHei" w:eastAsia="Microsoft YaHei" w:hAnsi="Microsoft YaHei" w:cs="Segoe UI"/>
          <w:color w:val="000000"/>
          <w:sz w:val="24"/>
          <w:szCs w:val="24"/>
        </w:rPr>
        <w:t> method to get the </w:t>
      </w:r>
      <w:proofErr w:type="spellStart"/>
      <w:r w:rsidRPr="00A06FB8">
        <w:rPr>
          <w:rFonts w:ascii="Microsoft YaHei" w:eastAsia="Microsoft YaHei" w:hAnsi="Microsoft YaHei" w:cs="Segoe UI"/>
          <w:b/>
          <w:bCs/>
          <w:color w:val="000000"/>
          <w:sz w:val="24"/>
          <w:szCs w:val="24"/>
        </w:rPr>
        <w:t>IDeviceTopology</w:t>
      </w:r>
      <w:proofErr w:type="spellEnd"/>
      <w:r w:rsidRPr="00A06FB8">
        <w:rPr>
          <w:rFonts w:ascii="Microsoft YaHei" w:eastAsia="Microsoft YaHei" w:hAnsi="Microsoft YaHei" w:cs="Segoe UI"/>
          <w:color w:val="000000"/>
          <w:sz w:val="24"/>
          <w:szCs w:val="24"/>
        </w:rPr>
        <w:t> interface for the endpoint device.</w:t>
      </w:r>
    </w:p>
    <w:p w:rsidR="00783851" w:rsidRPr="00A06FB8" w:rsidRDefault="00783851" w:rsidP="00783851">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With the </w:t>
      </w:r>
      <w:proofErr w:type="spellStart"/>
      <w:r w:rsidRPr="00A06FB8">
        <w:rPr>
          <w:rFonts w:ascii="Microsoft YaHei" w:eastAsia="Microsoft YaHei" w:hAnsi="Microsoft YaHei" w:cs="Segoe UI"/>
          <w:b/>
          <w:bCs/>
          <w:color w:val="000000"/>
          <w:sz w:val="24"/>
          <w:szCs w:val="24"/>
        </w:rPr>
        <w:t>IDeviceTopology</w:t>
      </w:r>
      <w:proofErr w:type="spellEnd"/>
      <w:r w:rsidRPr="00A06FB8">
        <w:rPr>
          <w:rFonts w:ascii="Microsoft YaHei" w:eastAsia="Microsoft YaHei" w:hAnsi="Microsoft YaHei" w:cs="Segoe UI"/>
          <w:color w:val="000000"/>
          <w:sz w:val="24"/>
          <w:szCs w:val="24"/>
        </w:rPr>
        <w:t> interface obtained in the preceding step, call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"https://docs.microsoft.com/en-us/windows/desktop/api/Devicetopology/nf-devicetopology-idevicetopology-getconnector"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rPr>
        <w:t>IDeviceTopology</w:t>
      </w:r>
      <w:proofErr w:type="spellEnd"/>
      <w:r w:rsidRPr="00A06FB8">
        <w:rPr>
          <w:rFonts w:ascii="Microsoft YaHei" w:eastAsia="Microsoft YaHei" w:hAnsi="Microsoft YaHei" w:cs="Segoe UI"/>
          <w:b/>
          <w:bCs/>
          <w:color w:val="0000FF"/>
          <w:sz w:val="24"/>
          <w:szCs w:val="24"/>
        </w:rPr>
        <w:t>::</w:t>
      </w:r>
      <w:proofErr w:type="spellStart"/>
      <w:r w:rsidRPr="00A06FB8">
        <w:rPr>
          <w:rFonts w:ascii="Microsoft YaHei" w:eastAsia="Microsoft YaHei" w:hAnsi="Microsoft YaHei" w:cs="Segoe UI"/>
          <w:b/>
          <w:bCs/>
          <w:color w:val="0000FF"/>
          <w:sz w:val="24"/>
          <w:szCs w:val="24"/>
        </w:rPr>
        <w:t>GetConnector</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get the </w:t>
      </w:r>
      <w:proofErr w:type="spellStart"/>
      <w:r w:rsidRPr="00A06FB8">
        <w:rPr>
          <w:rFonts w:ascii="Microsoft YaHei" w:eastAsia="Microsoft YaHei" w:hAnsi="Microsoft YaHei" w:cs="Segoe UI"/>
          <w:b/>
          <w:bCs/>
          <w:color w:val="000000"/>
          <w:sz w:val="24"/>
          <w:szCs w:val="24"/>
        </w:rPr>
        <w:t>IConnector</w:t>
      </w:r>
      <w:proofErr w:type="spellEnd"/>
      <w:r w:rsidRPr="00A06FB8">
        <w:rPr>
          <w:rFonts w:ascii="Microsoft YaHei" w:eastAsia="Microsoft YaHei" w:hAnsi="Microsoft YaHei" w:cs="Segoe UI"/>
          <w:color w:val="000000"/>
          <w:sz w:val="24"/>
          <w:szCs w:val="24"/>
        </w:rPr>
        <w:t> interface of the single connector (connector number 0) in the endpoint device.</w:t>
      </w:r>
    </w:p>
    <w:p w:rsidR="00783851" w:rsidRPr="00A06FB8" w:rsidRDefault="00783851" w:rsidP="00783851">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With the </w:t>
      </w:r>
      <w:proofErr w:type="spellStart"/>
      <w:r w:rsidRPr="00A06FB8">
        <w:rPr>
          <w:rFonts w:ascii="Microsoft YaHei" w:eastAsia="Microsoft YaHei" w:hAnsi="Microsoft YaHei" w:cs="Segoe UI"/>
          <w:b/>
          <w:bCs/>
          <w:color w:val="000000"/>
          <w:sz w:val="24"/>
          <w:szCs w:val="24"/>
        </w:rPr>
        <w:t>IConnector</w:t>
      </w:r>
      <w:proofErr w:type="spellEnd"/>
      <w:r w:rsidRPr="00A06FB8">
        <w:rPr>
          <w:rFonts w:ascii="Microsoft YaHei" w:eastAsia="Microsoft YaHei" w:hAnsi="Microsoft YaHei" w:cs="Segoe UI"/>
          <w:color w:val="000000"/>
          <w:sz w:val="24"/>
          <w:szCs w:val="24"/>
        </w:rPr>
        <w:t> interface obtained in the preceding step, call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"https://docs.microsoft.com/en-us/windows/desktop/api/Devicetopology/nf-devicetopology-iconnector-getconnectedto"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rPr>
        <w:t>IConnector</w:t>
      </w:r>
      <w:proofErr w:type="spellEnd"/>
      <w:r w:rsidRPr="00A06FB8">
        <w:rPr>
          <w:rFonts w:ascii="Microsoft YaHei" w:eastAsia="Microsoft YaHei" w:hAnsi="Microsoft YaHei" w:cs="Segoe UI"/>
          <w:b/>
          <w:bCs/>
          <w:color w:val="0000FF"/>
          <w:sz w:val="24"/>
          <w:szCs w:val="24"/>
        </w:rPr>
        <w:t>::</w:t>
      </w:r>
      <w:proofErr w:type="spellStart"/>
      <w:r w:rsidRPr="00A06FB8">
        <w:rPr>
          <w:rFonts w:ascii="Microsoft YaHei" w:eastAsia="Microsoft YaHei" w:hAnsi="Microsoft YaHei" w:cs="Segoe UI"/>
          <w:b/>
          <w:bCs/>
          <w:color w:val="0000FF"/>
          <w:sz w:val="24"/>
          <w:szCs w:val="24"/>
        </w:rPr>
        <w:t>GetConnectedTo</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get the </w:t>
      </w:r>
      <w:proofErr w:type="spellStart"/>
      <w:r w:rsidRPr="00A06FB8">
        <w:rPr>
          <w:rFonts w:ascii="Microsoft YaHei" w:eastAsia="Microsoft YaHei" w:hAnsi="Microsoft YaHei" w:cs="Segoe UI"/>
          <w:b/>
          <w:bCs/>
          <w:color w:val="000000"/>
          <w:sz w:val="24"/>
          <w:szCs w:val="24"/>
        </w:rPr>
        <w:t>IConnector</w:t>
      </w:r>
      <w:proofErr w:type="spellEnd"/>
      <w:r w:rsidRPr="00A06FB8">
        <w:rPr>
          <w:rFonts w:ascii="Microsoft YaHei" w:eastAsia="Microsoft YaHei" w:hAnsi="Microsoft YaHei" w:cs="Segoe UI"/>
          <w:color w:val="000000"/>
          <w:sz w:val="24"/>
          <w:szCs w:val="24"/>
        </w:rPr>
        <w:t> interface of the connector in the input multiplexer device.</w:t>
      </w:r>
    </w:p>
    <w:p w:rsidR="00783851" w:rsidRPr="00A06FB8" w:rsidRDefault="00783851" w:rsidP="00783851">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Query the </w:t>
      </w:r>
      <w:proofErr w:type="spellStart"/>
      <w:r w:rsidRPr="00A06FB8">
        <w:rPr>
          <w:rFonts w:ascii="Microsoft YaHei" w:eastAsia="Microsoft YaHei" w:hAnsi="Microsoft YaHei" w:cs="Segoe UI"/>
          <w:b/>
          <w:bCs/>
          <w:color w:val="000000"/>
          <w:sz w:val="24"/>
          <w:szCs w:val="24"/>
        </w:rPr>
        <w:t>IConnector</w:t>
      </w:r>
      <w:proofErr w:type="spellEnd"/>
      <w:r w:rsidRPr="00A06FB8">
        <w:rPr>
          <w:rFonts w:ascii="Microsoft YaHei" w:eastAsia="Microsoft YaHei" w:hAnsi="Microsoft YaHei" w:cs="Segoe UI"/>
          <w:color w:val="000000"/>
          <w:sz w:val="24"/>
          <w:szCs w:val="24"/>
        </w:rPr>
        <w:t> interface obtained in the preceding step for its </w:t>
      </w:r>
      <w:proofErr w:type="spellStart"/>
      <w:r w:rsidRPr="00A06FB8">
        <w:rPr>
          <w:rFonts w:ascii="Microsoft YaHei" w:eastAsia="Microsoft YaHei" w:hAnsi="Microsoft YaHei" w:cs="Segoe UI"/>
          <w:b/>
          <w:bCs/>
          <w:color w:val="000000"/>
          <w:sz w:val="24"/>
          <w:szCs w:val="24"/>
        </w:rPr>
        <w:t>IPart</w:t>
      </w:r>
      <w:proofErr w:type="spellEnd"/>
      <w:r w:rsidRPr="00A06FB8">
        <w:rPr>
          <w:rFonts w:ascii="Microsoft YaHei" w:eastAsia="Microsoft YaHei" w:hAnsi="Microsoft YaHei" w:cs="Segoe UI"/>
          <w:color w:val="000000"/>
          <w:sz w:val="24"/>
          <w:szCs w:val="24"/>
        </w:rPr>
        <w:t> interface.</w:t>
      </w:r>
    </w:p>
    <w:p w:rsidR="00783851" w:rsidRPr="00A06FB8" w:rsidRDefault="00783851" w:rsidP="00783851">
      <w:pPr>
        <w:numPr>
          <w:ilvl w:val="0"/>
          <w:numId w:val="5"/>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With the </w:t>
      </w:r>
      <w:proofErr w:type="spellStart"/>
      <w:r w:rsidRPr="00A06FB8">
        <w:rPr>
          <w:rFonts w:ascii="Microsoft YaHei" w:eastAsia="Microsoft YaHei" w:hAnsi="Microsoft YaHei" w:cs="Segoe UI"/>
          <w:b/>
          <w:bCs/>
          <w:color w:val="000000"/>
          <w:sz w:val="24"/>
          <w:szCs w:val="24"/>
        </w:rPr>
        <w:t>IPart</w:t>
      </w:r>
      <w:proofErr w:type="spellEnd"/>
      <w:r w:rsidRPr="00A06FB8">
        <w:rPr>
          <w:rFonts w:ascii="Microsoft YaHei" w:eastAsia="Microsoft YaHei" w:hAnsi="Microsoft YaHei" w:cs="Segoe UI"/>
          <w:color w:val="000000"/>
          <w:sz w:val="24"/>
          <w:szCs w:val="24"/>
        </w:rPr>
        <w:t> interface obtained in the preceding step, call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"https://docs.microsoft.com/en-us/windows/desktop/api/Devicetopology/nf-devicetopology-ipart-gettopologyobject"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rPr>
        <w:t>IPart</w:t>
      </w:r>
      <w:proofErr w:type="spellEnd"/>
      <w:r w:rsidRPr="00A06FB8">
        <w:rPr>
          <w:rFonts w:ascii="Microsoft YaHei" w:eastAsia="Microsoft YaHei" w:hAnsi="Microsoft YaHei" w:cs="Segoe UI"/>
          <w:b/>
          <w:bCs/>
          <w:color w:val="0000FF"/>
          <w:sz w:val="24"/>
          <w:szCs w:val="24"/>
        </w:rPr>
        <w:t>::</w:t>
      </w:r>
      <w:proofErr w:type="spellStart"/>
      <w:r w:rsidRPr="00A06FB8">
        <w:rPr>
          <w:rFonts w:ascii="Microsoft YaHei" w:eastAsia="Microsoft YaHei" w:hAnsi="Microsoft YaHei" w:cs="Segoe UI"/>
          <w:b/>
          <w:bCs/>
          <w:color w:val="0000FF"/>
          <w:sz w:val="24"/>
          <w:szCs w:val="24"/>
        </w:rPr>
        <w:t>GetTopologyObject</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get the </w:t>
      </w:r>
      <w:proofErr w:type="spellStart"/>
      <w:r w:rsidRPr="00A06FB8">
        <w:rPr>
          <w:rFonts w:ascii="Microsoft YaHei" w:eastAsia="Microsoft YaHei" w:hAnsi="Microsoft YaHei" w:cs="Segoe UI"/>
          <w:b/>
          <w:bCs/>
          <w:color w:val="000000"/>
          <w:sz w:val="24"/>
          <w:szCs w:val="24"/>
        </w:rPr>
        <w:t>IDeviceTopology</w:t>
      </w:r>
      <w:proofErr w:type="spellEnd"/>
      <w:r w:rsidRPr="00A06FB8">
        <w:rPr>
          <w:rFonts w:ascii="Microsoft YaHei" w:eastAsia="Microsoft YaHei" w:hAnsi="Microsoft YaHei" w:cs="Segoe UI"/>
          <w:color w:val="000000"/>
          <w:sz w:val="24"/>
          <w:szCs w:val="24"/>
        </w:rPr>
        <w:t> interface for the input multiplexer device.</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Before the user can record from the microphone in the preceding diagram, the client application must make certain that the multiplexer selects the microphone input. The following code example shows how a client can traverse the data path from the microphone until it finds the multiplexer, which it then programs to select the microphone input:</w:t>
      </w:r>
    </w:p>
    <w:p w:rsidR="00783851" w:rsidRPr="00A06FB8" w:rsidRDefault="00783851" w:rsidP="00783851">
      <w:pPr>
        <w:spacing w:after="0"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C++</w:t>
      </w:r>
      <w:r w:rsidRPr="00A06FB8">
        <w:rPr>
          <w:rFonts w:ascii="Microsoft YaHei" w:eastAsia="Microsoft YaHei" w:hAnsi="Microsoft YaHei" w:cs="Microsoft YaHei" w:hint="eastAsia"/>
          <w:color w:val="000000"/>
          <w:sz w:val="24"/>
          <w:szCs w:val="24"/>
        </w:rPr>
        <w:t>复</w:t>
      </w:r>
      <w:r w:rsidRPr="00A06FB8">
        <w:rPr>
          <w:rFonts w:ascii="Microsoft YaHei" w:eastAsia="Microsoft YaHei" w:hAnsi="Microsoft YaHei" w:cs="Microsoft YaHei"/>
          <w:color w:val="000000"/>
          <w:sz w:val="24"/>
          <w:szCs w:val="24"/>
        </w:rPr>
        <w:t>制</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The</w:t>
      </w:r>
      <w:proofErr w:type="gramEnd"/>
      <w:r w:rsidRPr="00A06FB8">
        <w:rPr>
          <w:rFonts w:ascii="Microsoft YaHei" w:eastAsia="Microsoft YaHei" w:hAnsi="Microsoft YaHei" w:cs="Courier New"/>
          <w:color w:val="008000"/>
          <w:sz w:val="20"/>
          <w:szCs w:val="20"/>
          <w:bdr w:val="none" w:sz="0" w:space="0" w:color="auto" w:frame="1"/>
        </w:rPr>
        <w:t xml:space="preserve"> input argument to this function is a pointer to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xml:space="preserve">// </w:t>
      </w:r>
      <w:proofErr w:type="spellStart"/>
      <w:r w:rsidRPr="00A06FB8">
        <w:rPr>
          <w:rFonts w:ascii="Microsoft YaHei" w:eastAsia="Microsoft YaHei" w:hAnsi="Microsoft YaHei" w:cs="Courier New"/>
          <w:color w:val="008000"/>
          <w:sz w:val="20"/>
          <w:szCs w:val="20"/>
          <w:bdr w:val="none" w:sz="0" w:space="0" w:color="auto" w:frame="1"/>
        </w:rPr>
        <w:t>IMMDevice</w:t>
      </w:r>
      <w:proofErr w:type="spellEnd"/>
      <w:r w:rsidRPr="00A06FB8">
        <w:rPr>
          <w:rFonts w:ascii="Microsoft YaHei" w:eastAsia="Microsoft YaHei" w:hAnsi="Microsoft YaHei" w:cs="Courier New"/>
          <w:color w:val="008000"/>
          <w:sz w:val="20"/>
          <w:szCs w:val="20"/>
          <w:bdr w:val="none" w:sz="0" w:space="0" w:color="auto" w:frame="1"/>
        </w:rPr>
        <w:t xml:space="preserve"> interface for a capture endpoint device.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function traverses the data path that extends from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endpoint device to the system bus (for example, PCI)</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or external bus (USB). If the function discovers a MUX</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(input selector) in the path, it selects the MUX input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 that connects to the stream from the endpoint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8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#define EXIT_ON_</w:t>
      </w:r>
      <w:proofErr w:type="gramStart"/>
      <w:r w:rsidRPr="00A06FB8">
        <w:rPr>
          <w:rFonts w:ascii="Microsoft YaHei" w:eastAsia="Microsoft YaHei" w:hAnsi="Microsoft YaHei" w:cs="Courier New"/>
          <w:color w:val="007D9A"/>
          <w:sz w:val="20"/>
          <w:szCs w:val="20"/>
          <w:bdr w:val="none" w:sz="0" w:space="0" w:color="auto" w:frame="1"/>
        </w:rPr>
        <w:t>ERROR(</w:t>
      </w:r>
      <w:proofErr w:type="spellStart"/>
      <w:proofErr w:type="gramEnd"/>
      <w:r w:rsidRPr="00A06FB8">
        <w:rPr>
          <w:rFonts w:ascii="Microsoft YaHei" w:eastAsia="Microsoft YaHei" w:hAnsi="Microsoft YaHei" w:cs="Courier New"/>
          <w:color w:val="007D9A"/>
          <w:sz w:val="20"/>
          <w:szCs w:val="20"/>
          <w:bdr w:val="none" w:sz="0" w:space="0" w:color="auto" w:frame="1"/>
        </w:rPr>
        <w:t>hres</w:t>
      </w:r>
      <w:proofErr w:type="spellEnd"/>
      <w:r w:rsidRPr="00A06FB8">
        <w:rPr>
          <w:rFonts w:ascii="Microsoft YaHei" w:eastAsia="Microsoft YaHei" w:hAnsi="Microsoft YaHei" w:cs="Courier New"/>
          <w:color w:val="007D9A"/>
          <w:sz w:val="20"/>
          <w:szCs w:val="20"/>
          <w:bdr w:val="none" w:sz="0" w:space="0" w:color="auto" w:frame="1"/>
        </w:rPr>
        <w:t>)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 xml:space="preserve">              </w:t>
      </w:r>
      <w:proofErr w:type="gramStart"/>
      <w:r w:rsidRPr="00A06FB8">
        <w:rPr>
          <w:rFonts w:ascii="Microsoft YaHei" w:eastAsia="Microsoft YaHei" w:hAnsi="Microsoft YaHei" w:cs="Courier New"/>
          <w:color w:val="007D9A"/>
          <w:sz w:val="20"/>
          <w:szCs w:val="20"/>
          <w:bdr w:val="none" w:sz="0" w:space="0" w:color="auto" w:frame="1"/>
        </w:rPr>
        <w:t>if</w:t>
      </w:r>
      <w:proofErr w:type="gramEnd"/>
      <w:r w:rsidRPr="00A06FB8">
        <w:rPr>
          <w:rFonts w:ascii="Microsoft YaHei" w:eastAsia="Microsoft YaHei" w:hAnsi="Microsoft YaHei" w:cs="Courier New"/>
          <w:color w:val="007D9A"/>
          <w:sz w:val="20"/>
          <w:szCs w:val="20"/>
          <w:bdr w:val="none" w:sz="0" w:space="0" w:color="auto" w:frame="1"/>
        </w:rPr>
        <w:t xml:space="preserve"> (FAILED(</w:t>
      </w:r>
      <w:proofErr w:type="spellStart"/>
      <w:r w:rsidRPr="00A06FB8">
        <w:rPr>
          <w:rFonts w:ascii="Microsoft YaHei" w:eastAsia="Microsoft YaHei" w:hAnsi="Microsoft YaHei" w:cs="Courier New"/>
          <w:color w:val="007D9A"/>
          <w:sz w:val="20"/>
          <w:szCs w:val="20"/>
          <w:bdr w:val="none" w:sz="0" w:space="0" w:color="auto" w:frame="1"/>
        </w:rPr>
        <w:t>hres</w:t>
      </w:r>
      <w:proofErr w:type="spellEnd"/>
      <w:r w:rsidRPr="00A06FB8">
        <w:rPr>
          <w:rFonts w:ascii="Microsoft YaHei" w:eastAsia="Microsoft YaHei" w:hAnsi="Microsoft YaHei" w:cs="Courier New"/>
          <w:color w:val="007D9A"/>
          <w:sz w:val="20"/>
          <w:szCs w:val="20"/>
          <w:bdr w:val="none" w:sz="0" w:space="0" w:color="auto" w:frame="1"/>
        </w:rPr>
        <w:t xml:space="preserve">)) { </w:t>
      </w:r>
      <w:proofErr w:type="spellStart"/>
      <w:r w:rsidRPr="00A06FB8">
        <w:rPr>
          <w:rFonts w:ascii="Microsoft YaHei" w:eastAsia="Microsoft YaHei" w:hAnsi="Microsoft YaHei" w:cs="Courier New"/>
          <w:color w:val="007D9A"/>
          <w:sz w:val="20"/>
          <w:szCs w:val="20"/>
          <w:bdr w:val="none" w:sz="0" w:space="0" w:color="auto" w:frame="1"/>
        </w:rPr>
        <w:t>goto</w:t>
      </w:r>
      <w:proofErr w:type="spellEnd"/>
      <w:r w:rsidRPr="00A06FB8">
        <w:rPr>
          <w:rFonts w:ascii="Microsoft YaHei" w:eastAsia="Microsoft YaHei" w:hAnsi="Microsoft YaHei" w:cs="Courier New"/>
          <w:color w:val="007D9A"/>
          <w:sz w:val="20"/>
          <w:szCs w:val="20"/>
          <w:bdr w:val="none" w:sz="0" w:space="0" w:color="auto" w:frame="1"/>
        </w:rPr>
        <w:t xml:space="preserve"> Exit;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#define SAFE_</w:t>
      </w:r>
      <w:proofErr w:type="gramStart"/>
      <w:r w:rsidRPr="00A06FB8">
        <w:rPr>
          <w:rFonts w:ascii="Microsoft YaHei" w:eastAsia="Microsoft YaHei" w:hAnsi="Microsoft YaHei" w:cs="Courier New"/>
          <w:color w:val="007D9A"/>
          <w:sz w:val="20"/>
          <w:szCs w:val="20"/>
          <w:bdr w:val="none" w:sz="0" w:space="0" w:color="auto" w:frame="1"/>
        </w:rPr>
        <w:t>RELEASE(</w:t>
      </w:r>
      <w:proofErr w:type="gramEnd"/>
      <w:r w:rsidRPr="00A06FB8">
        <w:rPr>
          <w:rFonts w:ascii="Microsoft YaHei" w:eastAsia="Microsoft YaHei" w:hAnsi="Microsoft YaHei" w:cs="Courier New"/>
          <w:color w:val="007D9A"/>
          <w:sz w:val="20"/>
          <w:szCs w:val="20"/>
          <w:bdr w:val="none" w:sz="0" w:space="0" w:color="auto" w:frame="1"/>
        </w:rPr>
        <w:t>punk)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7D9A"/>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 xml:space="preserve">              </w:t>
      </w:r>
      <w:proofErr w:type="gramStart"/>
      <w:r w:rsidRPr="00A06FB8">
        <w:rPr>
          <w:rFonts w:ascii="Microsoft YaHei" w:eastAsia="Microsoft YaHei" w:hAnsi="Microsoft YaHei" w:cs="Courier New"/>
          <w:color w:val="007D9A"/>
          <w:sz w:val="20"/>
          <w:szCs w:val="20"/>
          <w:bdr w:val="none" w:sz="0" w:space="0" w:color="auto" w:frame="1"/>
        </w:rPr>
        <w:t>if</w:t>
      </w:r>
      <w:proofErr w:type="gramEnd"/>
      <w:r w:rsidRPr="00A06FB8">
        <w:rPr>
          <w:rFonts w:ascii="Microsoft YaHei" w:eastAsia="Microsoft YaHei" w:hAnsi="Microsoft YaHei" w:cs="Courier New"/>
          <w:color w:val="007D9A"/>
          <w:sz w:val="20"/>
          <w:szCs w:val="20"/>
          <w:bdr w:val="none" w:sz="0" w:space="0" w:color="auto" w:frame="1"/>
        </w:rPr>
        <w:t xml:space="preserve"> ((punk) != NULL)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7D9A"/>
          <w:sz w:val="20"/>
          <w:szCs w:val="20"/>
          <w:bdr w:val="none" w:sz="0" w:space="0" w:color="auto" w:frame="1"/>
        </w:rPr>
        <w:t xml:space="preserve">                </w:t>
      </w:r>
      <w:proofErr w:type="gramStart"/>
      <w:r w:rsidRPr="00A06FB8">
        <w:rPr>
          <w:rFonts w:ascii="Microsoft YaHei" w:eastAsia="Microsoft YaHei" w:hAnsi="Microsoft YaHei" w:cs="Courier New"/>
          <w:color w:val="007D9A"/>
          <w:sz w:val="20"/>
          <w:szCs w:val="20"/>
          <w:bdr w:val="none" w:sz="0" w:space="0" w:color="auto" w:frame="1"/>
        </w:rPr>
        <w:t>{ (</w:t>
      </w:r>
      <w:proofErr w:type="gramEnd"/>
      <w:r w:rsidRPr="00A06FB8">
        <w:rPr>
          <w:rFonts w:ascii="Microsoft YaHei" w:eastAsia="Microsoft YaHei" w:hAnsi="Microsoft YaHei" w:cs="Courier New"/>
          <w:color w:val="007D9A"/>
          <w:sz w:val="20"/>
          <w:szCs w:val="20"/>
          <w:bdr w:val="none" w:sz="0" w:space="0" w:color="auto" w:frame="1"/>
        </w:rPr>
        <w:t>punk)-&gt;Release(); (punk) = NULL;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A06FB8">
        <w:rPr>
          <w:rFonts w:ascii="Microsoft YaHei" w:eastAsia="Microsoft YaHei" w:hAnsi="Microsoft YaHei" w:cs="Courier New"/>
          <w:color w:val="0101FD"/>
          <w:sz w:val="20"/>
          <w:szCs w:val="20"/>
          <w:bdr w:val="none" w:sz="0" w:space="0" w:color="auto" w:frame="1"/>
        </w:rPr>
        <w:t>const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IID </w:t>
      </w:r>
      <w:proofErr w:type="spellStart"/>
      <w:r w:rsidRPr="00A06FB8">
        <w:rPr>
          <w:rFonts w:ascii="Microsoft YaHei" w:eastAsia="Microsoft YaHei" w:hAnsi="Microsoft YaHei" w:cs="Courier New"/>
          <w:color w:val="000000"/>
          <w:sz w:val="20"/>
          <w:szCs w:val="20"/>
          <w:bdr w:val="none" w:sz="0" w:space="0" w:color="auto" w:frame="1"/>
        </w:rPr>
        <w:t>IID_IDeviceTopology</w:t>
      </w:r>
      <w:proofErr w:type="spellEnd"/>
      <w:r w:rsidRPr="00A06FB8">
        <w:rPr>
          <w:rFonts w:ascii="Microsoft YaHei" w:eastAsia="Microsoft YaHei" w:hAnsi="Microsoft YaHei" w:cs="Courier New"/>
          <w:color w:val="000000"/>
          <w:sz w:val="20"/>
          <w:szCs w:val="20"/>
          <w:bdr w:val="none" w:sz="0" w:space="0" w:color="auto" w:frame="1"/>
        </w:rPr>
        <w:t xml:space="preserve"> = __</w:t>
      </w:r>
      <w:proofErr w:type="spellStart"/>
      <w:r w:rsidRPr="00A06FB8">
        <w:rPr>
          <w:rFonts w:ascii="Microsoft YaHei" w:eastAsia="Microsoft YaHei" w:hAnsi="Microsoft YaHei" w:cs="Courier New"/>
          <w:color w:val="000000"/>
          <w:sz w:val="20"/>
          <w:szCs w:val="20"/>
          <w:bdr w:val="none" w:sz="0" w:space="0" w:color="auto" w:frame="1"/>
        </w:rPr>
        <w:t>uuidof</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IDeviceTopology</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A06FB8">
        <w:rPr>
          <w:rFonts w:ascii="Microsoft YaHei" w:eastAsia="Microsoft YaHei" w:hAnsi="Microsoft YaHei" w:cs="Courier New"/>
          <w:color w:val="0101FD"/>
          <w:sz w:val="20"/>
          <w:szCs w:val="20"/>
          <w:bdr w:val="none" w:sz="0" w:space="0" w:color="auto" w:frame="1"/>
        </w:rPr>
        <w:t>const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IID </w:t>
      </w:r>
      <w:proofErr w:type="spellStart"/>
      <w:r w:rsidRPr="00A06FB8">
        <w:rPr>
          <w:rFonts w:ascii="Microsoft YaHei" w:eastAsia="Microsoft YaHei" w:hAnsi="Microsoft YaHei" w:cs="Courier New"/>
          <w:color w:val="000000"/>
          <w:sz w:val="20"/>
          <w:szCs w:val="20"/>
          <w:bdr w:val="none" w:sz="0" w:space="0" w:color="auto" w:frame="1"/>
        </w:rPr>
        <w:t>IID_IPart</w:t>
      </w:r>
      <w:proofErr w:type="spellEnd"/>
      <w:r w:rsidRPr="00A06FB8">
        <w:rPr>
          <w:rFonts w:ascii="Microsoft YaHei" w:eastAsia="Microsoft YaHei" w:hAnsi="Microsoft YaHei" w:cs="Courier New"/>
          <w:color w:val="000000"/>
          <w:sz w:val="20"/>
          <w:szCs w:val="20"/>
          <w:bdr w:val="none" w:sz="0" w:space="0" w:color="auto" w:frame="1"/>
        </w:rPr>
        <w:t xml:space="preserve"> = __</w:t>
      </w:r>
      <w:proofErr w:type="spellStart"/>
      <w:r w:rsidRPr="00A06FB8">
        <w:rPr>
          <w:rFonts w:ascii="Microsoft YaHei" w:eastAsia="Microsoft YaHei" w:hAnsi="Microsoft YaHei" w:cs="Courier New"/>
          <w:color w:val="000000"/>
          <w:sz w:val="20"/>
          <w:szCs w:val="20"/>
          <w:bdr w:val="none" w:sz="0" w:space="0" w:color="auto" w:frame="1"/>
        </w:rPr>
        <w:t>uuidof</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IPart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A06FB8">
        <w:rPr>
          <w:rFonts w:ascii="Microsoft YaHei" w:eastAsia="Microsoft YaHei" w:hAnsi="Microsoft YaHei" w:cs="Courier New"/>
          <w:color w:val="0101FD"/>
          <w:sz w:val="20"/>
          <w:szCs w:val="20"/>
          <w:bdr w:val="none" w:sz="0" w:space="0" w:color="auto" w:frame="1"/>
        </w:rPr>
        <w:t>const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IID </w:t>
      </w:r>
      <w:proofErr w:type="spellStart"/>
      <w:r w:rsidRPr="00A06FB8">
        <w:rPr>
          <w:rFonts w:ascii="Microsoft YaHei" w:eastAsia="Microsoft YaHei" w:hAnsi="Microsoft YaHei" w:cs="Courier New"/>
          <w:color w:val="000000"/>
          <w:sz w:val="20"/>
          <w:szCs w:val="20"/>
          <w:bdr w:val="none" w:sz="0" w:space="0" w:color="auto" w:frame="1"/>
        </w:rPr>
        <w:t>IID_IConnector</w:t>
      </w:r>
      <w:proofErr w:type="spellEnd"/>
      <w:r w:rsidRPr="00A06FB8">
        <w:rPr>
          <w:rFonts w:ascii="Microsoft YaHei" w:eastAsia="Microsoft YaHei" w:hAnsi="Microsoft YaHei" w:cs="Courier New"/>
          <w:color w:val="000000"/>
          <w:sz w:val="20"/>
          <w:szCs w:val="20"/>
          <w:bdr w:val="none" w:sz="0" w:space="0" w:color="auto" w:frame="1"/>
        </w:rPr>
        <w:t xml:space="preserve"> = __</w:t>
      </w:r>
      <w:proofErr w:type="spellStart"/>
      <w:r w:rsidRPr="00A06FB8">
        <w:rPr>
          <w:rFonts w:ascii="Microsoft YaHei" w:eastAsia="Microsoft YaHei" w:hAnsi="Microsoft YaHei" w:cs="Courier New"/>
          <w:color w:val="000000"/>
          <w:sz w:val="20"/>
          <w:szCs w:val="20"/>
          <w:bdr w:val="none" w:sz="0" w:space="0" w:color="auto" w:frame="1"/>
        </w:rPr>
        <w:t>uuidof</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IConnector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roofErr w:type="spellStart"/>
      <w:proofErr w:type="gramStart"/>
      <w:r w:rsidRPr="00A06FB8">
        <w:rPr>
          <w:rFonts w:ascii="Microsoft YaHei" w:eastAsia="Microsoft YaHei" w:hAnsi="Microsoft YaHei" w:cs="Courier New"/>
          <w:color w:val="0101FD"/>
          <w:sz w:val="20"/>
          <w:szCs w:val="20"/>
          <w:bdr w:val="none" w:sz="0" w:space="0" w:color="auto" w:frame="1"/>
        </w:rPr>
        <w:t>const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IID </w:t>
      </w:r>
      <w:proofErr w:type="spellStart"/>
      <w:r w:rsidRPr="00A06FB8">
        <w:rPr>
          <w:rFonts w:ascii="Microsoft YaHei" w:eastAsia="Microsoft YaHei" w:hAnsi="Microsoft YaHei" w:cs="Courier New"/>
          <w:color w:val="000000"/>
          <w:sz w:val="20"/>
          <w:szCs w:val="20"/>
          <w:bdr w:val="none" w:sz="0" w:space="0" w:color="auto" w:frame="1"/>
        </w:rPr>
        <w:t>IID_IAudioInputSelector</w:t>
      </w:r>
      <w:proofErr w:type="spellEnd"/>
      <w:r w:rsidRPr="00A06FB8">
        <w:rPr>
          <w:rFonts w:ascii="Microsoft YaHei" w:eastAsia="Microsoft YaHei" w:hAnsi="Microsoft YaHei" w:cs="Courier New"/>
          <w:color w:val="000000"/>
          <w:sz w:val="20"/>
          <w:szCs w:val="20"/>
          <w:bdr w:val="none" w:sz="0" w:space="0" w:color="auto" w:frame="1"/>
        </w:rPr>
        <w:t xml:space="preserve"> = __</w:t>
      </w:r>
      <w:proofErr w:type="spellStart"/>
      <w:r w:rsidRPr="00A06FB8">
        <w:rPr>
          <w:rFonts w:ascii="Microsoft YaHei" w:eastAsia="Microsoft YaHei" w:hAnsi="Microsoft YaHei" w:cs="Courier New"/>
          <w:color w:val="000000"/>
          <w:sz w:val="20"/>
          <w:szCs w:val="20"/>
          <w:bdr w:val="none" w:sz="0" w:space="0" w:color="auto" w:frame="1"/>
        </w:rPr>
        <w:t>uuidof</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IAudioInputSelector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HRESULT </w:t>
      </w:r>
      <w:proofErr w:type="spellStart"/>
      <w:proofErr w:type="gramStart"/>
      <w:r w:rsidRPr="00A06FB8">
        <w:rPr>
          <w:rFonts w:ascii="Microsoft YaHei" w:eastAsia="Microsoft YaHei" w:hAnsi="Microsoft YaHei" w:cs="Courier New"/>
          <w:color w:val="007D9A"/>
          <w:sz w:val="20"/>
          <w:szCs w:val="20"/>
          <w:bdr w:val="none" w:sz="0" w:space="0" w:color="auto" w:frame="1"/>
        </w:rPr>
        <w:t>SelectCaptureDevice</w:t>
      </w:r>
      <w:proofErr w:type="spellEnd"/>
      <w:r w:rsidRPr="00A06FB8">
        <w:rPr>
          <w:rFonts w:ascii="Microsoft YaHei" w:eastAsia="Microsoft YaHei" w:hAnsi="Microsoft YaHei" w:cs="Courier New"/>
          <w:color w:val="000000"/>
          <w:sz w:val="20"/>
          <w:szCs w:val="20"/>
          <w:bdr w:val="none" w:sz="0" w:space="0" w:color="auto" w:frame="1"/>
        </w:rPr>
        <w:t>(</w:t>
      </w:r>
      <w:proofErr w:type="spellStart"/>
      <w:proofErr w:type="gramEnd"/>
      <w:r w:rsidRPr="00A06FB8">
        <w:rPr>
          <w:rFonts w:ascii="Microsoft YaHei" w:eastAsia="Microsoft YaHei" w:hAnsi="Microsoft YaHei" w:cs="Courier New"/>
          <w:color w:val="000000"/>
          <w:sz w:val="20"/>
          <w:szCs w:val="20"/>
          <w:bdr w:val="none" w:sz="0" w:space="0" w:color="auto" w:frame="1"/>
        </w:rPr>
        <w:t>IMMDevice</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pEndptDev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HRESULT </w:t>
      </w:r>
      <w:proofErr w:type="spellStart"/>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 xml:space="preserve"> = S_OK;</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DataFlow</w:t>
      </w:r>
      <w:proofErr w:type="spellEnd"/>
      <w:r w:rsidRPr="00A06FB8">
        <w:rPr>
          <w:rFonts w:ascii="Microsoft YaHei" w:eastAsia="Microsoft YaHei" w:hAnsi="Microsoft YaHei" w:cs="Courier New"/>
          <w:color w:val="000000"/>
          <w:sz w:val="20"/>
          <w:szCs w:val="20"/>
          <w:bdr w:val="none" w:sz="0" w:space="0" w:color="auto" w:frame="1"/>
        </w:rPr>
        <w:t xml:space="preserve"> flow;</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IDeviceTopology</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pDeviceTopology</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IConnector</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IConnector</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pConnTo</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IPart</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IPart</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IAudioInputSelector</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pSelector</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if</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pEndptDev</w:t>
      </w:r>
      <w:proofErr w:type="spell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 xml:space="preserve"> = E_POINTER)</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Get the endpoint device's </w:t>
      </w:r>
      <w:proofErr w:type="spellStart"/>
      <w:r w:rsidRPr="00A06FB8">
        <w:rPr>
          <w:rFonts w:ascii="Microsoft YaHei" w:eastAsia="Microsoft YaHei" w:hAnsi="Microsoft YaHei" w:cs="Courier New"/>
          <w:color w:val="008000"/>
          <w:sz w:val="20"/>
          <w:szCs w:val="20"/>
          <w:bdr w:val="none" w:sz="0" w:space="0" w:color="auto" w:frame="1"/>
        </w:rPr>
        <w:t>IDeviceTopology</w:t>
      </w:r>
      <w:proofErr w:type="spellEnd"/>
      <w:r w:rsidRPr="00A06FB8">
        <w:rPr>
          <w:rFonts w:ascii="Microsoft YaHei" w:eastAsia="Microsoft YaHei" w:hAnsi="Microsoft YaHei" w:cs="Courier New"/>
          <w:color w:val="008000"/>
          <w:sz w:val="20"/>
          <w:szCs w:val="20"/>
          <w:bdr w:val="none" w:sz="0" w:space="0" w:color="auto" w:frame="1"/>
        </w:rPr>
        <w:t xml:space="preserve"> interface.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pEndptDev</w:t>
      </w:r>
      <w:proofErr w:type="spellEnd"/>
      <w:r w:rsidRPr="00A06FB8">
        <w:rPr>
          <w:rFonts w:ascii="Microsoft YaHei" w:eastAsia="Microsoft YaHei" w:hAnsi="Microsoft YaHei" w:cs="Courier New"/>
          <w:color w:val="000000"/>
          <w:sz w:val="20"/>
          <w:szCs w:val="20"/>
          <w:bdr w:val="none" w:sz="0" w:space="0" w:color="auto" w:frame="1"/>
        </w:rPr>
        <w:t>-&gt;Activate(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IID_IDeviceTopology</w:t>
      </w:r>
      <w:proofErr w:type="spellEnd"/>
      <w:r w:rsidRPr="00A06FB8">
        <w:rPr>
          <w:rFonts w:ascii="Microsoft YaHei" w:eastAsia="Microsoft YaHei" w:hAnsi="Microsoft YaHei" w:cs="Courier New"/>
          <w:color w:val="000000"/>
          <w:sz w:val="20"/>
          <w:szCs w:val="20"/>
          <w:bdr w:val="none" w:sz="0" w:space="0" w:color="auto" w:frame="1"/>
        </w:rPr>
        <w:t xml:space="preserve">, CLSCTX_ALL,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void</w:t>
      </w:r>
      <w:proofErr w:type="gram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pDeviceTopology</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The</w:t>
      </w:r>
      <w:proofErr w:type="gramEnd"/>
      <w:r w:rsidRPr="00A06FB8">
        <w:rPr>
          <w:rFonts w:ascii="Microsoft YaHei" w:eastAsia="Microsoft YaHei" w:hAnsi="Microsoft YaHei" w:cs="Courier New"/>
          <w:color w:val="008000"/>
          <w:sz w:val="20"/>
          <w:szCs w:val="20"/>
          <w:bdr w:val="none" w:sz="0" w:space="0" w:color="auto" w:frame="1"/>
        </w:rPr>
        <w:t xml:space="preserve"> device topology for an endpoint device always</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contains just one connector (connector number 0).</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pDeviceTopology</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GetConnector</w:t>
      </w:r>
      <w:proofErr w:type="spellEnd"/>
      <w:r w:rsidRPr="00A06FB8">
        <w:rPr>
          <w:rFonts w:ascii="Microsoft YaHei" w:eastAsia="Microsoft YaHei" w:hAnsi="Microsoft YaHei" w:cs="Courier New"/>
          <w:color w:val="000000"/>
          <w:sz w:val="20"/>
          <w:szCs w:val="20"/>
          <w:bdr w:val="none" w:sz="0" w:space="0" w:color="auto" w:frame="1"/>
        </w:rPr>
        <w:t>(0, &amp;</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pDeviceTopology</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Make sure that this is a capture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GetDataFlow</w:t>
      </w:r>
      <w:proofErr w:type="spellEnd"/>
      <w:r w:rsidRPr="00A06FB8">
        <w:rPr>
          <w:rFonts w:ascii="Microsoft YaHei" w:eastAsia="Microsoft YaHei" w:hAnsi="Microsoft YaHei" w:cs="Courier New"/>
          <w:color w:val="000000"/>
          <w:sz w:val="20"/>
          <w:szCs w:val="20"/>
          <w:bdr w:val="none" w:sz="0" w:space="0" w:color="auto" w:frame="1"/>
        </w:rPr>
        <w:t>(&amp;flow);</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if</w:t>
      </w:r>
      <w:proofErr w:type="gramEnd"/>
      <w:r w:rsidRPr="00A06FB8">
        <w:rPr>
          <w:rFonts w:ascii="Microsoft YaHei" w:eastAsia="Microsoft YaHei" w:hAnsi="Microsoft YaHei" w:cs="Courier New"/>
          <w:color w:val="000000"/>
          <w:sz w:val="20"/>
          <w:szCs w:val="20"/>
          <w:bdr w:val="none" w:sz="0" w:space="0" w:color="auto" w:frame="1"/>
        </w:rPr>
        <w:t xml:space="preserve"> (flow != Out)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Error -- this is a rendering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 xml:space="preserve"> = AUDCLNT_E_WRONG_ENDPOINT_TYPE)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Outer loop: Each iteration traverses the data path</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through a device topology starting at the input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connector and ending at the output connector.</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while</w:t>
      </w:r>
      <w:proofErr w:type="gramEnd"/>
      <w:r w:rsidRPr="00A06FB8">
        <w:rPr>
          <w:rFonts w:ascii="Microsoft YaHei" w:eastAsia="Microsoft YaHei" w:hAnsi="Microsoft YaHei" w:cs="Courier New"/>
          <w:color w:val="000000"/>
          <w:sz w:val="20"/>
          <w:szCs w:val="20"/>
          <w:bdr w:val="none" w:sz="0" w:space="0" w:color="auto" w:frame="1"/>
        </w:rPr>
        <w:t xml:space="preserve"> (TRUE)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BOOL </w:t>
      </w:r>
      <w:proofErr w:type="spellStart"/>
      <w:r w:rsidRPr="00A06FB8">
        <w:rPr>
          <w:rFonts w:ascii="Microsoft YaHei" w:eastAsia="Microsoft YaHei" w:hAnsi="Microsoft YaHei" w:cs="Courier New"/>
          <w:color w:val="000000"/>
          <w:sz w:val="20"/>
          <w:szCs w:val="20"/>
          <w:bdr w:val="none" w:sz="0" w:space="0" w:color="auto" w:frame="1"/>
        </w:rPr>
        <w:t>bConnected</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IsConnected</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bConnected</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Does this connector connect to another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if</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bConnected</w:t>
      </w:r>
      <w:proofErr w:type="spellEnd"/>
      <w:r w:rsidRPr="00A06FB8">
        <w:rPr>
          <w:rFonts w:ascii="Microsoft YaHei" w:eastAsia="Microsoft YaHei" w:hAnsi="Microsoft YaHei" w:cs="Courier New"/>
          <w:color w:val="000000"/>
          <w:sz w:val="20"/>
          <w:szCs w:val="20"/>
          <w:bdr w:val="none" w:sz="0" w:space="0" w:color="auto" w:frame="1"/>
        </w:rPr>
        <w:t xml:space="preserve"> == FALSE)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This</w:t>
      </w:r>
      <w:proofErr w:type="gramEnd"/>
      <w:r w:rsidRPr="00A06FB8">
        <w:rPr>
          <w:rFonts w:ascii="Microsoft YaHei" w:eastAsia="Microsoft YaHei" w:hAnsi="Microsoft YaHei" w:cs="Courier New"/>
          <w:color w:val="008000"/>
          <w:sz w:val="20"/>
          <w:szCs w:val="20"/>
          <w:bdr w:val="none" w:sz="0" w:space="0" w:color="auto" w:frame="1"/>
        </w:rPr>
        <w:t xml:space="preserve"> is the end of the data path that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stretches from the endpoint device to the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system bus or external bus. Verify that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the connection type is </w:t>
      </w:r>
      <w:proofErr w:type="spellStart"/>
      <w:r w:rsidRPr="00A06FB8">
        <w:rPr>
          <w:rFonts w:ascii="Microsoft YaHei" w:eastAsia="Microsoft YaHei" w:hAnsi="Microsoft YaHei" w:cs="Courier New"/>
          <w:color w:val="008000"/>
          <w:sz w:val="20"/>
          <w:szCs w:val="20"/>
          <w:bdr w:val="none" w:sz="0" w:space="0" w:color="auto" w:frame="1"/>
        </w:rPr>
        <w:t>Software_IO</w:t>
      </w:r>
      <w:proofErr w:type="spellEnd"/>
      <w:r w:rsidRPr="00A06FB8">
        <w:rPr>
          <w:rFonts w:ascii="Microsoft YaHei" w:eastAsia="Microsoft YaHei" w:hAnsi="Microsoft YaHei" w:cs="Courier New"/>
          <w:color w:val="008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ConnectorType</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connType</w:t>
      </w:r>
      <w:proofErr w:type="spellEnd"/>
      <w:proofErr w:type="gram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GetType</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connType</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if</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connType</w:t>
      </w:r>
      <w:proofErr w:type="spell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Software_IO</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break</w:t>
      </w:r>
      <w:proofErr w:type="gramEnd"/>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finished</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 xml:space="preserve"> = E_FAIL)</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Get the connector in the next device topology,</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which lies on the other side of the connection.</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GetConnectedTo</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pConnTo</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Get the connector's </w:t>
      </w:r>
      <w:proofErr w:type="spellStart"/>
      <w:r w:rsidRPr="00A06FB8">
        <w:rPr>
          <w:rFonts w:ascii="Microsoft YaHei" w:eastAsia="Microsoft YaHei" w:hAnsi="Microsoft YaHei" w:cs="Courier New"/>
          <w:color w:val="008000"/>
          <w:sz w:val="20"/>
          <w:szCs w:val="20"/>
          <w:bdr w:val="none" w:sz="0" w:space="0" w:color="auto" w:frame="1"/>
        </w:rPr>
        <w:t>IPart</w:t>
      </w:r>
      <w:proofErr w:type="spellEnd"/>
      <w:r w:rsidRPr="00A06FB8">
        <w:rPr>
          <w:rFonts w:ascii="Microsoft YaHei" w:eastAsia="Microsoft YaHei" w:hAnsi="Microsoft YaHei" w:cs="Courier New"/>
          <w:color w:val="008000"/>
          <w:sz w:val="20"/>
          <w:szCs w:val="20"/>
          <w:bdr w:val="none" w:sz="0" w:space="0" w:color="auto" w:frame="1"/>
        </w:rPr>
        <w:t xml:space="preserve"> interface.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pConnTo</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QueryInterface</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IID_IPart</w:t>
      </w:r>
      <w:proofErr w:type="spellEnd"/>
      <w:r w:rsidRPr="00A06FB8">
        <w:rPr>
          <w:rFonts w:ascii="Microsoft YaHei" w:eastAsia="Microsoft YaHei" w:hAnsi="Microsoft YaHei" w:cs="Courier New"/>
          <w:color w:val="000000"/>
          <w:sz w:val="20"/>
          <w:szCs w:val="20"/>
          <w:bdr w:val="none" w:sz="0" w:space="0" w:color="auto" w:frame="1"/>
        </w:rPr>
        <w:t>, (</w:t>
      </w:r>
      <w:r w:rsidRPr="00A06FB8">
        <w:rPr>
          <w:rFonts w:ascii="Microsoft YaHei" w:eastAsia="Microsoft YaHei" w:hAnsi="Microsoft YaHei" w:cs="Courier New"/>
          <w:color w:val="0101FD"/>
          <w:sz w:val="20"/>
          <w:szCs w:val="20"/>
          <w:bdr w:val="none" w:sz="0" w:space="0" w:color="auto" w:frame="1"/>
        </w:rPr>
        <w:t>void</w:t>
      </w:r>
      <w:r w:rsidRPr="00A06FB8">
        <w:rPr>
          <w:rFonts w:ascii="Microsoft YaHei" w:eastAsia="Microsoft YaHei" w:hAnsi="Microsoft YaHei" w:cs="Courier New"/>
          <w:color w:val="000000"/>
          <w:sz w:val="20"/>
          <w:szCs w:val="20"/>
          <w:bdr w:val="none" w:sz="0" w:space="0" w:color="auto" w:frame="1"/>
        </w:rPr>
        <w:t>**</w:t>
      </w:r>
      <w:proofErr w:type="gramStart"/>
      <w:r w:rsidRPr="00A06FB8">
        <w:rPr>
          <w:rFonts w:ascii="Microsoft YaHei" w:eastAsia="Microsoft YaHei" w:hAnsi="Microsoft YaHei" w:cs="Courier New"/>
          <w:color w:val="000000"/>
          <w:sz w:val="20"/>
          <w:szCs w:val="20"/>
          <w:bdr w:val="none" w:sz="0" w:space="0" w:color="auto" w:frame="1"/>
        </w:rPr>
        <w:t>)&amp;</w:t>
      </w:r>
      <w:proofErr w:type="spellStart"/>
      <w:proofErr w:type="gramEnd"/>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pConnTo</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Inner loop: Each iteration traverses one link in a</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device topology and looks for input multiplexers.</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while</w:t>
      </w:r>
      <w:proofErr w:type="gramEnd"/>
      <w:r w:rsidRPr="00A06FB8">
        <w:rPr>
          <w:rFonts w:ascii="Microsoft YaHei" w:eastAsia="Microsoft YaHei" w:hAnsi="Microsoft YaHei" w:cs="Courier New"/>
          <w:color w:val="000000"/>
          <w:sz w:val="20"/>
          <w:szCs w:val="20"/>
          <w:bdr w:val="none" w:sz="0" w:space="0" w:color="auto" w:frame="1"/>
        </w:rPr>
        <w:t xml:space="preserve"> (TRUE)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PartType</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parttype</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UINT </w:t>
      </w:r>
      <w:proofErr w:type="spellStart"/>
      <w:r w:rsidRPr="00A06FB8">
        <w:rPr>
          <w:rFonts w:ascii="Microsoft YaHei" w:eastAsia="Microsoft YaHei" w:hAnsi="Microsoft YaHei" w:cs="Courier New"/>
          <w:color w:val="000000"/>
          <w:sz w:val="20"/>
          <w:szCs w:val="20"/>
          <w:bdr w:val="none" w:sz="0" w:space="0" w:color="auto" w:frame="1"/>
        </w:rPr>
        <w:t>localId</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IPartsList</w:t>
      </w:r>
      <w:proofErr w:type="spell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pParts</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Follow downstream link to next part.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EnumPartsOutgoing</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pParts</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pParts</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GetPart</w:t>
      </w:r>
      <w:proofErr w:type="spellEnd"/>
      <w:r w:rsidRPr="00A06FB8">
        <w:rPr>
          <w:rFonts w:ascii="Microsoft YaHei" w:eastAsia="Microsoft YaHei" w:hAnsi="Microsoft YaHei" w:cs="Courier New"/>
          <w:color w:val="000000"/>
          <w:sz w:val="20"/>
          <w:szCs w:val="20"/>
          <w:bdr w:val="none" w:sz="0" w:space="0" w:color="auto" w:frame="1"/>
        </w:rPr>
        <w:t>(0, &amp;</w:t>
      </w:r>
      <w:proofErr w:type="spellStart"/>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pParts</w:t>
      </w:r>
      <w:proofErr w:type="spellEnd"/>
      <w:proofErr w:type="gramEnd"/>
      <w:r w:rsidRPr="00A06FB8">
        <w:rPr>
          <w:rFonts w:ascii="Microsoft YaHei" w:eastAsia="Microsoft YaHei" w:hAnsi="Microsoft YaHei" w:cs="Courier New"/>
          <w:color w:val="000000"/>
          <w:sz w:val="20"/>
          <w:szCs w:val="20"/>
          <w:bdr w:val="none" w:sz="0" w:space="0" w:color="auto" w:frame="1"/>
        </w:rPr>
        <w:t>-&gt;Release();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GetPartType</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parttype</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if</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parttype</w:t>
      </w:r>
      <w:proofErr w:type="spellEnd"/>
      <w:r w:rsidRPr="00A06FB8">
        <w:rPr>
          <w:rFonts w:ascii="Microsoft YaHei" w:eastAsia="Microsoft YaHei" w:hAnsi="Microsoft YaHei" w:cs="Courier New"/>
          <w:color w:val="000000"/>
          <w:sz w:val="20"/>
          <w:szCs w:val="20"/>
          <w:bdr w:val="none" w:sz="0" w:space="0" w:color="auto" w:frame="1"/>
        </w:rPr>
        <w:t xml:space="preserve"> == Connector)</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We've</w:t>
      </w:r>
      <w:proofErr w:type="gramEnd"/>
      <w:r w:rsidRPr="00A06FB8">
        <w:rPr>
          <w:rFonts w:ascii="Microsoft YaHei" w:eastAsia="Microsoft YaHei" w:hAnsi="Microsoft YaHei" w:cs="Courier New"/>
          <w:color w:val="008000"/>
          <w:sz w:val="20"/>
          <w:szCs w:val="20"/>
          <w:bdr w:val="none" w:sz="0" w:space="0" w:color="auto" w:frame="1"/>
        </w:rPr>
        <w:t xml:space="preserve"> reached the output connector that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lies at the end of this device topology.</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QueryInterface</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IID_IConnector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void</w:t>
      </w:r>
      <w:proofErr w:type="gram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break</w:t>
      </w:r>
      <w:proofErr w:type="gram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Failure of the following call means only that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the part is not a MUX (input selector).</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-&gt;Activate(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CLSCTX_ALL,</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IID_IAudioInputSelector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void</w:t>
      </w:r>
      <w:proofErr w:type="gram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pSelector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if</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 xml:space="preserve"> == S_OK)</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xml:space="preserve">// </w:t>
      </w:r>
      <w:proofErr w:type="gramStart"/>
      <w:r w:rsidRPr="00A06FB8">
        <w:rPr>
          <w:rFonts w:ascii="Microsoft YaHei" w:eastAsia="Microsoft YaHei" w:hAnsi="Microsoft YaHei" w:cs="Courier New"/>
          <w:color w:val="008000"/>
          <w:sz w:val="20"/>
          <w:szCs w:val="20"/>
          <w:bdr w:val="none" w:sz="0" w:space="0" w:color="auto" w:frame="1"/>
        </w:rPr>
        <w:t>We</w:t>
      </w:r>
      <w:proofErr w:type="gramEnd"/>
      <w:r w:rsidRPr="00A06FB8">
        <w:rPr>
          <w:rFonts w:ascii="Microsoft YaHei" w:eastAsia="Microsoft YaHei" w:hAnsi="Microsoft YaHei" w:cs="Courier New"/>
          <w:color w:val="008000"/>
          <w:sz w:val="20"/>
          <w:szCs w:val="20"/>
          <w:bdr w:val="none" w:sz="0" w:space="0" w:color="auto" w:frame="1"/>
        </w:rPr>
        <w:t xml:space="preserve"> found a MUX (input selector), so select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08000"/>
          <w:sz w:val="20"/>
          <w:szCs w:val="20"/>
          <w:bdr w:val="none" w:sz="0" w:space="0" w:color="auto" w:frame="1"/>
        </w:rPr>
        <w:t>// the input from our endpoint device.</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GetLocalId</w:t>
      </w:r>
      <w:proofErr w:type="spellEnd"/>
      <w:r w:rsidRPr="00A06FB8">
        <w:rPr>
          <w:rFonts w:ascii="Microsoft YaHei" w:eastAsia="Microsoft YaHei" w:hAnsi="Microsoft YaHei" w:cs="Courier New"/>
          <w:color w:val="000000"/>
          <w:sz w:val="20"/>
          <w:szCs w:val="20"/>
          <w:bdr w:val="none" w:sz="0" w:space="0" w:color="auto" w:frame="1"/>
        </w:rPr>
        <w:t>(&amp;</w:t>
      </w:r>
      <w:proofErr w:type="spellStart"/>
      <w:r w:rsidRPr="00A06FB8">
        <w:rPr>
          <w:rFonts w:ascii="Microsoft YaHei" w:eastAsia="Microsoft YaHei" w:hAnsi="Microsoft YaHei" w:cs="Courier New"/>
          <w:color w:val="000000"/>
          <w:sz w:val="20"/>
          <w:szCs w:val="20"/>
          <w:bdr w:val="none" w:sz="0" w:space="0" w:color="auto" w:frame="1"/>
        </w:rPr>
        <w:t>localId</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hr</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pSelector</w:t>
      </w:r>
      <w:proofErr w:type="spellEnd"/>
      <w:r w:rsidRPr="00A06FB8">
        <w:rPr>
          <w:rFonts w:ascii="Microsoft YaHei" w:eastAsia="Microsoft YaHei" w:hAnsi="Microsoft YaHei" w:cs="Courier New"/>
          <w:color w:val="000000"/>
          <w:sz w:val="20"/>
          <w:szCs w:val="20"/>
          <w:bdr w:val="none" w:sz="0" w:space="0" w:color="auto" w:frame="1"/>
        </w:rPr>
        <w:t>-&gt;</w:t>
      </w:r>
      <w:proofErr w:type="spellStart"/>
      <w:r w:rsidRPr="00A06FB8">
        <w:rPr>
          <w:rFonts w:ascii="Microsoft YaHei" w:eastAsia="Microsoft YaHei" w:hAnsi="Microsoft YaHei" w:cs="Courier New"/>
          <w:color w:val="000000"/>
          <w:sz w:val="20"/>
          <w:szCs w:val="20"/>
          <w:bdr w:val="none" w:sz="0" w:space="0" w:color="auto" w:frame="1"/>
        </w:rPr>
        <w:t>SetSelection</w:t>
      </w:r>
      <w:proofErr w:type="spellEnd"/>
      <w:r w:rsidRPr="00A06FB8">
        <w:rPr>
          <w:rFonts w:ascii="Microsoft YaHei" w:eastAsia="Microsoft YaHei" w:hAnsi="Microsoft YaHei" w:cs="Courier New"/>
          <w:color w:val="000000"/>
          <w:sz w:val="20"/>
          <w:szCs w:val="20"/>
          <w:bdr w:val="none" w:sz="0" w:space="0" w:color="auto" w:frame="1"/>
        </w:rPr>
        <w:t>(</w:t>
      </w:r>
      <w:proofErr w:type="spellStart"/>
      <w:r w:rsidRPr="00A06FB8">
        <w:rPr>
          <w:rFonts w:ascii="Microsoft YaHei" w:eastAsia="Microsoft YaHei" w:hAnsi="Microsoft YaHei" w:cs="Courier New"/>
          <w:color w:val="000000"/>
          <w:sz w:val="20"/>
          <w:szCs w:val="20"/>
          <w:bdr w:val="none" w:sz="0" w:space="0" w:color="auto" w:frame="1"/>
        </w:rPr>
        <w:t>localId</w:t>
      </w:r>
      <w:proofErr w:type="spellEnd"/>
      <w:r w:rsidRPr="00A06FB8">
        <w:rPr>
          <w:rFonts w:ascii="Microsoft YaHei" w:eastAsia="Microsoft YaHei" w:hAnsi="Microsoft YaHei" w:cs="Courier New"/>
          <w:color w:val="000000"/>
          <w:sz w:val="20"/>
          <w:szCs w:val="20"/>
          <w:bdr w:val="none" w:sz="0" w:space="0" w:color="auto" w:frame="1"/>
        </w:rPr>
        <w:t xml:space="preserve">,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EXIT_ON_</w:t>
      </w:r>
      <w:proofErr w:type="gramStart"/>
      <w:r w:rsidRPr="00A06FB8">
        <w:rPr>
          <w:rFonts w:ascii="Microsoft YaHei" w:eastAsia="Microsoft YaHei" w:hAnsi="Microsoft YaHei" w:cs="Courier New"/>
          <w:color w:val="000000"/>
          <w:sz w:val="20"/>
          <w:szCs w:val="20"/>
          <w:bdr w:val="none" w:sz="0" w:space="0" w:color="auto" w:frame="1"/>
        </w:rPr>
        <w:t>ERROR(</w:t>
      </w:r>
      <w:proofErr w:type="spellStart"/>
      <w:proofErr w:type="gramEnd"/>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pSelector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pPartPrev</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proofErr w:type="spellStart"/>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spellStart"/>
      <w:proofErr w:type="gramStart"/>
      <w:r w:rsidRPr="00A06FB8">
        <w:rPr>
          <w:rFonts w:ascii="Microsoft YaHei" w:eastAsia="Microsoft YaHei" w:hAnsi="Microsoft YaHei" w:cs="Courier New"/>
          <w:color w:val="000000"/>
          <w:sz w:val="20"/>
          <w:szCs w:val="20"/>
          <w:bdr w:val="none" w:sz="0" w:space="0" w:color="auto" w:frame="1"/>
        </w:rPr>
        <w:t>pPartNext</w:t>
      </w:r>
      <w:proofErr w:type="spellEnd"/>
      <w:proofErr w:type="gramEnd"/>
      <w:r w:rsidRPr="00A06FB8">
        <w:rPr>
          <w:rFonts w:ascii="Microsoft YaHei" w:eastAsia="Microsoft YaHei" w:hAnsi="Microsoft YaHei" w:cs="Courier New"/>
          <w:color w:val="000000"/>
          <w:sz w:val="20"/>
          <w:szCs w:val="20"/>
          <w:bdr w:val="none" w:sz="0" w:space="0" w:color="auto" w:frame="1"/>
        </w:rPr>
        <w:t xml:space="preserve"> = </w:t>
      </w:r>
      <w:r w:rsidRPr="00A06FB8">
        <w:rPr>
          <w:rFonts w:ascii="Microsoft YaHei" w:eastAsia="Microsoft YaHei" w:hAnsi="Microsoft YaHei" w:cs="Courier New"/>
          <w:color w:val="07704A"/>
          <w:sz w:val="20"/>
          <w:szCs w:val="20"/>
          <w:bdr w:val="none" w:sz="0" w:space="0" w:color="auto" w:frame="1"/>
        </w:rPr>
        <w:t>NULL</w:t>
      </w: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Exit: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pConnFrom</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pConnTo</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pPartPrev</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pPartNext</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SAFE_</w:t>
      </w:r>
      <w:proofErr w:type="gramStart"/>
      <w:r w:rsidRPr="00A06FB8">
        <w:rPr>
          <w:rFonts w:ascii="Microsoft YaHei" w:eastAsia="Microsoft YaHei" w:hAnsi="Microsoft YaHei" w:cs="Courier New"/>
          <w:color w:val="000000"/>
          <w:sz w:val="20"/>
          <w:szCs w:val="20"/>
          <w:bdr w:val="none" w:sz="0" w:space="0" w:color="auto" w:frame="1"/>
        </w:rPr>
        <w:t>RELEASE(</w:t>
      </w:r>
      <w:proofErr w:type="spellStart"/>
      <w:proofErr w:type="gramEnd"/>
      <w:r w:rsidRPr="00A06FB8">
        <w:rPr>
          <w:rFonts w:ascii="Microsoft YaHei" w:eastAsia="Microsoft YaHei" w:hAnsi="Microsoft YaHei" w:cs="Courier New"/>
          <w:color w:val="000000"/>
          <w:sz w:val="20"/>
          <w:szCs w:val="20"/>
          <w:bdr w:val="none" w:sz="0" w:space="0" w:color="auto" w:frame="1"/>
        </w:rPr>
        <w:t>pSelector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 xml:space="preserve">    </w:t>
      </w:r>
      <w:proofErr w:type="gramStart"/>
      <w:r w:rsidRPr="00A06FB8">
        <w:rPr>
          <w:rFonts w:ascii="Microsoft YaHei" w:eastAsia="Microsoft YaHei" w:hAnsi="Microsoft YaHei" w:cs="Courier New"/>
          <w:color w:val="0101FD"/>
          <w:sz w:val="20"/>
          <w:szCs w:val="20"/>
          <w:bdr w:val="none" w:sz="0" w:space="0" w:color="auto" w:frame="1"/>
        </w:rPr>
        <w:t>return</w:t>
      </w:r>
      <w:proofErr w:type="gramEnd"/>
      <w:r w:rsidRPr="00A06FB8">
        <w:rPr>
          <w:rFonts w:ascii="Microsoft YaHei" w:eastAsia="Microsoft YaHei" w:hAnsi="Microsoft YaHei" w:cs="Courier New"/>
          <w:color w:val="000000"/>
          <w:sz w:val="20"/>
          <w:szCs w:val="20"/>
          <w:bdr w:val="none" w:sz="0" w:space="0" w:color="auto" w:frame="1"/>
        </w:rPr>
        <w:t xml:space="preserve"> </w:t>
      </w:r>
      <w:proofErr w:type="spellStart"/>
      <w:r w:rsidRPr="00A06FB8">
        <w:rPr>
          <w:rFonts w:ascii="Microsoft YaHei" w:eastAsia="Microsoft YaHei" w:hAnsi="Microsoft YaHei" w:cs="Courier New"/>
          <w:color w:val="000000"/>
          <w:sz w:val="20"/>
          <w:szCs w:val="20"/>
          <w:bdr w:val="none" w:sz="0" w:space="0" w:color="auto" w:frame="1"/>
        </w:rPr>
        <w:t>hr</w:t>
      </w:r>
      <w:proofErr w:type="spellEnd"/>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Microsoft YaHei" w:eastAsia="Microsoft YaHei" w:hAnsi="Microsoft YaHei" w:cs="Courier New"/>
          <w:color w:val="000000"/>
          <w:sz w:val="20"/>
          <w:szCs w:val="20"/>
          <w:bdr w:val="none" w:sz="0" w:space="0" w:color="auto" w:frame="1"/>
        </w:rPr>
      </w:pPr>
      <w:r w:rsidRPr="00A06FB8">
        <w:rPr>
          <w:rFonts w:ascii="Microsoft YaHei" w:eastAsia="Microsoft YaHei" w:hAnsi="Microsoft YaHei" w:cs="Courier New"/>
          <w:color w:val="000000"/>
          <w:sz w:val="20"/>
          <w:szCs w:val="20"/>
          <w:bdr w:val="none" w:sz="0" w:space="0" w:color="auto" w:frame="1"/>
        </w:rPr>
        <w:t>}</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The </w:t>
      </w:r>
      <w:proofErr w:type="spellStart"/>
      <w:r w:rsidRPr="00A06FB8">
        <w:rPr>
          <w:rFonts w:ascii="Microsoft YaHei" w:eastAsia="Microsoft YaHei" w:hAnsi="Microsoft YaHei" w:cs="Segoe UI"/>
          <w:color w:val="000000"/>
          <w:sz w:val="24"/>
          <w:szCs w:val="24"/>
        </w:rPr>
        <w:t>DeviceTopology</w:t>
      </w:r>
      <w:proofErr w:type="spellEnd"/>
      <w:r w:rsidRPr="00A06FB8">
        <w:rPr>
          <w:rFonts w:ascii="Microsoft YaHei" w:eastAsia="Microsoft YaHei" w:hAnsi="Microsoft YaHei" w:cs="Segoe UI"/>
          <w:color w:val="000000"/>
          <w:sz w:val="24"/>
          <w:szCs w:val="24"/>
        </w:rPr>
        <w:t xml:space="preserve"> API implements an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"https://docs.microsoft.com/en-us/windows/desktop/api/Devicetopology/nn-devicetopology-iaudioinputselector"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IAudioInputSelector</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interface to encapsulate a multiplexer, such as the one in the preceding diagram. (An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"https://docs.microsoft.com/en-us/windows/desktop/api/Devicetopology/nn-devicetopology-iaudiooutputselector"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IAudioOutputSelector</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xml:space="preserve"> interface encapsulates a </w:t>
      </w:r>
      <w:proofErr w:type="spellStart"/>
      <w:r w:rsidRPr="00A06FB8">
        <w:rPr>
          <w:rFonts w:ascii="Microsoft YaHei" w:eastAsia="Microsoft YaHei" w:hAnsi="Microsoft YaHei" w:cs="Segoe UI"/>
          <w:color w:val="000000"/>
          <w:sz w:val="24"/>
          <w:szCs w:val="24"/>
        </w:rPr>
        <w:t>demultiplexer</w:t>
      </w:r>
      <w:proofErr w:type="spellEnd"/>
      <w:r w:rsidRPr="00A06FB8">
        <w:rPr>
          <w:rFonts w:ascii="Microsoft YaHei" w:eastAsia="Microsoft YaHei" w:hAnsi="Microsoft YaHei" w:cs="Segoe UI"/>
          <w:color w:val="000000"/>
          <w:sz w:val="24"/>
          <w:szCs w:val="24"/>
        </w:rPr>
        <w:t xml:space="preserve">.) In the preceding code example, the inner loop of the </w:t>
      </w:r>
      <w:proofErr w:type="spellStart"/>
      <w:r w:rsidRPr="00A06FB8">
        <w:rPr>
          <w:rFonts w:ascii="Microsoft YaHei" w:eastAsia="Microsoft YaHei" w:hAnsi="Microsoft YaHei" w:cs="Segoe UI"/>
          <w:color w:val="000000"/>
          <w:sz w:val="24"/>
          <w:szCs w:val="24"/>
        </w:rPr>
        <w:t>SelectCaptureDevice</w:t>
      </w:r>
      <w:proofErr w:type="spellEnd"/>
      <w:r w:rsidRPr="00A06FB8">
        <w:rPr>
          <w:rFonts w:ascii="Microsoft YaHei" w:eastAsia="Microsoft YaHei" w:hAnsi="Microsoft YaHei" w:cs="Segoe UI"/>
          <w:color w:val="000000"/>
          <w:sz w:val="24"/>
          <w:szCs w:val="24"/>
        </w:rPr>
        <w:t xml:space="preserve"> function queries each subunit that it finds to discover whether the subunit is a multiplexer. If the subunit is a multiplexer, then the function calls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"https://docs.microsoft.com/en-us/windows/desktop/api/Devicetopology/nf-devicetopology-iaudioinputselector-setselection"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IAudioInputSelector</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SetSelection</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select the input that connects to the stream from the endpoint device.</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In the preceding code example, each iteration of the outer loop traverses one device topology. When traversing the device topologies in the preceding diagram, the first iteration traverses the input multiplexer device and the second iteration traverses the wave capture device. The function will terminate when it reaches the connector at the right edge of the diagram. Termination occurs when the function detects a connector with a </w:t>
      </w:r>
      <w:proofErr w:type="spellStart"/>
      <w:r w:rsidRPr="00A06FB8">
        <w:rPr>
          <w:rFonts w:ascii="Microsoft YaHei" w:eastAsia="Microsoft YaHei" w:hAnsi="Microsoft YaHei" w:cs="Segoe UI"/>
          <w:color w:val="000000"/>
          <w:sz w:val="24"/>
          <w:szCs w:val="24"/>
        </w:rPr>
        <w:t>Software_IO</w:t>
      </w:r>
      <w:proofErr w:type="spellEnd"/>
      <w:r w:rsidRPr="00A06FB8">
        <w:rPr>
          <w:rFonts w:ascii="Microsoft YaHei" w:eastAsia="Microsoft YaHei" w:hAnsi="Microsoft YaHei" w:cs="Segoe UI"/>
          <w:color w:val="000000"/>
          <w:sz w:val="24"/>
          <w:szCs w:val="24"/>
        </w:rPr>
        <w:t xml:space="preserve"> connection type. This connection type identifies the point at which the adapter device connects to the system bus.</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The call to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"https://docs.microsoft.com/en-us/windows/desktop/api/Devicetopology/nf-devicetopology-ipart-getparttype"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GetPartType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in the preceding code example obtains an </w:t>
      </w:r>
      <w:proofErr w:type="spellStart"/>
      <w:r w:rsidRPr="00A06FB8">
        <w:rPr>
          <w:rFonts w:ascii="Microsoft YaHei" w:eastAsia="Microsoft YaHei" w:hAnsi="Microsoft YaHei" w:cs="Segoe UI"/>
          <w:b/>
          <w:bCs/>
          <w:color w:val="000000"/>
          <w:sz w:val="24"/>
          <w:szCs w:val="24"/>
        </w:rPr>
        <w:t>IPartType</w:t>
      </w:r>
      <w:proofErr w:type="spellEnd"/>
      <w:r w:rsidRPr="00A06FB8">
        <w:rPr>
          <w:rFonts w:ascii="Microsoft YaHei" w:eastAsia="Microsoft YaHei" w:hAnsi="Microsoft YaHei" w:cs="Segoe UI"/>
          <w:color w:val="000000"/>
          <w:sz w:val="24"/>
          <w:szCs w:val="24"/>
        </w:rPr>
        <w:t> enumeration value that indicates whether the current part is a connector or an audio-processing subunit.</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The inner loop in the preceding code example steps across the link from one part to the next by calling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"https://docs.microsoft.com/en-us/windows/desktop/api/Devicetopology/nf-devicetopology-ipart-enumpartsoutgoing"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EnumPartsOutgoing</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(There's also an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"https://docs.microsoft.com/en-us/windows/desktop/api/Devicetopology/nf-devicetopology-ipart-enumpartsincoming"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EnumPartsIncoming</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for stepping in the opposite direction.) This method retrieves an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"https://docs.microsoft.com/en-us/windows/desktop/api/Devicetopology/nn-devicetopology-ipartslist"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IPartsList</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xml:space="preserve"> object that contains a list of all the outgoing parts. However, any part that the </w:t>
      </w:r>
      <w:proofErr w:type="spellStart"/>
      <w:r w:rsidRPr="00A06FB8">
        <w:rPr>
          <w:rFonts w:ascii="Microsoft YaHei" w:eastAsia="Microsoft YaHei" w:hAnsi="Microsoft YaHei" w:cs="Segoe UI"/>
          <w:color w:val="000000"/>
          <w:sz w:val="24"/>
          <w:szCs w:val="24"/>
        </w:rPr>
        <w:t>SelectCaptureDevice</w:t>
      </w:r>
      <w:proofErr w:type="spellEnd"/>
      <w:r w:rsidRPr="00A06FB8">
        <w:rPr>
          <w:rFonts w:ascii="Microsoft YaHei" w:eastAsia="Microsoft YaHei" w:hAnsi="Microsoft YaHei" w:cs="Segoe UI"/>
          <w:color w:val="000000"/>
          <w:sz w:val="24"/>
          <w:szCs w:val="24"/>
        </w:rPr>
        <w:t xml:space="preserve"> function expects to encounter in a capture device will always have exactly one outgoing part. Thus, the subsequent call to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"https://docs.microsoft.com/en-us/windows/desktop/api/Devicetopology/nf-devicetopology-ipartslist-getpart"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IPartsList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GetPart</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always requests the first part in the list, part number 0, because the function assumes that this is the only part in the list.</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 xml:space="preserve">If the </w:t>
      </w:r>
      <w:proofErr w:type="spellStart"/>
      <w:r w:rsidRPr="00A06FB8">
        <w:rPr>
          <w:rFonts w:ascii="Microsoft YaHei" w:eastAsia="Microsoft YaHei" w:hAnsi="Microsoft YaHei" w:cs="Segoe UI"/>
          <w:color w:val="000000"/>
          <w:sz w:val="24"/>
          <w:szCs w:val="24"/>
        </w:rPr>
        <w:t>SelectCaptureDevice</w:t>
      </w:r>
      <w:proofErr w:type="spellEnd"/>
      <w:r w:rsidRPr="00A06FB8">
        <w:rPr>
          <w:rFonts w:ascii="Microsoft YaHei" w:eastAsia="Microsoft YaHei" w:hAnsi="Microsoft YaHei" w:cs="Segoe UI"/>
          <w:color w:val="000000"/>
          <w:sz w:val="24"/>
          <w:szCs w:val="24"/>
        </w:rPr>
        <w:t xml:space="preserve"> function encounters a topology for which that assumption is not valid, the function might fail to configure the device correctly. To avoid such a failure, a more general-purpose version of the function might do the following:</w:t>
      </w:r>
    </w:p>
    <w:p w:rsidR="00783851" w:rsidRPr="00A06FB8" w:rsidRDefault="00783851" w:rsidP="00783851">
      <w:pPr>
        <w:numPr>
          <w:ilvl w:val="0"/>
          <w:numId w:val="6"/>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Call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"https://docs.microsoft.com/en-us/windows/desktop/api/Devicetopology/nf-devicetopology-ipartslist-getcount"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rPr>
        <w:t>IPartsList</w:t>
      </w:r>
      <w:proofErr w:type="spellEnd"/>
      <w:r w:rsidRPr="00A06FB8">
        <w:rPr>
          <w:rFonts w:ascii="Microsoft YaHei" w:eastAsia="Microsoft YaHei" w:hAnsi="Microsoft YaHei" w:cs="Segoe UI"/>
          <w:b/>
          <w:bCs/>
          <w:color w:val="0000FF"/>
          <w:sz w:val="24"/>
          <w:szCs w:val="24"/>
        </w:rPr>
        <w:t>::</w:t>
      </w:r>
      <w:proofErr w:type="spellStart"/>
      <w:r w:rsidRPr="00A06FB8">
        <w:rPr>
          <w:rFonts w:ascii="Microsoft YaHei" w:eastAsia="Microsoft YaHei" w:hAnsi="Microsoft YaHei" w:cs="Segoe UI"/>
          <w:b/>
          <w:bCs/>
          <w:color w:val="0000FF"/>
          <w:sz w:val="24"/>
          <w:szCs w:val="24"/>
        </w:rPr>
        <w:t>GetCount</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determine the number of outgoing parts.</w:t>
      </w:r>
    </w:p>
    <w:p w:rsidR="00783851" w:rsidRPr="00A06FB8" w:rsidRDefault="00783851" w:rsidP="00783851">
      <w:pPr>
        <w:numPr>
          <w:ilvl w:val="0"/>
          <w:numId w:val="6"/>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For each outgoing part, call </w:t>
      </w:r>
      <w:proofErr w:type="spellStart"/>
      <w:r w:rsidRPr="00A06FB8">
        <w:rPr>
          <w:rFonts w:ascii="Microsoft YaHei" w:eastAsia="Microsoft YaHei" w:hAnsi="Microsoft YaHei" w:cs="Segoe UI"/>
          <w:b/>
          <w:bCs/>
          <w:color w:val="000000"/>
          <w:sz w:val="24"/>
          <w:szCs w:val="24"/>
        </w:rPr>
        <w:t>IPartsList</w:t>
      </w:r>
      <w:proofErr w:type="spellEnd"/>
      <w:r w:rsidRPr="00A06FB8">
        <w:rPr>
          <w:rFonts w:ascii="Microsoft YaHei" w:eastAsia="Microsoft YaHei" w:hAnsi="Microsoft YaHei" w:cs="Segoe UI"/>
          <w:b/>
          <w:bCs/>
          <w:color w:val="000000"/>
          <w:sz w:val="24"/>
          <w:szCs w:val="24"/>
        </w:rPr>
        <w:t>::</w:t>
      </w:r>
      <w:proofErr w:type="spellStart"/>
      <w:r w:rsidRPr="00A06FB8">
        <w:rPr>
          <w:rFonts w:ascii="Microsoft YaHei" w:eastAsia="Microsoft YaHei" w:hAnsi="Microsoft YaHei" w:cs="Segoe UI"/>
          <w:b/>
          <w:bCs/>
          <w:color w:val="000000"/>
          <w:sz w:val="24"/>
          <w:szCs w:val="24"/>
        </w:rPr>
        <w:t>GetPart</w:t>
      </w:r>
      <w:proofErr w:type="spellEnd"/>
      <w:r w:rsidRPr="00A06FB8">
        <w:rPr>
          <w:rFonts w:ascii="Microsoft YaHei" w:eastAsia="Microsoft YaHei" w:hAnsi="Microsoft YaHei" w:cs="Segoe UI"/>
          <w:color w:val="000000"/>
          <w:sz w:val="24"/>
          <w:szCs w:val="24"/>
        </w:rPr>
        <w:t> to begin to traverse the data path that leads from the part.</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Some, but not necessarily all, parts have associated hardware controls that clients can set or get. A particular part might have zero, one, or more hardware controls. A hardware control is represented by the following pair of interfaces:</w:t>
      </w:r>
    </w:p>
    <w:p w:rsidR="00783851" w:rsidRPr="00A06FB8" w:rsidRDefault="00783851" w:rsidP="00783851">
      <w:pPr>
        <w:numPr>
          <w:ilvl w:val="0"/>
          <w:numId w:val="7"/>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A generic control interface,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"https://docs.microsoft.com/en-us/windows/desktop/api/Devicetopology/nn-devicetopology-icontrolinterface"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rPr>
        <w:t>IControlInterface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which has methods that are common to all hardware controls.</w:t>
      </w:r>
    </w:p>
    <w:p w:rsidR="00783851" w:rsidRPr="00A06FB8" w:rsidRDefault="00783851" w:rsidP="00783851">
      <w:pPr>
        <w:numPr>
          <w:ilvl w:val="0"/>
          <w:numId w:val="7"/>
        </w:numPr>
        <w:shd w:val="clear" w:color="auto" w:fill="FFFFFF"/>
        <w:spacing w:after="0" w:line="240" w:lineRule="auto"/>
        <w:ind w:left="570"/>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A function-specific interface (for example,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"https://msdn.microsoft.com/en-us/library/Dd371019(v=VS.85).aspx"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rPr>
        <w:t>IAudioVolumeLevel</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that exposes the control parameters for a particular type of hardware control (for example, a volume control).</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To enumerate the hardware controls for a part, the client first calls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"https://docs.microsoft.com/en-us/windows/desktop/api/Devicetopology/nf-devicetopology-ipart-getcontrolinterfacecount"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GetControlInterfaceCount</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determine the number of hardware controls that are associated with the part. Next, the client makes a series of calls to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"https://docs.microsoft.com/en-us/windows/desktop/api/Devicetopology/nf-devicetopology-ipart-getcontrolinterface"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GetControlInterface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obtain the </w:t>
      </w:r>
      <w:proofErr w:type="spellStart"/>
      <w:r w:rsidRPr="00A06FB8">
        <w:rPr>
          <w:rFonts w:ascii="Microsoft YaHei" w:eastAsia="Microsoft YaHei" w:hAnsi="Microsoft YaHei" w:cs="Segoe UI"/>
          <w:b/>
          <w:bCs/>
          <w:color w:val="000000"/>
          <w:sz w:val="24"/>
          <w:szCs w:val="24"/>
        </w:rPr>
        <w:t>IControlInterface</w:t>
      </w:r>
      <w:proofErr w:type="spellEnd"/>
      <w:r w:rsidRPr="00A06FB8">
        <w:rPr>
          <w:rFonts w:ascii="Microsoft YaHei" w:eastAsia="Microsoft YaHei" w:hAnsi="Microsoft YaHei" w:cs="Segoe UI"/>
          <w:color w:val="000000"/>
          <w:sz w:val="24"/>
          <w:szCs w:val="24"/>
        </w:rPr>
        <w:t> interface for each hardware control. Finally, the client obtains the function-specific interface for each hardware control by calling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"https://docs.microsoft.com/en-us/windows/desktop/api/Devicetopology/nf-devicetopology-icontrolinterface-getiid"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IControlInterface</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GetIID</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to obtain the interface ID. The client calls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"https://docs.microsoft.com/en-us/windows/desktop/api/Devicetopology/nf-devicetopology-ipart-activate"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::Activate</w:t>
      </w:r>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 with this ID to obtain the function-specific interface.</w:t>
      </w:r>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A part that is a connector might support one of the following function-specific control interfaces:</w:t>
      </w:r>
    </w:p>
    <w:p w:rsidR="00783851" w:rsidRPr="00A06FB8" w:rsidRDefault="00FF7773" w:rsidP="00783851">
      <w:pPr>
        <w:numPr>
          <w:ilvl w:val="0"/>
          <w:numId w:val="8"/>
        </w:numPr>
        <w:shd w:val="clear" w:color="auto" w:fill="FFFFFF"/>
        <w:spacing w:after="0" w:line="240" w:lineRule="auto"/>
        <w:ind w:left="570"/>
        <w:rPr>
          <w:rFonts w:ascii="Microsoft YaHei" w:eastAsia="Microsoft YaHei" w:hAnsi="Microsoft YaHei" w:cs="Segoe UI"/>
          <w:color w:val="000000"/>
          <w:sz w:val="24"/>
          <w:szCs w:val="24"/>
        </w:rPr>
      </w:pPr>
      <w:hyperlink r:id="rId12" w:history="1">
        <w:proofErr w:type="spellStart"/>
        <w:r w:rsidR="00783851" w:rsidRPr="00A06FB8">
          <w:rPr>
            <w:rFonts w:ascii="Microsoft YaHei" w:eastAsia="Microsoft YaHei" w:hAnsi="Microsoft YaHei" w:cs="Segoe UI"/>
            <w:b/>
            <w:bCs/>
            <w:color w:val="0000FF"/>
            <w:sz w:val="24"/>
            <w:szCs w:val="24"/>
          </w:rPr>
          <w:t>IKsFormatSupport</w:t>
        </w:r>
        <w:proofErr w:type="spellEnd"/>
      </w:hyperlink>
    </w:p>
    <w:p w:rsidR="00783851" w:rsidRPr="00A06FB8" w:rsidRDefault="00FF7773" w:rsidP="00783851">
      <w:pPr>
        <w:numPr>
          <w:ilvl w:val="0"/>
          <w:numId w:val="8"/>
        </w:numPr>
        <w:shd w:val="clear" w:color="auto" w:fill="FFFFFF"/>
        <w:spacing w:after="0" w:line="240" w:lineRule="auto"/>
        <w:ind w:left="570"/>
        <w:rPr>
          <w:rFonts w:ascii="Microsoft YaHei" w:eastAsia="Microsoft YaHei" w:hAnsi="Microsoft YaHei" w:cs="Segoe UI"/>
          <w:color w:val="000000"/>
          <w:sz w:val="24"/>
          <w:szCs w:val="24"/>
        </w:rPr>
      </w:pPr>
      <w:hyperlink r:id="rId13" w:history="1">
        <w:proofErr w:type="spellStart"/>
        <w:r w:rsidR="00783851" w:rsidRPr="00A06FB8">
          <w:rPr>
            <w:rFonts w:ascii="Microsoft YaHei" w:eastAsia="Microsoft YaHei" w:hAnsi="Microsoft YaHei" w:cs="Segoe UI"/>
            <w:b/>
            <w:bCs/>
            <w:color w:val="0000FF"/>
            <w:sz w:val="24"/>
            <w:szCs w:val="24"/>
          </w:rPr>
          <w:t>IKsJackDescription</w:t>
        </w:r>
        <w:proofErr w:type="spellEnd"/>
      </w:hyperlink>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A part that is a subunit might support one or more of the following function-specific control interfaces:</w:t>
      </w:r>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14" w:history="1">
        <w:proofErr w:type="spellStart"/>
        <w:r w:rsidR="00783851" w:rsidRPr="00A06FB8">
          <w:rPr>
            <w:rFonts w:ascii="Microsoft YaHei" w:eastAsia="Microsoft YaHei" w:hAnsi="Microsoft YaHei" w:cs="Segoe UI"/>
            <w:b/>
            <w:bCs/>
            <w:color w:val="0000FF"/>
            <w:sz w:val="24"/>
            <w:szCs w:val="24"/>
          </w:rPr>
          <w:t>IAudioAutoGainControl</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15" w:history="1">
        <w:proofErr w:type="spellStart"/>
        <w:r w:rsidR="00783851" w:rsidRPr="00A06FB8">
          <w:rPr>
            <w:rFonts w:ascii="Microsoft YaHei" w:eastAsia="Microsoft YaHei" w:hAnsi="Microsoft YaHei" w:cs="Segoe UI"/>
            <w:b/>
            <w:bCs/>
            <w:color w:val="0000FF"/>
            <w:sz w:val="24"/>
            <w:szCs w:val="24"/>
          </w:rPr>
          <w:t>IAudioBass</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16" w:history="1">
        <w:proofErr w:type="spellStart"/>
        <w:r w:rsidR="00783851" w:rsidRPr="00A06FB8">
          <w:rPr>
            <w:rFonts w:ascii="Microsoft YaHei" w:eastAsia="Microsoft YaHei" w:hAnsi="Microsoft YaHei" w:cs="Segoe UI"/>
            <w:b/>
            <w:bCs/>
            <w:color w:val="0000FF"/>
            <w:sz w:val="24"/>
            <w:szCs w:val="24"/>
          </w:rPr>
          <w:t>IAudioChannelConfig</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17" w:history="1">
        <w:proofErr w:type="spellStart"/>
        <w:r w:rsidR="00783851" w:rsidRPr="00A06FB8">
          <w:rPr>
            <w:rFonts w:ascii="Microsoft YaHei" w:eastAsia="Microsoft YaHei" w:hAnsi="Microsoft YaHei" w:cs="Segoe UI"/>
            <w:b/>
            <w:bCs/>
            <w:color w:val="0000FF"/>
            <w:sz w:val="24"/>
            <w:szCs w:val="24"/>
          </w:rPr>
          <w:t>IAudioInputSelector</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18" w:history="1">
        <w:proofErr w:type="spellStart"/>
        <w:r w:rsidR="00783851" w:rsidRPr="00A06FB8">
          <w:rPr>
            <w:rFonts w:ascii="Microsoft YaHei" w:eastAsia="Microsoft YaHei" w:hAnsi="Microsoft YaHei" w:cs="Segoe UI"/>
            <w:b/>
            <w:bCs/>
            <w:color w:val="0000FF"/>
            <w:sz w:val="24"/>
            <w:szCs w:val="24"/>
          </w:rPr>
          <w:t>IAudioLoudness</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19" w:history="1">
        <w:proofErr w:type="spellStart"/>
        <w:r w:rsidR="00783851" w:rsidRPr="00A06FB8">
          <w:rPr>
            <w:rFonts w:ascii="Microsoft YaHei" w:eastAsia="Microsoft YaHei" w:hAnsi="Microsoft YaHei" w:cs="Segoe UI"/>
            <w:b/>
            <w:bCs/>
            <w:color w:val="0000FF"/>
            <w:sz w:val="24"/>
            <w:szCs w:val="24"/>
          </w:rPr>
          <w:t>IAudioMidrange</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20" w:history="1">
        <w:proofErr w:type="spellStart"/>
        <w:r w:rsidR="00783851" w:rsidRPr="00A06FB8">
          <w:rPr>
            <w:rFonts w:ascii="Microsoft YaHei" w:eastAsia="Microsoft YaHei" w:hAnsi="Microsoft YaHei" w:cs="Segoe UI"/>
            <w:b/>
            <w:bCs/>
            <w:color w:val="0000FF"/>
            <w:sz w:val="24"/>
            <w:szCs w:val="24"/>
          </w:rPr>
          <w:t>IAudioMute</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21" w:history="1">
        <w:proofErr w:type="spellStart"/>
        <w:r w:rsidR="00783851" w:rsidRPr="00A06FB8">
          <w:rPr>
            <w:rFonts w:ascii="Microsoft YaHei" w:eastAsia="Microsoft YaHei" w:hAnsi="Microsoft YaHei" w:cs="Segoe UI"/>
            <w:b/>
            <w:bCs/>
            <w:color w:val="0000FF"/>
            <w:sz w:val="24"/>
            <w:szCs w:val="24"/>
          </w:rPr>
          <w:t>IAudioOutputSelector</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22" w:history="1">
        <w:proofErr w:type="spellStart"/>
        <w:r w:rsidR="00783851" w:rsidRPr="00A06FB8">
          <w:rPr>
            <w:rFonts w:ascii="Microsoft YaHei" w:eastAsia="Microsoft YaHei" w:hAnsi="Microsoft YaHei" w:cs="Segoe UI"/>
            <w:b/>
            <w:bCs/>
            <w:color w:val="0000FF"/>
            <w:sz w:val="24"/>
            <w:szCs w:val="24"/>
          </w:rPr>
          <w:t>IAudioPeakMeter</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23" w:history="1">
        <w:proofErr w:type="spellStart"/>
        <w:r w:rsidR="00783851" w:rsidRPr="00A06FB8">
          <w:rPr>
            <w:rFonts w:ascii="Microsoft YaHei" w:eastAsia="Microsoft YaHei" w:hAnsi="Microsoft YaHei" w:cs="Segoe UI"/>
            <w:b/>
            <w:bCs/>
            <w:color w:val="0000FF"/>
            <w:sz w:val="24"/>
            <w:szCs w:val="24"/>
          </w:rPr>
          <w:t>IAudioTreble</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24" w:history="1">
        <w:proofErr w:type="spellStart"/>
        <w:r w:rsidR="00783851" w:rsidRPr="00A06FB8">
          <w:rPr>
            <w:rFonts w:ascii="Microsoft YaHei" w:eastAsia="Microsoft YaHei" w:hAnsi="Microsoft YaHei" w:cs="Segoe UI"/>
            <w:b/>
            <w:bCs/>
            <w:color w:val="0000FF"/>
            <w:sz w:val="24"/>
            <w:szCs w:val="24"/>
          </w:rPr>
          <w:t>IAudioVolumeLevel</w:t>
        </w:r>
        <w:proofErr w:type="spellEnd"/>
      </w:hyperlink>
    </w:p>
    <w:p w:rsidR="00783851" w:rsidRPr="00A06FB8" w:rsidRDefault="00FF7773" w:rsidP="00783851">
      <w:pPr>
        <w:numPr>
          <w:ilvl w:val="0"/>
          <w:numId w:val="9"/>
        </w:numPr>
        <w:shd w:val="clear" w:color="auto" w:fill="FFFFFF"/>
        <w:spacing w:after="0" w:line="240" w:lineRule="auto"/>
        <w:ind w:left="570"/>
        <w:rPr>
          <w:rFonts w:ascii="Microsoft YaHei" w:eastAsia="Microsoft YaHei" w:hAnsi="Microsoft YaHei" w:cs="Segoe UI"/>
          <w:color w:val="000000"/>
          <w:sz w:val="24"/>
          <w:szCs w:val="24"/>
        </w:rPr>
      </w:pPr>
      <w:hyperlink r:id="rId25" w:history="1">
        <w:proofErr w:type="spellStart"/>
        <w:r w:rsidR="00783851" w:rsidRPr="00A06FB8">
          <w:rPr>
            <w:rFonts w:ascii="Microsoft YaHei" w:eastAsia="Microsoft YaHei" w:hAnsi="Microsoft YaHei" w:cs="Segoe UI"/>
            <w:b/>
            <w:bCs/>
            <w:color w:val="0000FF"/>
            <w:sz w:val="24"/>
            <w:szCs w:val="24"/>
          </w:rPr>
          <w:t>IDeviceSpecificProperty</w:t>
        </w:r>
        <w:proofErr w:type="spellEnd"/>
      </w:hyperlink>
    </w:p>
    <w:p w:rsidR="00783851" w:rsidRPr="00A06FB8" w:rsidRDefault="00783851" w:rsidP="00783851">
      <w:pPr>
        <w:shd w:val="clear" w:color="auto" w:fill="FFFFFF"/>
        <w:spacing w:before="100" w:beforeAutospacing="1" w:after="100" w:afterAutospacing="1" w:line="240" w:lineRule="auto"/>
        <w:rPr>
          <w:rFonts w:ascii="Microsoft YaHei" w:eastAsia="Microsoft YaHei" w:hAnsi="Microsoft YaHei" w:cs="Segoe UI"/>
          <w:color w:val="000000"/>
          <w:sz w:val="24"/>
          <w:szCs w:val="24"/>
        </w:rPr>
      </w:pPr>
      <w:r w:rsidRPr="00A06FB8">
        <w:rPr>
          <w:rFonts w:ascii="Microsoft YaHei" w:eastAsia="Microsoft YaHei" w:hAnsi="Microsoft YaHei" w:cs="Segoe UI"/>
          <w:color w:val="000000"/>
          <w:sz w:val="24"/>
          <w:szCs w:val="24"/>
        </w:rPr>
        <w:t>A part supports the </w:t>
      </w:r>
      <w:proofErr w:type="spellStart"/>
      <w:r w:rsidRPr="00A06FB8">
        <w:rPr>
          <w:rFonts w:ascii="Microsoft YaHei" w:eastAsia="Microsoft YaHei" w:hAnsi="Microsoft YaHei" w:cs="Segoe UI"/>
          <w:b/>
          <w:bCs/>
          <w:color w:val="000000"/>
          <w:sz w:val="24"/>
          <w:szCs w:val="24"/>
        </w:rPr>
        <w:t>IDeviceSpecificProperty</w:t>
      </w:r>
      <w:proofErr w:type="spellEnd"/>
      <w:r w:rsidRPr="00A06FB8">
        <w:rPr>
          <w:rFonts w:ascii="Microsoft YaHei" w:eastAsia="Microsoft YaHei" w:hAnsi="Microsoft YaHei" w:cs="Segoe UI"/>
          <w:color w:val="000000"/>
          <w:sz w:val="24"/>
          <w:szCs w:val="24"/>
        </w:rPr>
        <w:t> interface only if the underlying hardware control has a device-specific control value and the control cannot be adequately represented by any other function-specific interface in the preceding list. Typically, a device-specific property is useful only to a client that can infer the meaning of the property value from information such as the part type, part subtype, and part name. The client can obtain this information by calling the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"https://docs.microsoft.com/en-us/windows/desktop/api/Devicetopology/nf-devicetopology-ipart-getparttype"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GetPartType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"https://docs.microsoft.com/en-us/windows/desktop/api/Devicetopology/nf-devicetopology-ipart-getsubtype"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GetSubType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and </w:t>
      </w:r>
      <w:proofErr w:type="spellStart"/>
      <w:r w:rsidRPr="00A06FB8">
        <w:rPr>
          <w:rFonts w:ascii="Microsoft YaHei" w:eastAsia="Microsoft YaHei" w:hAnsi="Microsoft YaHei" w:cs="Segoe UI"/>
          <w:color w:val="000000"/>
          <w:sz w:val="24"/>
          <w:szCs w:val="24"/>
        </w:rPr>
        <w:fldChar w:fldCharType="begin"/>
      </w:r>
      <w:r w:rsidRPr="00A06FB8">
        <w:rPr>
          <w:rFonts w:ascii="Microsoft YaHei" w:eastAsia="Microsoft YaHei" w:hAnsi="Microsoft YaHei" w:cs="Segoe UI"/>
          <w:color w:val="000000"/>
          <w:sz w:val="24"/>
          <w:szCs w:val="24"/>
        </w:rPr>
        <w:instrText xml:space="preserve"> HYPERLINK "https://docs.microsoft.com/en-us/windows/desktop/api/Devicetopology/nf-devicetopology-ipart-getname" </w:instrText>
      </w:r>
      <w:r w:rsidRPr="00A06FB8">
        <w:rPr>
          <w:rFonts w:ascii="Microsoft YaHei" w:eastAsia="Microsoft YaHei" w:hAnsi="Microsoft YaHei" w:cs="Segoe UI"/>
          <w:color w:val="000000"/>
          <w:sz w:val="24"/>
          <w:szCs w:val="24"/>
        </w:rPr>
        <w:fldChar w:fldCharType="separate"/>
      </w:r>
      <w:r w:rsidRPr="00A06FB8">
        <w:rPr>
          <w:rFonts w:ascii="Microsoft YaHei" w:eastAsia="Microsoft YaHei" w:hAnsi="Microsoft YaHei" w:cs="Segoe UI"/>
          <w:b/>
          <w:bCs/>
          <w:color w:val="0000FF"/>
          <w:sz w:val="24"/>
          <w:szCs w:val="24"/>
          <w:u w:val="single"/>
        </w:rPr>
        <w:t>IPart</w:t>
      </w:r>
      <w:proofErr w:type="spellEnd"/>
      <w:r w:rsidRPr="00A06FB8">
        <w:rPr>
          <w:rFonts w:ascii="Microsoft YaHei" w:eastAsia="Microsoft YaHei" w:hAnsi="Microsoft YaHei" w:cs="Segoe UI"/>
          <w:b/>
          <w:bCs/>
          <w:color w:val="0000FF"/>
          <w:sz w:val="24"/>
          <w:szCs w:val="24"/>
          <w:u w:val="single"/>
        </w:rPr>
        <w:t>::</w:t>
      </w:r>
      <w:proofErr w:type="spellStart"/>
      <w:r w:rsidRPr="00A06FB8">
        <w:rPr>
          <w:rFonts w:ascii="Microsoft YaHei" w:eastAsia="Microsoft YaHei" w:hAnsi="Microsoft YaHei" w:cs="Segoe UI"/>
          <w:b/>
          <w:bCs/>
          <w:color w:val="0000FF"/>
          <w:sz w:val="24"/>
          <w:szCs w:val="24"/>
          <w:u w:val="single"/>
        </w:rPr>
        <w:t>GetName</w:t>
      </w:r>
      <w:proofErr w:type="spellEnd"/>
      <w:r w:rsidRPr="00A06FB8">
        <w:rPr>
          <w:rFonts w:ascii="Microsoft YaHei" w:eastAsia="Microsoft YaHei" w:hAnsi="Microsoft YaHei" w:cs="Segoe UI"/>
          <w:color w:val="000000"/>
          <w:sz w:val="24"/>
          <w:szCs w:val="24"/>
        </w:rPr>
        <w:fldChar w:fldCharType="end"/>
      </w:r>
      <w:r w:rsidRPr="00A06FB8">
        <w:rPr>
          <w:rFonts w:ascii="Microsoft YaHei" w:eastAsia="Microsoft YaHei" w:hAnsi="Microsoft YaHei" w:cs="Segoe UI"/>
          <w:color w:val="000000"/>
          <w:sz w:val="24"/>
          <w:szCs w:val="24"/>
        </w:rPr>
        <w:t> methods.</w:t>
      </w:r>
    </w:p>
    <w:sectPr w:rsidR="00783851" w:rsidRPr="00A06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A3AE5"/>
    <w:multiLevelType w:val="multilevel"/>
    <w:tmpl w:val="54EC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7F61CC"/>
    <w:multiLevelType w:val="multilevel"/>
    <w:tmpl w:val="211CB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0433"/>
    <w:multiLevelType w:val="multilevel"/>
    <w:tmpl w:val="9C0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43A6D"/>
    <w:multiLevelType w:val="multilevel"/>
    <w:tmpl w:val="30A45C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191AA0"/>
    <w:multiLevelType w:val="multilevel"/>
    <w:tmpl w:val="65026B36"/>
    <w:lvl w:ilvl="0">
      <w:start w:val="1"/>
      <w:numFmt w:val="bullet"/>
      <w:lvlText w:val=""/>
      <w:lvlJc w:val="left"/>
      <w:pPr>
        <w:tabs>
          <w:tab w:val="num" w:pos="570"/>
        </w:tabs>
        <w:ind w:left="570" w:hanging="360"/>
      </w:pPr>
      <w:rPr>
        <w:rFonts w:ascii="Symbol" w:hAnsi="Symbol" w:hint="default"/>
        <w:sz w:val="20"/>
      </w:rPr>
    </w:lvl>
    <w:lvl w:ilvl="1" w:tentative="1">
      <w:start w:val="1"/>
      <w:numFmt w:val="bullet"/>
      <w:lvlText w:val="o"/>
      <w:lvlJc w:val="left"/>
      <w:pPr>
        <w:tabs>
          <w:tab w:val="num" w:pos="1290"/>
        </w:tabs>
        <w:ind w:left="1290" w:hanging="360"/>
      </w:pPr>
      <w:rPr>
        <w:rFonts w:ascii="Courier New" w:hAnsi="Courier New" w:hint="default"/>
        <w:sz w:val="20"/>
      </w:rPr>
    </w:lvl>
    <w:lvl w:ilvl="2" w:tentative="1">
      <w:start w:val="1"/>
      <w:numFmt w:val="bullet"/>
      <w:lvlText w:val=""/>
      <w:lvlJc w:val="left"/>
      <w:pPr>
        <w:tabs>
          <w:tab w:val="num" w:pos="2010"/>
        </w:tabs>
        <w:ind w:left="2010" w:hanging="360"/>
      </w:pPr>
      <w:rPr>
        <w:rFonts w:ascii="Wingdings" w:hAnsi="Wingdings" w:hint="default"/>
        <w:sz w:val="20"/>
      </w:rPr>
    </w:lvl>
    <w:lvl w:ilvl="3" w:tentative="1">
      <w:start w:val="1"/>
      <w:numFmt w:val="bullet"/>
      <w:lvlText w:val=""/>
      <w:lvlJc w:val="left"/>
      <w:pPr>
        <w:tabs>
          <w:tab w:val="num" w:pos="2730"/>
        </w:tabs>
        <w:ind w:left="2730" w:hanging="360"/>
      </w:pPr>
      <w:rPr>
        <w:rFonts w:ascii="Wingdings" w:hAnsi="Wingdings" w:hint="default"/>
        <w:sz w:val="20"/>
      </w:rPr>
    </w:lvl>
    <w:lvl w:ilvl="4" w:tentative="1">
      <w:start w:val="1"/>
      <w:numFmt w:val="bullet"/>
      <w:lvlText w:val=""/>
      <w:lvlJc w:val="left"/>
      <w:pPr>
        <w:tabs>
          <w:tab w:val="num" w:pos="3450"/>
        </w:tabs>
        <w:ind w:left="3450" w:hanging="360"/>
      </w:pPr>
      <w:rPr>
        <w:rFonts w:ascii="Wingdings" w:hAnsi="Wingdings" w:hint="default"/>
        <w:sz w:val="20"/>
      </w:rPr>
    </w:lvl>
    <w:lvl w:ilvl="5" w:tentative="1">
      <w:start w:val="1"/>
      <w:numFmt w:val="bullet"/>
      <w:lvlText w:val=""/>
      <w:lvlJc w:val="left"/>
      <w:pPr>
        <w:tabs>
          <w:tab w:val="num" w:pos="4170"/>
        </w:tabs>
        <w:ind w:left="4170" w:hanging="360"/>
      </w:pPr>
      <w:rPr>
        <w:rFonts w:ascii="Wingdings" w:hAnsi="Wingdings" w:hint="default"/>
        <w:sz w:val="20"/>
      </w:rPr>
    </w:lvl>
    <w:lvl w:ilvl="6" w:tentative="1">
      <w:start w:val="1"/>
      <w:numFmt w:val="bullet"/>
      <w:lvlText w:val=""/>
      <w:lvlJc w:val="left"/>
      <w:pPr>
        <w:tabs>
          <w:tab w:val="num" w:pos="4890"/>
        </w:tabs>
        <w:ind w:left="4890" w:hanging="360"/>
      </w:pPr>
      <w:rPr>
        <w:rFonts w:ascii="Wingdings" w:hAnsi="Wingdings" w:hint="default"/>
        <w:sz w:val="20"/>
      </w:rPr>
    </w:lvl>
    <w:lvl w:ilvl="7" w:tentative="1">
      <w:start w:val="1"/>
      <w:numFmt w:val="bullet"/>
      <w:lvlText w:val=""/>
      <w:lvlJc w:val="left"/>
      <w:pPr>
        <w:tabs>
          <w:tab w:val="num" w:pos="5610"/>
        </w:tabs>
        <w:ind w:left="5610" w:hanging="360"/>
      </w:pPr>
      <w:rPr>
        <w:rFonts w:ascii="Wingdings" w:hAnsi="Wingdings" w:hint="default"/>
        <w:sz w:val="20"/>
      </w:rPr>
    </w:lvl>
    <w:lvl w:ilvl="8" w:tentative="1">
      <w:start w:val="1"/>
      <w:numFmt w:val="bullet"/>
      <w:lvlText w:val=""/>
      <w:lvlJc w:val="left"/>
      <w:pPr>
        <w:tabs>
          <w:tab w:val="num" w:pos="6330"/>
        </w:tabs>
        <w:ind w:left="6330" w:hanging="360"/>
      </w:pPr>
      <w:rPr>
        <w:rFonts w:ascii="Wingdings" w:hAnsi="Wingdings" w:hint="default"/>
        <w:sz w:val="20"/>
      </w:rPr>
    </w:lvl>
  </w:abstractNum>
  <w:abstractNum w:abstractNumId="5" w15:restartNumberingAfterBreak="0">
    <w:nsid w:val="46612A21"/>
    <w:multiLevelType w:val="multilevel"/>
    <w:tmpl w:val="FE56B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692811"/>
    <w:multiLevelType w:val="multilevel"/>
    <w:tmpl w:val="B0C8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F27E2"/>
    <w:multiLevelType w:val="hybridMultilevel"/>
    <w:tmpl w:val="9D8EC3A6"/>
    <w:lvl w:ilvl="0" w:tplc="6A547128">
      <w:start w:val="1"/>
      <w:numFmt w:val="decimal"/>
      <w:lvlText w:val="%1."/>
      <w:lvlJc w:val="left"/>
      <w:pPr>
        <w:ind w:left="360" w:hanging="360"/>
      </w:pPr>
      <w:rPr>
        <w:rFonts w:asciiTheme="majorHAnsi" w:eastAsiaTheme="majorEastAsia" w:hAnsiTheme="maj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A453119"/>
    <w:multiLevelType w:val="hybridMultilevel"/>
    <w:tmpl w:val="9B64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563F9D"/>
    <w:multiLevelType w:val="multilevel"/>
    <w:tmpl w:val="318A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61A6C"/>
    <w:multiLevelType w:val="hybridMultilevel"/>
    <w:tmpl w:val="7C36B108"/>
    <w:lvl w:ilvl="0" w:tplc="FDC042A8">
      <w:start w:val="1"/>
      <w:numFmt w:val="decimal"/>
      <w:lvlText w:val="%1."/>
      <w:lvlJc w:val="left"/>
      <w:pPr>
        <w:ind w:left="720" w:hanging="360"/>
      </w:pPr>
      <w:rPr>
        <w:rFonts w:ascii="Microsoft YaHei" w:eastAsia="Microsoft YaHei" w:hAnsi="Microsoft YaHei" w:cs="Microsoft YaHe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A84C7F"/>
    <w:multiLevelType w:val="multilevel"/>
    <w:tmpl w:val="E8BC0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9"/>
  </w:num>
  <w:num w:numId="5">
    <w:abstractNumId w:val="1"/>
  </w:num>
  <w:num w:numId="6">
    <w:abstractNumId w:val="11"/>
  </w:num>
  <w:num w:numId="7">
    <w:abstractNumId w:val="6"/>
  </w:num>
  <w:num w:numId="8">
    <w:abstractNumId w:val="2"/>
  </w:num>
  <w:num w:numId="9">
    <w:abstractNumId w:val="0"/>
  </w:num>
  <w:num w:numId="10">
    <w:abstractNumId w:val="10"/>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048"/>
    <w:rsid w:val="001C56DF"/>
    <w:rsid w:val="002310FB"/>
    <w:rsid w:val="003C07B8"/>
    <w:rsid w:val="003C22C9"/>
    <w:rsid w:val="004C0048"/>
    <w:rsid w:val="0051312B"/>
    <w:rsid w:val="005A053B"/>
    <w:rsid w:val="0067139B"/>
    <w:rsid w:val="00783851"/>
    <w:rsid w:val="007A0565"/>
    <w:rsid w:val="009369BF"/>
    <w:rsid w:val="009C5162"/>
    <w:rsid w:val="009E01B7"/>
    <w:rsid w:val="00A00F1F"/>
    <w:rsid w:val="00A06FB8"/>
    <w:rsid w:val="00B17BF0"/>
    <w:rsid w:val="00C138C7"/>
    <w:rsid w:val="00D77C69"/>
    <w:rsid w:val="00DA7309"/>
    <w:rsid w:val="00FF7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3A66"/>
  <w15:chartTrackingRefBased/>
  <w15:docId w15:val="{35F39BC6-EB58-420F-9818-408B1521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838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A05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851"/>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83851"/>
    <w:rPr>
      <w:color w:val="0000FF"/>
      <w:u w:val="single"/>
    </w:rPr>
  </w:style>
  <w:style w:type="paragraph" w:styleId="NormalWeb">
    <w:name w:val="Normal (Web)"/>
    <w:basedOn w:val="Normal"/>
    <w:uiPriority w:val="99"/>
    <w:semiHidden/>
    <w:unhideWhenUsed/>
    <w:rsid w:val="007838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3851"/>
    <w:rPr>
      <w:b/>
      <w:bCs/>
    </w:rPr>
  </w:style>
  <w:style w:type="character" w:styleId="Emphasis">
    <w:name w:val="Emphasis"/>
    <w:basedOn w:val="DefaultParagraphFont"/>
    <w:uiPriority w:val="20"/>
    <w:qFormat/>
    <w:rsid w:val="00783851"/>
    <w:rPr>
      <w:i/>
      <w:iCs/>
    </w:rPr>
  </w:style>
  <w:style w:type="character" w:customStyle="1" w:styleId="language">
    <w:name w:val="language"/>
    <w:basedOn w:val="DefaultParagraphFont"/>
    <w:rsid w:val="00783851"/>
  </w:style>
  <w:style w:type="paragraph" w:styleId="HTMLPreformatted">
    <w:name w:val="HTML Preformatted"/>
    <w:basedOn w:val="Normal"/>
    <w:link w:val="HTMLPreformattedChar"/>
    <w:uiPriority w:val="99"/>
    <w:semiHidden/>
    <w:unhideWhenUsed/>
    <w:rsid w:val="00783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8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3851"/>
    <w:rPr>
      <w:rFonts w:ascii="Courier New" w:eastAsia="Times New Roman" w:hAnsi="Courier New" w:cs="Courier New"/>
      <w:sz w:val="20"/>
      <w:szCs w:val="20"/>
    </w:rPr>
  </w:style>
  <w:style w:type="character" w:customStyle="1" w:styleId="hljs-comment">
    <w:name w:val="hljs-comment"/>
    <w:basedOn w:val="DefaultParagraphFont"/>
    <w:rsid w:val="00783851"/>
  </w:style>
  <w:style w:type="character" w:customStyle="1" w:styleId="hljs-meta">
    <w:name w:val="hljs-meta"/>
    <w:basedOn w:val="DefaultParagraphFont"/>
    <w:rsid w:val="00783851"/>
  </w:style>
  <w:style w:type="character" w:customStyle="1" w:styleId="hljs-meta-keyword">
    <w:name w:val="hljs-meta-keyword"/>
    <w:basedOn w:val="DefaultParagraphFont"/>
    <w:rsid w:val="00783851"/>
  </w:style>
  <w:style w:type="character" w:customStyle="1" w:styleId="hljs-keyword">
    <w:name w:val="hljs-keyword"/>
    <w:basedOn w:val="DefaultParagraphFont"/>
    <w:rsid w:val="00783851"/>
  </w:style>
  <w:style w:type="character" w:customStyle="1" w:styleId="hljs-function">
    <w:name w:val="hljs-function"/>
    <w:basedOn w:val="DefaultParagraphFont"/>
    <w:rsid w:val="00783851"/>
  </w:style>
  <w:style w:type="character" w:customStyle="1" w:styleId="hljs-title">
    <w:name w:val="hljs-title"/>
    <w:basedOn w:val="DefaultParagraphFont"/>
    <w:rsid w:val="00783851"/>
  </w:style>
  <w:style w:type="character" w:customStyle="1" w:styleId="hljs-params">
    <w:name w:val="hljs-params"/>
    <w:basedOn w:val="DefaultParagraphFont"/>
    <w:rsid w:val="00783851"/>
  </w:style>
  <w:style w:type="character" w:customStyle="1" w:styleId="hljs-literal">
    <w:name w:val="hljs-literal"/>
    <w:basedOn w:val="DefaultParagraphFont"/>
    <w:rsid w:val="00783851"/>
  </w:style>
  <w:style w:type="character" w:customStyle="1" w:styleId="hljs-number">
    <w:name w:val="hljs-number"/>
    <w:basedOn w:val="DefaultParagraphFont"/>
    <w:rsid w:val="00783851"/>
  </w:style>
  <w:style w:type="paragraph" w:styleId="ListParagraph">
    <w:name w:val="List Paragraph"/>
    <w:basedOn w:val="Normal"/>
    <w:uiPriority w:val="34"/>
    <w:qFormat/>
    <w:rsid w:val="001C56DF"/>
    <w:pPr>
      <w:ind w:left="720"/>
      <w:contextualSpacing/>
    </w:pPr>
  </w:style>
  <w:style w:type="character" w:customStyle="1" w:styleId="Heading2Char">
    <w:name w:val="Heading 2 Char"/>
    <w:basedOn w:val="DefaultParagraphFont"/>
    <w:link w:val="Heading2"/>
    <w:uiPriority w:val="9"/>
    <w:rsid w:val="005A053B"/>
    <w:rPr>
      <w:rFonts w:asciiTheme="majorHAnsi" w:eastAsiaTheme="majorEastAsia" w:hAnsiTheme="majorHAnsi" w:cstheme="majorBidi"/>
      <w:color w:val="2E74B5" w:themeColor="accent1" w:themeShade="BF"/>
      <w:sz w:val="26"/>
      <w:szCs w:val="26"/>
    </w:rPr>
  </w:style>
  <w:style w:type="character" w:customStyle="1" w:styleId="tlid-translation">
    <w:name w:val="tlid-translation"/>
    <w:basedOn w:val="DefaultParagraphFont"/>
    <w:rsid w:val="007A05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5062">
      <w:bodyDiv w:val="1"/>
      <w:marLeft w:val="0"/>
      <w:marRight w:val="0"/>
      <w:marTop w:val="0"/>
      <w:marBottom w:val="0"/>
      <w:divBdr>
        <w:top w:val="none" w:sz="0" w:space="0" w:color="auto"/>
        <w:left w:val="none" w:sz="0" w:space="0" w:color="auto"/>
        <w:bottom w:val="none" w:sz="0" w:space="0" w:color="auto"/>
        <w:right w:val="none" w:sz="0" w:space="0" w:color="auto"/>
      </w:divBdr>
      <w:divsChild>
        <w:div w:id="701514573">
          <w:marLeft w:val="0"/>
          <w:marRight w:val="0"/>
          <w:marTop w:val="0"/>
          <w:marBottom w:val="0"/>
          <w:divBdr>
            <w:top w:val="none" w:sz="0" w:space="0" w:color="auto"/>
            <w:left w:val="none" w:sz="0" w:space="0" w:color="auto"/>
            <w:bottom w:val="none" w:sz="0" w:space="0" w:color="auto"/>
            <w:right w:val="none" w:sz="0" w:space="0" w:color="auto"/>
          </w:divBdr>
          <w:divsChild>
            <w:div w:id="835389555">
              <w:marLeft w:val="0"/>
              <w:marRight w:val="0"/>
              <w:marTop w:val="0"/>
              <w:marBottom w:val="0"/>
              <w:divBdr>
                <w:top w:val="none" w:sz="0" w:space="0" w:color="auto"/>
                <w:left w:val="none" w:sz="0" w:space="0" w:color="auto"/>
                <w:bottom w:val="none" w:sz="0" w:space="0" w:color="auto"/>
                <w:right w:val="none" w:sz="0" w:space="0" w:color="auto"/>
              </w:divBdr>
              <w:divsChild>
                <w:div w:id="146627855">
                  <w:marLeft w:val="0"/>
                  <w:marRight w:val="0"/>
                  <w:marTop w:val="0"/>
                  <w:marBottom w:val="0"/>
                  <w:divBdr>
                    <w:top w:val="none" w:sz="0" w:space="0" w:color="auto"/>
                    <w:left w:val="none" w:sz="0" w:space="0" w:color="auto"/>
                    <w:bottom w:val="none" w:sz="0" w:space="0" w:color="auto"/>
                    <w:right w:val="none" w:sz="0" w:space="0" w:color="auto"/>
                  </w:divBdr>
                  <w:divsChild>
                    <w:div w:id="1419475176">
                      <w:marLeft w:val="0"/>
                      <w:marRight w:val="0"/>
                      <w:marTop w:val="0"/>
                      <w:marBottom w:val="0"/>
                      <w:divBdr>
                        <w:top w:val="none" w:sz="0" w:space="0" w:color="auto"/>
                        <w:left w:val="none" w:sz="0" w:space="0" w:color="auto"/>
                        <w:bottom w:val="none" w:sz="0" w:space="0" w:color="auto"/>
                        <w:right w:val="none" w:sz="0" w:space="0" w:color="auto"/>
                      </w:divBdr>
                      <w:divsChild>
                        <w:div w:id="2019261804">
                          <w:marLeft w:val="0"/>
                          <w:marRight w:val="0"/>
                          <w:marTop w:val="0"/>
                          <w:marBottom w:val="0"/>
                          <w:divBdr>
                            <w:top w:val="none" w:sz="0" w:space="0" w:color="auto"/>
                            <w:left w:val="none" w:sz="0" w:space="0" w:color="auto"/>
                            <w:bottom w:val="none" w:sz="0" w:space="0" w:color="auto"/>
                            <w:right w:val="none" w:sz="0" w:space="0" w:color="auto"/>
                          </w:divBdr>
                          <w:divsChild>
                            <w:div w:id="21058299">
                              <w:marLeft w:val="0"/>
                              <w:marRight w:val="300"/>
                              <w:marTop w:val="180"/>
                              <w:marBottom w:val="0"/>
                              <w:divBdr>
                                <w:top w:val="none" w:sz="0" w:space="0" w:color="auto"/>
                                <w:left w:val="none" w:sz="0" w:space="0" w:color="auto"/>
                                <w:bottom w:val="none" w:sz="0" w:space="0" w:color="auto"/>
                                <w:right w:val="none" w:sz="0" w:space="0" w:color="auto"/>
                              </w:divBdr>
                              <w:divsChild>
                                <w:div w:id="89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706159">
          <w:marLeft w:val="0"/>
          <w:marRight w:val="0"/>
          <w:marTop w:val="0"/>
          <w:marBottom w:val="0"/>
          <w:divBdr>
            <w:top w:val="none" w:sz="0" w:space="0" w:color="auto"/>
            <w:left w:val="none" w:sz="0" w:space="0" w:color="auto"/>
            <w:bottom w:val="none" w:sz="0" w:space="0" w:color="auto"/>
            <w:right w:val="none" w:sz="0" w:space="0" w:color="auto"/>
          </w:divBdr>
          <w:divsChild>
            <w:div w:id="1319650973">
              <w:marLeft w:val="0"/>
              <w:marRight w:val="0"/>
              <w:marTop w:val="0"/>
              <w:marBottom w:val="0"/>
              <w:divBdr>
                <w:top w:val="none" w:sz="0" w:space="0" w:color="auto"/>
                <w:left w:val="none" w:sz="0" w:space="0" w:color="auto"/>
                <w:bottom w:val="none" w:sz="0" w:space="0" w:color="auto"/>
                <w:right w:val="none" w:sz="0" w:space="0" w:color="auto"/>
              </w:divBdr>
              <w:divsChild>
                <w:div w:id="1931158516">
                  <w:marLeft w:val="0"/>
                  <w:marRight w:val="0"/>
                  <w:marTop w:val="0"/>
                  <w:marBottom w:val="0"/>
                  <w:divBdr>
                    <w:top w:val="none" w:sz="0" w:space="0" w:color="auto"/>
                    <w:left w:val="none" w:sz="0" w:space="0" w:color="auto"/>
                    <w:bottom w:val="none" w:sz="0" w:space="0" w:color="auto"/>
                    <w:right w:val="none" w:sz="0" w:space="0" w:color="auto"/>
                  </w:divBdr>
                  <w:divsChild>
                    <w:div w:id="487987174">
                      <w:marLeft w:val="0"/>
                      <w:marRight w:val="0"/>
                      <w:marTop w:val="0"/>
                      <w:marBottom w:val="0"/>
                      <w:divBdr>
                        <w:top w:val="none" w:sz="0" w:space="0" w:color="auto"/>
                        <w:left w:val="none" w:sz="0" w:space="0" w:color="auto"/>
                        <w:bottom w:val="none" w:sz="0" w:space="0" w:color="auto"/>
                        <w:right w:val="none" w:sz="0" w:space="0" w:color="auto"/>
                      </w:divBdr>
                      <w:divsChild>
                        <w:div w:id="193720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394782">
      <w:bodyDiv w:val="1"/>
      <w:marLeft w:val="0"/>
      <w:marRight w:val="0"/>
      <w:marTop w:val="0"/>
      <w:marBottom w:val="0"/>
      <w:divBdr>
        <w:top w:val="none" w:sz="0" w:space="0" w:color="auto"/>
        <w:left w:val="none" w:sz="0" w:space="0" w:color="auto"/>
        <w:bottom w:val="none" w:sz="0" w:space="0" w:color="auto"/>
        <w:right w:val="none" w:sz="0" w:space="0" w:color="auto"/>
      </w:divBdr>
      <w:divsChild>
        <w:div w:id="436869746">
          <w:marLeft w:val="0"/>
          <w:marRight w:val="0"/>
          <w:marTop w:val="240"/>
          <w:marBottom w:val="0"/>
          <w:divBdr>
            <w:top w:val="none" w:sz="0" w:space="0" w:color="auto"/>
            <w:left w:val="none" w:sz="0" w:space="0" w:color="auto"/>
            <w:bottom w:val="none" w:sz="0" w:space="0" w:color="auto"/>
            <w:right w:val="none" w:sz="0" w:space="0" w:color="auto"/>
          </w:divBdr>
        </w:div>
        <w:div w:id="1630092062">
          <w:marLeft w:val="0"/>
          <w:marRight w:val="0"/>
          <w:marTop w:val="240"/>
          <w:marBottom w:val="0"/>
          <w:divBdr>
            <w:top w:val="none" w:sz="0" w:space="0" w:color="auto"/>
            <w:left w:val="none" w:sz="0" w:space="0" w:color="auto"/>
            <w:bottom w:val="none" w:sz="0" w:space="0" w:color="auto"/>
            <w:right w:val="none" w:sz="0" w:space="0" w:color="auto"/>
          </w:divBdr>
        </w:div>
      </w:divsChild>
    </w:div>
    <w:div w:id="991442365">
      <w:bodyDiv w:val="1"/>
      <w:marLeft w:val="0"/>
      <w:marRight w:val="0"/>
      <w:marTop w:val="0"/>
      <w:marBottom w:val="0"/>
      <w:divBdr>
        <w:top w:val="none" w:sz="0" w:space="0" w:color="auto"/>
        <w:left w:val="none" w:sz="0" w:space="0" w:color="auto"/>
        <w:bottom w:val="none" w:sz="0" w:space="0" w:color="auto"/>
        <w:right w:val="none" w:sz="0" w:space="0" w:color="auto"/>
      </w:divBdr>
      <w:divsChild>
        <w:div w:id="653722233">
          <w:marLeft w:val="0"/>
          <w:marRight w:val="0"/>
          <w:marTop w:val="0"/>
          <w:marBottom w:val="0"/>
          <w:divBdr>
            <w:top w:val="none" w:sz="0" w:space="0" w:color="auto"/>
            <w:left w:val="none" w:sz="0" w:space="0" w:color="auto"/>
            <w:bottom w:val="none" w:sz="0" w:space="0" w:color="auto"/>
            <w:right w:val="none" w:sz="0" w:space="0" w:color="auto"/>
          </w:divBdr>
          <w:divsChild>
            <w:div w:id="742529240">
              <w:marLeft w:val="0"/>
              <w:marRight w:val="0"/>
              <w:marTop w:val="0"/>
              <w:marBottom w:val="0"/>
              <w:divBdr>
                <w:top w:val="none" w:sz="0" w:space="0" w:color="auto"/>
                <w:left w:val="none" w:sz="0" w:space="0" w:color="auto"/>
                <w:bottom w:val="none" w:sz="0" w:space="0" w:color="auto"/>
                <w:right w:val="none" w:sz="0" w:space="0" w:color="auto"/>
              </w:divBdr>
              <w:divsChild>
                <w:div w:id="636375290">
                  <w:marLeft w:val="0"/>
                  <w:marRight w:val="0"/>
                  <w:marTop w:val="0"/>
                  <w:marBottom w:val="0"/>
                  <w:divBdr>
                    <w:top w:val="none" w:sz="0" w:space="0" w:color="auto"/>
                    <w:left w:val="none" w:sz="0" w:space="0" w:color="auto"/>
                    <w:bottom w:val="none" w:sz="0" w:space="0" w:color="auto"/>
                    <w:right w:val="none" w:sz="0" w:space="0" w:color="auto"/>
                  </w:divBdr>
                  <w:divsChild>
                    <w:div w:id="434251826">
                      <w:marLeft w:val="0"/>
                      <w:marRight w:val="0"/>
                      <w:marTop w:val="0"/>
                      <w:marBottom w:val="0"/>
                      <w:divBdr>
                        <w:top w:val="none" w:sz="0" w:space="0" w:color="auto"/>
                        <w:left w:val="none" w:sz="0" w:space="0" w:color="auto"/>
                        <w:bottom w:val="none" w:sz="0" w:space="0" w:color="auto"/>
                        <w:right w:val="none" w:sz="0" w:space="0" w:color="auto"/>
                      </w:divBdr>
                      <w:divsChild>
                        <w:div w:id="517308132">
                          <w:marLeft w:val="0"/>
                          <w:marRight w:val="0"/>
                          <w:marTop w:val="0"/>
                          <w:marBottom w:val="0"/>
                          <w:divBdr>
                            <w:top w:val="none" w:sz="0" w:space="0" w:color="auto"/>
                            <w:left w:val="none" w:sz="0" w:space="0" w:color="auto"/>
                            <w:bottom w:val="none" w:sz="0" w:space="0" w:color="auto"/>
                            <w:right w:val="none" w:sz="0" w:space="0" w:color="auto"/>
                          </w:divBdr>
                          <w:divsChild>
                            <w:div w:id="75636789">
                              <w:marLeft w:val="0"/>
                              <w:marRight w:val="300"/>
                              <w:marTop w:val="180"/>
                              <w:marBottom w:val="0"/>
                              <w:divBdr>
                                <w:top w:val="none" w:sz="0" w:space="0" w:color="auto"/>
                                <w:left w:val="none" w:sz="0" w:space="0" w:color="auto"/>
                                <w:bottom w:val="none" w:sz="0" w:space="0" w:color="auto"/>
                                <w:right w:val="none" w:sz="0" w:space="0" w:color="auto"/>
                              </w:divBdr>
                              <w:divsChild>
                                <w:div w:id="5106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36200">
          <w:marLeft w:val="0"/>
          <w:marRight w:val="0"/>
          <w:marTop w:val="0"/>
          <w:marBottom w:val="0"/>
          <w:divBdr>
            <w:top w:val="none" w:sz="0" w:space="0" w:color="auto"/>
            <w:left w:val="none" w:sz="0" w:space="0" w:color="auto"/>
            <w:bottom w:val="none" w:sz="0" w:space="0" w:color="auto"/>
            <w:right w:val="none" w:sz="0" w:space="0" w:color="auto"/>
          </w:divBdr>
          <w:divsChild>
            <w:div w:id="926890289">
              <w:marLeft w:val="0"/>
              <w:marRight w:val="0"/>
              <w:marTop w:val="0"/>
              <w:marBottom w:val="0"/>
              <w:divBdr>
                <w:top w:val="none" w:sz="0" w:space="0" w:color="auto"/>
                <w:left w:val="none" w:sz="0" w:space="0" w:color="auto"/>
                <w:bottom w:val="none" w:sz="0" w:space="0" w:color="auto"/>
                <w:right w:val="none" w:sz="0" w:space="0" w:color="auto"/>
              </w:divBdr>
              <w:divsChild>
                <w:div w:id="104276218">
                  <w:marLeft w:val="0"/>
                  <w:marRight w:val="0"/>
                  <w:marTop w:val="0"/>
                  <w:marBottom w:val="0"/>
                  <w:divBdr>
                    <w:top w:val="none" w:sz="0" w:space="0" w:color="auto"/>
                    <w:left w:val="none" w:sz="0" w:space="0" w:color="auto"/>
                    <w:bottom w:val="none" w:sz="0" w:space="0" w:color="auto"/>
                    <w:right w:val="none" w:sz="0" w:space="0" w:color="auto"/>
                  </w:divBdr>
                  <w:divsChild>
                    <w:div w:id="1711221029">
                      <w:marLeft w:val="0"/>
                      <w:marRight w:val="0"/>
                      <w:marTop w:val="0"/>
                      <w:marBottom w:val="0"/>
                      <w:divBdr>
                        <w:top w:val="none" w:sz="0" w:space="0" w:color="auto"/>
                        <w:left w:val="none" w:sz="0" w:space="0" w:color="auto"/>
                        <w:bottom w:val="none" w:sz="0" w:space="0" w:color="auto"/>
                        <w:right w:val="none" w:sz="0" w:space="0" w:color="auto"/>
                      </w:divBdr>
                      <w:divsChild>
                        <w:div w:id="193307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zh-cn/windows/win32/coreaudio/wasapi" TargetMode="External"/><Relationship Id="rId13" Type="http://schemas.openxmlformats.org/officeDocument/2006/relationships/hyperlink" Target="https://docs.microsoft.com/en-us/windows/desktop/api/Devicetopology/nn-devicetopology-iksjackdescription" TargetMode="External"/><Relationship Id="rId18" Type="http://schemas.openxmlformats.org/officeDocument/2006/relationships/hyperlink" Target="https://docs.microsoft.com/en-us/windows/desktop/api/Devicetopology/nn-devicetopology-iaudioloudnes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windows/desktop/api/Devicetopology/nn-devicetopology-iaudiooutputselector" TargetMode="External"/><Relationship Id="rId7" Type="http://schemas.openxmlformats.org/officeDocument/2006/relationships/hyperlink" Target="https://docs.microsoft.com/zh-cn/windows/win32/coreaudio/mmdevice-api" TargetMode="External"/><Relationship Id="rId12" Type="http://schemas.openxmlformats.org/officeDocument/2006/relationships/hyperlink" Target="https://docs.microsoft.com/en-us/windows/desktop/api/Devicetopology/nn-devicetopology-iksformatsupport" TargetMode="External"/><Relationship Id="rId17" Type="http://schemas.openxmlformats.org/officeDocument/2006/relationships/hyperlink" Target="https://docs.microsoft.com/en-us/windows/desktop/api/Devicetopology/nn-devicetopology-iaudioinputselector" TargetMode="External"/><Relationship Id="rId25" Type="http://schemas.openxmlformats.org/officeDocument/2006/relationships/hyperlink" Target="https://docs.microsoft.com/en-us/windows/desktop/api/Devicetopology/nn-devicetopology-idevicespecificproperty" TargetMode="External"/><Relationship Id="rId2" Type="http://schemas.openxmlformats.org/officeDocument/2006/relationships/styles" Target="styles.xml"/><Relationship Id="rId16" Type="http://schemas.openxmlformats.org/officeDocument/2006/relationships/hyperlink" Target="https://docs.microsoft.com/en-us/windows/desktop/api/Devicetopology/nn-devicetopology-iaudiochannelconfig" TargetMode="External"/><Relationship Id="rId20" Type="http://schemas.openxmlformats.org/officeDocument/2006/relationships/hyperlink" Target="https://docs.microsoft.com/en-us/windows/desktop/api/Devicetopology/nn-devicetopology-iaudiomute" TargetMode="External"/><Relationship Id="rId1" Type="http://schemas.openxmlformats.org/officeDocument/2006/relationships/numbering" Target="numbering.xml"/><Relationship Id="rId6" Type="http://schemas.openxmlformats.org/officeDocument/2006/relationships/hyperlink" Target="https://docs.microsoft.com/zh-cn/windows/win32/coreaudio/wasapi" TargetMode="External"/><Relationship Id="rId11" Type="http://schemas.openxmlformats.org/officeDocument/2006/relationships/hyperlink" Target="https://docs.microsoft.com/zh-cn/windows/win32/coreaudio/enumerating-audio-devices" TargetMode="External"/><Relationship Id="rId24" Type="http://schemas.openxmlformats.org/officeDocument/2006/relationships/hyperlink" Target="https://msdn.microsoft.com/en-us/library/Dd371019(v=VS.85).aspx" TargetMode="External"/><Relationship Id="rId5" Type="http://schemas.openxmlformats.org/officeDocument/2006/relationships/hyperlink" Target="https://docs.microsoft.com/zh-cn/windows/win32/coreaudio/mmdevice-api" TargetMode="External"/><Relationship Id="rId15" Type="http://schemas.openxmlformats.org/officeDocument/2006/relationships/hyperlink" Target="https://msdn.microsoft.com/en-us/library/Dd370857(v=VS.85).aspx" TargetMode="External"/><Relationship Id="rId23" Type="http://schemas.openxmlformats.org/officeDocument/2006/relationships/hyperlink" Target="https://msdn.microsoft.com/en-us/library/Dd371001(v=VS.85).aspx" TargetMode="External"/><Relationship Id="rId10" Type="http://schemas.openxmlformats.org/officeDocument/2006/relationships/image" Target="media/image1.png"/><Relationship Id="rId19" Type="http://schemas.openxmlformats.org/officeDocument/2006/relationships/hyperlink" Target="https://msdn.microsoft.com/en-us/library/Dd368232(v=VS.85).aspx" TargetMode="External"/><Relationship Id="rId4" Type="http://schemas.openxmlformats.org/officeDocument/2006/relationships/webSettings" Target="webSettings.xml"/><Relationship Id="rId9" Type="http://schemas.openxmlformats.org/officeDocument/2006/relationships/hyperlink" Target="https://docs.microsoft.com/zh-cn/windows/win32/coreaudio/exclusive-mode-streams" TargetMode="External"/><Relationship Id="rId14" Type="http://schemas.openxmlformats.org/officeDocument/2006/relationships/hyperlink" Target="https://docs.microsoft.com/en-us/windows/desktop/api/Devicetopology/nn-devicetopology-iaudioautogaincontrol" TargetMode="External"/><Relationship Id="rId22" Type="http://schemas.openxmlformats.org/officeDocument/2006/relationships/hyperlink" Target="https://docs.microsoft.com/en-us/windows/desktop/api/Devicetopology/nn-devicetopology-iaudiopeakmet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3603</Words>
  <Characters>20538</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Harman International Corp</Company>
  <LinksUpToDate>false</LinksUpToDate>
  <CharactersWithSpaces>24093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Dante</dc:creator>
  <cp:keywords/>
  <dc:description/>
  <cp:lastModifiedBy>Liu, Dante</cp:lastModifiedBy>
  <cp:revision>10</cp:revision>
  <dcterms:created xsi:type="dcterms:W3CDTF">2019-09-05T13:57:00Z</dcterms:created>
  <dcterms:modified xsi:type="dcterms:W3CDTF">2019-09-09T02:06:00Z</dcterms:modified>
</cp:coreProperties>
</file>