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C" w:rsidRPr="00754787" w:rsidRDefault="001B08D4" w:rsidP="006C550C">
      <w:pPr>
        <w:pStyle w:val="Title"/>
        <w:rPr>
          <w:noProof/>
        </w:rPr>
      </w:pPr>
      <w:r w:rsidRPr="00754787">
        <w:rPr>
          <w:rFonts w:hint="eastAsia"/>
          <w:noProof/>
        </w:rPr>
        <w:t>Window</w:t>
      </w:r>
      <w:r w:rsidRPr="00754787">
        <w:rPr>
          <w:noProof/>
        </w:rPr>
        <w:t xml:space="preserve"> </w:t>
      </w:r>
      <w:r w:rsidR="0052439E">
        <w:rPr>
          <w:rFonts w:hint="eastAsia"/>
          <w:noProof/>
        </w:rPr>
        <w:t>音频</w:t>
      </w:r>
      <w:bookmarkStart w:id="0" w:name="_GoBack"/>
      <w:bookmarkEnd w:id="0"/>
      <w:r w:rsidR="00811E8D">
        <w:rPr>
          <w:rFonts w:hint="eastAsia"/>
          <w:noProof/>
        </w:rPr>
        <w:t>架构</w:t>
      </w:r>
    </w:p>
    <w:p w:rsidR="00811E8D" w:rsidRPr="00811E8D" w:rsidRDefault="00811E8D" w:rsidP="00811E8D">
      <w:pPr>
        <w:rPr>
          <w:rFonts w:ascii="Microsoft YaHei" w:eastAsia="Microsoft YaHei" w:hAnsi="Microsoft YaHei" w:hint="eastAsia"/>
          <w:noProof/>
          <w:sz w:val="20"/>
          <w:szCs w:val="20"/>
        </w:rPr>
      </w:pPr>
      <w:r w:rsidRPr="00811E8D">
        <w:rPr>
          <w:rFonts w:ascii="Microsoft YaHei" w:eastAsia="Microsoft YaHei" w:hAnsi="Microsoft YaHei" w:hint="eastAsia"/>
          <w:noProof/>
          <w:sz w:val="20"/>
          <w:szCs w:val="20"/>
        </w:rPr>
        <w:t>本主题概述了Windows 10音频体系结构。</w:t>
      </w:r>
    </w:p>
    <w:p w:rsidR="001B08D4" w:rsidRDefault="001B08D4">
      <w:pPr>
        <w:rPr>
          <w:rFonts w:ascii="Microsoft YaHei" w:eastAsia="Microsoft YaHei" w:hAnsi="Microsoft YaHei"/>
          <w:sz w:val="20"/>
          <w:szCs w:val="20"/>
        </w:rPr>
      </w:pPr>
      <w:r w:rsidRPr="00754787">
        <w:rPr>
          <w:rFonts w:ascii="Microsoft YaHei" w:eastAsia="Microsoft YaHei" w:hAnsi="Microsoft YaHei"/>
          <w:noProof/>
          <w:sz w:val="20"/>
          <w:szCs w:val="20"/>
        </w:rPr>
        <w:drawing>
          <wp:inline distT="0" distB="0" distL="0" distR="0">
            <wp:extent cx="5943600" cy="3034496"/>
            <wp:effectExtent l="0" t="0" r="0" b="0"/>
            <wp:docPr id="2" name="Picture 2" descr="https://msdnshared.blob.core.windows.net/media/MSDNBlogsFS/prod.evol.blogs.msdn.com/CommunityServer.Blogs.Components.WeblogFiles/00/00/00/72/41/0815.audio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sdnshared.blob.core.windows.net/media/MSDNBlogsFS/prod.evol.blogs.msdn.com/CommunityServer.Blogs.Components.WeblogFiles/00/00/00/72/41/0815.audio_st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8D" w:rsidRDefault="00811E8D" w:rsidP="00811E8D">
      <w:pPr>
        <w:rPr>
          <w:rFonts w:ascii="Microsoft YaHei" w:eastAsia="Microsoft YaHei" w:hAnsi="Microsoft YaHei"/>
          <w:noProof/>
          <w:sz w:val="20"/>
          <w:szCs w:val="20"/>
        </w:rPr>
      </w:pPr>
      <w:r w:rsidRPr="00811E8D">
        <w:rPr>
          <w:rFonts w:ascii="Microsoft YaHei" w:eastAsia="Microsoft YaHei" w:hAnsi="Microsoft YaHei" w:hint="eastAsia"/>
          <w:noProof/>
          <w:sz w:val="20"/>
          <w:szCs w:val="20"/>
        </w:rPr>
        <w:t>Windows 10音频堆栈图</w:t>
      </w:r>
      <w:r>
        <w:rPr>
          <w:rFonts w:ascii="Microsoft YaHei" w:eastAsia="Microsoft YaHei" w:hAnsi="Microsoft YaHei" w:hint="eastAsia"/>
          <w:noProof/>
          <w:sz w:val="20"/>
          <w:szCs w:val="20"/>
        </w:rPr>
        <w:t>1</w:t>
      </w:r>
    </w:p>
    <w:p w:rsidR="00811E8D" w:rsidRDefault="00811E8D" w:rsidP="00811E8D">
      <w:pPr>
        <w:rPr>
          <w:rFonts w:ascii="Microsoft YaHei" w:eastAsia="Microsoft YaHei" w:hAnsi="Microsoft YaHei"/>
          <w:sz w:val="20"/>
          <w:szCs w:val="20"/>
        </w:rPr>
      </w:pPr>
      <w:r w:rsidRPr="00811E8D">
        <w:rPr>
          <w:rFonts w:ascii="Microsoft YaHei" w:eastAsia="Microsoft YaHei" w:hAnsi="Microsoft YaHei"/>
          <w:sz w:val="20"/>
          <w:szCs w:val="20"/>
        </w:rPr>
        <w:drawing>
          <wp:inline distT="0" distB="0" distL="0" distR="0" wp14:anchorId="277C1B2A" wp14:editId="5F2AED5A">
            <wp:extent cx="5943600" cy="2944495"/>
            <wp:effectExtent l="0" t="0" r="0" b="8255"/>
            <wp:docPr id="3" name="Picture 3" descr="https://docs.microsoft.com/en-us/windows-hardware/drivers/audio/images/audio-windows-10-stac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microsoft.com/en-us/windows-hardware/drivers/audio/images/audio-windows-10-stack-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E8D">
        <w:rPr>
          <w:rFonts w:ascii="Microsoft YaHei" w:eastAsia="Microsoft YaHei" w:hAnsi="Microsoft YaHei"/>
          <w:sz w:val="20"/>
          <w:szCs w:val="20"/>
        </w:rPr>
        <w:t xml:space="preserve"> </w:t>
      </w:r>
    </w:p>
    <w:p w:rsidR="00811E8D" w:rsidRDefault="00811E8D" w:rsidP="00811E8D">
      <w:pPr>
        <w:rPr>
          <w:rFonts w:ascii="Microsoft YaHei" w:eastAsia="Microsoft YaHei" w:hAnsi="Microsoft YaHei"/>
          <w:noProof/>
          <w:sz w:val="20"/>
          <w:szCs w:val="20"/>
        </w:rPr>
      </w:pPr>
      <w:r w:rsidRPr="00811E8D">
        <w:rPr>
          <w:rFonts w:ascii="Microsoft YaHei" w:eastAsia="Microsoft YaHei" w:hAnsi="Microsoft YaHei" w:hint="eastAsia"/>
          <w:noProof/>
          <w:sz w:val="20"/>
          <w:szCs w:val="20"/>
        </w:rPr>
        <w:t>Windows 10音频堆栈图</w:t>
      </w:r>
      <w:r>
        <w:rPr>
          <w:rFonts w:ascii="Microsoft YaHei" w:eastAsia="Microsoft YaHei" w:hAnsi="Microsoft YaHei" w:hint="eastAsia"/>
          <w:noProof/>
          <w:sz w:val="20"/>
          <w:szCs w:val="20"/>
        </w:rPr>
        <w:t>2</w:t>
      </w:r>
    </w:p>
    <w:p w:rsidR="00811E8D" w:rsidRPr="00754787" w:rsidRDefault="00811E8D" w:rsidP="00811E8D">
      <w:pPr>
        <w:rPr>
          <w:rFonts w:ascii="Microsoft YaHei" w:eastAsia="Microsoft YaHei" w:hAnsi="Microsoft YaHei"/>
          <w:noProof/>
          <w:sz w:val="20"/>
          <w:szCs w:val="20"/>
        </w:rPr>
      </w:pPr>
      <w:r w:rsidRPr="00811E8D">
        <w:rPr>
          <w:rFonts w:ascii="Microsoft YaHei" w:eastAsia="Microsoft YaHei" w:hAnsi="Microsoft YaHei" w:hint="eastAsia"/>
          <w:noProof/>
          <w:sz w:val="20"/>
          <w:szCs w:val="20"/>
        </w:rPr>
        <w:t>此图总结了Windows 10音频堆栈的主要元素。</w:t>
      </w:r>
    </w:p>
    <w:p w:rsidR="001B08D4" w:rsidRPr="00754787" w:rsidRDefault="00811E8D" w:rsidP="00811E8D">
      <w:pPr>
        <w:pStyle w:val="Heading1"/>
      </w:pPr>
      <w:r>
        <w:lastRenderedPageBreak/>
        <w:t>1</w:t>
      </w:r>
      <w:r>
        <w:rPr>
          <w:rFonts w:hint="eastAsia"/>
        </w:rPr>
        <w:t>.</w:t>
      </w:r>
      <w:r>
        <w:t xml:space="preserve"> </w:t>
      </w:r>
      <w:r w:rsidR="001B08D4" w:rsidRPr="00754787">
        <w:t>APIs</w:t>
      </w:r>
    </w:p>
    <w:p w:rsidR="001B08D4" w:rsidRPr="00754787" w:rsidRDefault="00811E8D" w:rsidP="00811E8D">
      <w:pPr>
        <w:pStyle w:val="Heading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 xml:space="preserve"> </w:t>
      </w:r>
      <w:r w:rsidR="001B08D4" w:rsidRPr="00754787">
        <w:rPr>
          <w:rFonts w:hint="eastAsia"/>
        </w:rPr>
        <w:t>上层</w:t>
      </w:r>
      <w:r w:rsidR="001B08D4" w:rsidRPr="00754787">
        <w:t>APIs:</w:t>
      </w:r>
    </w:p>
    <w:p w:rsidR="001B08D4" w:rsidRPr="00754787" w:rsidRDefault="001B08D4" w:rsidP="00811E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当前支持的</w:t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APIs:</w:t>
      </w:r>
    </w:p>
    <w:p w:rsidR="001B08D4" w:rsidRPr="00754787" w:rsidRDefault="0052439E" w:rsidP="00811E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8" w:history="1"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 xml:space="preserve">XAML </w:t>
        </w:r>
        <w:proofErr w:type="spellStart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MediaElement</w:t>
        </w:r>
        <w:proofErr w:type="spellEnd"/>
      </w:hyperlink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 (C#, VB, C++)</w:t>
      </w:r>
    </w:p>
    <w:p w:rsidR="001B08D4" w:rsidRPr="00754787" w:rsidRDefault="001B08D4" w:rsidP="00811E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HTML </w:t>
      </w:r>
      <w:hyperlink r:id="rId9" w:history="1">
        <w:r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&lt;audio&gt;</w:t>
        </w:r>
      </w:hyperlink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 </w:t>
      </w:r>
      <w:r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和</w:t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fldChar w:fldCharType="begin"/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instrText xml:space="preserve"> HYPERLINK "https://msdn.microsoft.com/en-us/library/ie/ff975073(v=vs.85).aspx" </w:instrText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fldChar w:fldCharType="separate"/>
      </w:r>
      <w:r w:rsidRPr="00754787">
        <w:rPr>
          <w:rStyle w:val="Hyperlink"/>
          <w:rFonts w:ascii="Microsoft YaHei" w:eastAsia="Microsoft YaHei" w:hAnsi="Microsoft YaHei" w:cs="Segoe UI"/>
          <w:color w:val="0563C1"/>
          <w:sz w:val="20"/>
          <w:szCs w:val="20"/>
          <w:u w:val="none"/>
        </w:rPr>
        <w:t>&lt;video&gt;</w:t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fldChar w:fldCharType="end"/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 tags (</w:t>
      </w:r>
      <w:r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用于网站和</w:t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Windows Web Apps)</w:t>
      </w:r>
    </w:p>
    <w:p w:rsidR="001B08D4" w:rsidRPr="00754787" w:rsidRDefault="0052439E" w:rsidP="00811E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10" w:history="1"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Media Foundation</w:t>
        </w:r>
      </w:hyperlink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 (C++)</w:t>
      </w:r>
    </w:p>
    <w:p w:rsidR="001B08D4" w:rsidRPr="00754787" w:rsidRDefault="0052439E" w:rsidP="00811E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11" w:history="1">
        <w:proofErr w:type="spellStart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Windows.Media.Capture</w:t>
        </w:r>
        <w:proofErr w:type="spellEnd"/>
      </w:hyperlink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 (C#, VB, C++)</w:t>
      </w:r>
    </w:p>
    <w:p w:rsidR="001B08D4" w:rsidRPr="00754787" w:rsidRDefault="001B08D4" w:rsidP="00811E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历史的废弃的</w:t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APIs:</w:t>
      </w:r>
    </w:p>
    <w:p w:rsidR="001B08D4" w:rsidRPr="00754787" w:rsidRDefault="0052439E" w:rsidP="00811E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12" w:history="1"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DirectShow</w:t>
        </w:r>
      </w:hyperlink>
    </w:p>
    <w:p w:rsidR="001B08D4" w:rsidRPr="00754787" w:rsidRDefault="0052439E" w:rsidP="00811E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13" w:history="1"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DirectSound</w:t>
        </w:r>
      </w:hyperlink>
    </w:p>
    <w:p w:rsidR="001B08D4" w:rsidRPr="00754787" w:rsidRDefault="0052439E" w:rsidP="00811E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14" w:history="1">
        <w:proofErr w:type="spellStart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PlaySound</w:t>
        </w:r>
        <w:proofErr w:type="spellEnd"/>
      </w:hyperlink>
    </w:p>
    <w:p w:rsidR="001B08D4" w:rsidRPr="00754787" w:rsidRDefault="0052439E" w:rsidP="00811E8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15" w:history="1">
        <w:proofErr w:type="spellStart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Windows.Media.MediaControl</w:t>
        </w:r>
        <w:proofErr w:type="spellEnd"/>
      </w:hyperlink>
    </w:p>
    <w:p w:rsidR="001B08D4" w:rsidRPr="00754787" w:rsidRDefault="00811E8D" w:rsidP="00811E8D">
      <w:pPr>
        <w:pStyle w:val="Heading2"/>
        <w:rPr>
          <w:rFonts w:ascii="Microsoft YaHei" w:eastAsia="Microsoft YaHei" w:hAnsi="Microsoft YaHei" w:cs="Segoe UI"/>
          <w:color w:val="333333"/>
          <w:sz w:val="20"/>
          <w:szCs w:val="20"/>
        </w:rPr>
      </w:pPr>
      <w:r>
        <w:t xml:space="preserve">2.2. </w:t>
      </w:r>
      <w:hyperlink r:id="rId16" w:history="1">
        <w:r w:rsidR="001B08D4" w:rsidRPr="00754787">
          <w:rPr>
            <w:rStyle w:val="Hyperlink"/>
            <w:rFonts w:ascii="Microsoft YaHei" w:eastAsia="Microsoft YaHei" w:hAnsi="Microsoft YaHei" w:cs="Microsoft YaHei" w:hint="eastAsia"/>
            <w:color w:val="0563C1"/>
            <w:sz w:val="20"/>
            <w:szCs w:val="20"/>
            <w:u w:val="none"/>
          </w:rPr>
          <w:t>底层</w:t>
        </w:r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APIs</w:t>
        </w:r>
      </w:hyperlink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:</w:t>
      </w:r>
    </w:p>
    <w:p w:rsidR="001B08D4" w:rsidRPr="00754787" w:rsidRDefault="001B08D4" w:rsidP="00811E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推荐使用</w:t>
      </w:r>
      <w:r w:rsidR="00811E8D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的API</w:t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:</w:t>
      </w:r>
    </w:p>
    <w:p w:rsidR="001B08D4" w:rsidRPr="00754787" w:rsidRDefault="001B08D4" w:rsidP="00811E8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面向流</w:t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:</w:t>
      </w:r>
    </w:p>
    <w:p w:rsidR="001B08D4" w:rsidRPr="00754787" w:rsidRDefault="0052439E" w:rsidP="00811E8D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17" w:history="1"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WASAPI</w:t>
        </w:r>
      </w:hyperlink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 (</w:t>
      </w:r>
      <w:r w:rsidR="004C6101"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高性能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 xml:space="preserve">, </w:t>
      </w:r>
      <w:r w:rsidR="004C6101"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较复杂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)</w:t>
      </w:r>
    </w:p>
    <w:p w:rsidR="001B08D4" w:rsidRPr="00754787" w:rsidRDefault="0052439E" w:rsidP="00811E8D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18" w:history="1"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XAudio2</w:t>
        </w:r>
      </w:hyperlink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 (</w:t>
      </w:r>
      <w:r w:rsidR="004C6101"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游戏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)</w:t>
      </w:r>
    </w:p>
    <w:p w:rsidR="001B08D4" w:rsidRPr="00754787" w:rsidRDefault="0052439E" w:rsidP="00811E8D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19" w:history="1"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MIDI</w:t>
        </w:r>
      </w:hyperlink>
      <w:r w:rsidR="004C6101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(</w:t>
      </w:r>
      <w:r w:rsidR="004C6101"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音乐数字接口</w:t>
      </w:r>
      <w:r w:rsidR="004C6101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Musical Instrument Digital Interface))</w:t>
      </w:r>
    </w:p>
    <w:p w:rsidR="001B08D4" w:rsidRPr="00754787" w:rsidRDefault="004C6101" w:rsidP="00811E8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用于枚举设备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:</w:t>
      </w:r>
    </w:p>
    <w:p w:rsidR="001B08D4" w:rsidRPr="00754787" w:rsidRDefault="0052439E" w:rsidP="00811E8D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20" w:history="1">
        <w:proofErr w:type="spellStart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Windows.Devices.Enumeration</w:t>
        </w:r>
        <w:proofErr w:type="spellEnd"/>
      </w:hyperlink>
    </w:p>
    <w:p w:rsidR="001B08D4" w:rsidRPr="00754787" w:rsidRDefault="007B406B" w:rsidP="00811E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不推荐使用的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:</w:t>
      </w:r>
    </w:p>
    <w:p w:rsidR="001B08D4" w:rsidRPr="00754787" w:rsidRDefault="0052439E" w:rsidP="00811E8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21" w:history="1">
        <w:proofErr w:type="spellStart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MMDevice</w:t>
        </w:r>
        <w:proofErr w:type="spellEnd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 xml:space="preserve"> API</w:t>
        </w:r>
      </w:hyperlink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 (</w:t>
      </w:r>
      <w:r w:rsidR="007B406B"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被</w:t>
      </w:r>
      <w:proofErr w:type="spellStart"/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Windows.Devices.Enumeration</w:t>
      </w:r>
      <w:proofErr w:type="spellEnd"/>
      <w:r w:rsidR="007B406B" w:rsidRPr="00754787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替代了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)</w:t>
      </w:r>
    </w:p>
    <w:p w:rsidR="001B08D4" w:rsidRPr="00754787" w:rsidRDefault="0052439E" w:rsidP="00811E8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22" w:history="1">
        <w:proofErr w:type="spellStart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DeviceTopology</w:t>
        </w:r>
        <w:proofErr w:type="spellEnd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 xml:space="preserve"> API</w:t>
        </w:r>
      </w:hyperlink>
      <w:r w:rsidR="00754787" w:rsidRPr="00754787">
        <w:rPr>
          <w:rFonts w:ascii="Microsoft YaHei" w:eastAsia="Microsoft YaHei" w:hAnsi="Microsoft YaHei"/>
          <w:color w:val="333333"/>
          <w:sz w:val="20"/>
          <w:szCs w:val="20"/>
        </w:rPr>
        <w:t>(</w:t>
      </w:r>
      <w:r w:rsidR="00754787" w:rsidRP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可以操作控制音频适配器</w:t>
      </w:r>
      <w:r w:rsid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(</w:t>
      </w:r>
      <w:r w:rsidR="00754787" w:rsidRP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声卡</w:t>
      </w:r>
      <w:r w:rsid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)</w:t>
      </w:r>
      <w:r w:rsidR="00754787" w:rsidRP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内部</w:t>
      </w:r>
      <w:r w:rsidR="00754787" w:rsidRPr="00754787">
        <w:rPr>
          <w:rFonts w:ascii="Microsoft YaHei" w:eastAsia="Microsoft YaHei" w:hAnsi="Microsoft YaHei" w:hint="eastAsia"/>
          <w:color w:val="333333"/>
          <w:sz w:val="20"/>
          <w:szCs w:val="20"/>
        </w:rPr>
        <w:t>,</w:t>
      </w:r>
      <w:r w:rsidR="00754787" w:rsidRPr="00754787">
        <w:rPr>
          <w:rFonts w:ascii="Microsoft YaHei" w:eastAsia="Microsoft YaHei" w:hAnsi="Microsoft YaHei"/>
          <w:color w:val="333333"/>
          <w:sz w:val="20"/>
          <w:szCs w:val="20"/>
        </w:rPr>
        <w:t xml:space="preserve"> </w:t>
      </w:r>
      <w:r w:rsidR="00754787" w:rsidRP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可以遍历</w:t>
      </w:r>
      <w:r w:rsid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声卡</w:t>
      </w:r>
      <w:r w:rsidR="00754787" w:rsidRP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的内部拓扑</w:t>
      </w:r>
      <w:r w:rsid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;</w:t>
      </w:r>
      <w:r w:rsidR="00754787"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</w:t>
      </w:r>
      <w:r w:rsid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不依赖于</w:t>
      </w:r>
      <w:r w:rsidR="00754787" w:rsidRP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端点设备模型</w:t>
      </w:r>
      <w:r w:rsid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(</w:t>
      </w:r>
      <w:r w:rsidR="00754787"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endpoint device </w:t>
      </w:r>
      <w:r w:rsidR="0075478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model);优点是可以获得更多细节,可以操作不支持端点设备模型的设备;缺点是繁琐易出错</w:t>
      </w:r>
      <w:r w:rsidR="00754787" w:rsidRPr="00754787">
        <w:rPr>
          <w:rFonts w:ascii="Microsoft YaHei" w:eastAsia="Microsoft YaHei" w:hAnsi="Microsoft YaHei"/>
          <w:color w:val="333333"/>
          <w:sz w:val="20"/>
          <w:szCs w:val="20"/>
        </w:rPr>
        <w:t>)</w:t>
      </w:r>
    </w:p>
    <w:p w:rsidR="001B08D4" w:rsidRPr="00754787" w:rsidRDefault="0052439E" w:rsidP="00811E8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Microsoft YaHei" w:eastAsia="Microsoft YaHei" w:hAnsi="Microsoft YaHei" w:cs="Segoe UI"/>
          <w:color w:val="333333"/>
          <w:sz w:val="20"/>
          <w:szCs w:val="20"/>
        </w:rPr>
      </w:pPr>
      <w:hyperlink r:id="rId23" w:history="1">
        <w:proofErr w:type="spellStart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>EndpointVolume</w:t>
        </w:r>
        <w:proofErr w:type="spellEnd"/>
        <w:r w:rsidR="001B08D4" w:rsidRPr="00754787">
          <w:rPr>
            <w:rStyle w:val="Hyperlink"/>
            <w:rFonts w:ascii="Microsoft YaHei" w:eastAsia="Microsoft YaHei" w:hAnsi="Microsoft YaHei" w:cs="Segoe UI"/>
            <w:color w:val="0563C1"/>
            <w:sz w:val="20"/>
            <w:szCs w:val="20"/>
            <w:u w:val="none"/>
          </w:rPr>
          <w:t xml:space="preserve"> API</w:t>
        </w:r>
      </w:hyperlink>
    </w:p>
    <w:p w:rsidR="00811E8D" w:rsidRDefault="00811E8D" w:rsidP="00811E8D">
      <w:pPr>
        <w:pStyle w:val="Heading1"/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软件引擎</w:t>
      </w:r>
    </w:p>
    <w:p w:rsidR="00811E8D" w:rsidRDefault="00811E8D" w:rsidP="00811E8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Theme="minorEastAsia" w:eastAsiaTheme="minorEastAsia" w:hAnsiTheme="minorEastAsia" w:cs="Segoe UI" w:hint="eastAsia"/>
          <w:color w:val="171717"/>
        </w:rPr>
        <w:t>软件引擎由两个相关部分组成: 软件设备图</w:t>
      </w:r>
      <w:r>
        <w:rPr>
          <w:rFonts w:ascii="Segoe UI" w:hAnsi="Segoe UI" w:cs="Segoe UI"/>
          <w:color w:val="171717"/>
        </w:rPr>
        <w:t>(</w:t>
      </w:r>
      <w:r>
        <w:rPr>
          <w:rFonts w:ascii="Segoe UI" w:hAnsi="Segoe UI" w:cs="Segoe UI"/>
          <w:color w:val="171717"/>
        </w:rPr>
        <w:t xml:space="preserve">Audio Device Graph, </w:t>
      </w:r>
      <w:r>
        <w:rPr>
          <w:rFonts w:ascii="Segoe UI" w:hAnsi="Segoe UI" w:cs="Segoe UI"/>
          <w:color w:val="171717"/>
        </w:rPr>
        <w:t xml:space="preserve">audiodg.exe), </w:t>
      </w:r>
      <w:r>
        <w:rPr>
          <w:rFonts w:asciiTheme="minorEastAsia" w:eastAsiaTheme="minorEastAsia" w:hAnsiTheme="minorEastAsia" w:cs="Segoe UI" w:hint="eastAsia"/>
          <w:color w:val="171717"/>
        </w:rPr>
        <w:t>以会被前者载入音频引擎(</w:t>
      </w:r>
      <w:r>
        <w:rPr>
          <w:rFonts w:ascii="Segoe UI" w:hAnsi="Segoe UI" w:cs="Segoe UI"/>
          <w:color w:val="171717"/>
        </w:rPr>
        <w:t>audioeng.dll).</w:t>
      </w:r>
    </w:p>
    <w:p w:rsidR="00811E8D" w:rsidRDefault="00811E8D" w:rsidP="00811E8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Theme="minorEastAsia" w:eastAsiaTheme="minorEastAsia" w:hAnsiTheme="minorEastAsia" w:cs="Segoe UI" w:hint="eastAsia"/>
          <w:color w:val="171717"/>
        </w:rPr>
        <w:t>软件引擎的功能</w:t>
      </w:r>
      <w:r>
        <w:rPr>
          <w:rFonts w:ascii="Segoe UI" w:hAnsi="Segoe UI" w:cs="Segoe UI"/>
          <w:color w:val="171717"/>
        </w:rPr>
        <w:t>:</w:t>
      </w:r>
    </w:p>
    <w:p w:rsidR="00811E8D" w:rsidRDefault="00811E8D" w:rsidP="00811E8D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 w:rsidRPr="00811E8D">
        <w:rPr>
          <w:rFonts w:ascii="Segoe UI" w:hAnsi="Segoe UI" w:cs="Segoe UI" w:hint="eastAsia"/>
          <w:color w:val="171717"/>
        </w:rPr>
        <w:t>混合并处理音频流。</w:t>
      </w:r>
      <w:r w:rsidRPr="00811E8D">
        <w:rPr>
          <w:rFonts w:ascii="Segoe UI" w:hAnsi="Segoe UI" w:cs="Segoe UI" w:hint="eastAsia"/>
          <w:color w:val="171717"/>
        </w:rPr>
        <w:t xml:space="preserve"> </w:t>
      </w:r>
      <w:r w:rsidRPr="00811E8D">
        <w:rPr>
          <w:rFonts w:ascii="Segoe UI" w:hAnsi="Segoe UI" w:cs="Segoe UI" w:hint="eastAsia"/>
          <w:color w:val="171717"/>
        </w:rPr>
        <w:t>有关音频引擎如何使用缓冲区传输音频的更多信息，请参见</w:t>
      </w:r>
      <w:r>
        <w:rPr>
          <w:rFonts w:ascii="Segoe UI" w:hAnsi="Segoe UI" w:cs="Segoe UI" w:hint="eastAsia"/>
          <w:color w:val="171717"/>
        </w:rPr>
        <w:t>理解</w:t>
      </w:r>
      <w:proofErr w:type="spellStart"/>
      <w:r>
        <w:rPr>
          <w:rFonts w:ascii="Segoe UI" w:hAnsi="Segoe UI" w:cs="Segoe UI" w:hint="eastAsia"/>
          <w:color w:val="171717"/>
        </w:rPr>
        <w:t>WaveRT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r w:rsidRPr="00811E8D">
        <w:rPr>
          <w:rFonts w:ascii="Segoe UI" w:hAnsi="Segoe UI" w:cs="Segoe UI" w:hint="eastAsia"/>
          <w:color w:val="171717"/>
        </w:rPr>
        <w:t>端口驱动器</w:t>
      </w:r>
      <w:r>
        <w:rPr>
          <w:rFonts w:ascii="Segoe UI" w:hAnsi="Segoe UI" w:cs="Segoe UI" w:hint="eastAsia"/>
          <w:color w:val="171717"/>
        </w:rPr>
        <w:t>(</w:t>
      </w:r>
      <w:hyperlink r:id="rId24" w:history="1">
        <w:r>
          <w:rPr>
            <w:rStyle w:val="Hyperlink"/>
            <w:rFonts w:ascii="Segoe UI" w:hAnsi="Segoe UI" w:cs="Segoe UI"/>
            <w:u w:val="none"/>
          </w:rPr>
          <w:t xml:space="preserve">Understanding the </w:t>
        </w:r>
        <w:proofErr w:type="spellStart"/>
        <w:r>
          <w:rPr>
            <w:rStyle w:val="Hyperlink"/>
            <w:rFonts w:ascii="Segoe UI" w:hAnsi="Segoe UI" w:cs="Segoe UI"/>
            <w:u w:val="none"/>
          </w:rPr>
          <w:t>WaveRT</w:t>
        </w:r>
        <w:proofErr w:type="spellEnd"/>
        <w:r>
          <w:rPr>
            <w:rStyle w:val="Hyperlink"/>
            <w:rFonts w:ascii="Segoe UI" w:hAnsi="Segoe UI" w:cs="Segoe UI"/>
            <w:u w:val="none"/>
          </w:rPr>
          <w:t xml:space="preserve"> Port Driver</w:t>
        </w:r>
      </w:hyperlink>
      <w:r>
        <w:rPr>
          <w:rFonts w:ascii="Segoe UI" w:hAnsi="Segoe UI" w:cs="Segoe UI" w:hint="eastAsia"/>
          <w:color w:val="171717"/>
        </w:rPr>
        <w:t>)</w:t>
      </w:r>
      <w:r>
        <w:rPr>
          <w:rFonts w:ascii="Segoe UI" w:hAnsi="Segoe UI" w:cs="Segoe UI"/>
          <w:color w:val="171717"/>
        </w:rPr>
        <w:t>.</w:t>
      </w:r>
    </w:p>
    <w:p w:rsidR="00811E8D" w:rsidRDefault="00811E8D" w:rsidP="00811E8D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 w:rsidRPr="00811E8D">
        <w:rPr>
          <w:rFonts w:ascii="Segoe UI" w:hAnsi="Segoe UI" w:cs="Segoe UI" w:hint="eastAsia"/>
          <w:color w:val="171717"/>
        </w:rPr>
        <w:t>加载音频处理对象（</w:t>
      </w:r>
      <w:r w:rsidRPr="00811E8D">
        <w:rPr>
          <w:rFonts w:ascii="Segoe UI" w:hAnsi="Segoe UI" w:cs="Segoe UI" w:hint="eastAsia"/>
          <w:color w:val="171717"/>
        </w:rPr>
        <w:t>APO</w:t>
      </w:r>
      <w:r w:rsidRPr="00811E8D">
        <w:rPr>
          <w:rFonts w:ascii="Segoe UI" w:hAnsi="Segoe UI" w:cs="Segoe UI" w:hint="eastAsia"/>
          <w:color w:val="171717"/>
        </w:rPr>
        <w:t>），它们是</w:t>
      </w:r>
      <w:r>
        <w:rPr>
          <w:rFonts w:ascii="Segoe UI" w:hAnsi="Segoe UI" w:cs="Segoe UI" w:hint="eastAsia"/>
          <w:color w:val="171717"/>
        </w:rPr>
        <w:t>和</w:t>
      </w:r>
      <w:r w:rsidRPr="00811E8D">
        <w:rPr>
          <w:rFonts w:ascii="Segoe UI" w:hAnsi="Segoe UI" w:cs="Segoe UI" w:hint="eastAsia"/>
          <w:color w:val="171717"/>
        </w:rPr>
        <w:t>硬件</w:t>
      </w:r>
      <w:r>
        <w:rPr>
          <w:rFonts w:ascii="Segoe UI" w:hAnsi="Segoe UI" w:cs="Segoe UI" w:hint="eastAsia"/>
          <w:color w:val="171717"/>
        </w:rPr>
        <w:t>相关</w:t>
      </w:r>
      <w:r w:rsidRPr="00811E8D">
        <w:rPr>
          <w:rFonts w:ascii="Segoe UI" w:hAnsi="Segoe UI" w:cs="Segoe UI" w:hint="eastAsia"/>
          <w:color w:val="171717"/>
        </w:rPr>
        <w:t>的</w:t>
      </w:r>
      <w:r w:rsidRPr="00811E8D">
        <w:rPr>
          <w:rFonts w:ascii="Segoe UI" w:hAnsi="Segoe UI" w:cs="Segoe UI" w:hint="eastAsia"/>
          <w:color w:val="171717"/>
        </w:rPr>
        <w:t>音频信号处理</w:t>
      </w:r>
      <w:r w:rsidRPr="00811E8D">
        <w:rPr>
          <w:rFonts w:ascii="Segoe UI" w:hAnsi="Segoe UI" w:cs="Segoe UI" w:hint="eastAsia"/>
          <w:color w:val="171717"/>
        </w:rPr>
        <w:t>插件。</w:t>
      </w:r>
      <w:r w:rsidRPr="00811E8D">
        <w:rPr>
          <w:rFonts w:ascii="Segoe UI" w:hAnsi="Segoe UI" w:cs="Segoe UI" w:hint="eastAsia"/>
          <w:color w:val="171717"/>
        </w:rPr>
        <w:t xml:space="preserve"> </w:t>
      </w:r>
      <w:r w:rsidRPr="00811E8D">
        <w:rPr>
          <w:rFonts w:ascii="Segoe UI" w:hAnsi="Segoe UI" w:cs="Segoe UI" w:hint="eastAsia"/>
          <w:color w:val="171717"/>
        </w:rPr>
        <w:t>有关</w:t>
      </w:r>
      <w:r w:rsidRPr="00811E8D">
        <w:rPr>
          <w:rFonts w:ascii="Segoe UI" w:hAnsi="Segoe UI" w:cs="Segoe UI" w:hint="eastAsia"/>
          <w:color w:val="171717"/>
        </w:rPr>
        <w:t>APO</w:t>
      </w:r>
      <w:r w:rsidRPr="00811E8D">
        <w:rPr>
          <w:rFonts w:ascii="Segoe UI" w:hAnsi="Segoe UI" w:cs="Segoe UI" w:hint="eastAsia"/>
          <w:color w:val="171717"/>
        </w:rPr>
        <w:t>的更多信息，请参见</w:t>
      </w:r>
      <w:r w:rsidRPr="00811E8D">
        <w:rPr>
          <w:rFonts w:ascii="Segoe UI" w:hAnsi="Segoe UI" w:cs="Segoe UI" w:hint="eastAsia"/>
          <w:color w:val="171717"/>
        </w:rPr>
        <w:t>Windows</w:t>
      </w:r>
      <w:r>
        <w:rPr>
          <w:rFonts w:ascii="Segoe UI" w:hAnsi="Segoe UI" w:cs="Segoe UI" w:hint="eastAsia"/>
          <w:color w:val="171717"/>
        </w:rPr>
        <w:t>音频处理对象</w:t>
      </w:r>
      <w:r>
        <w:rPr>
          <w:rFonts w:ascii="Segoe UI" w:hAnsi="Segoe UI" w:cs="Segoe UI" w:hint="eastAsia"/>
          <w:color w:val="171717"/>
        </w:rPr>
        <w:t>(</w:t>
      </w:r>
      <w:hyperlink r:id="rId25" w:history="1">
        <w:r>
          <w:rPr>
            <w:rStyle w:val="Hyperlink"/>
            <w:rFonts w:ascii="Segoe UI" w:hAnsi="Segoe UI" w:cs="Segoe UI"/>
            <w:u w:val="none"/>
          </w:rPr>
          <w:t>Windows Audio Processing Objects</w:t>
        </w:r>
      </w:hyperlink>
      <w:r>
        <w:rPr>
          <w:rFonts w:ascii="Segoe UI" w:hAnsi="Segoe UI" w:cs="Segoe UI" w:hint="eastAsia"/>
          <w:color w:val="171717"/>
        </w:rPr>
        <w:t>)</w:t>
      </w:r>
      <w:r>
        <w:rPr>
          <w:rFonts w:ascii="Segoe UI" w:hAnsi="Segoe UI" w:cs="Segoe UI"/>
          <w:color w:val="171717"/>
        </w:rPr>
        <w:t>.</w:t>
      </w:r>
    </w:p>
    <w:p w:rsidR="001B08D4" w:rsidRPr="00754787" w:rsidRDefault="00811E8D" w:rsidP="00811E8D">
      <w:pPr>
        <w:shd w:val="clear" w:color="auto" w:fill="FFFFFF"/>
        <w:spacing w:after="0" w:line="240" w:lineRule="auto"/>
        <w:ind w:left="210"/>
        <w:rPr>
          <w:rFonts w:ascii="Microsoft YaHei" w:eastAsia="Microsoft YaHei" w:hAnsi="Microsoft YaHei" w:cs="Segoe UI" w:hint="eastAsia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171717"/>
        </w:rPr>
        <w:t>译注</w:t>
      </w:r>
      <w:r>
        <w:rPr>
          <w:rFonts w:ascii="Segoe UI" w:hAnsi="Segoe UI" w:cs="Segoe UI" w:hint="eastAsia"/>
          <w:color w:val="171717"/>
        </w:rPr>
        <w:t>:</w:t>
      </w:r>
      <w:r>
        <w:rPr>
          <w:rFonts w:ascii="Segoe UI" w:hAnsi="Segoe UI" w:cs="Segoe UI" w:hint="eastAsia"/>
          <w:color w:val="171717"/>
        </w:rPr>
        <w:t>和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Android</w:t>
      </w:r>
      <w:r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的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Audio</w:t>
      </w:r>
      <w:r>
        <w:rPr>
          <w:rFonts w:ascii="Microsoft YaHei" w:eastAsia="Microsoft YaHei" w:hAnsi="Microsoft YaHei" w:cs="Segoe UI"/>
          <w:color w:val="333333"/>
          <w:sz w:val="20"/>
          <w:szCs w:val="20"/>
        </w:rPr>
        <w:t xml:space="preserve"> 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Flinger</w:t>
      </w:r>
      <w:r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相当,</w:t>
      </w:r>
      <w:r>
        <w:rPr>
          <w:rFonts w:ascii="Microsoft YaHei" w:eastAsia="Microsoft YaHei" w:hAnsi="Microsoft YaHei" w:cs="Segoe UI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Android的Audio</w:t>
      </w:r>
      <w:r>
        <w:rPr>
          <w:rFonts w:ascii="Microsoft YaHei" w:eastAsia="Microsoft YaHei" w:hAnsi="Microsoft YaHei" w:cs="Segoe UI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effects和APO相当.</w:t>
      </w:r>
    </w:p>
    <w:p w:rsidR="001B08D4" w:rsidRPr="00754787" w:rsidRDefault="000D5C57" w:rsidP="00811E8D">
      <w:pPr>
        <w:pStyle w:val="Heading1"/>
      </w:pPr>
      <w:r>
        <w:rPr>
          <w:rFonts w:hint="eastAsia"/>
        </w:rPr>
        <w:t>音频服务</w:t>
      </w:r>
      <w:r>
        <w:rPr>
          <w:rFonts w:hint="eastAsia"/>
        </w:rPr>
        <w:t>(</w:t>
      </w:r>
      <w:r w:rsidR="001B08D4" w:rsidRPr="00754787">
        <w:t>Audio Service</w:t>
      </w:r>
      <w:r>
        <w:rPr>
          <w:rFonts w:hint="eastAsia"/>
        </w:rPr>
        <w:t>,</w:t>
      </w:r>
      <w:r>
        <w:t xml:space="preserve"> </w:t>
      </w:r>
      <w:r w:rsidR="001B08D4" w:rsidRPr="00754787">
        <w:t>audiosrv.dll)</w:t>
      </w:r>
    </w:p>
    <w:p w:rsidR="001B08D4" w:rsidRPr="000D5C57" w:rsidRDefault="000D5C57" w:rsidP="000D5C57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用于配置和控制音频流</w:t>
      </w:r>
    </w:p>
    <w:p w:rsidR="001B08D4" w:rsidRPr="00754787" w:rsidRDefault="000D5C57" w:rsidP="0047019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0D5C57">
        <w:rPr>
          <w:rFonts w:ascii="Segoe UI" w:hAnsi="Segoe UI" w:cs="Segoe UI" w:hint="eastAsia"/>
          <w:color w:val="171717"/>
        </w:rPr>
        <w:t>实施</w:t>
      </w:r>
      <w:r w:rsidRPr="000D5C57">
        <w:rPr>
          <w:rFonts w:ascii="Segoe UI" w:hAnsi="Segoe UI" w:cs="Segoe UI" w:hint="eastAsia"/>
          <w:color w:val="171717"/>
        </w:rPr>
        <w:t>Windows</w:t>
      </w:r>
      <w:r w:rsidRPr="00470195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策略以进行背景音频播放</w:t>
      </w:r>
      <w:r w:rsidRPr="000D5C57">
        <w:rPr>
          <w:rFonts w:ascii="Segoe UI" w:hAnsi="Segoe UI" w:cs="Segoe UI" w:hint="eastAsia"/>
          <w:color w:val="171717"/>
        </w:rPr>
        <w:t>，回避</w:t>
      </w:r>
      <w:r>
        <w:rPr>
          <w:rFonts w:ascii="Segoe UI" w:hAnsi="Segoe UI" w:cs="Segoe UI" w:hint="eastAsia"/>
          <w:color w:val="171717"/>
        </w:rPr>
        <w:t>(</w:t>
      </w:r>
      <w:r>
        <w:rPr>
          <w:rFonts w:ascii="Segoe UI" w:hAnsi="Segoe UI" w:cs="Segoe UI" w:hint="eastAsia"/>
          <w:color w:val="171717"/>
        </w:rPr>
        <w:t>译注</w:t>
      </w:r>
      <w:r>
        <w:rPr>
          <w:rFonts w:ascii="Segoe UI" w:hAnsi="Segoe UI" w:cs="Segoe UI" w:hint="eastAsia"/>
          <w:color w:val="171717"/>
        </w:rPr>
        <w:t>:</w:t>
      </w:r>
      <w:r w:rsidR="00470195">
        <w:rPr>
          <w:rFonts w:ascii="Segoe UI" w:hAnsi="Segoe UI" w:cs="Segoe UI" w:hint="eastAsia"/>
          <w:color w:val="171717"/>
        </w:rPr>
        <w:t>比如在通化时自动降低音乐音量</w:t>
      </w:r>
      <w:r w:rsidR="00470195">
        <w:rPr>
          <w:rFonts w:ascii="Segoe UI" w:hAnsi="Segoe UI" w:cs="Segoe UI" w:hint="eastAsia"/>
          <w:color w:val="171717"/>
        </w:rPr>
        <w:t>,</w:t>
      </w:r>
      <w:r w:rsidR="00470195">
        <w:rPr>
          <w:rFonts w:ascii="Segoe UI" w:hAnsi="Segoe UI" w:cs="Segoe UI"/>
          <w:color w:val="171717"/>
        </w:rPr>
        <w:t xml:space="preserve"> </w:t>
      </w:r>
      <w:r w:rsidR="00470195">
        <w:rPr>
          <w:rFonts w:ascii="Segoe UI" w:hAnsi="Segoe UI" w:cs="Segoe UI" w:hint="eastAsia"/>
          <w:color w:val="171717"/>
        </w:rPr>
        <w:t>参考</w:t>
      </w:r>
      <w:r w:rsidR="00470195">
        <w:rPr>
          <w:rFonts w:ascii="Segoe UI" w:hAnsi="Segoe UI" w:cs="Segoe UI"/>
          <w:color w:val="171717"/>
        </w:rPr>
        <w:fldChar w:fldCharType="begin"/>
      </w:r>
      <w:r w:rsidR="00470195">
        <w:rPr>
          <w:rFonts w:ascii="Segoe UI" w:hAnsi="Segoe UI" w:cs="Segoe UI"/>
          <w:color w:val="171717"/>
        </w:rPr>
        <w:instrText xml:space="preserve"> HYPERLINK "https://docs.microsoft.com/en-us/windows/win32/coreaudio/stream-attenuation" </w:instrText>
      </w:r>
      <w:r w:rsidR="00470195">
        <w:rPr>
          <w:rFonts w:ascii="Segoe UI" w:hAnsi="Segoe UI" w:cs="Segoe UI"/>
          <w:color w:val="171717"/>
        </w:rPr>
      </w:r>
      <w:r w:rsidR="00470195">
        <w:rPr>
          <w:rFonts w:ascii="Segoe UI" w:hAnsi="Segoe UI" w:cs="Segoe UI"/>
          <w:color w:val="171717"/>
        </w:rPr>
        <w:fldChar w:fldCharType="separate"/>
      </w:r>
      <w:r w:rsidR="00470195" w:rsidRPr="00470195">
        <w:rPr>
          <w:rStyle w:val="Hyperlink"/>
          <w:rFonts w:ascii="Segoe UI" w:hAnsi="Segoe UI" w:cs="Segoe UI" w:hint="eastAsia"/>
        </w:rPr>
        <w:t>默认回避体验</w:t>
      </w:r>
      <w:r w:rsidR="00470195"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 w:hint="eastAsia"/>
          <w:color w:val="171717"/>
        </w:rPr>
        <w:t>)</w:t>
      </w:r>
      <w:r w:rsidRPr="000D5C57">
        <w:rPr>
          <w:rFonts w:ascii="Segoe UI" w:hAnsi="Segoe UI" w:cs="Segoe UI" w:hint="eastAsia"/>
          <w:color w:val="171717"/>
        </w:rPr>
        <w:t>等。</w:t>
      </w:r>
    </w:p>
    <w:p w:rsidR="001B08D4" w:rsidRPr="00754787" w:rsidRDefault="00811E8D" w:rsidP="00811E8D">
      <w:pPr>
        <w:pStyle w:val="Heading1"/>
      </w:pPr>
      <w:r>
        <w:rPr>
          <w:rFonts w:hint="eastAsia"/>
        </w:rPr>
        <w:t>音频端点生成器</w:t>
      </w:r>
      <w:r>
        <w:rPr>
          <w:rFonts w:hint="eastAsia"/>
        </w:rPr>
        <w:t>(</w:t>
      </w:r>
      <w:r>
        <w:t>Audio Endpoint Builder</w:t>
      </w:r>
      <w:r>
        <w:rPr>
          <w:rFonts w:hint="eastAsia"/>
        </w:rPr>
        <w:t>,</w:t>
      </w:r>
      <w:r>
        <w:t xml:space="preserve"> </w:t>
      </w:r>
      <w:r w:rsidR="001B08D4" w:rsidRPr="00754787">
        <w:t>audioendpointbuilder.exe)</w:t>
      </w:r>
    </w:p>
    <w:p w:rsidR="00470195" w:rsidRDefault="00470195" w:rsidP="0047019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470195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用于发现新的音频设备并创建</w:t>
      </w:r>
      <w:r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软件</w:t>
      </w:r>
      <w:r w:rsidRPr="00470195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音频端点</w:t>
      </w:r>
    </w:p>
    <w:p w:rsidR="001B08D4" w:rsidRPr="00754787" w:rsidRDefault="00811E8D" w:rsidP="00811E8D">
      <w:pPr>
        <w:pStyle w:val="Heading1"/>
      </w:pPr>
      <w:r>
        <w:rPr>
          <w:rFonts w:hint="eastAsia"/>
        </w:rPr>
        <w:t>音频驱动</w:t>
      </w:r>
      <w:r>
        <w:rPr>
          <w:rFonts w:hint="eastAsia"/>
        </w:rPr>
        <w:t>(</w:t>
      </w:r>
      <w:r w:rsidR="001B08D4" w:rsidRPr="00754787">
        <w:t>Audio drivers</w:t>
      </w:r>
      <w:r>
        <w:rPr>
          <w:rFonts w:hint="eastAsia"/>
        </w:rPr>
        <w:t>)</w:t>
      </w:r>
    </w:p>
    <w:p w:rsidR="00470195" w:rsidRPr="00470195" w:rsidRDefault="00470195" w:rsidP="0047019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Microsoft YaHei" w:eastAsia="Microsoft YaHei" w:hAnsi="Microsoft YaHei" w:cs="Segoe UI" w:hint="eastAsia"/>
          <w:color w:val="333333"/>
          <w:sz w:val="20"/>
          <w:szCs w:val="20"/>
        </w:rPr>
      </w:pPr>
      <w:r w:rsidRPr="00470195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它们遵循端口微型端口模型（对应于高级Linux声音体系结构-ALSA）</w:t>
      </w:r>
    </w:p>
    <w:p w:rsidR="00470195" w:rsidRPr="00754787" w:rsidRDefault="00470195" w:rsidP="0047019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470195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允许音频堆栈渲染和捕获来自多个音频设备的音频，这些设备包括：集成扬声器和麦克风，耳机/耳机，USB设备，蓝牙设备，HDMI等</w:t>
      </w:r>
    </w:p>
    <w:p w:rsidR="001B08D4" w:rsidRPr="00754787" w:rsidRDefault="00811E8D" w:rsidP="00811E8D">
      <w:pPr>
        <w:pStyle w:val="Heading1"/>
      </w:pPr>
      <w:r>
        <w:rPr>
          <w:rFonts w:hint="eastAsia"/>
        </w:rPr>
        <w:t>硬件</w:t>
      </w:r>
    </w:p>
    <w:p w:rsidR="001B08D4" w:rsidRPr="00754787" w:rsidRDefault="00470195" w:rsidP="0047019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Microsoft YaHei" w:eastAsia="Microsoft YaHei" w:hAnsi="Microsoft YaHei" w:cs="Segoe UI"/>
          <w:color w:val="333333"/>
          <w:sz w:val="20"/>
          <w:szCs w:val="20"/>
        </w:rPr>
      </w:pPr>
      <w:r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音频解码器(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Audio codec</w:t>
      </w:r>
      <w:r>
        <w:rPr>
          <w:rFonts w:ascii="Microsoft YaHei" w:eastAsia="Microsoft YaHei" w:hAnsi="Microsoft YaHei" w:cs="Segoe UI"/>
          <w:color w:val="333333"/>
          <w:sz w:val="20"/>
          <w:szCs w:val="20"/>
        </w:rPr>
        <w:t>)</w:t>
      </w:r>
    </w:p>
    <w:p w:rsidR="001B08D4" w:rsidRPr="00754787" w:rsidRDefault="001B08D4" w:rsidP="0047019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DSP (</w:t>
      </w:r>
      <w:r w:rsidR="00470195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可选</w:t>
      </w:r>
      <w:r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)</w:t>
      </w:r>
    </w:p>
    <w:p w:rsidR="001B08D4" w:rsidRPr="00754787" w:rsidRDefault="00470195" w:rsidP="0047019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Microsoft YaHei" w:eastAsia="Microsoft YaHei" w:hAnsi="Microsoft YaHei" w:cs="Segoe UI"/>
          <w:color w:val="333333"/>
          <w:sz w:val="20"/>
          <w:szCs w:val="20"/>
        </w:rPr>
      </w:pPr>
      <w:r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集成扬声器,</w:t>
      </w:r>
      <w:r>
        <w:rPr>
          <w:rFonts w:ascii="Microsoft YaHei" w:eastAsia="Microsoft YaHei" w:hAnsi="Microsoft YaHei" w:cs="Segoe UI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麦克风</w:t>
      </w:r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 xml:space="preserve">, </w:t>
      </w:r>
      <w:proofErr w:type="spellStart"/>
      <w:r w:rsidR="001B08D4" w:rsidRPr="00754787">
        <w:rPr>
          <w:rFonts w:ascii="Microsoft YaHei" w:eastAsia="Microsoft YaHei" w:hAnsi="Microsoft YaHei" w:cs="Segoe UI"/>
          <w:color w:val="333333"/>
          <w:sz w:val="20"/>
          <w:szCs w:val="20"/>
        </w:rPr>
        <w:t>etc</w:t>
      </w:r>
      <w:proofErr w:type="spellEnd"/>
    </w:p>
    <w:p w:rsidR="001B08D4" w:rsidRPr="00754787" w:rsidRDefault="00470195" w:rsidP="0047019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Microsoft YaHei" w:eastAsia="Microsoft YaHei" w:hAnsi="Microsoft YaHei" w:cs="Segoe UI"/>
          <w:color w:val="333333"/>
          <w:sz w:val="20"/>
          <w:szCs w:val="20"/>
        </w:rPr>
      </w:pPr>
      <w:r w:rsidRPr="00470195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外部设备：USB音频设备，蓝牙音频设备，HDMI音频等</w:t>
      </w:r>
    </w:p>
    <w:p w:rsidR="001B08D4" w:rsidRPr="00470195" w:rsidRDefault="00470195" w:rsidP="0047019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Microsoft YaHei" w:eastAsia="Microsoft YaHei" w:hAnsi="Microsoft YaHei"/>
          <w:sz w:val="20"/>
          <w:szCs w:val="20"/>
        </w:rPr>
      </w:pPr>
      <w:r w:rsidRPr="00470195">
        <w:rPr>
          <w:rFonts w:ascii="Microsoft YaHei" w:eastAsia="Microsoft YaHei" w:hAnsi="Microsoft YaHei" w:cs="Segoe UI" w:hint="eastAsia"/>
          <w:color w:val="333333"/>
          <w:sz w:val="20"/>
          <w:szCs w:val="20"/>
        </w:rPr>
        <w:t>除了APO之外，也可以在硬件中（例如，编解码器或DSP）实现信号处理</w:t>
      </w:r>
    </w:p>
    <w:p w:rsidR="001B08D4" w:rsidRPr="00754787" w:rsidRDefault="001B08D4">
      <w:pPr>
        <w:rPr>
          <w:rFonts w:ascii="Microsoft YaHei" w:eastAsia="Microsoft YaHei" w:hAnsi="Microsoft YaHei"/>
          <w:sz w:val="20"/>
          <w:szCs w:val="20"/>
        </w:rPr>
      </w:pPr>
    </w:p>
    <w:p w:rsidR="001B08D4" w:rsidRPr="00754787" w:rsidRDefault="001B08D4">
      <w:pPr>
        <w:rPr>
          <w:rFonts w:ascii="Microsoft YaHei" w:eastAsia="Microsoft YaHei" w:hAnsi="Microsoft YaHei"/>
          <w:sz w:val="20"/>
          <w:szCs w:val="20"/>
        </w:rPr>
      </w:pPr>
      <w:r w:rsidRPr="00754787">
        <w:rPr>
          <w:rFonts w:ascii="Microsoft YaHei" w:eastAsia="Microsoft YaHei" w:hAnsi="Microsoft YaHei" w:hint="eastAsia"/>
          <w:sz w:val="20"/>
          <w:szCs w:val="20"/>
        </w:rPr>
        <w:t>参考文献:</w:t>
      </w:r>
    </w:p>
    <w:p w:rsidR="001B08D4" w:rsidRPr="00754787" w:rsidRDefault="0052439E">
      <w:pPr>
        <w:rPr>
          <w:rFonts w:ascii="Microsoft YaHei" w:eastAsia="Microsoft YaHei" w:hAnsi="Microsoft YaHei"/>
          <w:sz w:val="20"/>
          <w:szCs w:val="20"/>
        </w:rPr>
      </w:pPr>
      <w:hyperlink r:id="rId26" w:history="1">
        <w:r w:rsidR="001B08D4" w:rsidRPr="00754787">
          <w:rPr>
            <w:rStyle w:val="Hyperlink"/>
            <w:rFonts w:ascii="Microsoft YaHei" w:eastAsia="Microsoft YaHei" w:hAnsi="Microsoft YaHei"/>
            <w:sz w:val="20"/>
            <w:szCs w:val="20"/>
          </w:rPr>
          <w:t>https://blogs.msdn.microsoft.com/iliast/2015/02/16/overview-of-the-windows-8-1-audio-stack/</w:t>
        </w:r>
      </w:hyperlink>
    </w:p>
    <w:p w:rsidR="001B08D4" w:rsidRPr="00754787" w:rsidRDefault="0052439E">
      <w:pPr>
        <w:rPr>
          <w:rFonts w:ascii="Microsoft YaHei" w:eastAsia="Microsoft YaHei" w:hAnsi="Microsoft YaHei"/>
          <w:sz w:val="20"/>
          <w:szCs w:val="20"/>
        </w:rPr>
      </w:pPr>
      <w:hyperlink r:id="rId27" w:history="1">
        <w:r w:rsidR="001B08D4" w:rsidRPr="00754787">
          <w:rPr>
            <w:rStyle w:val="Hyperlink"/>
            <w:rFonts w:ascii="Microsoft YaHei" w:eastAsia="Microsoft YaHei" w:hAnsi="Microsoft YaHei"/>
            <w:sz w:val="20"/>
            <w:szCs w:val="20"/>
          </w:rPr>
          <w:t>https://docs.microsoft.com/en-us/windows-hardware/drivers/audio/windows-audio-architecture</w:t>
        </w:r>
      </w:hyperlink>
    </w:p>
    <w:sectPr w:rsidR="001B08D4" w:rsidRPr="0075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02E79"/>
    <w:multiLevelType w:val="multilevel"/>
    <w:tmpl w:val="4DB4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37925"/>
    <w:multiLevelType w:val="multilevel"/>
    <w:tmpl w:val="931E9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BAD178B"/>
    <w:multiLevelType w:val="multilevel"/>
    <w:tmpl w:val="51B4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1105B"/>
    <w:multiLevelType w:val="multilevel"/>
    <w:tmpl w:val="51B4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0"/>
    <w:rsid w:val="000D5C57"/>
    <w:rsid w:val="001B08D4"/>
    <w:rsid w:val="00470195"/>
    <w:rsid w:val="004C6101"/>
    <w:rsid w:val="0051312B"/>
    <w:rsid w:val="0052439E"/>
    <w:rsid w:val="005B0C50"/>
    <w:rsid w:val="006C550C"/>
    <w:rsid w:val="00754787"/>
    <w:rsid w:val="007B406B"/>
    <w:rsid w:val="00811E8D"/>
    <w:rsid w:val="00866929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CF1F"/>
  <w15:chartTrackingRefBased/>
  <w15:docId w15:val="{E6F8A846-F2C8-48FF-9186-B2873165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8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08D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5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5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ui.xaml.controls.mediaelement" TargetMode="External"/><Relationship Id="rId13" Type="http://schemas.openxmlformats.org/officeDocument/2006/relationships/hyperlink" Target="https://msdn.microsoft.com/en-us/library/windows/desktop/bb318665(v=vs.85).aspx" TargetMode="External"/><Relationship Id="rId18" Type="http://schemas.openxmlformats.org/officeDocument/2006/relationships/hyperlink" Target="https://msdn.microsoft.com/en-us/library/windows/desktop/hh405049(v=vs.85).aspx" TargetMode="External"/><Relationship Id="rId26" Type="http://schemas.openxmlformats.org/officeDocument/2006/relationships/hyperlink" Target="https://blogs.msdn.microsoft.com/iliast/2015/02/16/overview-of-the-windows-8-1-audio-stac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sdn.microsoft.com/en-us/library/windows/desktop/dd316556(v=vs.85).aspx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sdn.microsoft.com/en-us/library/windows/desktop/dd375454(v=vs.85).aspx" TargetMode="External"/><Relationship Id="rId17" Type="http://schemas.openxmlformats.org/officeDocument/2006/relationships/hyperlink" Target="https://msdn.microsoft.com/en-us/library/windows/desktop/dd371455(v=vs.85).aspx" TargetMode="External"/><Relationship Id="rId25" Type="http://schemas.openxmlformats.org/officeDocument/2006/relationships/hyperlink" Target="https://docs.microsoft.com/en-us/windows-hardware/drivers/audio/windows-audio-processing-ob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windows/desktop/dd370805%28v=vs.85%29.aspx" TargetMode="External"/><Relationship Id="rId20" Type="http://schemas.openxmlformats.org/officeDocument/2006/relationships/hyperlink" Target="https://msdn.microsoft.com/en-us/library/ie/windows.devices.enumeratio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en-us/library/ie/windows.media.capture" TargetMode="External"/><Relationship Id="rId24" Type="http://schemas.openxmlformats.org/officeDocument/2006/relationships/hyperlink" Target="https://docs.microsoft.com/en-us/windows-hardware/drivers/audio/understanding-the-wavert-port-dri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library/windows/apps/hh700786" TargetMode="External"/><Relationship Id="rId23" Type="http://schemas.openxmlformats.org/officeDocument/2006/relationships/hyperlink" Target="https://msdn.microsoft.com/en-us/library/windows/desktop/dd370832(v=vs.85).asp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sdn.microsoft.com/en-us/library/windows/desktop/ms694197(v=vs.85).aspx" TargetMode="External"/><Relationship Id="rId19" Type="http://schemas.openxmlformats.org/officeDocument/2006/relationships/hyperlink" Target="https://msdn.microsoft.com/en-us/library/dd742875(v=vs.8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ie/ff975061(v=vs.85).aspx" TargetMode="External"/><Relationship Id="rId14" Type="http://schemas.openxmlformats.org/officeDocument/2006/relationships/hyperlink" Target="https://msdn.microsoft.com/en-us/library/windows/desktop/dd743680(v=vs.85).aspx" TargetMode="External"/><Relationship Id="rId22" Type="http://schemas.openxmlformats.org/officeDocument/2006/relationships/hyperlink" Target="https://msdn.microsoft.com/en-us/library/windows/desktop/dd370809(v=vs.85).aspx" TargetMode="External"/><Relationship Id="rId27" Type="http://schemas.openxmlformats.org/officeDocument/2006/relationships/hyperlink" Target="https://docs.microsoft.com/en-us/windows-hardware/drivers/audio/windows-audio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6826-326E-4CD4-802A-1F70EC90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9</cp:revision>
  <dcterms:created xsi:type="dcterms:W3CDTF">2019-09-05T01:27:00Z</dcterms:created>
  <dcterms:modified xsi:type="dcterms:W3CDTF">2019-09-29T06:48:00Z</dcterms:modified>
</cp:coreProperties>
</file>