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77A" w:rsidRPr="00CF177A" w:rsidRDefault="00CF177A" w:rsidP="00CF177A">
      <w:pPr>
        <w:rPr>
          <w:rFonts w:ascii="Microsoft YaHei" w:eastAsia="Microsoft YaHei" w:hAnsi="Microsoft YaHei"/>
          <w:sz w:val="24"/>
          <w:szCs w:val="24"/>
        </w:rPr>
      </w:pPr>
      <w:r w:rsidRPr="00CF177A">
        <w:rPr>
          <w:rFonts w:ascii="Microsoft YaHei" w:eastAsia="Microsoft YaHei" w:hAnsi="Microsoft YaHei" w:hint="eastAsia"/>
          <w:sz w:val="24"/>
          <w:szCs w:val="24"/>
        </w:rPr>
        <w:t>Windows音频驱动设计指南</w:t>
      </w:r>
      <w:r w:rsidRPr="00CF177A">
        <w:rPr>
          <w:rFonts w:ascii="Microsoft YaHei" w:eastAsia="Microsoft YaHei" w:hAnsi="Microsoft YaHei"/>
          <w:sz w:val="24"/>
          <w:szCs w:val="24"/>
        </w:rPr>
        <w:t xml:space="preserve"> </w:t>
      </w:r>
      <w:r w:rsidRPr="00CF177A">
        <w:rPr>
          <w:rFonts w:ascii="Microsoft YaHei" w:eastAsia="Microsoft YaHei" w:hAnsi="Microsoft YaHei" w:hint="eastAsia"/>
          <w:sz w:val="24"/>
          <w:szCs w:val="24"/>
        </w:rPr>
        <w:t>翻译列表</w:t>
      </w:r>
    </w:p>
    <w:p w:rsidR="00CF177A" w:rsidRPr="007326CE" w:rsidRDefault="00A7531D" w:rsidP="00CF177A">
      <w:pPr>
        <w:numPr>
          <w:ilvl w:val="0"/>
          <w:numId w:val="11"/>
        </w:numPr>
        <w:spacing w:after="0" w:line="240" w:lineRule="auto"/>
        <w:ind w:left="0"/>
        <w:rPr>
          <w:rFonts w:ascii="Microsoft YaHei" w:eastAsia="Microsoft YaHei" w:hAnsi="Microsoft YaHei" w:cs="Segoe UI"/>
          <w:color w:val="00B050"/>
          <w:sz w:val="24"/>
          <w:szCs w:val="24"/>
        </w:rPr>
      </w:pPr>
      <w:r w:rsidRPr="007326CE">
        <w:rPr>
          <w:rFonts w:ascii="Microsoft YaHei" w:eastAsia="Microsoft YaHei" w:hAnsi="Microsoft YaHei" w:cs="Segoe UI" w:hint="eastAsia"/>
          <w:color w:val="00B050"/>
          <w:sz w:val="24"/>
          <w:szCs w:val="24"/>
        </w:rPr>
        <w:t xml:space="preserve">音频驱动设计指南 </w:t>
      </w:r>
      <w:r w:rsidRPr="007326CE">
        <w:rPr>
          <w:rFonts w:ascii="Microsoft YaHei" w:eastAsia="Microsoft YaHei" w:hAnsi="Microsoft YaHei" w:hint="eastAsia"/>
          <w:color w:val="00B050"/>
          <w:sz w:val="24"/>
          <w:szCs w:val="24"/>
        </w:rPr>
        <w:t>(完成)</w:t>
      </w:r>
    </w:p>
    <w:p w:rsidR="00CF177A" w:rsidRPr="001C2867" w:rsidRDefault="00E60FC8" w:rsidP="00A7531D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color w:val="00B050"/>
          <w:sz w:val="24"/>
          <w:szCs w:val="24"/>
        </w:rPr>
      </w:pPr>
      <w:hyperlink r:id="rId5" w:history="1">
        <w:r w:rsidR="00A7531D" w:rsidRPr="001C2867">
          <w:rPr>
            <w:rStyle w:val="Hyperlink"/>
            <w:rFonts w:ascii="Microsoft YaHei" w:eastAsia="Microsoft YaHei" w:hAnsi="Microsoft YaHei" w:cs="Segoe UI" w:hint="eastAsia"/>
            <w:color w:val="00B050"/>
            <w:sz w:val="24"/>
            <w:szCs w:val="24"/>
          </w:rPr>
          <w:t>Window10中音频驱动的相关更新</w:t>
        </w:r>
      </w:hyperlink>
    </w:p>
    <w:p w:rsidR="00CF177A" w:rsidRPr="001C2867" w:rsidRDefault="00E60FC8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color w:val="00B050"/>
          <w:sz w:val="24"/>
          <w:szCs w:val="24"/>
        </w:rPr>
      </w:pPr>
      <w:hyperlink r:id="rId6" w:history="1">
        <w:r w:rsidR="00CF177A" w:rsidRPr="001C2867">
          <w:rPr>
            <w:rStyle w:val="Hyperlink"/>
            <w:rFonts w:ascii="Microsoft YaHei" w:eastAsia="Microsoft YaHei" w:hAnsi="Microsoft YaHei" w:cs="Segoe UI"/>
            <w:color w:val="00B050"/>
            <w:sz w:val="24"/>
            <w:szCs w:val="24"/>
          </w:rPr>
          <w:t>Windows</w:t>
        </w:r>
        <w:r w:rsidR="00A7531D" w:rsidRPr="001C2867">
          <w:rPr>
            <w:rStyle w:val="Hyperlink"/>
            <w:rFonts w:ascii="Microsoft YaHei" w:eastAsia="Microsoft YaHei" w:hAnsi="Microsoft YaHei" w:cs="Segoe UI"/>
            <w:color w:val="00B050"/>
            <w:sz w:val="24"/>
            <w:szCs w:val="24"/>
          </w:rPr>
          <w:t>音频架构</w:t>
        </w:r>
      </w:hyperlink>
    </w:p>
    <w:p w:rsidR="00CF177A" w:rsidRPr="001C2867" w:rsidRDefault="00E60FC8" w:rsidP="00A7531D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color w:val="00B050"/>
          <w:sz w:val="24"/>
          <w:szCs w:val="24"/>
        </w:rPr>
      </w:pPr>
      <w:hyperlink r:id="rId7" w:history="1">
        <w:r w:rsidR="00A7531D" w:rsidRPr="001C2867">
          <w:rPr>
            <w:rStyle w:val="Hyperlink"/>
            <w:rFonts w:ascii="Microsoft YaHei" w:eastAsia="Microsoft YaHei" w:hAnsi="Microsoft YaHei" w:cs="Segoe UI" w:hint="eastAsia"/>
            <w:color w:val="00B050"/>
            <w:sz w:val="24"/>
            <w:szCs w:val="24"/>
          </w:rPr>
          <w:t>开发WDM音频驱动的路线图</w:t>
        </w:r>
      </w:hyperlink>
    </w:p>
    <w:p w:rsidR="00CF177A" w:rsidRPr="001C2867" w:rsidRDefault="00E60FC8" w:rsidP="00CF177A">
      <w:pPr>
        <w:numPr>
          <w:ilvl w:val="1"/>
          <w:numId w:val="11"/>
        </w:numPr>
        <w:spacing w:after="0" w:line="240" w:lineRule="auto"/>
        <w:ind w:left="720"/>
        <w:rPr>
          <w:rStyle w:val="Hyperlink"/>
          <w:color w:val="00B050"/>
        </w:rPr>
      </w:pPr>
      <w:hyperlink r:id="rId8" w:tgtFrame="_blank" w:tooltip="编辑" w:history="1">
        <w:r w:rsidR="00A7531D" w:rsidRPr="001C2867">
          <w:rPr>
            <w:rStyle w:val="Hyperlink"/>
            <w:rFonts w:ascii="Microsoft YaHei" w:eastAsia="Microsoft YaHei" w:hAnsi="Microsoft YaHei" w:cs="Segoe UI" w:hint="eastAsia"/>
            <w:color w:val="00B050"/>
            <w:sz w:val="24"/>
            <w:szCs w:val="24"/>
          </w:rPr>
          <w:t>自定义音频驱动类型决策树</w:t>
        </w:r>
      </w:hyperlink>
    </w:p>
    <w:p w:rsidR="00CF177A" w:rsidRPr="007326CE" w:rsidRDefault="00E60FC8" w:rsidP="00CF177A">
      <w:pPr>
        <w:numPr>
          <w:ilvl w:val="0"/>
          <w:numId w:val="11"/>
        </w:numPr>
        <w:spacing w:after="0" w:line="240" w:lineRule="auto"/>
        <w:ind w:left="0"/>
        <w:rPr>
          <w:rFonts w:ascii="Microsoft YaHei" w:eastAsia="Microsoft YaHei" w:hAnsi="Microsoft YaHei" w:cs="Segoe UI"/>
          <w:color w:val="00B050"/>
          <w:sz w:val="24"/>
          <w:szCs w:val="24"/>
        </w:rPr>
      </w:pPr>
      <w:hyperlink r:id="rId9" w:tgtFrame="_blank" w:tooltip="编辑" w:history="1">
        <w:r w:rsidR="00A7531D" w:rsidRPr="007326CE">
          <w:rPr>
            <w:rStyle w:val="Hyperlink"/>
            <w:rFonts w:ascii="Microsoft YaHei" w:eastAsia="Microsoft YaHei" w:hAnsi="Microsoft YaHei" w:cs="Segoe UI" w:hint="eastAsia"/>
            <w:color w:val="00B050"/>
            <w:sz w:val="24"/>
            <w:szCs w:val="24"/>
          </w:rPr>
          <w:t>WDM音频驱动程序概览</w:t>
        </w:r>
      </w:hyperlink>
      <w:r w:rsidR="00A7531D" w:rsidRPr="007326CE">
        <w:rPr>
          <w:rFonts w:ascii="Microsoft YaHei" w:eastAsia="Microsoft YaHei" w:hAnsi="Microsoft YaHei"/>
          <w:color w:val="00B050"/>
          <w:sz w:val="24"/>
          <w:szCs w:val="24"/>
        </w:rPr>
        <w:t xml:space="preserve"> </w:t>
      </w:r>
      <w:r w:rsidR="00A7531D" w:rsidRPr="007326CE">
        <w:rPr>
          <w:rFonts w:ascii="Microsoft YaHei" w:eastAsia="Microsoft YaHei" w:hAnsi="Microsoft YaHei" w:hint="eastAsia"/>
          <w:color w:val="00B050"/>
          <w:sz w:val="24"/>
          <w:szCs w:val="24"/>
        </w:rPr>
        <w:t>(完成)</w:t>
      </w:r>
    </w:p>
    <w:p w:rsidR="00A7531D" w:rsidRPr="001C2867" w:rsidRDefault="00A7531D" w:rsidP="00A7531D">
      <w:pPr>
        <w:numPr>
          <w:ilvl w:val="1"/>
          <w:numId w:val="11"/>
        </w:numPr>
        <w:spacing w:after="0" w:line="240" w:lineRule="auto"/>
        <w:ind w:left="720"/>
        <w:rPr>
          <w:rStyle w:val="Hyperlink"/>
          <w:rFonts w:ascii="Microsoft YaHei" w:eastAsia="Microsoft YaHei" w:hAnsi="Microsoft YaHei" w:cs="Segoe UI"/>
          <w:color w:val="00B050"/>
          <w:u w:val="none"/>
        </w:rPr>
      </w:pPr>
      <w:r w:rsidRPr="001C2867">
        <w:rPr>
          <w:rStyle w:val="Hyperlink"/>
          <w:rFonts w:ascii="Microsoft YaHei" w:eastAsia="Microsoft YaHei" w:hAnsi="Microsoft YaHei" w:cs="Segoe UI" w:hint="eastAsia"/>
          <w:color w:val="00B050"/>
          <w:u w:val="none"/>
        </w:rPr>
        <w:t>通</w:t>
      </w:r>
      <w:r w:rsidRPr="001C2867">
        <w:rPr>
          <w:rStyle w:val="Hyperlink"/>
          <w:rFonts w:ascii="Microsoft YaHei" w:eastAsia="Microsoft YaHei" w:hAnsi="Microsoft YaHei" w:cs="Segoe UI"/>
          <w:color w:val="00B050"/>
          <w:u w:val="none"/>
        </w:rPr>
        <w:t>用Windows音频驱动程序</w:t>
      </w:r>
    </w:p>
    <w:p w:rsidR="00A7531D" w:rsidRPr="001C2867" w:rsidRDefault="00A7531D" w:rsidP="00A7531D">
      <w:pPr>
        <w:numPr>
          <w:ilvl w:val="1"/>
          <w:numId w:val="11"/>
        </w:numPr>
        <w:spacing w:after="0" w:line="240" w:lineRule="auto"/>
        <w:ind w:left="720"/>
        <w:rPr>
          <w:rStyle w:val="Hyperlink"/>
          <w:rFonts w:ascii="Microsoft YaHei" w:eastAsia="Microsoft YaHei" w:hAnsi="Microsoft YaHei" w:cs="Segoe UI"/>
          <w:color w:val="00B050"/>
          <w:u w:val="none"/>
        </w:rPr>
      </w:pPr>
      <w:r w:rsidRPr="001C2867">
        <w:rPr>
          <w:rStyle w:val="Hyperlink"/>
          <w:rFonts w:ascii="Microsoft YaHei" w:eastAsia="Microsoft YaHei" w:hAnsi="Microsoft YaHei" w:cs="Segoe UI"/>
          <w:color w:val="00B050"/>
          <w:u w:val="none"/>
        </w:rPr>
        <w:t>通用音频架构</w:t>
      </w:r>
    </w:p>
    <w:p w:rsidR="00A7531D" w:rsidRPr="001C2867" w:rsidRDefault="00A7531D" w:rsidP="00A7531D">
      <w:pPr>
        <w:numPr>
          <w:ilvl w:val="1"/>
          <w:numId w:val="11"/>
        </w:numPr>
        <w:spacing w:after="0" w:line="240" w:lineRule="auto"/>
        <w:ind w:left="720"/>
        <w:rPr>
          <w:rStyle w:val="Hyperlink"/>
          <w:rFonts w:ascii="Microsoft YaHei" w:eastAsia="Microsoft YaHei" w:hAnsi="Microsoft YaHei" w:cs="Segoe UI"/>
          <w:color w:val="00B050"/>
          <w:u w:val="none"/>
        </w:rPr>
      </w:pPr>
      <w:r w:rsidRPr="001C2867">
        <w:rPr>
          <w:rStyle w:val="Hyperlink"/>
          <w:rFonts w:ascii="Microsoft YaHei" w:eastAsia="Microsoft YaHei" w:hAnsi="Microsoft YaHei" w:cs="Segoe UI"/>
          <w:color w:val="00B050"/>
          <w:u w:val="none"/>
        </w:rPr>
        <w:t>音频信号处理模式</w:t>
      </w:r>
    </w:p>
    <w:p w:rsidR="00A7531D" w:rsidRPr="001C2867" w:rsidRDefault="00A7531D" w:rsidP="00A7531D">
      <w:pPr>
        <w:numPr>
          <w:ilvl w:val="1"/>
          <w:numId w:val="11"/>
        </w:numPr>
        <w:spacing w:after="0" w:line="240" w:lineRule="auto"/>
        <w:ind w:left="720"/>
        <w:rPr>
          <w:rStyle w:val="Hyperlink"/>
          <w:rFonts w:ascii="Microsoft YaHei" w:eastAsia="Microsoft YaHei" w:hAnsi="Microsoft YaHei" w:cs="Segoe UI"/>
          <w:color w:val="00B050"/>
          <w:u w:val="none"/>
        </w:rPr>
      </w:pPr>
      <w:r w:rsidRPr="001C2867">
        <w:rPr>
          <w:rStyle w:val="Hyperlink"/>
          <w:rFonts w:ascii="Microsoft YaHei" w:eastAsia="Microsoft YaHei" w:hAnsi="Microsoft YaHei" w:cs="Segoe UI"/>
          <w:color w:val="00B050"/>
          <w:u w:val="none"/>
        </w:rPr>
        <w:t>定制音频驱动程序</w:t>
      </w:r>
    </w:p>
    <w:p w:rsidR="00A7531D" w:rsidRPr="001C2867" w:rsidRDefault="00A7531D" w:rsidP="00A7531D">
      <w:pPr>
        <w:numPr>
          <w:ilvl w:val="1"/>
          <w:numId w:val="11"/>
        </w:numPr>
        <w:spacing w:after="0" w:line="240" w:lineRule="auto"/>
        <w:ind w:left="720"/>
        <w:rPr>
          <w:rStyle w:val="Hyperlink"/>
          <w:rFonts w:ascii="Microsoft YaHei" w:eastAsia="Microsoft YaHei" w:hAnsi="Microsoft YaHei" w:cs="Segoe UI"/>
          <w:color w:val="00B050"/>
          <w:u w:val="none"/>
        </w:rPr>
      </w:pPr>
      <w:r w:rsidRPr="001C2867">
        <w:rPr>
          <w:rStyle w:val="Hyperlink"/>
          <w:rFonts w:ascii="Microsoft YaHei" w:eastAsia="Microsoft YaHei" w:hAnsi="Microsoft YaHei" w:cs="Segoe UI"/>
          <w:color w:val="00B050"/>
          <w:u w:val="none"/>
        </w:rPr>
        <w:t>指定拓扑</w:t>
      </w:r>
    </w:p>
    <w:p w:rsidR="00A7531D" w:rsidRPr="001C2867" w:rsidRDefault="00A7531D" w:rsidP="00DA22F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color w:val="00B050"/>
        </w:rPr>
      </w:pPr>
      <w:r w:rsidRPr="001C2867">
        <w:rPr>
          <w:rStyle w:val="Hyperlink"/>
          <w:rFonts w:ascii="Microsoft YaHei" w:eastAsia="Microsoft YaHei" w:hAnsi="Microsoft YaHei" w:cs="Segoe UI"/>
          <w:color w:val="00B050"/>
          <w:u w:val="none"/>
        </w:rPr>
        <w:t>指定引脚数据范围</w:t>
      </w:r>
    </w:p>
    <w:p w:rsidR="00CF177A" w:rsidRPr="00CF177A" w:rsidRDefault="00CF177A" w:rsidP="00CF177A">
      <w:pPr>
        <w:numPr>
          <w:ilvl w:val="0"/>
          <w:numId w:val="11"/>
        </w:numPr>
        <w:spacing w:after="0" w:line="240" w:lineRule="auto"/>
        <w:ind w:left="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WDM</w:t>
      </w:r>
      <w:r w:rsidR="00DA22FA">
        <w:rPr>
          <w:rFonts w:ascii="Microsoft YaHei" w:eastAsia="Microsoft YaHei" w:hAnsi="Microsoft YaHei" w:cs="Segoe UI" w:hint="eastAsia"/>
          <w:sz w:val="24"/>
          <w:szCs w:val="24"/>
        </w:rPr>
        <w:t>音频架构</w:t>
      </w:r>
      <w:r w:rsidRPr="00CF177A">
        <w:rPr>
          <w:rFonts w:ascii="Microsoft YaHei" w:eastAsia="Microsoft YaHei" w:hAnsi="Microsoft YaHei" w:cs="Segoe UI"/>
          <w:sz w:val="24"/>
          <w:szCs w:val="24"/>
        </w:rPr>
        <w:t xml:space="preserve">: </w:t>
      </w:r>
      <w:r w:rsidR="00DA22FA">
        <w:rPr>
          <w:rFonts w:ascii="Microsoft YaHei" w:eastAsia="Microsoft YaHei" w:hAnsi="Microsoft YaHei" w:cs="Segoe UI" w:hint="eastAsia"/>
          <w:sz w:val="24"/>
          <w:szCs w:val="24"/>
        </w:rPr>
        <w:t>基本概念</w:t>
      </w:r>
      <w:r w:rsidR="001B5527">
        <w:rPr>
          <w:rFonts w:ascii="Microsoft YaHei" w:eastAsia="Microsoft YaHei" w:hAnsi="Microsoft YaHei" w:cs="Segoe UI" w:hint="eastAsia"/>
          <w:sz w:val="24"/>
          <w:szCs w:val="24"/>
        </w:rPr>
        <w:t xml:space="preserve"> (未开始)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Introduction to WDM Audio Drivers</w:t>
      </w:r>
    </w:p>
    <w:p w:rsidR="00CF177A" w:rsidRPr="00CF177A" w:rsidRDefault="00E60FC8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10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Introduction to WDM Audio Drivers</w:t>
        </w:r>
      </w:hyperlink>
    </w:p>
    <w:p w:rsidR="00CF177A" w:rsidRPr="00CF177A" w:rsidRDefault="00E60FC8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11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Basic Functions of a WDM Audio Driver</w:t>
        </w:r>
      </w:hyperlink>
    </w:p>
    <w:p w:rsidR="00CF177A" w:rsidRPr="00CF177A" w:rsidRDefault="00E60FC8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12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Vendor Audio Driver Options</w:t>
        </w:r>
      </w:hyperlink>
    </w:p>
    <w:p w:rsidR="00CF177A" w:rsidRPr="00CF177A" w:rsidRDefault="00E60FC8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13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WDM Audio Terminology</w:t>
        </w:r>
      </w:hyperlink>
    </w:p>
    <w:p w:rsidR="00CF177A" w:rsidRPr="00CF177A" w:rsidRDefault="00E60FC8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14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Sample Audio Drivers</w:t>
        </w:r>
      </w:hyperlink>
    </w:p>
    <w:p w:rsidR="00CF177A" w:rsidRPr="00CF177A" w:rsidRDefault="00E60FC8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15" w:history="1">
        <w:proofErr w:type="spellStart"/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KsStudio</w:t>
        </w:r>
        <w:proofErr w:type="spellEnd"/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 xml:space="preserve"> Utility</w:t>
        </w:r>
      </w:hyperlink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Audio Filters, Pins, and Nodes</w:t>
      </w:r>
    </w:p>
    <w:p w:rsidR="00CF177A" w:rsidRPr="00CF177A" w:rsidRDefault="00E60FC8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16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Audio Filters, Pins, and Nodes</w:t>
        </w:r>
      </w:hyperlink>
    </w:p>
    <w:p w:rsidR="00CF177A" w:rsidRPr="00CF177A" w:rsidRDefault="00E60FC8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17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Audio Filters</w:t>
        </w:r>
      </w:hyperlink>
    </w:p>
    <w:p w:rsidR="00CF177A" w:rsidRPr="00CF177A" w:rsidRDefault="00E60FC8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18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Filter Factories</w:t>
        </w:r>
      </w:hyperlink>
    </w:p>
    <w:p w:rsidR="00CF177A" w:rsidRPr="00CF177A" w:rsidRDefault="00E60FC8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19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Pin Factories</w:t>
        </w:r>
      </w:hyperlink>
    </w:p>
    <w:p w:rsidR="00CF177A" w:rsidRPr="00CF177A" w:rsidRDefault="00E60FC8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20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Nodes and Connections</w:t>
        </w:r>
      </w:hyperlink>
    </w:p>
    <w:p w:rsidR="00CF177A" w:rsidRPr="00CF177A" w:rsidRDefault="00E60FC8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21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Audio Filter Graphs</w:t>
        </w:r>
      </w:hyperlink>
    </w:p>
    <w:p w:rsidR="00CF177A" w:rsidRPr="00CF177A" w:rsidRDefault="00E60FC8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22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Wave Filters</w:t>
        </w:r>
      </w:hyperlink>
    </w:p>
    <w:p w:rsidR="00CF177A" w:rsidRPr="00CF177A" w:rsidRDefault="00E60FC8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23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MIDI and DirectMusic Filters</w:t>
        </w:r>
      </w:hyperlink>
    </w:p>
    <w:p w:rsidR="00CF177A" w:rsidRPr="00CF177A" w:rsidRDefault="00E60FC8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24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Topology Filters</w:t>
        </w:r>
      </w:hyperlink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lastRenderedPageBreak/>
        <w:t>Audio Endpoints, Properties and Events</w:t>
      </w:r>
    </w:p>
    <w:p w:rsidR="00CF177A" w:rsidRPr="00CF177A" w:rsidRDefault="00E60FC8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25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Audio Endpoints, Properties and Events</w:t>
        </w:r>
      </w:hyperlink>
    </w:p>
    <w:p w:rsidR="00CF177A" w:rsidRPr="00CF177A" w:rsidRDefault="00E60FC8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26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Audio Property Requests</w:t>
        </w:r>
      </w:hyperlink>
    </w:p>
    <w:p w:rsidR="00CF177A" w:rsidRPr="00CF177A" w:rsidRDefault="00E60FC8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27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Filter, Pin, and Node Properties</w:t>
        </w:r>
      </w:hyperlink>
    </w:p>
    <w:p w:rsidR="00CF177A" w:rsidRPr="00CF177A" w:rsidRDefault="00E60FC8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28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Audio Property Handlers</w:t>
        </w:r>
      </w:hyperlink>
    </w:p>
    <w:p w:rsidR="00CF177A" w:rsidRPr="00CF177A" w:rsidRDefault="00E60FC8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29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Basic Support Queries for Audio Properties</w:t>
        </w:r>
      </w:hyperlink>
    </w:p>
    <w:p w:rsidR="00CF177A" w:rsidRPr="00CF177A" w:rsidRDefault="00E60FC8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30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Audio Endpoint Builder Algorithm</w:t>
        </w:r>
      </w:hyperlink>
    </w:p>
    <w:p w:rsidR="00CF177A" w:rsidRPr="00CF177A" w:rsidRDefault="00E60FC8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31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 xml:space="preserve">Dynamic </w:t>
        </w:r>
        <w:proofErr w:type="spellStart"/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Subdevice</w:t>
        </w:r>
        <w:proofErr w:type="spellEnd"/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 xml:space="preserve"> Registration and </w:t>
        </w:r>
        <w:proofErr w:type="spellStart"/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Unregistration</w:t>
        </w:r>
        <w:proofErr w:type="spellEnd"/>
      </w:hyperlink>
    </w:p>
    <w:p w:rsidR="00CF177A" w:rsidRPr="00CF177A" w:rsidRDefault="00E60FC8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32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Exposing Multichannel Nodes</w:t>
        </w:r>
      </w:hyperlink>
    </w:p>
    <w:p w:rsidR="00CF177A" w:rsidRPr="00CF177A" w:rsidRDefault="00E60FC8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33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Pin Category Property</w:t>
        </w:r>
      </w:hyperlink>
    </w:p>
    <w:p w:rsidR="00CF177A" w:rsidRPr="00CF177A" w:rsidRDefault="00E60FC8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34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Friendly Names for Audio Endpoint Devices</w:t>
        </w:r>
      </w:hyperlink>
    </w:p>
    <w:p w:rsidR="00CF177A" w:rsidRPr="00CF177A" w:rsidRDefault="00E60FC8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35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Audio Position Property</w:t>
        </w:r>
      </w:hyperlink>
    </w:p>
    <w:p w:rsidR="00CF177A" w:rsidRPr="00CF177A" w:rsidRDefault="00E60FC8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36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Pin Data-Range and Intersection Properties</w:t>
        </w:r>
      </w:hyperlink>
    </w:p>
    <w:p w:rsidR="00CF177A" w:rsidRPr="00CF177A" w:rsidRDefault="00E60FC8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37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Jack Description Property</w:t>
        </w:r>
      </w:hyperlink>
    </w:p>
    <w:p w:rsidR="00CF177A" w:rsidRPr="00CF177A" w:rsidRDefault="00CF177A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Microphone Array Geometry Property</w:t>
      </w:r>
    </w:p>
    <w:p w:rsidR="00CF177A" w:rsidRPr="00CF177A" w:rsidRDefault="00E60FC8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38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Hardware Events</w:t>
        </w:r>
      </w:hyperlink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Audio Data Formats and Data Ranges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Digital Rights Management</w:t>
      </w:r>
    </w:p>
    <w:p w:rsidR="00CF177A" w:rsidRPr="00CF177A" w:rsidRDefault="00CF177A" w:rsidP="00CF177A">
      <w:pPr>
        <w:numPr>
          <w:ilvl w:val="0"/>
          <w:numId w:val="11"/>
        </w:numPr>
        <w:spacing w:after="0" w:line="240" w:lineRule="auto"/>
        <w:ind w:left="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WDM</w:t>
      </w:r>
      <w:r w:rsidR="00DA22FA">
        <w:rPr>
          <w:rFonts w:ascii="Microsoft YaHei" w:eastAsia="Microsoft YaHei" w:hAnsi="Microsoft YaHei" w:cs="Segoe UI" w:hint="eastAsia"/>
          <w:sz w:val="24"/>
          <w:szCs w:val="24"/>
        </w:rPr>
        <w:t>音频架构</w:t>
      </w:r>
      <w:r w:rsidRPr="00CF177A">
        <w:rPr>
          <w:rFonts w:ascii="Microsoft YaHei" w:eastAsia="Microsoft YaHei" w:hAnsi="Microsoft YaHei" w:cs="Segoe UI"/>
          <w:sz w:val="24"/>
          <w:szCs w:val="24"/>
        </w:rPr>
        <w:t xml:space="preserve">: </w:t>
      </w:r>
      <w:r w:rsidR="00DA22FA">
        <w:rPr>
          <w:rFonts w:ascii="Microsoft YaHei" w:eastAsia="Microsoft YaHei" w:hAnsi="Microsoft YaHei" w:cs="Segoe UI" w:hint="eastAsia"/>
          <w:sz w:val="24"/>
          <w:szCs w:val="24"/>
        </w:rPr>
        <w:t>高级概念</w:t>
      </w:r>
      <w:r w:rsidR="001B5527">
        <w:rPr>
          <w:rFonts w:ascii="Microsoft YaHei" w:eastAsia="Microsoft YaHei" w:hAnsi="Microsoft YaHei" w:cs="Segoe UI" w:hint="eastAsia"/>
          <w:sz w:val="24"/>
          <w:szCs w:val="24"/>
        </w:rPr>
        <w:t xml:space="preserve"> (未开始)</w:t>
      </w:r>
    </w:p>
    <w:p w:rsidR="00CF177A" w:rsidRPr="00CF177A" w:rsidRDefault="00E60FC8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39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WDM Audio Architecture: Advanced Topics</w:t>
        </w:r>
      </w:hyperlink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Data-Intersection Handlers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 xml:space="preserve">Dynamic Audio </w:t>
      </w:r>
      <w:proofErr w:type="spellStart"/>
      <w:r w:rsidRPr="00CF177A">
        <w:rPr>
          <w:rFonts w:ascii="Microsoft YaHei" w:eastAsia="Microsoft YaHei" w:hAnsi="Microsoft YaHei" w:cs="Segoe UI"/>
          <w:sz w:val="24"/>
          <w:szCs w:val="24"/>
        </w:rPr>
        <w:t>Subdevices</w:t>
      </w:r>
      <w:bookmarkStart w:id="0" w:name="_GoBack"/>
      <w:bookmarkEnd w:id="0"/>
      <w:proofErr w:type="spellEnd"/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Multifunction Audio Devices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Supporting Non-PCM Wave Formats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High Definition Audio DDI</w:t>
      </w:r>
    </w:p>
    <w:p w:rsidR="00CF177A" w:rsidRPr="00CF177A" w:rsidRDefault="00E60FC8" w:rsidP="00DA22FA">
      <w:pPr>
        <w:numPr>
          <w:ilvl w:val="0"/>
          <w:numId w:val="11"/>
        </w:numPr>
        <w:spacing w:after="0" w:line="240" w:lineRule="auto"/>
        <w:ind w:left="0"/>
        <w:rPr>
          <w:rFonts w:ascii="Microsoft YaHei" w:eastAsia="Microsoft YaHei" w:hAnsi="Microsoft YaHei" w:cs="Segoe UI"/>
          <w:sz w:val="24"/>
          <w:szCs w:val="24"/>
        </w:rPr>
      </w:pPr>
      <w:hyperlink r:id="rId40" w:history="1">
        <w:r w:rsidR="00DA22FA" w:rsidRPr="007326CE">
          <w:rPr>
            <w:rStyle w:val="Hyperlink"/>
            <w:rFonts w:ascii="Microsoft YaHei" w:eastAsia="Microsoft YaHei" w:hAnsi="Microsoft YaHei" w:cs="Segoe UI" w:hint="eastAsia"/>
            <w:color w:val="00B050"/>
            <w:sz w:val="24"/>
            <w:szCs w:val="24"/>
          </w:rPr>
          <w:t>在不同版本Windows上,</w:t>
        </w:r>
        <w:r w:rsidR="00DA22FA" w:rsidRPr="007326CE">
          <w:rPr>
            <w:rStyle w:val="Hyperlink"/>
            <w:rFonts w:ascii="Microsoft YaHei" w:eastAsia="Microsoft YaHei" w:hAnsi="Microsoft YaHei" w:cs="Segoe UI"/>
            <w:color w:val="00B050"/>
            <w:sz w:val="24"/>
            <w:szCs w:val="24"/>
          </w:rPr>
          <w:t xml:space="preserve"> </w:t>
        </w:r>
        <w:r w:rsidR="00DA22FA" w:rsidRPr="007326CE">
          <w:rPr>
            <w:rStyle w:val="Hyperlink"/>
            <w:rFonts w:ascii="Microsoft YaHei" w:eastAsia="Microsoft YaHei" w:hAnsi="Microsoft YaHei" w:cs="Segoe UI" w:hint="eastAsia"/>
            <w:color w:val="00B050"/>
            <w:sz w:val="24"/>
            <w:szCs w:val="24"/>
          </w:rPr>
          <w:t>WDM对音</w:t>
        </w:r>
        <w:r w:rsidR="00DA22FA" w:rsidRPr="00E60FC8">
          <w:rPr>
            <w:rStyle w:val="Hyperlink"/>
            <w:rFonts w:ascii="Microsoft YaHei" w:eastAsia="Microsoft YaHei" w:hAnsi="Microsoft YaHei" w:cs="Segoe UI" w:hint="eastAsia"/>
            <w:color w:val="00B050"/>
            <w:sz w:val="24"/>
            <w:szCs w:val="24"/>
          </w:rPr>
          <w:t>频支</w:t>
        </w:r>
        <w:r w:rsidR="00DA22FA" w:rsidRPr="007326CE">
          <w:rPr>
            <w:rStyle w:val="Hyperlink"/>
            <w:rFonts w:ascii="Microsoft YaHei" w:eastAsia="Microsoft YaHei" w:hAnsi="Microsoft YaHei" w:cs="Segoe UI" w:hint="eastAsia"/>
            <w:color w:val="ED7D31" w:themeColor="accent2"/>
            <w:sz w:val="24"/>
            <w:szCs w:val="24"/>
          </w:rPr>
          <w:t>持</w:t>
        </w:r>
      </w:hyperlink>
      <w:r w:rsidR="001B5527">
        <w:rPr>
          <w:rFonts w:ascii="Microsoft YaHei" w:eastAsia="Microsoft YaHei" w:hAnsi="Microsoft YaHei" w:cs="Segoe UI" w:hint="eastAsia"/>
          <w:sz w:val="24"/>
          <w:szCs w:val="24"/>
        </w:rPr>
        <w:t xml:space="preserve"> </w:t>
      </w:r>
      <w:r w:rsidR="001B5527" w:rsidRPr="00E60FC8">
        <w:rPr>
          <w:rFonts w:ascii="Microsoft YaHei" w:eastAsia="Microsoft YaHei" w:hAnsi="Microsoft YaHei" w:cs="Segoe UI" w:hint="eastAsia"/>
          <w:color w:val="ED7D31" w:themeColor="accent2"/>
          <w:sz w:val="24"/>
          <w:szCs w:val="24"/>
        </w:rPr>
        <w:t>(</w:t>
      </w:r>
      <w:r w:rsidR="00290319" w:rsidRPr="00E60FC8">
        <w:rPr>
          <w:rFonts w:ascii="Microsoft YaHei" w:eastAsia="Microsoft YaHei" w:hAnsi="Microsoft YaHei" w:cs="Segoe UI" w:hint="eastAsia"/>
          <w:color w:val="ED7D31" w:themeColor="accent2"/>
          <w:sz w:val="24"/>
          <w:szCs w:val="24"/>
        </w:rPr>
        <w:t>有</w:t>
      </w:r>
      <w:r w:rsidRPr="00E60FC8">
        <w:rPr>
          <w:rFonts w:ascii="Microsoft YaHei" w:eastAsia="Microsoft YaHei" w:hAnsi="Microsoft YaHei" w:cs="Segoe UI" w:hint="eastAsia"/>
          <w:color w:val="ED7D31" w:themeColor="accent2"/>
          <w:sz w:val="24"/>
          <w:szCs w:val="24"/>
        </w:rPr>
        <w:t>一</w:t>
      </w:r>
      <w:r w:rsidR="00290319" w:rsidRPr="00E60FC8">
        <w:rPr>
          <w:rFonts w:ascii="Microsoft YaHei" w:eastAsia="Microsoft YaHei" w:hAnsi="Microsoft YaHei" w:cs="Segoe UI" w:hint="eastAsia"/>
          <w:color w:val="ED7D31" w:themeColor="accent2"/>
          <w:sz w:val="24"/>
          <w:szCs w:val="24"/>
        </w:rPr>
        <w:t>章</w:t>
      </w:r>
      <w:r w:rsidR="000A3188" w:rsidRPr="00E60FC8">
        <w:rPr>
          <w:rFonts w:ascii="Microsoft YaHei" w:eastAsia="Microsoft YaHei" w:hAnsi="Microsoft YaHei" w:cs="Segoe UI" w:hint="eastAsia"/>
          <w:color w:val="ED7D31" w:themeColor="accent2"/>
          <w:sz w:val="24"/>
          <w:szCs w:val="24"/>
        </w:rPr>
        <w:t>未</w:t>
      </w:r>
      <w:r w:rsidR="001B5527" w:rsidRPr="00E60FC8">
        <w:rPr>
          <w:rFonts w:ascii="Microsoft YaHei" w:eastAsia="Microsoft YaHei" w:hAnsi="Microsoft YaHei" w:cs="Segoe UI" w:hint="eastAsia"/>
          <w:color w:val="ED7D31" w:themeColor="accent2"/>
          <w:sz w:val="24"/>
          <w:szCs w:val="24"/>
        </w:rPr>
        <w:t>完成)</w:t>
      </w:r>
    </w:p>
    <w:p w:rsidR="00CF177A" w:rsidRPr="001C2867" w:rsidRDefault="001B5527" w:rsidP="00DA22F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color w:val="00B050"/>
          <w:sz w:val="24"/>
          <w:szCs w:val="24"/>
        </w:rPr>
      </w:pPr>
      <w:r w:rsidRPr="001C2867">
        <w:rPr>
          <w:rFonts w:ascii="Microsoft YaHei" w:eastAsia="Microsoft YaHei" w:hAnsi="Microsoft YaHei" w:cs="Segoe UI" w:hint="eastAsia"/>
          <w:color w:val="00B050"/>
          <w:sz w:val="24"/>
          <w:szCs w:val="24"/>
        </w:rPr>
        <w:t>实现音频模块通信</w:t>
      </w:r>
    </w:p>
    <w:p w:rsidR="00CF177A" w:rsidRPr="001C2867" w:rsidRDefault="001B5527" w:rsidP="00DA22F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color w:val="00B050"/>
          <w:sz w:val="24"/>
          <w:szCs w:val="24"/>
        </w:rPr>
      </w:pPr>
      <w:r w:rsidRPr="001C2867">
        <w:rPr>
          <w:rFonts w:ascii="Microsoft YaHei" w:eastAsia="Microsoft YaHei" w:hAnsi="Microsoft YaHei" w:cs="Segoe UI" w:hint="eastAsia"/>
          <w:color w:val="00B050"/>
          <w:sz w:val="24"/>
          <w:szCs w:val="24"/>
        </w:rPr>
        <w:t>配置和查询音频设备模块</w:t>
      </w:r>
    </w:p>
    <w:p w:rsidR="00CF177A" w:rsidRPr="001C2867" w:rsidRDefault="00DA22F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color w:val="00B050"/>
          <w:sz w:val="24"/>
          <w:szCs w:val="24"/>
        </w:rPr>
      </w:pPr>
      <w:r w:rsidRPr="001C2867">
        <w:rPr>
          <w:rFonts w:ascii="Microsoft YaHei" w:eastAsia="Microsoft YaHei" w:hAnsi="Microsoft YaHei" w:cs="Segoe UI" w:hint="eastAsia"/>
          <w:color w:val="00B050"/>
          <w:sz w:val="24"/>
          <w:szCs w:val="24"/>
        </w:rPr>
        <w:t>低延迟音频</w:t>
      </w:r>
    </w:p>
    <w:p w:rsidR="00CF177A" w:rsidRPr="001C2867" w:rsidRDefault="00DA22F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color w:val="00B050"/>
          <w:sz w:val="24"/>
          <w:szCs w:val="24"/>
        </w:rPr>
      </w:pPr>
      <w:r w:rsidRPr="001C2867">
        <w:rPr>
          <w:rFonts w:ascii="Microsoft YaHei" w:eastAsia="Microsoft YaHei" w:hAnsi="Microsoft YaHei" w:cs="Segoe UI" w:hint="eastAsia"/>
          <w:color w:val="00B050"/>
          <w:sz w:val="24"/>
          <w:szCs w:val="24"/>
        </w:rPr>
        <w:t>语音激活和多语音助手</w:t>
      </w:r>
    </w:p>
    <w:p w:rsidR="00CF177A" w:rsidRPr="001C2867" w:rsidRDefault="00E60FC8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color w:val="00B050"/>
          <w:sz w:val="24"/>
          <w:szCs w:val="24"/>
        </w:rPr>
      </w:pPr>
      <w:hyperlink r:id="rId41" w:history="1">
        <w:r w:rsidR="00CF177A" w:rsidRPr="001C2867">
          <w:rPr>
            <w:rFonts w:ascii="Microsoft YaHei" w:eastAsia="Microsoft YaHei" w:hAnsi="Microsoft YaHei" w:cs="Segoe UI"/>
            <w:color w:val="00B050"/>
            <w:sz w:val="24"/>
            <w:szCs w:val="24"/>
          </w:rPr>
          <w:t xml:space="preserve">USB Audio 2.0 </w:t>
        </w:r>
        <w:r w:rsidR="00DA22FA" w:rsidRPr="001C2867">
          <w:rPr>
            <w:rFonts w:ascii="Microsoft YaHei" w:eastAsia="Microsoft YaHei" w:hAnsi="Microsoft YaHei" w:cs="Segoe UI" w:hint="eastAsia"/>
            <w:color w:val="00B050"/>
            <w:sz w:val="24"/>
            <w:szCs w:val="24"/>
          </w:rPr>
          <w:t>驱动</w:t>
        </w:r>
      </w:hyperlink>
    </w:p>
    <w:p w:rsidR="00CF177A" w:rsidRPr="001C2867" w:rsidRDefault="001B5527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color w:val="00B050"/>
          <w:sz w:val="24"/>
          <w:szCs w:val="24"/>
        </w:rPr>
      </w:pPr>
      <w:r w:rsidRPr="001C2867">
        <w:rPr>
          <w:rFonts w:ascii="Microsoft YaHei" w:eastAsia="Microsoft YaHei" w:hAnsi="Microsoft YaHei" w:cs="Segoe UI" w:hint="eastAsia"/>
          <w:color w:val="00B050"/>
          <w:sz w:val="24"/>
          <w:szCs w:val="24"/>
        </w:rPr>
        <w:lastRenderedPageBreak/>
        <w:t>音频硬件资源管理 (音频流优先级指定和</w:t>
      </w:r>
      <w:r w:rsidRPr="001C2867">
        <w:rPr>
          <w:rFonts w:ascii="Microsoft YaHei" w:eastAsia="Microsoft YaHei" w:hAnsi="Microsoft YaHei" w:cs="Microsoft YaHei" w:hint="eastAsia"/>
          <w:color w:val="00B050"/>
          <w:sz w:val="24"/>
          <w:szCs w:val="24"/>
        </w:rPr>
        <w:t>并发约束</w:t>
      </w:r>
      <w:r w:rsidRPr="001C2867">
        <w:rPr>
          <w:rFonts w:ascii="Microsoft YaHei" w:eastAsia="Microsoft YaHei" w:hAnsi="Microsoft YaHei" w:cs="Segoe UI" w:hint="eastAsia"/>
          <w:color w:val="00B050"/>
          <w:sz w:val="24"/>
          <w:szCs w:val="24"/>
        </w:rPr>
        <w:t>)</w:t>
      </w:r>
    </w:p>
    <w:p w:rsidR="00CF177A" w:rsidRPr="007326CE" w:rsidRDefault="001B5527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color w:val="ED7D31" w:themeColor="accent2"/>
          <w:sz w:val="24"/>
          <w:szCs w:val="24"/>
        </w:rPr>
      </w:pPr>
      <w:r w:rsidRPr="007326CE">
        <w:rPr>
          <w:rFonts w:ascii="Microsoft YaHei" w:eastAsia="Microsoft YaHei" w:hAnsi="Microsoft YaHei" w:cs="Segoe UI" w:hint="eastAsia"/>
          <w:color w:val="ED7D31" w:themeColor="accent2"/>
          <w:sz w:val="24"/>
          <w:szCs w:val="24"/>
        </w:rPr>
        <w:t>音频驱动</w:t>
      </w:r>
      <w:r w:rsidRPr="007326CE">
        <w:rPr>
          <w:rFonts w:ascii="Microsoft YaHei" w:eastAsia="Microsoft YaHei" w:hAnsi="Microsoft YaHei" w:cs="Segoe UI"/>
          <w:color w:val="ED7D31" w:themeColor="accent2"/>
          <w:sz w:val="24"/>
          <w:szCs w:val="24"/>
        </w:rPr>
        <w:t>Bypass</w:t>
      </w:r>
      <w:r w:rsidRPr="007326CE">
        <w:rPr>
          <w:rFonts w:ascii="Microsoft YaHei" w:eastAsia="Microsoft YaHei" w:hAnsi="Microsoft YaHei" w:cs="Segoe UI" w:hint="eastAsia"/>
          <w:color w:val="ED7D31" w:themeColor="accent2"/>
          <w:sz w:val="24"/>
          <w:szCs w:val="24"/>
        </w:rPr>
        <w:t>蓝牙指南(未开始)</w:t>
      </w:r>
    </w:p>
    <w:p w:rsidR="00CF177A" w:rsidRPr="001C2867" w:rsidRDefault="00E60FC8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color w:val="00B050"/>
          <w:sz w:val="24"/>
          <w:szCs w:val="24"/>
        </w:rPr>
      </w:pPr>
      <w:hyperlink r:id="rId42" w:history="1">
        <w:r w:rsidR="001B5527" w:rsidRPr="001C2867">
          <w:rPr>
            <w:rStyle w:val="Hyperlink"/>
            <w:rFonts w:ascii="Microsoft YaHei" w:eastAsia="Microsoft YaHei" w:hAnsi="Microsoft YaHei" w:cs="Segoe UI"/>
            <w:color w:val="00B050"/>
            <w:sz w:val="24"/>
            <w:szCs w:val="24"/>
          </w:rPr>
          <w:t>硬件音频分担处理</w:t>
        </w:r>
      </w:hyperlink>
    </w:p>
    <w:p w:rsidR="00CF177A" w:rsidRPr="001C2867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color w:val="00B050"/>
          <w:sz w:val="24"/>
          <w:szCs w:val="24"/>
        </w:rPr>
      </w:pPr>
      <w:r w:rsidRPr="001C2867">
        <w:rPr>
          <w:rFonts w:ascii="Microsoft YaHei" w:eastAsia="Microsoft YaHei" w:hAnsi="Microsoft YaHei" w:cs="Segoe UI"/>
          <w:color w:val="00B050"/>
          <w:sz w:val="24"/>
          <w:szCs w:val="24"/>
        </w:rPr>
        <w:t>WDM</w:t>
      </w:r>
      <w:r w:rsidR="001B5527" w:rsidRPr="001C2867">
        <w:rPr>
          <w:rFonts w:ascii="Microsoft YaHei" w:eastAsia="Microsoft YaHei" w:hAnsi="Microsoft YaHei" w:cs="Segoe UI" w:hint="eastAsia"/>
          <w:color w:val="00B050"/>
          <w:sz w:val="24"/>
          <w:szCs w:val="24"/>
        </w:rPr>
        <w:t xml:space="preserve">音频的平台差异 </w:t>
      </w:r>
    </w:p>
    <w:p w:rsidR="00CF177A" w:rsidRPr="00E60FC8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color w:val="00B050"/>
          <w:sz w:val="24"/>
          <w:szCs w:val="24"/>
        </w:rPr>
      </w:pPr>
      <w:r w:rsidRPr="00E60FC8">
        <w:rPr>
          <w:rFonts w:ascii="Microsoft YaHei" w:eastAsia="Microsoft YaHei" w:hAnsi="Microsoft YaHei" w:cs="Segoe UI"/>
          <w:color w:val="00B050"/>
          <w:sz w:val="24"/>
          <w:szCs w:val="24"/>
        </w:rPr>
        <w:t xml:space="preserve">WDM </w:t>
      </w:r>
      <w:r w:rsidR="001B5527" w:rsidRPr="00E60FC8">
        <w:rPr>
          <w:rFonts w:ascii="Microsoft YaHei" w:eastAsia="Microsoft YaHei" w:hAnsi="Microsoft YaHei" w:cs="Segoe UI" w:hint="eastAsia"/>
          <w:color w:val="00B050"/>
          <w:sz w:val="24"/>
          <w:szCs w:val="24"/>
        </w:rPr>
        <w:t xml:space="preserve">音频组件 </w:t>
      </w:r>
    </w:p>
    <w:p w:rsidR="00CF177A" w:rsidRPr="00E60FC8" w:rsidRDefault="001B5527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color w:val="00B050"/>
          <w:sz w:val="24"/>
          <w:szCs w:val="24"/>
        </w:rPr>
      </w:pPr>
      <w:r w:rsidRPr="00E60FC8">
        <w:rPr>
          <w:rFonts w:ascii="Microsoft YaHei" w:eastAsia="Microsoft YaHei" w:hAnsi="Microsoft YaHei" w:cs="Segoe UI" w:hint="eastAsia"/>
          <w:color w:val="00B050"/>
          <w:sz w:val="24"/>
          <w:szCs w:val="24"/>
        </w:rPr>
        <w:t xml:space="preserve">典型的音频配置 </w:t>
      </w:r>
    </w:p>
    <w:p w:rsidR="00CF177A" w:rsidRPr="001C2867" w:rsidRDefault="001B5527" w:rsidP="001B5527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color w:val="00B050"/>
          <w:sz w:val="24"/>
          <w:szCs w:val="24"/>
        </w:rPr>
      </w:pPr>
      <w:r w:rsidRPr="001C2867">
        <w:rPr>
          <w:rFonts w:ascii="Microsoft YaHei" w:eastAsia="Microsoft YaHei" w:hAnsi="Microsoft YaHei" w:cs="Segoe UI" w:hint="eastAsia"/>
          <w:color w:val="00B050"/>
          <w:sz w:val="24"/>
          <w:szCs w:val="24"/>
        </w:rPr>
        <w:t>影响波形输出流(Wave-Output)延迟的因素</w:t>
      </w:r>
    </w:p>
    <w:p w:rsidR="001B5527" w:rsidRPr="001C2867" w:rsidRDefault="001B5527" w:rsidP="001B5527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color w:val="00B050"/>
          <w:sz w:val="24"/>
          <w:szCs w:val="24"/>
        </w:rPr>
      </w:pPr>
      <w:r w:rsidRPr="001C2867">
        <w:rPr>
          <w:rFonts w:ascii="Microsoft YaHei" w:eastAsia="Microsoft YaHei" w:hAnsi="Microsoft YaHei" w:cs="Segoe UI" w:hint="eastAsia"/>
          <w:color w:val="00B050"/>
          <w:sz w:val="24"/>
          <w:szCs w:val="24"/>
        </w:rPr>
        <w:t>探索Windows Vista音频引擎</w:t>
      </w:r>
    </w:p>
    <w:p w:rsidR="00CF177A" w:rsidRPr="001C2867" w:rsidRDefault="001B5527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color w:val="00B050"/>
          <w:sz w:val="24"/>
          <w:szCs w:val="24"/>
        </w:rPr>
      </w:pPr>
      <w:r w:rsidRPr="001C2867">
        <w:rPr>
          <w:rFonts w:ascii="Microsoft YaHei" w:eastAsia="Microsoft YaHei" w:hAnsi="Microsoft YaHei" w:cs="Segoe UI" w:hint="eastAsia"/>
          <w:color w:val="00B050"/>
          <w:sz w:val="24"/>
          <w:szCs w:val="24"/>
        </w:rPr>
        <w:t>格式协商</w:t>
      </w:r>
    </w:p>
    <w:p w:rsidR="00CF177A" w:rsidRPr="001C2867" w:rsidRDefault="001B5527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color w:val="00B050"/>
          <w:sz w:val="24"/>
          <w:szCs w:val="24"/>
        </w:rPr>
      </w:pPr>
      <w:r w:rsidRPr="001C2867">
        <w:rPr>
          <w:rFonts w:ascii="Microsoft YaHei" w:eastAsia="Microsoft YaHei" w:hAnsi="Microsoft YaHei" w:cs="Segoe UI" w:hint="eastAsia"/>
          <w:color w:val="00B050"/>
          <w:sz w:val="24"/>
          <w:szCs w:val="24"/>
        </w:rPr>
        <w:t>动态格式更改</w:t>
      </w:r>
    </w:p>
    <w:p w:rsidR="00CF177A" w:rsidRPr="007326CE" w:rsidRDefault="00E60FC8" w:rsidP="00CF177A">
      <w:pPr>
        <w:numPr>
          <w:ilvl w:val="0"/>
          <w:numId w:val="11"/>
        </w:numPr>
        <w:spacing w:after="0" w:line="240" w:lineRule="auto"/>
        <w:ind w:left="0"/>
        <w:rPr>
          <w:rFonts w:ascii="Microsoft YaHei" w:eastAsia="Microsoft YaHei" w:hAnsi="Microsoft YaHei" w:cs="Segoe UI"/>
          <w:color w:val="00B050"/>
          <w:sz w:val="24"/>
          <w:szCs w:val="24"/>
        </w:rPr>
      </w:pPr>
      <w:hyperlink r:id="rId43" w:history="1">
        <w:r w:rsidR="00CF177A" w:rsidRPr="007326CE">
          <w:rPr>
            <w:rStyle w:val="Hyperlink"/>
            <w:rFonts w:ascii="Microsoft YaHei" w:eastAsia="Microsoft YaHei" w:hAnsi="Microsoft YaHei" w:cs="Segoe UI"/>
            <w:color w:val="00B050"/>
            <w:sz w:val="24"/>
            <w:szCs w:val="24"/>
          </w:rPr>
          <w:t xml:space="preserve">Windows </w:t>
        </w:r>
        <w:r w:rsidR="00DA22FA" w:rsidRPr="007326CE">
          <w:rPr>
            <w:rStyle w:val="Hyperlink"/>
            <w:rFonts w:ascii="Microsoft YaHei" w:eastAsia="Microsoft YaHei" w:hAnsi="Microsoft YaHei" w:cs="Segoe UI"/>
            <w:color w:val="00B050"/>
            <w:sz w:val="24"/>
            <w:szCs w:val="24"/>
          </w:rPr>
          <w:t>音频处理对象(APO)</w:t>
        </w:r>
      </w:hyperlink>
      <w:r w:rsidR="00DA22FA" w:rsidRPr="007326CE">
        <w:rPr>
          <w:rFonts w:ascii="Microsoft YaHei" w:eastAsia="Microsoft YaHei" w:hAnsi="Microsoft YaHei" w:cs="Segoe UI"/>
          <w:color w:val="00B050"/>
          <w:sz w:val="24"/>
          <w:szCs w:val="24"/>
        </w:rPr>
        <w:t xml:space="preserve"> </w:t>
      </w:r>
      <w:r w:rsidR="00DA22FA" w:rsidRPr="007326CE">
        <w:rPr>
          <w:rFonts w:ascii="Microsoft YaHei" w:eastAsia="Microsoft YaHei" w:hAnsi="Microsoft YaHei" w:cs="Segoe UI" w:hint="eastAsia"/>
          <w:color w:val="00B050"/>
          <w:sz w:val="24"/>
          <w:szCs w:val="24"/>
        </w:rPr>
        <w:t>(完成)</w:t>
      </w:r>
    </w:p>
    <w:p w:rsidR="00CF177A" w:rsidRPr="001C2867" w:rsidRDefault="00DA22F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color w:val="00B050"/>
          <w:sz w:val="24"/>
          <w:szCs w:val="24"/>
        </w:rPr>
      </w:pPr>
      <w:r w:rsidRPr="001C2867">
        <w:rPr>
          <w:rFonts w:ascii="Microsoft YaHei" w:eastAsia="Microsoft YaHei" w:hAnsi="Microsoft YaHei" w:cs="Segoe UI" w:hint="eastAsia"/>
          <w:color w:val="00B050"/>
          <w:sz w:val="24"/>
          <w:szCs w:val="24"/>
        </w:rPr>
        <w:t>音频处理对象架构</w:t>
      </w:r>
    </w:p>
    <w:p w:rsidR="00CF177A" w:rsidRPr="001C2867" w:rsidRDefault="00DA22F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color w:val="00B050"/>
          <w:sz w:val="24"/>
          <w:szCs w:val="24"/>
        </w:rPr>
      </w:pPr>
      <w:r w:rsidRPr="001C2867">
        <w:rPr>
          <w:rFonts w:ascii="Microsoft YaHei" w:eastAsia="Microsoft YaHei" w:hAnsi="Microsoft YaHei" w:cs="Segoe UI" w:hint="eastAsia"/>
          <w:color w:val="00B050"/>
          <w:sz w:val="24"/>
          <w:szCs w:val="24"/>
        </w:rPr>
        <w:t>实现APO</w:t>
      </w:r>
      <w:r w:rsidRPr="001C2867">
        <w:rPr>
          <w:rFonts w:ascii="Microsoft YaHei" w:eastAsia="Microsoft YaHei" w:hAnsi="Microsoft YaHei" w:cs="Segoe UI"/>
          <w:color w:val="00B050"/>
          <w:sz w:val="24"/>
          <w:szCs w:val="24"/>
        </w:rPr>
        <w:t xml:space="preserve"> </w:t>
      </w:r>
    </w:p>
    <w:p w:rsidR="00CF177A" w:rsidRPr="001C2867" w:rsidRDefault="00DA22F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color w:val="00B050"/>
          <w:sz w:val="24"/>
          <w:szCs w:val="24"/>
        </w:rPr>
      </w:pPr>
      <w:r w:rsidRPr="001C2867">
        <w:rPr>
          <w:rFonts w:ascii="Microsoft YaHei" w:eastAsia="Microsoft YaHei" w:hAnsi="Microsoft YaHei" w:cs="Segoe UI" w:hint="eastAsia"/>
          <w:color w:val="00B050"/>
          <w:sz w:val="24"/>
          <w:szCs w:val="24"/>
        </w:rPr>
        <w:t>实现APO</w:t>
      </w:r>
      <w:r w:rsidRPr="001C2867">
        <w:rPr>
          <w:rFonts w:ascii="Microsoft YaHei" w:eastAsia="Microsoft YaHei" w:hAnsi="Microsoft YaHei" w:cs="Segoe UI"/>
          <w:color w:val="00B050"/>
          <w:sz w:val="24"/>
          <w:szCs w:val="24"/>
        </w:rPr>
        <w:t xml:space="preserve"> </w:t>
      </w:r>
      <w:r w:rsidRPr="001C2867">
        <w:rPr>
          <w:rFonts w:ascii="Microsoft YaHei" w:eastAsia="Microsoft YaHei" w:hAnsi="Microsoft YaHei" w:cs="Segoe UI" w:hint="eastAsia"/>
          <w:color w:val="00B050"/>
          <w:sz w:val="24"/>
          <w:szCs w:val="24"/>
        </w:rPr>
        <w:t>UI</w:t>
      </w:r>
      <w:r w:rsidRPr="001C2867">
        <w:rPr>
          <w:rFonts w:ascii="Microsoft YaHei" w:eastAsia="Microsoft YaHei" w:hAnsi="Microsoft YaHei" w:cs="Segoe UI"/>
          <w:color w:val="00B050"/>
          <w:sz w:val="24"/>
          <w:szCs w:val="24"/>
        </w:rPr>
        <w:t xml:space="preserve"> </w:t>
      </w:r>
    </w:p>
    <w:p w:rsidR="00CF177A" w:rsidRPr="001C2867" w:rsidRDefault="00E60FC8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color w:val="00B050"/>
          <w:sz w:val="24"/>
          <w:szCs w:val="24"/>
        </w:rPr>
      </w:pPr>
      <w:hyperlink r:id="rId44" w:history="1">
        <w:r w:rsidR="00DA22FA" w:rsidRPr="001C2867">
          <w:rPr>
            <w:rStyle w:val="Hyperlink"/>
            <w:rFonts w:ascii="Microsoft YaHei" w:eastAsia="Microsoft YaHei" w:hAnsi="Microsoft YaHei" w:cs="Segoe UI"/>
            <w:color w:val="00B050"/>
            <w:sz w:val="24"/>
            <w:szCs w:val="24"/>
          </w:rPr>
          <w:t>实现硬件分担APO</w:t>
        </w:r>
      </w:hyperlink>
      <w:r w:rsidR="00DA22FA" w:rsidRPr="001C2867">
        <w:rPr>
          <w:rFonts w:ascii="Microsoft YaHei" w:eastAsia="Microsoft YaHei" w:hAnsi="Microsoft YaHei" w:cs="Segoe UI"/>
          <w:color w:val="00B050"/>
          <w:sz w:val="24"/>
          <w:szCs w:val="24"/>
        </w:rPr>
        <w:t xml:space="preserve"> </w:t>
      </w:r>
    </w:p>
    <w:p w:rsidR="00CF177A" w:rsidRPr="001C2867" w:rsidRDefault="00E60FC8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color w:val="00B050"/>
          <w:sz w:val="24"/>
          <w:szCs w:val="24"/>
        </w:rPr>
      </w:pPr>
      <w:hyperlink r:id="rId45" w:history="1">
        <w:r w:rsidR="00DA22FA" w:rsidRPr="001C2867">
          <w:rPr>
            <w:rStyle w:val="Hyperlink"/>
            <w:rFonts w:ascii="Microsoft YaHei" w:eastAsia="Microsoft YaHei" w:hAnsi="Microsoft YaHei" w:cs="Segoe UI"/>
            <w:color w:val="00B050"/>
            <w:sz w:val="24"/>
            <w:szCs w:val="24"/>
          </w:rPr>
          <w:t>Windows默认APO</w:t>
        </w:r>
      </w:hyperlink>
    </w:p>
    <w:p w:rsidR="00CF177A" w:rsidRPr="00CF177A" w:rsidRDefault="00DA22FA" w:rsidP="00CF177A">
      <w:pPr>
        <w:numPr>
          <w:ilvl w:val="0"/>
          <w:numId w:val="11"/>
        </w:numPr>
        <w:spacing w:after="0" w:line="240" w:lineRule="auto"/>
        <w:ind w:left="0"/>
        <w:rPr>
          <w:rFonts w:ascii="Microsoft YaHei" w:eastAsia="Microsoft YaHei" w:hAnsi="Microsoft YaHei" w:cs="Segoe UI"/>
          <w:sz w:val="24"/>
          <w:szCs w:val="24"/>
        </w:rPr>
      </w:pPr>
      <w:r>
        <w:rPr>
          <w:rFonts w:ascii="Microsoft YaHei" w:eastAsia="Microsoft YaHei" w:hAnsi="Microsoft YaHei" w:cs="Segoe UI" w:hint="eastAsia"/>
          <w:sz w:val="24"/>
          <w:szCs w:val="24"/>
        </w:rPr>
        <w:t>音频类微型端口驱动(</w:t>
      </w:r>
      <w:r w:rsidR="00CF177A" w:rsidRPr="00CF177A">
        <w:rPr>
          <w:rFonts w:ascii="Microsoft YaHei" w:eastAsia="Microsoft YaHei" w:hAnsi="Microsoft YaHei" w:cs="Segoe UI"/>
          <w:sz w:val="24"/>
          <w:szCs w:val="24"/>
        </w:rPr>
        <w:t>Audio Miniport Drivers</w:t>
      </w:r>
      <w:r>
        <w:rPr>
          <w:rFonts w:ascii="Microsoft YaHei" w:eastAsia="Microsoft YaHei" w:hAnsi="Microsoft YaHei" w:cs="Segoe UI" w:hint="eastAsia"/>
          <w:sz w:val="24"/>
          <w:szCs w:val="24"/>
        </w:rPr>
        <w:t>)</w:t>
      </w:r>
      <w:r>
        <w:rPr>
          <w:rFonts w:ascii="Microsoft YaHei" w:eastAsia="Microsoft YaHei" w:hAnsi="Microsoft YaHei" w:cs="Segoe UI"/>
          <w:sz w:val="24"/>
          <w:szCs w:val="24"/>
        </w:rPr>
        <w:t xml:space="preserve"> </w:t>
      </w:r>
      <w:r>
        <w:rPr>
          <w:rFonts w:ascii="Microsoft YaHei" w:eastAsia="Microsoft YaHei" w:hAnsi="Microsoft YaHei" w:cs="Segoe UI" w:hint="eastAsia"/>
          <w:sz w:val="24"/>
          <w:szCs w:val="24"/>
        </w:rPr>
        <w:t>(未开始)</w:t>
      </w:r>
    </w:p>
    <w:p w:rsidR="00CF177A" w:rsidRPr="00CF177A" w:rsidRDefault="00E60FC8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46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Audio Miniport Drivers</w:t>
        </w:r>
      </w:hyperlink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Introduction to Port Class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Supporting a Device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Adapter Driver Construction</w:t>
      </w:r>
    </w:p>
    <w:p w:rsidR="00CF177A" w:rsidRPr="00CF177A" w:rsidRDefault="00E60FC8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47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Miniport Driver Types by Operating System</w:t>
        </w:r>
      </w:hyperlink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COM in the Kernel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Miniport Interfaces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Installing a Port Class Audio Adapter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Port Driver Helper Objects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Power Management for Audio Devices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Version Numbers for Audio Drivers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Other Implementation Issues for Audio Drivers</w:t>
      </w:r>
    </w:p>
    <w:p w:rsidR="00CF177A" w:rsidRPr="00CF177A" w:rsidRDefault="00DA22FA" w:rsidP="00CF177A">
      <w:pPr>
        <w:numPr>
          <w:ilvl w:val="0"/>
          <w:numId w:val="11"/>
        </w:numPr>
        <w:spacing w:after="0" w:line="240" w:lineRule="auto"/>
        <w:ind w:left="0"/>
        <w:rPr>
          <w:rFonts w:ascii="Microsoft YaHei" w:eastAsia="Microsoft YaHei" w:hAnsi="Microsoft YaHei" w:cs="Segoe UI"/>
          <w:sz w:val="24"/>
          <w:szCs w:val="24"/>
        </w:rPr>
      </w:pPr>
      <w:r>
        <w:rPr>
          <w:rFonts w:ascii="Microsoft YaHei" w:eastAsia="Microsoft YaHei" w:hAnsi="Microsoft YaHei" w:cs="Segoe UI" w:hint="eastAsia"/>
          <w:sz w:val="24"/>
          <w:szCs w:val="24"/>
        </w:rPr>
        <w:t>传统音频接口 (未开始)</w:t>
      </w:r>
    </w:p>
    <w:p w:rsidR="00CF177A" w:rsidRPr="00CF177A" w:rsidRDefault="00E60FC8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48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Legacy Audio Interfaces</w:t>
        </w:r>
      </w:hyperlink>
    </w:p>
    <w:p w:rsidR="00CF177A" w:rsidRPr="00CF177A" w:rsidRDefault="00E60FC8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49" w:history="1">
        <w:proofErr w:type="spellStart"/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WavePci</w:t>
        </w:r>
        <w:proofErr w:type="spellEnd"/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 xml:space="preserve"> Port Driver</w:t>
        </w:r>
      </w:hyperlink>
    </w:p>
    <w:p w:rsidR="00CF177A" w:rsidRPr="00CF177A" w:rsidRDefault="00E60FC8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50" w:history="1">
        <w:proofErr w:type="spellStart"/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WavePci</w:t>
        </w:r>
        <w:proofErr w:type="spellEnd"/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 xml:space="preserve"> Miniport Driver</w:t>
        </w:r>
      </w:hyperlink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 xml:space="preserve">Implementation Issues for </w:t>
      </w:r>
      <w:proofErr w:type="spellStart"/>
      <w:r w:rsidRPr="00CF177A">
        <w:rPr>
          <w:rFonts w:ascii="Microsoft YaHei" w:eastAsia="Microsoft YaHei" w:hAnsi="Microsoft YaHei" w:cs="Segoe UI"/>
          <w:sz w:val="24"/>
          <w:szCs w:val="24"/>
        </w:rPr>
        <w:t>WavePci</w:t>
      </w:r>
      <w:proofErr w:type="spellEnd"/>
      <w:r w:rsidRPr="00CF177A">
        <w:rPr>
          <w:rFonts w:ascii="Microsoft YaHei" w:eastAsia="Microsoft YaHei" w:hAnsi="Microsoft YaHei" w:cs="Segoe UI"/>
          <w:sz w:val="24"/>
          <w:szCs w:val="24"/>
        </w:rPr>
        <w:t xml:space="preserve"> Devices</w:t>
      </w:r>
    </w:p>
    <w:p w:rsidR="00CF177A" w:rsidRPr="00CF177A" w:rsidRDefault="00E60FC8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51" w:history="1">
        <w:proofErr w:type="spellStart"/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WaveCyclic</w:t>
        </w:r>
        <w:proofErr w:type="spellEnd"/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 xml:space="preserve"> Port Driver</w:t>
        </w:r>
      </w:hyperlink>
    </w:p>
    <w:p w:rsidR="00CF177A" w:rsidRPr="00CF177A" w:rsidRDefault="00E60FC8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52" w:history="1">
        <w:proofErr w:type="spellStart"/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WaveCyclic</w:t>
        </w:r>
        <w:proofErr w:type="spellEnd"/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 xml:space="preserve"> Miniport Driver</w:t>
        </w:r>
      </w:hyperlink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Driver Support for DirectSound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Driver Support for DirectMusic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Driver Support for Legacy Audio Interfaces</w:t>
      </w:r>
    </w:p>
    <w:p w:rsidR="00CF177A" w:rsidRPr="00CF177A" w:rsidRDefault="00DA22FA" w:rsidP="00CF177A">
      <w:pPr>
        <w:numPr>
          <w:ilvl w:val="0"/>
          <w:numId w:val="11"/>
        </w:numPr>
        <w:spacing w:after="0" w:line="240" w:lineRule="auto"/>
        <w:ind w:left="0"/>
        <w:rPr>
          <w:rFonts w:ascii="Microsoft YaHei" w:eastAsia="Microsoft YaHei" w:hAnsi="Microsoft YaHei" w:cs="Segoe UI"/>
          <w:sz w:val="24"/>
          <w:szCs w:val="24"/>
        </w:rPr>
      </w:pPr>
      <w:r>
        <w:rPr>
          <w:rFonts w:ascii="Microsoft YaHei" w:eastAsia="Microsoft YaHei" w:hAnsi="Microsoft YaHei" w:cs="Segoe UI" w:hint="eastAsia"/>
          <w:sz w:val="24"/>
          <w:szCs w:val="24"/>
        </w:rPr>
        <w:t>音频设备驱动接口(</w:t>
      </w:r>
      <w:r>
        <w:rPr>
          <w:rFonts w:ascii="Microsoft YaHei" w:eastAsia="Microsoft YaHei" w:hAnsi="Microsoft YaHei" w:cs="Segoe UI"/>
          <w:sz w:val="24"/>
          <w:szCs w:val="24"/>
        </w:rPr>
        <w:t xml:space="preserve">Device Driver Interface, DDI) </w:t>
      </w:r>
      <w:r>
        <w:rPr>
          <w:rFonts w:ascii="Microsoft YaHei" w:eastAsia="Microsoft YaHei" w:hAnsi="Microsoft YaHei" w:cs="Segoe UI" w:hint="eastAsia"/>
          <w:sz w:val="24"/>
          <w:szCs w:val="24"/>
        </w:rPr>
        <w:t>参考手册 (未开始)</w:t>
      </w:r>
    </w:p>
    <w:p w:rsidR="00CF177A" w:rsidRPr="00CF177A" w:rsidRDefault="00E60FC8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53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Audio Devices DDI Reference Overview</w:t>
        </w:r>
      </w:hyperlink>
    </w:p>
    <w:p w:rsidR="00CF177A" w:rsidRPr="00CF177A" w:rsidRDefault="00E60FC8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54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Audio Drivers Enumerations</w:t>
        </w:r>
      </w:hyperlink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Audio Drivers Property Sets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Audio Drivers Event Sets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Audio Topology Nodes</w:t>
      </w:r>
    </w:p>
    <w:p w:rsidR="00CF177A" w:rsidRPr="00CF177A" w:rsidRDefault="00E60FC8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55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Audio Drivers Structures</w:t>
        </w:r>
      </w:hyperlink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Audio Drivers Interfaces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Bluetooth HFP DDI Reference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High Definition Audio DDI Reference</w:t>
      </w:r>
    </w:p>
    <w:p w:rsidR="00CF177A" w:rsidRPr="00CF177A" w:rsidRDefault="00E60FC8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56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HD Audio DDI Enumerations</w:t>
        </w:r>
      </w:hyperlink>
    </w:p>
    <w:p w:rsidR="00CF177A" w:rsidRPr="00CF177A" w:rsidRDefault="00E60FC8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57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DRM Functions</w:t>
        </w:r>
      </w:hyperlink>
    </w:p>
    <w:p w:rsidR="00CF177A" w:rsidRPr="00CF177A" w:rsidRDefault="00E60FC8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58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Audio Device Messages for MIDI</w:t>
        </w:r>
      </w:hyperlink>
    </w:p>
    <w:p w:rsidR="00CF177A" w:rsidRPr="00CF177A" w:rsidRDefault="00E60FC8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59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Legacy Audio Device Messages</w:t>
        </w:r>
      </w:hyperlink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Audio INF File Settings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Port Class Audio Driver Reference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proofErr w:type="spellStart"/>
      <w:r w:rsidRPr="00CF177A">
        <w:rPr>
          <w:rFonts w:ascii="Microsoft YaHei" w:eastAsia="Microsoft YaHei" w:hAnsi="Microsoft YaHei" w:cs="Segoe UI"/>
          <w:sz w:val="24"/>
          <w:szCs w:val="24"/>
        </w:rPr>
        <w:t>Ks.h</w:t>
      </w:r>
      <w:proofErr w:type="spellEnd"/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proofErr w:type="spellStart"/>
      <w:r w:rsidRPr="00CF177A">
        <w:rPr>
          <w:rFonts w:ascii="Microsoft YaHei" w:eastAsia="Microsoft YaHei" w:hAnsi="Microsoft YaHei" w:cs="Segoe UI"/>
          <w:sz w:val="24"/>
          <w:szCs w:val="24"/>
        </w:rPr>
        <w:t>Ksmedia.h</w:t>
      </w:r>
      <w:proofErr w:type="spellEnd"/>
    </w:p>
    <w:p w:rsidR="00CF177A" w:rsidRPr="00CF177A" w:rsidRDefault="00CF177A" w:rsidP="00CF177A">
      <w:pPr>
        <w:rPr>
          <w:rFonts w:ascii="Microsoft YaHei" w:eastAsia="Microsoft YaHei" w:hAnsi="Microsoft YaHei"/>
          <w:sz w:val="24"/>
          <w:szCs w:val="24"/>
        </w:rPr>
      </w:pPr>
    </w:p>
    <w:sectPr w:rsidR="00CF177A" w:rsidRPr="00CF1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05E8"/>
    <w:multiLevelType w:val="multilevel"/>
    <w:tmpl w:val="86E0B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D08E5"/>
    <w:multiLevelType w:val="multilevel"/>
    <w:tmpl w:val="B6AC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D0F8D"/>
    <w:multiLevelType w:val="multilevel"/>
    <w:tmpl w:val="99A0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B7BDF"/>
    <w:multiLevelType w:val="multilevel"/>
    <w:tmpl w:val="E828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45342"/>
    <w:multiLevelType w:val="multilevel"/>
    <w:tmpl w:val="9F40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73ED8"/>
    <w:multiLevelType w:val="multilevel"/>
    <w:tmpl w:val="2A8E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B2436"/>
    <w:multiLevelType w:val="multilevel"/>
    <w:tmpl w:val="BBA0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31ACE"/>
    <w:multiLevelType w:val="multilevel"/>
    <w:tmpl w:val="2678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93A2D"/>
    <w:multiLevelType w:val="multilevel"/>
    <w:tmpl w:val="1206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911B1"/>
    <w:multiLevelType w:val="multilevel"/>
    <w:tmpl w:val="B82E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D22BC"/>
    <w:multiLevelType w:val="multilevel"/>
    <w:tmpl w:val="766A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11B85"/>
    <w:multiLevelType w:val="multilevel"/>
    <w:tmpl w:val="D942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FC66C2"/>
    <w:multiLevelType w:val="multilevel"/>
    <w:tmpl w:val="E65E4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097F7A"/>
    <w:multiLevelType w:val="multilevel"/>
    <w:tmpl w:val="A304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12"/>
  </w:num>
  <w:num w:numId="7">
    <w:abstractNumId w:val="10"/>
  </w:num>
  <w:num w:numId="8">
    <w:abstractNumId w:val="11"/>
  </w:num>
  <w:num w:numId="9">
    <w:abstractNumId w:val="7"/>
  </w:num>
  <w:num w:numId="10">
    <w:abstractNumId w:val="8"/>
  </w:num>
  <w:num w:numId="11">
    <w:abstractNumId w:val="5"/>
  </w:num>
  <w:num w:numId="12">
    <w:abstractNumId w:val="4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7A"/>
    <w:rsid w:val="000A3188"/>
    <w:rsid w:val="001B5527"/>
    <w:rsid w:val="001C2867"/>
    <w:rsid w:val="0022345F"/>
    <w:rsid w:val="00290319"/>
    <w:rsid w:val="00423426"/>
    <w:rsid w:val="0051312B"/>
    <w:rsid w:val="007326CE"/>
    <w:rsid w:val="00A5258F"/>
    <w:rsid w:val="00A7531D"/>
    <w:rsid w:val="00AC5D00"/>
    <w:rsid w:val="00CF177A"/>
    <w:rsid w:val="00D77C69"/>
    <w:rsid w:val="00DA22FA"/>
    <w:rsid w:val="00E60FC8"/>
    <w:rsid w:val="00FC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F15AC-BDE4-4CE9-AFBF-C38B0D3F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D00"/>
  </w:style>
  <w:style w:type="paragraph" w:styleId="Heading1">
    <w:name w:val="heading 1"/>
    <w:basedOn w:val="Normal"/>
    <w:link w:val="Heading1Char"/>
    <w:uiPriority w:val="9"/>
    <w:qFormat/>
    <w:rsid w:val="00CF17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17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1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7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17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17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F177A"/>
    <w:rPr>
      <w:color w:val="0000FF"/>
      <w:u w:val="single"/>
    </w:rPr>
  </w:style>
  <w:style w:type="character" w:customStyle="1" w:styleId="is-hidden-mobile">
    <w:name w:val="is-hidden-mobile"/>
    <w:basedOn w:val="DefaultParagraphFont"/>
    <w:rsid w:val="00CF177A"/>
  </w:style>
  <w:style w:type="character" w:customStyle="1" w:styleId="bookmark-status">
    <w:name w:val="bookmark-status"/>
    <w:basedOn w:val="DefaultParagraphFont"/>
    <w:rsid w:val="00CF177A"/>
  </w:style>
  <w:style w:type="character" w:customStyle="1" w:styleId="is-visually-hidden-touch">
    <w:name w:val="is-visually-hidden-touch"/>
    <w:basedOn w:val="DefaultParagraphFont"/>
    <w:rsid w:val="00CF177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177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177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177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177A"/>
    <w:rPr>
      <w:rFonts w:ascii="Arial" w:eastAsia="Times New Roman" w:hAnsi="Arial" w:cs="Arial"/>
      <w:vanish/>
      <w:sz w:val="16"/>
      <w:szCs w:val="16"/>
    </w:rPr>
  </w:style>
  <w:style w:type="character" w:customStyle="1" w:styleId="tree-expander">
    <w:name w:val="tree-expander"/>
    <w:basedOn w:val="DefaultParagraphFont"/>
    <w:rsid w:val="00CF177A"/>
  </w:style>
  <w:style w:type="paragraph" w:styleId="NormalWeb">
    <w:name w:val="Normal (Web)"/>
    <w:basedOn w:val="Normal"/>
    <w:uiPriority w:val="99"/>
    <w:semiHidden/>
    <w:unhideWhenUsed/>
    <w:rsid w:val="00CF1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ocal-selector-link-text">
    <w:name w:val="local-selector-link-text"/>
    <w:basedOn w:val="DefaultParagraphFont"/>
    <w:rsid w:val="00CF177A"/>
  </w:style>
  <w:style w:type="paragraph" w:styleId="ListParagraph">
    <w:name w:val="List Paragraph"/>
    <w:basedOn w:val="Normal"/>
    <w:uiPriority w:val="34"/>
    <w:qFormat/>
    <w:rsid w:val="00A75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3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7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5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2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8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102077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561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7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8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2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7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93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55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3919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1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8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9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2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5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57730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294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28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3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3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8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81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44463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windows-hardware/drivers/audio/wdm-audio-terminology" TargetMode="External"/><Relationship Id="rId18" Type="http://schemas.openxmlformats.org/officeDocument/2006/relationships/hyperlink" Target="https://docs.microsoft.com/en-us/windows-hardware/drivers/audio/filter-factories" TargetMode="External"/><Relationship Id="rId26" Type="http://schemas.openxmlformats.org/officeDocument/2006/relationships/hyperlink" Target="https://docs.microsoft.com/en-us/windows-hardware/drivers/audio/audio-property-requests" TargetMode="External"/><Relationship Id="rId39" Type="http://schemas.openxmlformats.org/officeDocument/2006/relationships/hyperlink" Target="https://docs.microsoft.com/en-us/windows-hardware/drivers/audio/wdm-audio-architecture--advanced-topics" TargetMode="External"/><Relationship Id="rId21" Type="http://schemas.openxmlformats.org/officeDocument/2006/relationships/hyperlink" Target="https://docs.microsoft.com/en-us/windows-hardware/drivers/audio/audio-filter-graphs" TargetMode="External"/><Relationship Id="rId34" Type="http://schemas.openxmlformats.org/officeDocument/2006/relationships/hyperlink" Target="https://docs.microsoft.com/en-us/windows-hardware/drivers/audio/friendly-names-for-audio-endpoint-devices" TargetMode="External"/><Relationship Id="rId42" Type="http://schemas.openxmlformats.org/officeDocument/2006/relationships/hyperlink" Target="https://blog.csdn.net/danteLiujie/article/details/100701660" TargetMode="External"/><Relationship Id="rId47" Type="http://schemas.openxmlformats.org/officeDocument/2006/relationships/hyperlink" Target="https://docs.microsoft.com/en-us/windows-hardware/drivers/audio/miniport-driver-types-by-operating-system" TargetMode="External"/><Relationship Id="rId50" Type="http://schemas.openxmlformats.org/officeDocument/2006/relationships/hyperlink" Target="https://docs.microsoft.com/en-us/windows-hardware/drivers/audio/wavepci-miniport-driver" TargetMode="External"/><Relationship Id="rId55" Type="http://schemas.openxmlformats.org/officeDocument/2006/relationships/hyperlink" Target="https://docs.microsoft.com/en-us/windows-hardware/drivers/audio/audio-drivers-structures" TargetMode="External"/><Relationship Id="rId7" Type="http://schemas.openxmlformats.org/officeDocument/2006/relationships/hyperlink" Target="https://mp.csdn.net/postedit/101693758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windows-hardware/drivers/audio/audio-filters--pins--and-nodes" TargetMode="External"/><Relationship Id="rId20" Type="http://schemas.openxmlformats.org/officeDocument/2006/relationships/hyperlink" Target="https://docs.microsoft.com/en-us/windows-hardware/drivers/audio/nodes-and-connections" TargetMode="External"/><Relationship Id="rId29" Type="http://schemas.openxmlformats.org/officeDocument/2006/relationships/hyperlink" Target="https://docs.microsoft.com/en-us/windows-hardware/drivers/audio/basic-support-queries-for-audio-properties" TargetMode="External"/><Relationship Id="rId41" Type="http://schemas.openxmlformats.org/officeDocument/2006/relationships/hyperlink" Target="https://docs.microsoft.com/en-us/windows-hardware/drivers/audio/usb-2-0-audio-drivers" TargetMode="External"/><Relationship Id="rId54" Type="http://schemas.openxmlformats.org/officeDocument/2006/relationships/hyperlink" Target="https://docs.microsoft.com/en-us/windows-hardware/drivers/audio/audio-drivers-enumera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p.csdn.net/postedit/101693844" TargetMode="External"/><Relationship Id="rId11" Type="http://schemas.openxmlformats.org/officeDocument/2006/relationships/hyperlink" Target="https://docs.microsoft.com/en-us/windows-hardware/drivers/audio/basic-functions-of-a-wdm-audio-driver" TargetMode="External"/><Relationship Id="rId24" Type="http://schemas.openxmlformats.org/officeDocument/2006/relationships/hyperlink" Target="https://docs.microsoft.com/en-us/windows-hardware/drivers/audio/topology-filters" TargetMode="External"/><Relationship Id="rId32" Type="http://schemas.openxmlformats.org/officeDocument/2006/relationships/hyperlink" Target="https://docs.microsoft.com/en-us/windows-hardware/drivers/audio/exposing-multichannel-nodes" TargetMode="External"/><Relationship Id="rId37" Type="http://schemas.openxmlformats.org/officeDocument/2006/relationships/hyperlink" Target="https://docs.microsoft.com/en-us/windows-hardware/drivers/audio/jack-description-property" TargetMode="External"/><Relationship Id="rId40" Type="http://schemas.openxmlformats.org/officeDocument/2006/relationships/hyperlink" Target="https://mp.csdn.net/postedit/102529815" TargetMode="External"/><Relationship Id="rId45" Type="http://schemas.openxmlformats.org/officeDocument/2006/relationships/hyperlink" Target="https://blog.csdn.net/danteLiujie/article/details/101446443" TargetMode="External"/><Relationship Id="rId53" Type="http://schemas.openxmlformats.org/officeDocument/2006/relationships/hyperlink" Target="https://docs.microsoft.com/en-us/windows-hardware/drivers/audio/portal-audio-ref" TargetMode="External"/><Relationship Id="rId58" Type="http://schemas.openxmlformats.org/officeDocument/2006/relationships/hyperlink" Target="https://docs.microsoft.com/en-us/windows-hardware/drivers/audio/audio-device-messages-for-midi" TargetMode="External"/><Relationship Id="rId5" Type="http://schemas.openxmlformats.org/officeDocument/2006/relationships/hyperlink" Target="https://mp.csdn.net/postedit/101463390" TargetMode="External"/><Relationship Id="rId15" Type="http://schemas.openxmlformats.org/officeDocument/2006/relationships/hyperlink" Target="https://docs.microsoft.com/en-us/windows-hardware/drivers/audio/ksstudio-utility" TargetMode="External"/><Relationship Id="rId23" Type="http://schemas.openxmlformats.org/officeDocument/2006/relationships/hyperlink" Target="https://docs.microsoft.com/en-us/windows-hardware/drivers/audio/midi-and-directmusic-filters" TargetMode="External"/><Relationship Id="rId28" Type="http://schemas.openxmlformats.org/officeDocument/2006/relationships/hyperlink" Target="https://docs.microsoft.com/en-us/windows-hardware/drivers/audio/audio-property-handlers" TargetMode="External"/><Relationship Id="rId36" Type="http://schemas.openxmlformats.org/officeDocument/2006/relationships/hyperlink" Target="https://docs.microsoft.com/en-us/windows-hardware/drivers/audio/pin-data-range-and-intersection-properties" TargetMode="External"/><Relationship Id="rId49" Type="http://schemas.openxmlformats.org/officeDocument/2006/relationships/hyperlink" Target="https://docs.microsoft.com/en-us/windows-hardware/drivers/audio/wavepci-port-driver" TargetMode="External"/><Relationship Id="rId57" Type="http://schemas.openxmlformats.org/officeDocument/2006/relationships/hyperlink" Target="https://docs.microsoft.com/en-us/windows-hardware/drivers/audio/drm-functions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docs.microsoft.com/en-us/windows-hardware/drivers/audio/introduction-to-wdm-audio-drivers" TargetMode="External"/><Relationship Id="rId19" Type="http://schemas.openxmlformats.org/officeDocument/2006/relationships/hyperlink" Target="https://docs.microsoft.com/en-us/windows-hardware/drivers/audio/pin-factories" TargetMode="External"/><Relationship Id="rId31" Type="http://schemas.openxmlformats.org/officeDocument/2006/relationships/hyperlink" Target="https://docs.microsoft.com/en-us/windows-hardware/drivers/audio/dynamic-subdeviceregistration-and-unregistration" TargetMode="External"/><Relationship Id="rId44" Type="http://schemas.openxmlformats.org/officeDocument/2006/relationships/hyperlink" Target="https://blog.csdn.net/danteLiujie/article/details/100707708" TargetMode="External"/><Relationship Id="rId52" Type="http://schemas.openxmlformats.org/officeDocument/2006/relationships/hyperlink" Target="https://docs.microsoft.com/en-us/windows-hardware/drivers/audio/wavecyclic-miniport-driver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p.csdn.net/postedit/101712994" TargetMode="External"/><Relationship Id="rId14" Type="http://schemas.openxmlformats.org/officeDocument/2006/relationships/hyperlink" Target="https://docs.microsoft.com/en-us/windows-hardware/drivers/audio/sample-audio-drivers" TargetMode="External"/><Relationship Id="rId22" Type="http://schemas.openxmlformats.org/officeDocument/2006/relationships/hyperlink" Target="https://docs.microsoft.com/en-us/windows-hardware/drivers/audio/wave-filters" TargetMode="External"/><Relationship Id="rId27" Type="http://schemas.openxmlformats.org/officeDocument/2006/relationships/hyperlink" Target="https://docs.microsoft.com/en-us/windows-hardware/drivers/audio/filter--pin--and-node-properties" TargetMode="External"/><Relationship Id="rId30" Type="http://schemas.openxmlformats.org/officeDocument/2006/relationships/hyperlink" Target="https://docs.microsoft.com/en-us/windows-hardware/drivers/audio/audio-endpoint-builder-algorithm" TargetMode="External"/><Relationship Id="rId35" Type="http://schemas.openxmlformats.org/officeDocument/2006/relationships/hyperlink" Target="https://docs.microsoft.com/en-us/windows-hardware/drivers/audio/audio-position-property" TargetMode="External"/><Relationship Id="rId43" Type="http://schemas.openxmlformats.org/officeDocument/2006/relationships/hyperlink" Target="https://blog.csdn.net/danteLiujie/article/details/101432216" TargetMode="External"/><Relationship Id="rId48" Type="http://schemas.openxmlformats.org/officeDocument/2006/relationships/hyperlink" Target="https://docs.microsoft.com/en-us/windows-hardware/drivers/audio/legacy-audio-interfaces" TargetMode="External"/><Relationship Id="rId56" Type="http://schemas.openxmlformats.org/officeDocument/2006/relationships/hyperlink" Target="https://docs.microsoft.com/en-us/windows-hardware/drivers/audio/hd-audio-ddi-enumerations" TargetMode="External"/><Relationship Id="rId8" Type="http://schemas.openxmlformats.org/officeDocument/2006/relationships/hyperlink" Target="https://mp.csdn.net/postedit/101694725" TargetMode="External"/><Relationship Id="rId51" Type="http://schemas.openxmlformats.org/officeDocument/2006/relationships/hyperlink" Target="https://docs.microsoft.com/en-us/windows-hardware/drivers/audio/wavecyclic-port-driv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microsoft.com/en-us/windows-hardware/drivers/audio/vendor-audio-driver-options" TargetMode="External"/><Relationship Id="rId17" Type="http://schemas.openxmlformats.org/officeDocument/2006/relationships/hyperlink" Target="https://docs.microsoft.com/en-us/windows-hardware/drivers/audio/audio-filters" TargetMode="External"/><Relationship Id="rId25" Type="http://schemas.openxmlformats.org/officeDocument/2006/relationships/hyperlink" Target="https://docs.microsoft.com/en-us/windows-hardware/drivers/audio/audio-endpoints--properties-and-events" TargetMode="External"/><Relationship Id="rId33" Type="http://schemas.openxmlformats.org/officeDocument/2006/relationships/hyperlink" Target="https://docs.microsoft.com/en-us/windows-hardware/drivers/audio/pin-category-property" TargetMode="External"/><Relationship Id="rId38" Type="http://schemas.openxmlformats.org/officeDocument/2006/relationships/hyperlink" Target="https://docs.microsoft.com/en-us/windows-hardware/drivers/audio/hardware-events" TargetMode="External"/><Relationship Id="rId46" Type="http://schemas.openxmlformats.org/officeDocument/2006/relationships/hyperlink" Target="https://docs.microsoft.com/en-us/windows-hardware/drivers/audio/audio-miniport-drivers" TargetMode="External"/><Relationship Id="rId59" Type="http://schemas.openxmlformats.org/officeDocument/2006/relationships/hyperlink" Target="https://docs.microsoft.com/en-us/windows-hardware/drivers/audio/legacy-audio-device-mess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8</cp:revision>
  <dcterms:created xsi:type="dcterms:W3CDTF">2019-10-13T01:09:00Z</dcterms:created>
  <dcterms:modified xsi:type="dcterms:W3CDTF">2019-10-14T10:28:00Z</dcterms:modified>
</cp:coreProperties>
</file>