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Universidad Nacional Mayor de San Marcos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Facultad de Ingeniería de Sistemas e Informática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Escuela Profesional de Ingeniería de Sistemas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1679736</wp:posOffset>
            </wp:positionH>
            <wp:positionV relativeFrom="paragraph">
              <wp:posOffset>458837</wp:posOffset>
            </wp:positionV>
            <wp:extent cx="2371725" cy="2743200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7318" l="13888" r="16943" t="8296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74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TRABAJO GRUPAL: 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Flujo de Aprobaciones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CAMPUS360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DOCENTE: </w:t>
      </w:r>
    </w:p>
    <w:p w:rsidR="00000000" w:rsidDel="00000000" w:rsidP="00000000" w:rsidRDefault="00000000" w:rsidRPr="00000000" w14:paraId="00000018">
      <w:pPr>
        <w:spacing w:after="220" w:before="2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Andrade Mogollon, Teodoro Manuel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ASIGNATURA: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DE SISTEMAS DE INFORMACIÓN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SECCIÓN: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Condori Pari, Arnol</w:t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Huaranca Quilca, Gustavo Enrique</w:t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Moya Laureano, Jussel Enrique</w:t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Ninamango Mucha, Demian Joseph</w:t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Quispe Paricahua,, Dante Jussie 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Ticsihua De La Cruz, Erick Enerson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Lima -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4983661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s0wekb20nq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dxd1yt5hvj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Propósito del manual de integración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pwy4y7u7ms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Información general de la API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h76h0u1dom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Base URL y versión (/api/v1)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w928dkxodn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Headers requeridos (Content-Type: application/json)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hcnjt9f0j0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Roles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9nmvnhio41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 Manejo de errores estándar (400/404/422/500)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wi9dbbttz9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Modelos de datos (Schemas)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yp0qzoqrj0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</w:t>
            </w:r>
          </w:hyperlink>
          <w:hyperlink w:anchor="_byp0qzoqrj0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DictamenInput</w:t>
            </w:r>
          </w:hyperlink>
          <w:hyperlink w:anchor="_byp0qzoqrj0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(request)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c99m9rhuvo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</w:t>
            </w:r>
          </w:hyperlink>
          <w:hyperlink w:anchor="_kc99m9rhuvo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DerivacionInput</w:t>
            </w:r>
          </w:hyperlink>
          <w:hyperlink w:anchor="_kc99m9rhuvo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(request)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r2otblrrpw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 </w:t>
            </w:r>
          </w:hyperlink>
          <w:hyperlink w:anchor="_pr2otblrrpw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SolicitudDTO</w:t>
            </w:r>
          </w:hyperlink>
          <w:hyperlink w:anchor="_pr2otblrrpw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(response / bandeja)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9zfmzlvda8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3.4. </w:t>
            </w:r>
          </w:hyperlink>
          <w:hyperlink w:anchor="_d9zfmzlvda8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HTTPValidationError</w:t>
            </w:r>
          </w:hyperlink>
          <w:hyperlink w:anchor="_d9zfmzlvda8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(errores de validación)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j86d0wzns5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Contratos por endpoint (API REST)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us2nv8gtjt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GET /approvals/pending – Listar Pendientes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sqhme6b5aq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 POST /approvals/{id}/verdict – Registrar Dictamen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wmx4ps64sm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 GET /approvals/history – Consultar Historial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nqlelqz6j2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4.4. POST /workflow/{id}/escalate – Evaluar Secretaría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vmjn2ltadu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4.5. GET /approvals/{id}/detail – Ver Detalle de Solicitud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b3x5y3mmbr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Ejecución y evidencia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74jp4winrj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 Acceso a Swagger local (/docs)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pStyle w:val="Heading1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lv26zilwdg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s0wekb20nq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1"/>
          <w:numId w:val="3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dxd1yt5hvj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Propósito del manual de integración</w:t>
      </w:r>
    </w:p>
    <w:p w:rsidR="00000000" w:rsidDel="00000000" w:rsidP="00000000" w:rsidRDefault="00000000" w:rsidRPr="00000000" w14:paraId="00000058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Definir los contratos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 del Módulo de Aprobaciones de </w:t>
      </w:r>
      <w:r w:rsidDel="00000000" w:rsidR="00000000" w:rsidRPr="00000000">
        <w:rPr>
          <w:rtl w:val="0"/>
        </w:rPr>
        <w:t xml:space="preserve">Campus360</w:t>
      </w:r>
      <w:r w:rsidDel="00000000" w:rsidR="00000000" w:rsidRPr="00000000">
        <w:rPr>
          <w:rtl w:val="0"/>
        </w:rPr>
        <w:t xml:space="preserve">. Establece cómo el frontend u otros sistemas deben consumir los endpoints, detallando método, ruta, parámetros, estructura request/response, validaciones y códigos de error. También indicar cómo acceder a la documentación automática (Swagger/OpenAPI) para pruebas e integración.</w:t>
      </w:r>
    </w:p>
    <w:p w:rsidR="00000000" w:rsidDel="00000000" w:rsidP="00000000" w:rsidRDefault="00000000" w:rsidRPr="00000000" w14:paraId="00000059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20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pwy4y7u7ms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Información general de la API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h76h0u1dom6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 URL y versión (/api/v1)</w:t>
      </w:r>
    </w:p>
    <w:p w:rsidR="00000000" w:rsidDel="00000000" w:rsidP="00000000" w:rsidRDefault="00000000" w:rsidRPr="00000000" w14:paraId="0000005D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La API del Módulo de Aprobaciones está versionada y todas sus rutas se exponen bajo el prefijo:</w:t>
      </w:r>
    </w:p>
    <w:p w:rsidR="00000000" w:rsidDel="00000000" w:rsidP="00000000" w:rsidRDefault="00000000" w:rsidRPr="00000000" w14:paraId="0000005E">
      <w:pPr>
        <w:spacing w:after="0" w:before="0" w:line="276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Base path</w:t>
      </w:r>
      <w:r w:rsidDel="00000000" w:rsidR="00000000" w:rsidRPr="00000000">
        <w:rPr>
          <w:rtl w:val="0"/>
        </w:rPr>
        <w:t xml:space="preserve">: /api/v1</w:t>
      </w:r>
    </w:p>
    <w:p w:rsidR="00000000" w:rsidDel="00000000" w:rsidP="00000000" w:rsidRDefault="00000000" w:rsidRPr="00000000" w14:paraId="0000005F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w928dkxodn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Headers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requeridos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(Content-Type: application/json)</w:t>
      </w:r>
    </w:p>
    <w:p w:rsidR="00000000" w:rsidDel="00000000" w:rsidP="00000000" w:rsidRDefault="00000000" w:rsidRPr="00000000" w14:paraId="00000061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Para endpoints GET, no se requiere body.</w:t>
      </w:r>
    </w:p>
    <w:p w:rsidR="00000000" w:rsidDel="00000000" w:rsidP="00000000" w:rsidRDefault="00000000" w:rsidRPr="00000000" w14:paraId="00000062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Para endpoints POST con body JSON, el cliente debe enviar: “Content-Type: application/json”</w:t>
      </w:r>
    </w:p>
    <w:p w:rsidR="00000000" w:rsidDel="00000000" w:rsidP="00000000" w:rsidRDefault="00000000" w:rsidRPr="00000000" w14:paraId="00000063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hcnjt9f0j0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before="0" w:line="276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Secretaría</w:t>
      </w:r>
      <w:r w:rsidDel="00000000" w:rsidR="00000000" w:rsidRPr="00000000">
        <w:rPr>
          <w:rtl w:val="0"/>
        </w:rPr>
        <w:t xml:space="preserve">: Realiza la evaluación técnica/administrativa inicial y deriva la solicitud (escalamiento).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before="0" w:line="276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Aprobador:</w:t>
      </w:r>
      <w:r w:rsidDel="00000000" w:rsidR="00000000" w:rsidRPr="00000000">
        <w:rPr>
          <w:rtl w:val="0"/>
        </w:rPr>
        <w:t xml:space="preserve"> Emite el dictamen final (aprobar, observar o rechazar).</w:t>
      </w:r>
    </w:p>
    <w:p w:rsidR="00000000" w:rsidDel="00000000" w:rsidP="00000000" w:rsidRDefault="00000000" w:rsidRPr="00000000" w14:paraId="00000067">
      <w:pPr>
        <w:spacing w:after="0" w:before="0" w:line="276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9nmvnhio41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Manejo de errores estándar (400/404/422/500)</w:t>
      </w:r>
    </w:p>
    <w:p w:rsidR="00000000" w:rsidDel="00000000" w:rsidP="00000000" w:rsidRDefault="00000000" w:rsidRPr="00000000" w14:paraId="0000006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La API utiliza códigos HTTP para comunicar resultados:</w:t>
      </w:r>
    </w:p>
    <w:p w:rsidR="00000000" w:rsidDel="00000000" w:rsidP="00000000" w:rsidRDefault="00000000" w:rsidRPr="00000000" w14:paraId="0000006B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2"/>
        </w:numPr>
        <w:spacing w:after="0" w:before="0" w:line="276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200 OK</w:t>
      </w:r>
      <w:r w:rsidDel="00000000" w:rsidR="00000000" w:rsidRPr="00000000">
        <w:rPr>
          <w:rtl w:val="0"/>
        </w:rPr>
        <w:t xml:space="preserve">: operación exitosa.</w:t>
      </w:r>
    </w:p>
    <w:p w:rsidR="00000000" w:rsidDel="00000000" w:rsidP="00000000" w:rsidRDefault="00000000" w:rsidRPr="00000000" w14:paraId="0000006D">
      <w:pPr>
        <w:numPr>
          <w:ilvl w:val="0"/>
          <w:numId w:val="32"/>
        </w:numPr>
        <w:spacing w:after="0" w:before="0" w:line="276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: datos válidos en formato, pero lógica/regla no permitida (por ejemplo, “decisión” fuera del conjunto permitido).</w:t>
      </w:r>
    </w:p>
    <w:p w:rsidR="00000000" w:rsidDel="00000000" w:rsidP="00000000" w:rsidRDefault="00000000" w:rsidRPr="00000000" w14:paraId="0000006E">
      <w:pPr>
        <w:numPr>
          <w:ilvl w:val="0"/>
          <w:numId w:val="32"/>
        </w:numPr>
        <w:spacing w:after="0" w:before="0" w:line="276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: el recurso solicitado no existe (por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de solicitud no encontrado).</w:t>
      </w:r>
    </w:p>
    <w:p w:rsidR="00000000" w:rsidDel="00000000" w:rsidP="00000000" w:rsidRDefault="00000000" w:rsidRPr="00000000" w14:paraId="0000006F">
      <w:pPr>
        <w:numPr>
          <w:ilvl w:val="0"/>
          <w:numId w:val="32"/>
        </w:numPr>
        <w:spacing w:after="0" w:before="0" w:line="276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422 Unprocessable Entity</w:t>
      </w:r>
      <w:r w:rsidDel="00000000" w:rsidR="00000000" w:rsidRPr="00000000">
        <w:rPr>
          <w:rtl w:val="0"/>
        </w:rPr>
        <w:t xml:space="preserve">: error de validación de entrada (campos obligatorios faltantes o tipo de dato incorrecto).</w:t>
      </w:r>
    </w:p>
    <w:p w:rsidR="00000000" w:rsidDel="00000000" w:rsidP="00000000" w:rsidRDefault="00000000" w:rsidRPr="00000000" w14:paraId="00000070">
      <w:pPr>
        <w:numPr>
          <w:ilvl w:val="0"/>
          <w:numId w:val="32"/>
        </w:numPr>
        <w:spacing w:after="0" w:before="0" w:line="276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: error no controlado del servidor.</w:t>
      </w:r>
    </w:p>
    <w:p w:rsidR="00000000" w:rsidDel="00000000" w:rsidP="00000000" w:rsidRDefault="00000000" w:rsidRPr="00000000" w14:paraId="00000071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numPr>
          <w:ilvl w:val="0"/>
          <w:numId w:val="20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wi9dbbttz9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Modelos de datos (Schemas)</w:t>
      </w:r>
    </w:p>
    <w:p w:rsidR="00000000" w:rsidDel="00000000" w:rsidP="00000000" w:rsidRDefault="00000000" w:rsidRPr="00000000" w14:paraId="00000073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esta sección se describen los modelos de datos (schemas) usados por la API para validar entradas y estandarizar salidas. Estos modelos están definidos con Pydantic y son visibles también en Swagger (/docs).</w:t>
      </w:r>
    </w:p>
    <w:p w:rsidR="00000000" w:rsidDel="00000000" w:rsidP="00000000" w:rsidRDefault="00000000" w:rsidRPr="00000000" w14:paraId="00000074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yp0qzoqrj0a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DictamenInput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(request)</w:t>
      </w:r>
    </w:p>
    <w:p w:rsidR="00000000" w:rsidDel="00000000" w:rsidP="00000000" w:rsidRDefault="00000000" w:rsidRPr="00000000" w14:paraId="00000075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Payload requerido para que el Aprobador registre su decisión final sobre una solicitud.</w:t>
      </w:r>
    </w:p>
    <w:p w:rsidR="00000000" w:rsidDel="00000000" w:rsidP="00000000" w:rsidRDefault="00000000" w:rsidRPr="00000000" w14:paraId="00000076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Campos:</w:t>
      </w:r>
    </w:p>
    <w:p w:rsidR="00000000" w:rsidDel="00000000" w:rsidP="00000000" w:rsidRDefault="00000000" w:rsidRPr="00000000" w14:paraId="00000078">
      <w:pPr>
        <w:numPr>
          <w:ilvl w:val="0"/>
          <w:numId w:val="36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(string, requerido): valores esperados "APROBADO", "RECHAZADO", "OBSERVADO".</w:t>
      </w:r>
    </w:p>
    <w:p w:rsidR="00000000" w:rsidDel="00000000" w:rsidP="00000000" w:rsidRDefault="00000000" w:rsidRPr="00000000" w14:paraId="00000079">
      <w:pPr>
        <w:numPr>
          <w:ilvl w:val="0"/>
          <w:numId w:val="36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comentario (string, opcional, por defecto ""): se usa para justificar la decisión.</w:t>
      </w:r>
    </w:p>
    <w:p w:rsidR="00000000" w:rsidDel="00000000" w:rsidP="00000000" w:rsidRDefault="00000000" w:rsidRPr="00000000" w14:paraId="0000007A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Validaciones (reglas automáticas):</w:t>
      </w:r>
    </w:p>
    <w:p w:rsidR="00000000" w:rsidDel="00000000" w:rsidP="00000000" w:rsidRDefault="00000000" w:rsidRPr="00000000" w14:paraId="0000007C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decision es "OBSERVADO" o "RECHAZADO", el comentario debe existir y tener al menos 5 caracteres; de lo contrario, se genera error de validación (RN3).</w:t>
      </w:r>
    </w:p>
    <w:p w:rsidR="00000000" w:rsidDel="00000000" w:rsidP="00000000" w:rsidRDefault="00000000" w:rsidRPr="00000000" w14:paraId="0000007D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c99m9rhuvoh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DerivacionInput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(request)</w:t>
      </w:r>
    </w:p>
    <w:p w:rsidR="00000000" w:rsidDel="00000000" w:rsidP="00000000" w:rsidRDefault="00000000" w:rsidRPr="00000000" w14:paraId="0000007F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Payload requerido para que el Aprobador registre su decisión final sobre una solicitud.</w:t>
      </w:r>
    </w:p>
    <w:p w:rsidR="00000000" w:rsidDel="00000000" w:rsidP="00000000" w:rsidRDefault="00000000" w:rsidRPr="00000000" w14:paraId="00000080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Campos: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(string, requerido): valores esperados "APROBADO", "RECHAZADO", "OBSERVADO".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comentario (string, opcional, por defecto ""): se usa para justificar la decisión.</w:t>
        <w:br w:type="textWrapping"/>
      </w:r>
    </w:p>
    <w:p w:rsidR="00000000" w:rsidDel="00000000" w:rsidP="00000000" w:rsidRDefault="00000000" w:rsidRPr="00000000" w14:paraId="00000084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Validaciones (reglas automáticas):</w:t>
      </w:r>
    </w:p>
    <w:p w:rsidR="00000000" w:rsidDel="00000000" w:rsidP="00000000" w:rsidRDefault="00000000" w:rsidRPr="00000000" w14:paraId="00000085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decision es "OBSERVADO" o "RECHAZADO", el comentario debe existir y tener al menos 5 caracteres; de lo contrario, se genera error de validación (RN3).</w:t>
      </w:r>
    </w:p>
    <w:p w:rsidR="00000000" w:rsidDel="00000000" w:rsidP="00000000" w:rsidRDefault="00000000" w:rsidRPr="00000000" w14:paraId="00000086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r2otblrrpwy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SolicitudDTO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(response / bandeja)</w:t>
      </w:r>
    </w:p>
    <w:p w:rsidR="00000000" w:rsidDel="00000000" w:rsidP="00000000" w:rsidRDefault="00000000" w:rsidRPr="00000000" w14:paraId="00000088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Modelo de salida para la bandeja de pendientes (lista de solicitudes), utilizado en GET /approvals/pending como response_model.</w:t>
      </w:r>
    </w:p>
    <w:p w:rsidR="00000000" w:rsidDel="00000000" w:rsidP="00000000" w:rsidRDefault="00000000" w:rsidRPr="00000000" w14:paraId="00000089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76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 principales </w:t>
      </w:r>
    </w:p>
    <w:p w:rsidR="00000000" w:rsidDel="00000000" w:rsidP="00000000" w:rsidRDefault="00000000" w:rsidRPr="00000000" w14:paraId="0000008B">
      <w:pPr>
        <w:numPr>
          <w:ilvl w:val="0"/>
          <w:numId w:val="41"/>
        </w:numPr>
        <w:spacing w:after="0" w:before="0" w:line="276" w:lineRule="auto"/>
        <w:ind w:left="2160" w:hanging="360"/>
      </w:pPr>
      <w:r w:rsidDel="00000000" w:rsidR="00000000" w:rsidRPr="00000000">
        <w:rPr>
          <w:rtl w:val="0"/>
        </w:rPr>
        <w:t xml:space="preserve">id (int): identificador de la solicitud (</w:t>
      </w:r>
      <w:r w:rsidDel="00000000" w:rsidR="00000000" w:rsidRPr="00000000">
        <w:rPr>
          <w:rtl w:val="0"/>
        </w:rPr>
        <w:t xml:space="preserve">idSolicitud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C">
      <w:pPr>
        <w:numPr>
          <w:ilvl w:val="0"/>
          <w:numId w:val="41"/>
        </w:numPr>
        <w:spacing w:after="0" w:before="0" w:line="276" w:lineRule="auto"/>
        <w:ind w:left="2160" w:hanging="360"/>
      </w:pPr>
      <w:r w:rsidDel="00000000" w:rsidR="00000000" w:rsidRPr="00000000">
        <w:rPr>
          <w:rtl w:val="0"/>
        </w:rPr>
        <w:t xml:space="preserve">alumno (string): solicitante.</w:t>
      </w:r>
    </w:p>
    <w:p w:rsidR="00000000" w:rsidDel="00000000" w:rsidP="00000000" w:rsidRDefault="00000000" w:rsidRPr="00000000" w14:paraId="0000008D">
      <w:pPr>
        <w:numPr>
          <w:ilvl w:val="0"/>
          <w:numId w:val="41"/>
        </w:numPr>
        <w:spacing w:after="0" w:before="0" w:line="276" w:lineRule="auto"/>
        <w:ind w:left="2160" w:hanging="360"/>
      </w:pPr>
      <w:r w:rsidDel="00000000" w:rsidR="00000000" w:rsidRPr="00000000">
        <w:rPr>
          <w:rtl w:val="0"/>
        </w:rPr>
        <w:t xml:space="preserve">tipo_tramite</w:t>
      </w:r>
      <w:r w:rsidDel="00000000" w:rsidR="00000000" w:rsidRPr="00000000">
        <w:rPr>
          <w:rtl w:val="0"/>
        </w:rPr>
        <w:t xml:space="preserve"> (string): tipo de solicitud/trámite.</w:t>
      </w:r>
    </w:p>
    <w:p w:rsidR="00000000" w:rsidDel="00000000" w:rsidP="00000000" w:rsidRDefault="00000000" w:rsidRPr="00000000" w14:paraId="0000008E">
      <w:pPr>
        <w:numPr>
          <w:ilvl w:val="0"/>
          <w:numId w:val="41"/>
        </w:numPr>
        <w:spacing w:after="0" w:before="0" w:line="276" w:lineRule="auto"/>
        <w:ind w:left="2160" w:hanging="360"/>
      </w:pPr>
      <w:r w:rsidDel="00000000" w:rsidR="00000000" w:rsidRPr="00000000">
        <w:rPr>
          <w:rtl w:val="0"/>
        </w:rPr>
        <w:t xml:space="preserve">estado (string): estado actual.</w:t>
      </w:r>
    </w:p>
    <w:p w:rsidR="00000000" w:rsidDel="00000000" w:rsidP="00000000" w:rsidRDefault="00000000" w:rsidRPr="00000000" w14:paraId="0000008F">
      <w:pPr>
        <w:numPr>
          <w:ilvl w:val="0"/>
          <w:numId w:val="41"/>
        </w:numPr>
        <w:spacing w:after="0" w:before="0" w:line="276" w:lineRule="auto"/>
        <w:ind w:left="2160" w:hanging="360"/>
      </w:pPr>
      <w:r w:rsidDel="00000000" w:rsidR="00000000" w:rsidRPr="00000000">
        <w:rPr>
          <w:rtl w:val="0"/>
        </w:rPr>
        <w:t xml:space="preserve">prioridad (string): prioridad asignada (ej. NORMAL/ALTA).</w:t>
      </w:r>
    </w:p>
    <w:p w:rsidR="00000000" w:rsidDel="00000000" w:rsidP="00000000" w:rsidRDefault="00000000" w:rsidRPr="00000000" w14:paraId="00000090">
      <w:pPr>
        <w:numPr>
          <w:ilvl w:val="0"/>
          <w:numId w:val="41"/>
        </w:numPr>
        <w:spacing w:after="0" w:before="0" w:line="276" w:lineRule="auto"/>
        <w:ind w:left="2160" w:hanging="360"/>
      </w:pPr>
      <w:r w:rsidDel="00000000" w:rsidR="00000000" w:rsidRPr="00000000">
        <w:rPr>
          <w:rtl w:val="0"/>
        </w:rPr>
        <w:t xml:space="preserve">semaforo_sla</w:t>
      </w:r>
      <w:r w:rsidDel="00000000" w:rsidR="00000000" w:rsidRPr="00000000">
        <w:rPr>
          <w:rtl w:val="0"/>
        </w:rPr>
        <w:t xml:space="preserve"> (string): indicador de SLA (“ROJO”/“VERDE”) calculado antes de retornar la bandeja.</w:t>
      </w:r>
    </w:p>
    <w:p w:rsidR="00000000" w:rsidDel="00000000" w:rsidP="00000000" w:rsidRDefault="00000000" w:rsidRPr="00000000" w14:paraId="00000091">
      <w:pPr>
        <w:spacing w:after="0" w:before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SolicitudDTO</w:t>
      </w:r>
      <w:r w:rsidDel="00000000" w:rsidR="00000000" w:rsidRPr="00000000">
        <w:rPr>
          <w:rtl w:val="0"/>
        </w:rPr>
        <w:t xml:space="preserve"> se usa para estandarizar la respuesta de la bandeja y facilitar su consumo desde el frontend, evitando exponer directamente modelos internos de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9zfmzlvda8j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HTTPValidationError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(errores de validación)</w:t>
      </w:r>
    </w:p>
    <w:p w:rsidR="00000000" w:rsidDel="00000000" w:rsidP="00000000" w:rsidRDefault="00000000" w:rsidRPr="00000000" w14:paraId="00000095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Esquema estándar que retorna </w:t>
      </w:r>
      <w:r w:rsidDel="00000000" w:rsidR="00000000" w:rsidRPr="00000000">
        <w:rPr>
          <w:rtl w:val="0"/>
        </w:rPr>
        <w:t xml:space="preserve">FastAPI</w:t>
      </w:r>
      <w:r w:rsidDel="00000000" w:rsidR="00000000" w:rsidRPr="00000000">
        <w:rPr>
          <w:rtl w:val="0"/>
        </w:rPr>
        <w:t xml:space="preserve"> cuando el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 no cumple validaciones de tipo/formato o faltan campos obligatorios (código 422 Unprocessable Entity). Ejemplos de cuándo ocurre:</w:t>
      </w:r>
    </w:p>
    <w:p w:rsidR="00000000" w:rsidDel="00000000" w:rsidP="00000000" w:rsidRDefault="00000000" w:rsidRPr="00000000" w14:paraId="00000096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before="0"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Falta </w:t>
      </w:r>
      <w:r w:rsidDel="00000000" w:rsidR="00000000" w:rsidRPr="00000000">
        <w:rPr>
          <w:rtl w:val="0"/>
        </w:rPr>
        <w:t xml:space="preserve">area_destino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tl w:val="0"/>
        </w:rPr>
        <w:t xml:space="preserve">DerivacionInput</w:t>
      </w:r>
      <w:r w:rsidDel="00000000" w:rsidR="00000000" w:rsidRPr="00000000">
        <w:rPr>
          <w:rtl w:val="0"/>
        </w:rPr>
        <w:t xml:space="preserve"> (campo requerido).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before="0"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Falta comentario válido cuando </w:t>
      </w:r>
      <w:r w:rsidDel="00000000" w:rsidR="00000000" w:rsidRPr="00000000">
        <w:rPr>
          <w:rtl w:val="0"/>
        </w:rPr>
        <w:t xml:space="preserve">checklist_valido</w:t>
      </w:r>
      <w:r w:rsidDel="00000000" w:rsidR="00000000" w:rsidRPr="00000000">
        <w:rPr>
          <w:rtl w:val="0"/>
        </w:rPr>
        <w:t xml:space="preserve">=False o cuando decision es OBSERVADO/RECHAZADO (según reglas RN3).</w:t>
      </w:r>
    </w:p>
    <w:p w:rsidR="00000000" w:rsidDel="00000000" w:rsidP="00000000" w:rsidRDefault="00000000" w:rsidRPr="00000000" w14:paraId="00000099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numPr>
          <w:ilvl w:val="0"/>
          <w:numId w:val="20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j86d0wzns5e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Contratos por endpoint (API REST)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us2nv8gtjt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 /approvals/pending – Listar Pendientes</w:t>
      </w:r>
    </w:p>
    <w:p w:rsidR="00000000" w:rsidDel="00000000" w:rsidP="00000000" w:rsidRDefault="00000000" w:rsidRPr="00000000" w14:paraId="0000009D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Método + ruta y descripción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Método: GET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Ruta: /api/v1/approvals/pending</w:t>
      </w:r>
    </w:p>
    <w:p w:rsidR="00000000" w:rsidDel="00000000" w:rsidP="00000000" w:rsidRDefault="00000000" w:rsidRPr="00000000" w14:paraId="000000A0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Retorna la bandeja de solicitudes pendientes/por aprobar para su visualización y gestión en el frontend.</w:t>
        <w:br w:type="textWrapping"/>
      </w:r>
    </w:p>
    <w:p w:rsidR="00000000" w:rsidDel="00000000" w:rsidP="00000000" w:rsidRDefault="00000000" w:rsidRPr="00000000" w14:paraId="000000A1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Autorización requerida (rol)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 esperado: Secretaría y/o Aprobador.</w:t>
        <w:br w:type="textWrapping"/>
      </w:r>
    </w:p>
    <w:p w:rsidR="00000000" w:rsidDel="00000000" w:rsidP="00000000" w:rsidRDefault="00000000" w:rsidRPr="00000000" w14:paraId="000000A3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Path params: No aplica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params: No aplica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Body: No aplica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Validaciones: No aplica (es consulta)</w:t>
        <w:br w:type="textWrapping"/>
      </w:r>
    </w:p>
    <w:p w:rsidR="00000000" w:rsidDel="00000000" w:rsidP="00000000" w:rsidRDefault="00000000" w:rsidRPr="00000000" w14:paraId="000000A8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Response (200 OK)</w:t>
      </w:r>
    </w:p>
    <w:p w:rsidR="00000000" w:rsidDel="00000000" w:rsidP="00000000" w:rsidRDefault="00000000" w:rsidRPr="00000000" w14:paraId="000000A9">
      <w:pPr>
        <w:spacing w:after="0" w:before="0"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Estructura JSON: lista (array) de objetos tipo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SolicitudDTO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(bandeja).</w:t>
      </w:r>
    </w:p>
    <w:p w:rsidR="00000000" w:rsidDel="00000000" w:rsidP="00000000" w:rsidRDefault="00000000" w:rsidRPr="00000000" w14:paraId="000000AA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Campos esperados (por elemento): id, alumno,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tipo_tramite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estado, prioridad,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semaforo_sla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Códigos de error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0" w:before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500 Internal Server Error: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error inesperado (por ejemplo, fallo de conexión o consulta en BD).</w:t>
      </w:r>
    </w:p>
    <w:p w:rsidR="00000000" w:rsidDel="00000000" w:rsidP="00000000" w:rsidRDefault="00000000" w:rsidRPr="00000000" w14:paraId="000000AD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Idempotencia: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Idempotente (solo lectura).</w:t>
      </w:r>
    </w:p>
    <w:p w:rsidR="00000000" w:rsidDel="00000000" w:rsidP="00000000" w:rsidRDefault="00000000" w:rsidRPr="00000000" w14:paraId="000000AE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 relevantes (RN):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RN1 Control por roles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Solo los roles Secretaría/Aprobador deberían acceder a la bandeja (criterio funcional).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RN2 Restricción por asignación/área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La bandeja debería filtrar por área/asignación del usuario (criterio funcional).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RN8 SLA visible y medible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Cada ítem muestra indicador (ej. semáforo SLA) para saber si está dentro/fuera del SLA.</w:t>
      </w:r>
    </w:p>
    <w:p w:rsidR="00000000" w:rsidDel="00000000" w:rsidP="00000000" w:rsidRDefault="00000000" w:rsidRPr="00000000" w14:paraId="000000B2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B5">
      <w:pPr>
        <w:spacing w:after="0" w:before="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shd w:fill="333333" w:val="clear"/>
              </w:rPr>
              <w:drawing>
                <wp:inline distB="114300" distT="114300" distL="114300" distR="114300">
                  <wp:extent cx="5067300" cy="2524217"/>
                  <wp:effectExtent b="12700" l="12700" r="12700" t="1270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1299" t="2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300" cy="2524217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sqhme6b5aq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 /approvals/{id}/verdict – Registrar Dictamen</w:t>
      </w:r>
    </w:p>
    <w:p w:rsidR="00000000" w:rsidDel="00000000" w:rsidP="00000000" w:rsidRDefault="00000000" w:rsidRPr="00000000" w14:paraId="000000B9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Método + ruta y descripción</w:t>
      </w:r>
    </w:p>
    <w:p w:rsidR="00000000" w:rsidDel="00000000" w:rsidP="00000000" w:rsidRDefault="00000000" w:rsidRPr="00000000" w14:paraId="000000BA">
      <w:pPr>
        <w:numPr>
          <w:ilvl w:val="0"/>
          <w:numId w:val="39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Método: POST</w:t>
      </w:r>
    </w:p>
    <w:p w:rsidR="00000000" w:rsidDel="00000000" w:rsidP="00000000" w:rsidRDefault="00000000" w:rsidRPr="00000000" w14:paraId="000000BB">
      <w:pPr>
        <w:numPr>
          <w:ilvl w:val="0"/>
          <w:numId w:val="39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Ruta: /api/v1/approvals/{id}/verdict</w:t>
      </w:r>
    </w:p>
    <w:p w:rsidR="00000000" w:rsidDel="00000000" w:rsidP="00000000" w:rsidRDefault="00000000" w:rsidRPr="00000000" w14:paraId="000000BC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Procesa la decisión final del aprobador sobre una solicitud y la registra en la base de datos (actualiza el estado y guarda trazabilidad).</w:t>
        <w:br w:type="textWrapping"/>
      </w:r>
    </w:p>
    <w:p w:rsidR="00000000" w:rsidDel="00000000" w:rsidP="00000000" w:rsidRDefault="00000000" w:rsidRPr="00000000" w14:paraId="000000BD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Autorización requerida (rol)</w:t>
      </w:r>
    </w:p>
    <w:p w:rsidR="00000000" w:rsidDel="00000000" w:rsidP="00000000" w:rsidRDefault="00000000" w:rsidRPr="00000000" w14:paraId="000000BE">
      <w:pPr>
        <w:numPr>
          <w:ilvl w:val="0"/>
          <w:numId w:val="35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 esperado: Aprobador</w:t>
      </w:r>
    </w:p>
    <w:p w:rsidR="00000000" w:rsidDel="00000000" w:rsidP="00000000" w:rsidRDefault="00000000" w:rsidRPr="00000000" w14:paraId="000000BF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C0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Path params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(integer, requerido): Identificador de la solicitud</w:t>
        <w:br w:type="textWrapping"/>
      </w:r>
    </w:p>
    <w:p w:rsidR="00000000" w:rsidDel="00000000" w:rsidP="00000000" w:rsidRDefault="00000000" w:rsidRPr="00000000" w14:paraId="000000C2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(application/json)</w:t>
        <w:br w:type="textWrapping"/>
        <w:t xml:space="preserve"> Estructura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DictamenInput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(string, requerido): "APROBADO", "RECHAZADO", "OBSERVADO".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comentario (string, opcional): texto de sustento/observación.</w:t>
      </w:r>
    </w:p>
    <w:p w:rsidR="00000000" w:rsidDel="00000000" w:rsidP="00000000" w:rsidRDefault="00000000" w:rsidRPr="00000000" w14:paraId="000000C5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C6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Ejemplo de request</w:t>
      </w:r>
    </w:p>
    <w:p w:rsidR="00000000" w:rsidDel="00000000" w:rsidP="00000000" w:rsidRDefault="00000000" w:rsidRPr="00000000" w14:paraId="000000C7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8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"decision": "OBSERVADO",</w:t>
      </w:r>
    </w:p>
    <w:p w:rsidR="00000000" w:rsidDel="00000000" w:rsidP="00000000" w:rsidRDefault="00000000" w:rsidRPr="00000000" w14:paraId="000000C9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"comentario": "Falta el documento número 3"</w:t>
      </w:r>
    </w:p>
    <w:p w:rsidR="00000000" w:rsidDel="00000000" w:rsidP="00000000" w:rsidRDefault="00000000" w:rsidRPr="00000000" w14:paraId="000000CA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Validaciones / reglas</w:t>
      </w:r>
    </w:p>
    <w:p w:rsidR="00000000" w:rsidDel="00000000" w:rsidP="00000000" w:rsidRDefault="00000000" w:rsidRPr="00000000" w14:paraId="000000CD">
      <w:pPr>
        <w:numPr>
          <w:ilvl w:val="0"/>
          <w:numId w:val="33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decision no pertenece al conjunto permitido, retorna 400 con detail="Estado no válido".</w:t>
      </w:r>
    </w:p>
    <w:p w:rsidR="00000000" w:rsidDel="00000000" w:rsidP="00000000" w:rsidRDefault="00000000" w:rsidRPr="00000000" w14:paraId="000000CE">
      <w:pPr>
        <w:numPr>
          <w:ilvl w:val="0"/>
          <w:numId w:val="33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body es obligatorio; si no cumple el schema (campos faltantes/tipos incorrectos),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retorna 422 (Validation Error).</w:t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el id no existe en BD, retorna 404 con detail="Solicitud no encontrada en MySQL".</w:t>
      </w:r>
    </w:p>
    <w:p w:rsidR="00000000" w:rsidDel="00000000" w:rsidP="00000000" w:rsidRDefault="00000000" w:rsidRPr="00000000" w14:paraId="000000D0">
      <w:pPr>
        <w:spacing w:after="0" w:before="0" w:line="276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0D1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 OK</w:t>
      </w:r>
    </w:p>
    <w:p w:rsidR="00000000" w:rsidDel="00000000" w:rsidP="00000000" w:rsidRDefault="00000000" w:rsidRPr="00000000" w14:paraId="000000D2">
      <w:pPr>
        <w:numPr>
          <w:ilvl w:val="0"/>
          <w:numId w:val="3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Tipo: application/json</w:t>
      </w:r>
    </w:p>
    <w:p w:rsidR="00000000" w:rsidDel="00000000" w:rsidP="00000000" w:rsidRDefault="00000000" w:rsidRPr="00000000" w14:paraId="000000D3">
      <w:pPr>
        <w:numPr>
          <w:ilvl w:val="0"/>
          <w:numId w:val="3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Estructura JSON</w:t>
      </w:r>
    </w:p>
    <w:p w:rsidR="00000000" w:rsidDel="00000000" w:rsidP="00000000" w:rsidRDefault="00000000" w:rsidRPr="00000000" w14:paraId="000000D4">
      <w:pPr>
        <w:numPr>
          <w:ilvl w:val="1"/>
          <w:numId w:val="38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mensaje (string): confirmación del procesamiento</w:t>
      </w:r>
    </w:p>
    <w:p w:rsidR="00000000" w:rsidDel="00000000" w:rsidP="00000000" w:rsidRDefault="00000000" w:rsidRPr="00000000" w14:paraId="000000D5">
      <w:pPr>
        <w:numPr>
          <w:ilvl w:val="1"/>
          <w:numId w:val="38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nuevo_estado (string): estado final aplicado en BD</w:t>
      </w:r>
    </w:p>
    <w:p w:rsidR="00000000" w:rsidDel="00000000" w:rsidP="00000000" w:rsidRDefault="00000000" w:rsidRPr="00000000" w14:paraId="000000D6">
      <w:pPr>
        <w:numPr>
          <w:ilvl w:val="1"/>
          <w:numId w:val="38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audit_log (string): indicador de registro del cambio</w:t>
        <w:br w:type="textWrapping"/>
      </w:r>
    </w:p>
    <w:p w:rsidR="00000000" w:rsidDel="00000000" w:rsidP="00000000" w:rsidRDefault="00000000" w:rsidRPr="00000000" w14:paraId="000000D7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Ejemplo de respuesta 200</w:t>
      </w:r>
    </w:p>
    <w:p w:rsidR="00000000" w:rsidDel="00000000" w:rsidP="00000000" w:rsidRDefault="00000000" w:rsidRPr="00000000" w14:paraId="000000D8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A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"mensaje": "Solicitud 10 procesada exitosamente",</w:t>
      </w:r>
    </w:p>
    <w:p w:rsidR="00000000" w:rsidDel="00000000" w:rsidP="00000000" w:rsidRDefault="00000000" w:rsidRPr="00000000" w14:paraId="000000DB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"nuevo_estado": "APROBADO",</w:t>
      </w:r>
    </w:p>
    <w:p w:rsidR="00000000" w:rsidDel="00000000" w:rsidP="00000000" w:rsidRDefault="00000000" w:rsidRPr="00000000" w14:paraId="000000DC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"audit_log": "Cambio registrado en MySQL"</w:t>
      </w:r>
    </w:p>
    <w:p w:rsidR="00000000" w:rsidDel="00000000" w:rsidP="00000000" w:rsidRDefault="00000000" w:rsidRPr="00000000" w14:paraId="000000DD">
      <w:pPr>
        <w:spacing w:after="0" w:before="0"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E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Códigos de error y mensajes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400 Bad Request: {"detail":"Estado no válido"}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404 Not Found: {"detail":"Solicitud no encontrada en MySQL"}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422 Unprocessable Entity: error de validación estándar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HTTPValidationError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500 Internal Server Error: {"detail":"&lt;mensaje de excepción&gt;"} (error no controlado).</w:t>
      </w:r>
    </w:p>
    <w:p w:rsidR="00000000" w:rsidDel="00000000" w:rsidP="00000000" w:rsidRDefault="00000000" w:rsidRPr="00000000" w14:paraId="000000E3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Idempotencia: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idempotente (cambia estado + genera auditoría/historial; repetir puede duplicar registros o re-escribir estado).</w:t>
      </w:r>
    </w:p>
    <w:p w:rsidR="00000000" w:rsidDel="00000000" w:rsidP="00000000" w:rsidRDefault="00000000" w:rsidRPr="00000000" w14:paraId="000000E4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 relevantes (RN):</w:t>
      </w:r>
    </w:p>
    <w:p w:rsidR="00000000" w:rsidDel="00000000" w:rsidP="00000000" w:rsidRDefault="00000000" w:rsidRPr="00000000" w14:paraId="000000E5">
      <w:pPr>
        <w:numPr>
          <w:ilvl w:val="0"/>
          <w:numId w:val="30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RN1 Control por roles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Solo Aprobador debería poder dictaminar (criterio funcional).</w:t>
      </w:r>
    </w:p>
    <w:p w:rsidR="00000000" w:rsidDel="00000000" w:rsidP="00000000" w:rsidRDefault="00000000" w:rsidRPr="00000000" w14:paraId="000000E6">
      <w:pPr>
        <w:numPr>
          <w:ilvl w:val="0"/>
          <w:numId w:val="30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RN2 Restricción por asignación/área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El aprobador solo decide solicitudes asignadas a su bandeja/área (criterio funcional).</w:t>
      </w:r>
    </w:p>
    <w:p w:rsidR="00000000" w:rsidDel="00000000" w:rsidP="00000000" w:rsidRDefault="00000000" w:rsidRPr="00000000" w14:paraId="000000E7">
      <w:pPr>
        <w:numPr>
          <w:ilvl w:val="0"/>
          <w:numId w:val="30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RN3 Comentario obligatorio al observar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Si decision="OBSERVADO", comentario obligatorio (mín. N caracteres).</w:t>
      </w:r>
    </w:p>
    <w:p w:rsidR="00000000" w:rsidDel="00000000" w:rsidP="00000000" w:rsidRDefault="00000000" w:rsidRPr="00000000" w14:paraId="000000E8">
      <w:pPr>
        <w:numPr>
          <w:ilvl w:val="0"/>
          <w:numId w:val="30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RN4 Estados válidos para decidir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Solo dictaminar si la solicitud está en estado permitido (ej. POR_APROBAR / PENDIENTE DE APROBACIÓN).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0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RN5 Prevención de doble decisión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Evitar 2 decisiones consecutivas del mismo aprobador en el mismo nivel (criterio funcional).</w:t>
      </w:r>
    </w:p>
    <w:p w:rsidR="00000000" w:rsidDel="00000000" w:rsidP="00000000" w:rsidRDefault="00000000" w:rsidRPr="00000000" w14:paraId="000000EA">
      <w:pPr>
        <w:numPr>
          <w:ilvl w:val="0"/>
          <w:numId w:val="30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RN6 Multinivel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Si existiera nivel 2, decisión de nivel 1 debe transicionar a “Pendiente aprobación jefe” en vez de “Aprobada final” </w:t>
      </w:r>
    </w:p>
    <w:p w:rsidR="00000000" w:rsidDel="00000000" w:rsidP="00000000" w:rsidRDefault="00000000" w:rsidRPr="00000000" w14:paraId="000000EB">
      <w:pPr>
        <w:numPr>
          <w:ilvl w:val="0"/>
          <w:numId w:val="30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RN7 Registro auditable obligatorio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Cada cambio de estado debe registrar auditoría/historial</w:t>
      </w:r>
    </w:p>
    <w:p w:rsidR="00000000" w:rsidDel="00000000" w:rsidP="00000000" w:rsidRDefault="00000000" w:rsidRPr="00000000" w14:paraId="000000EC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785.0" w:type="dxa"/>
        <w:jc w:val="left"/>
        <w:tblInd w:w="12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85"/>
        <w:tblGridChange w:id="0">
          <w:tblGrid>
            <w:gridCol w:w="7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353829" cy="1728181"/>
                  <wp:effectExtent b="12700" l="12700" r="12700" t="1270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829" cy="1728181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815.0" w:type="dxa"/>
        <w:jc w:val="left"/>
        <w:tblInd w:w="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15"/>
        <w:tblGridChange w:id="0">
          <w:tblGrid>
            <w:gridCol w:w="78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="276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67263" cy="2347085"/>
                  <wp:effectExtent b="12700" l="12700" r="12700" t="1270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7263" cy="2347085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pStyle w:val="Heading2"/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nu6mfc2zjl0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wmx4ps64sm2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 /approvals/history – Consultar Historial</w:t>
      </w:r>
    </w:p>
    <w:p w:rsidR="00000000" w:rsidDel="00000000" w:rsidP="00000000" w:rsidRDefault="00000000" w:rsidRPr="00000000" w14:paraId="000000F4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Método + ruta y descripción</w:t>
      </w:r>
    </w:p>
    <w:p w:rsidR="00000000" w:rsidDel="00000000" w:rsidP="00000000" w:rsidRDefault="00000000" w:rsidRPr="00000000" w14:paraId="000000F5">
      <w:pPr>
        <w:numPr>
          <w:ilvl w:val="0"/>
          <w:numId w:val="37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Método: GET</w:t>
      </w:r>
    </w:p>
    <w:p w:rsidR="00000000" w:rsidDel="00000000" w:rsidP="00000000" w:rsidRDefault="00000000" w:rsidRPr="00000000" w14:paraId="000000F6">
      <w:pPr>
        <w:numPr>
          <w:ilvl w:val="0"/>
          <w:numId w:val="37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Ruta: /api/v1/approvals/history</w:t>
      </w:r>
    </w:p>
    <w:p w:rsidR="00000000" w:rsidDel="00000000" w:rsidP="00000000" w:rsidRDefault="00000000" w:rsidRPr="00000000" w14:paraId="000000F7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Lista las solicitudes previamente atendidas (por ejemplo, Aprobadas, Rechazadas u Observadas) mostrando un resumen del trámite y la última fecha de decisión.</w:t>
        <w:br w:type="textWrapping"/>
      </w:r>
    </w:p>
    <w:p w:rsidR="00000000" w:rsidDel="00000000" w:rsidP="00000000" w:rsidRDefault="00000000" w:rsidRPr="00000000" w14:paraId="000000F9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Autorización requerida (rol)</w:t>
      </w:r>
    </w:p>
    <w:p w:rsidR="00000000" w:rsidDel="00000000" w:rsidP="00000000" w:rsidRDefault="00000000" w:rsidRPr="00000000" w14:paraId="000000FA">
      <w:pPr>
        <w:numPr>
          <w:ilvl w:val="0"/>
          <w:numId w:val="25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 esperado: Aprobador y/o Secretaría (consulta de seguimiento).</w:t>
      </w:r>
    </w:p>
    <w:p w:rsidR="00000000" w:rsidDel="00000000" w:rsidP="00000000" w:rsidRDefault="00000000" w:rsidRPr="00000000" w14:paraId="000000FB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Path params: No aplica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params: No aplica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Body: No aplica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Validaciones: No aplica (consulta)</w:t>
      </w:r>
    </w:p>
    <w:p w:rsidR="00000000" w:rsidDel="00000000" w:rsidP="00000000" w:rsidRDefault="00000000" w:rsidRPr="00000000" w14:paraId="00000100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101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200 OK</w:t>
      </w:r>
    </w:p>
    <w:p w:rsidR="00000000" w:rsidDel="00000000" w:rsidP="00000000" w:rsidRDefault="00000000" w:rsidRPr="00000000" w14:paraId="00000102">
      <w:pPr>
        <w:spacing w:after="0" w:before="0"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Tipo: application/json</w:t>
      </w:r>
    </w:p>
    <w:p w:rsidR="00000000" w:rsidDel="00000000" w:rsidP="00000000" w:rsidRDefault="00000000" w:rsidRPr="00000000" w14:paraId="00000103">
      <w:pPr>
        <w:spacing w:after="0" w:before="0"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Estructura JSON: lista (array) de objetos con los siguientes campos: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(int): identificador de la solicitud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idSolicitud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tramite (string): tipo de trámite (tipoSolicitud)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estado_final (string): estado final de la solicitud (estado_actual.tipoEstado)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alumno (string): solicitante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fecha_decision (string | null): fecha de la última decisión (si existe historial)</w:t>
        <w:br w:type="textWrapping"/>
      </w:r>
    </w:p>
    <w:p w:rsidR="00000000" w:rsidDel="00000000" w:rsidP="00000000" w:rsidRDefault="00000000" w:rsidRPr="00000000" w14:paraId="00000109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Ejemplo de respuesta 200</w:t>
      </w:r>
    </w:p>
    <w:p w:rsidR="00000000" w:rsidDel="00000000" w:rsidP="00000000" w:rsidRDefault="00000000" w:rsidRPr="00000000" w14:paraId="0000010A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10B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0C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"id": 8,</w:t>
      </w:r>
    </w:p>
    <w:p w:rsidR="00000000" w:rsidDel="00000000" w:rsidP="00000000" w:rsidRDefault="00000000" w:rsidRPr="00000000" w14:paraId="0000010D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"tramite": "Rectificación de Nota",</w:t>
      </w:r>
    </w:p>
    <w:p w:rsidR="00000000" w:rsidDel="00000000" w:rsidP="00000000" w:rsidRDefault="00000000" w:rsidRPr="00000000" w14:paraId="0000010E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"estado_final": "APROBADO",</w:t>
      </w:r>
    </w:p>
    <w:p w:rsidR="00000000" w:rsidDel="00000000" w:rsidP="00000000" w:rsidRDefault="00000000" w:rsidRPr="00000000" w14:paraId="0000010F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"alumno": "Gustavo",</w:t>
      </w:r>
    </w:p>
    <w:p w:rsidR="00000000" w:rsidDel="00000000" w:rsidP="00000000" w:rsidRDefault="00000000" w:rsidRPr="00000000" w14:paraId="00000110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"fecha_decision": "2026-03-01T05:22:29"</w:t>
      </w:r>
    </w:p>
    <w:p w:rsidR="00000000" w:rsidDel="00000000" w:rsidP="00000000" w:rsidRDefault="00000000" w:rsidRPr="00000000" w14:paraId="00000111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112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13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"id": 14,</w:t>
      </w:r>
    </w:p>
    <w:p w:rsidR="00000000" w:rsidDel="00000000" w:rsidP="00000000" w:rsidRDefault="00000000" w:rsidRPr="00000000" w14:paraId="00000114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"tramite": "Rectificación de Nota",</w:t>
      </w:r>
    </w:p>
    <w:p w:rsidR="00000000" w:rsidDel="00000000" w:rsidP="00000000" w:rsidRDefault="00000000" w:rsidRPr="00000000" w14:paraId="00000115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"estado_final": "APROBADO",</w:t>
      </w:r>
    </w:p>
    <w:p w:rsidR="00000000" w:rsidDel="00000000" w:rsidP="00000000" w:rsidRDefault="00000000" w:rsidRPr="00000000" w14:paraId="00000116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"alumno": "Gustavo",</w:t>
      </w:r>
    </w:p>
    <w:p w:rsidR="00000000" w:rsidDel="00000000" w:rsidP="00000000" w:rsidRDefault="00000000" w:rsidRPr="00000000" w14:paraId="00000117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"fecha_decision": "2026-03-01T05:27:29"</w:t>
      </w:r>
    </w:p>
    <w:p w:rsidR="00000000" w:rsidDel="00000000" w:rsidP="00000000" w:rsidRDefault="00000000" w:rsidRPr="00000000" w14:paraId="00000118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19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1A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Códigos de error y mensajes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500 Internal Server Error: error inesperado al consultar BD.</w:t>
        <w:br w:type="textWrapping"/>
      </w:r>
    </w:p>
    <w:p w:rsidR="00000000" w:rsidDel="00000000" w:rsidP="00000000" w:rsidRDefault="00000000" w:rsidRPr="00000000" w14:paraId="0000011D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Idempotencia: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idempotente (cambia estado + genera auditoría/historial; repetir puede duplicar registros o re-escribir estado).</w:t>
      </w:r>
    </w:p>
    <w:p w:rsidR="00000000" w:rsidDel="00000000" w:rsidP="00000000" w:rsidRDefault="00000000" w:rsidRPr="00000000" w14:paraId="0000011E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 relevantes (RN):</w:t>
      </w:r>
    </w:p>
    <w:p w:rsidR="00000000" w:rsidDel="00000000" w:rsidP="00000000" w:rsidRDefault="00000000" w:rsidRPr="00000000" w14:paraId="0000011F">
      <w:pPr>
        <w:numPr>
          <w:ilvl w:val="0"/>
          <w:numId w:val="2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RN1 Control por roles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Solo Aprobador debería poder dictaminar </w:t>
      </w:r>
    </w:p>
    <w:p w:rsidR="00000000" w:rsidDel="00000000" w:rsidP="00000000" w:rsidRDefault="00000000" w:rsidRPr="00000000" w14:paraId="00000120">
      <w:pPr>
        <w:numPr>
          <w:ilvl w:val="0"/>
          <w:numId w:val="2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RN2 Restricción por asignación/área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El aprobador solo decide solicitudes asignadas a su bandeja/área</w:t>
      </w:r>
    </w:p>
    <w:p w:rsidR="00000000" w:rsidDel="00000000" w:rsidP="00000000" w:rsidRDefault="00000000" w:rsidRPr="00000000" w14:paraId="00000121">
      <w:pPr>
        <w:numPr>
          <w:ilvl w:val="0"/>
          <w:numId w:val="2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RN3 Comentario obligatorio al observar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Si decision="OBSERVADO", comentario obligatorio (mín. N caracteres)</w:t>
      </w:r>
    </w:p>
    <w:p w:rsidR="00000000" w:rsidDel="00000000" w:rsidP="00000000" w:rsidRDefault="00000000" w:rsidRPr="00000000" w14:paraId="00000122">
      <w:pPr>
        <w:numPr>
          <w:ilvl w:val="0"/>
          <w:numId w:val="2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RN4 Estados válidos para decidir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Solo dictaminar si la solicitud está en estado permitido (ej. POR_APROBAR / PENDIENTE DE APROBACIÓN).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RN5 Prevención de doble decisión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Evitar 2 decisiones consecutivas del mismo aprobador en el mismo nivel </w:t>
      </w:r>
    </w:p>
    <w:p w:rsidR="00000000" w:rsidDel="00000000" w:rsidP="00000000" w:rsidRDefault="00000000" w:rsidRPr="00000000" w14:paraId="00000124">
      <w:pPr>
        <w:numPr>
          <w:ilvl w:val="0"/>
          <w:numId w:val="2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RN6 Multinivel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Si existiera nivel 2, decisión de nivel 1 debe transicionar a “Pendiente aprobación jefe” en vez de “Aprobada final” </w:t>
      </w:r>
    </w:p>
    <w:p w:rsidR="00000000" w:rsidDel="00000000" w:rsidP="00000000" w:rsidRDefault="00000000" w:rsidRPr="00000000" w14:paraId="00000125">
      <w:pPr>
        <w:numPr>
          <w:ilvl w:val="0"/>
          <w:numId w:val="2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RN7 Registro auditable obligatorio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Cada cambio de estado debe registrar auditoría/historial (tu repo ya lo hace como parte del flujo).</w:t>
      </w:r>
    </w:p>
    <w:p w:rsidR="00000000" w:rsidDel="00000000" w:rsidP="00000000" w:rsidRDefault="00000000" w:rsidRPr="00000000" w14:paraId="00000126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695.0" w:type="dxa"/>
        <w:jc w:val="left"/>
        <w:tblInd w:w="13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95"/>
        <w:tblGridChange w:id="0">
          <w:tblGrid>
            <w:gridCol w:w="7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624388" cy="1796185"/>
                  <wp:effectExtent b="12700" l="12700" r="12700" t="1270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4388" cy="1796185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570.0" w:type="dxa"/>
        <w:jc w:val="left"/>
        <w:tblInd w:w="24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tblGridChange w:id="0">
          <w:tblGrid>
            <w:gridCol w:w="6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3976688" cy="2592154"/>
                  <wp:effectExtent b="12700" l="12700" r="12700" t="1270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688" cy="2592154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nqlelqz6j2f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 /workflow/{id}/escalate – Evaluar Secretaría</w:t>
      </w:r>
    </w:p>
    <w:p w:rsidR="00000000" w:rsidDel="00000000" w:rsidP="00000000" w:rsidRDefault="00000000" w:rsidRPr="00000000" w14:paraId="0000012B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Método + ruta y descripción</w:t>
      </w:r>
    </w:p>
    <w:p w:rsidR="00000000" w:rsidDel="00000000" w:rsidP="00000000" w:rsidRDefault="00000000" w:rsidRPr="00000000" w14:paraId="0000012C">
      <w:pPr>
        <w:numPr>
          <w:ilvl w:val="0"/>
          <w:numId w:val="24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Método: POST</w:t>
      </w:r>
    </w:p>
    <w:p w:rsidR="00000000" w:rsidDel="00000000" w:rsidP="00000000" w:rsidRDefault="00000000" w:rsidRPr="00000000" w14:paraId="0000012D">
      <w:pPr>
        <w:numPr>
          <w:ilvl w:val="0"/>
          <w:numId w:val="24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Ruta: /api/v1/workflow/{id}/escalate</w:t>
        <w:br w:type="textWrapping"/>
      </w:r>
    </w:p>
    <w:p w:rsidR="00000000" w:rsidDel="00000000" w:rsidP="00000000" w:rsidRDefault="00000000" w:rsidRPr="00000000" w14:paraId="0000012E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Secretaría revisa requisitos de la solicitud. Si el checklist es válido, la deriva a Jefatura (estado POR_APROBAR). Si no es válido, la observa (estado OBSERVADO) y la devuelve al alumno.</w:t>
        <w:br w:type="textWrapping"/>
      </w:r>
    </w:p>
    <w:p w:rsidR="00000000" w:rsidDel="00000000" w:rsidP="00000000" w:rsidRDefault="00000000" w:rsidRPr="00000000" w14:paraId="0000012F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Autorización requerida (rol)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 esperado: Secretaría </w:t>
      </w:r>
    </w:p>
    <w:p w:rsidR="00000000" w:rsidDel="00000000" w:rsidP="00000000" w:rsidRDefault="00000000" w:rsidRPr="00000000" w14:paraId="00000131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133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Path params</w:t>
      </w:r>
    </w:p>
    <w:p w:rsidR="00000000" w:rsidDel="00000000" w:rsidP="00000000" w:rsidRDefault="00000000" w:rsidRPr="00000000" w14:paraId="00000134">
      <w:pPr>
        <w:numPr>
          <w:ilvl w:val="0"/>
          <w:numId w:val="19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(integer, requerido): Identificador de la solicitud a evaluar.</w:t>
        <w:br w:type="textWrapping"/>
      </w:r>
    </w:p>
    <w:p w:rsidR="00000000" w:rsidDel="00000000" w:rsidP="00000000" w:rsidRDefault="00000000" w:rsidRPr="00000000" w14:paraId="00000135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Body (application/json)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Schema: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DerivacionInput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34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area_destino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(string, requerido): área a la que se deriva (ej. "JEFATURA").</w:t>
      </w:r>
    </w:p>
    <w:p w:rsidR="00000000" w:rsidDel="00000000" w:rsidP="00000000" w:rsidRDefault="00000000" w:rsidRPr="00000000" w14:paraId="00000137">
      <w:pPr>
        <w:numPr>
          <w:ilvl w:val="0"/>
          <w:numId w:val="34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checklist_valido (boolean, requerido):</w:t>
      </w:r>
    </w:p>
    <w:p w:rsidR="00000000" w:rsidDel="00000000" w:rsidP="00000000" w:rsidRDefault="00000000" w:rsidRPr="00000000" w14:paraId="00000138">
      <w:pPr>
        <w:numPr>
          <w:ilvl w:val="1"/>
          <w:numId w:val="34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true → deriva (POR_APROBAR)</w:t>
      </w:r>
    </w:p>
    <w:p w:rsidR="00000000" w:rsidDel="00000000" w:rsidP="00000000" w:rsidRDefault="00000000" w:rsidRPr="00000000" w14:paraId="00000139">
      <w:pPr>
        <w:numPr>
          <w:ilvl w:val="1"/>
          <w:numId w:val="34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false → observa (OBSERVADO)</w:t>
      </w:r>
    </w:p>
    <w:p w:rsidR="00000000" w:rsidDel="00000000" w:rsidP="00000000" w:rsidRDefault="00000000" w:rsidRPr="00000000" w14:paraId="0000013A">
      <w:pPr>
        <w:numPr>
          <w:ilvl w:val="0"/>
          <w:numId w:val="34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comentario (string, opcional): observación/recomendación (según el flujo y validaciones del schema).</w:t>
        <w:br w:type="textWrapping"/>
      </w:r>
    </w:p>
    <w:p w:rsidR="00000000" w:rsidDel="00000000" w:rsidP="00000000" w:rsidRDefault="00000000" w:rsidRPr="00000000" w14:paraId="0000013B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Ejemplo de request (derivar)</w:t>
      </w:r>
    </w:p>
    <w:p w:rsidR="00000000" w:rsidDel="00000000" w:rsidP="00000000" w:rsidRDefault="00000000" w:rsidRPr="00000000" w14:paraId="0000013C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3D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area_destino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": "JEFATURA",</w:t>
      </w:r>
    </w:p>
    <w:p w:rsidR="00000000" w:rsidDel="00000000" w:rsidP="00000000" w:rsidRDefault="00000000" w:rsidRPr="00000000" w14:paraId="0000013E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checklist_valido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": true,</w:t>
      </w:r>
    </w:p>
    <w:p w:rsidR="00000000" w:rsidDel="00000000" w:rsidP="00000000" w:rsidRDefault="00000000" w:rsidRPr="00000000" w14:paraId="0000013F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"comentario": ""</w:t>
      </w:r>
    </w:p>
    <w:p w:rsidR="00000000" w:rsidDel="00000000" w:rsidP="00000000" w:rsidRDefault="00000000" w:rsidRPr="00000000" w14:paraId="00000140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1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Ejemplo de request (observar)</w:t>
      </w:r>
    </w:p>
    <w:p w:rsidR="00000000" w:rsidDel="00000000" w:rsidP="00000000" w:rsidRDefault="00000000" w:rsidRPr="00000000" w14:paraId="00000143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44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area_destino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": "JEFATURA",</w:t>
      </w:r>
    </w:p>
    <w:p w:rsidR="00000000" w:rsidDel="00000000" w:rsidP="00000000" w:rsidRDefault="00000000" w:rsidRPr="00000000" w14:paraId="00000145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checklist_valido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": false,</w:t>
      </w:r>
    </w:p>
    <w:p w:rsidR="00000000" w:rsidDel="00000000" w:rsidP="00000000" w:rsidRDefault="00000000" w:rsidRPr="00000000" w14:paraId="00000146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"comentario": "Faltan requisitos en el expediente."</w:t>
      </w:r>
    </w:p>
    <w:p w:rsidR="00000000" w:rsidDel="00000000" w:rsidP="00000000" w:rsidRDefault="00000000" w:rsidRPr="00000000" w14:paraId="00000147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8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149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200 OK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Tipo: application/json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Estructura JSON (según implementación actual):</w:t>
      </w:r>
    </w:p>
    <w:p w:rsidR="00000000" w:rsidDel="00000000" w:rsidP="00000000" w:rsidRDefault="00000000" w:rsidRPr="00000000" w14:paraId="0000014C">
      <w:pPr>
        <w:numPr>
          <w:ilvl w:val="1"/>
          <w:numId w:val="7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mensaje (string): confirmación del resultado</w:t>
      </w:r>
    </w:p>
    <w:p w:rsidR="00000000" w:rsidDel="00000000" w:rsidP="00000000" w:rsidRDefault="00000000" w:rsidRPr="00000000" w14:paraId="0000014D">
      <w:pPr>
        <w:numPr>
          <w:ilvl w:val="1"/>
          <w:numId w:val="7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nuevo_estado (string): estado aplicado en BD</w:t>
        <w:br w:type="textWrapping"/>
      </w:r>
    </w:p>
    <w:p w:rsidR="00000000" w:rsidDel="00000000" w:rsidP="00000000" w:rsidRDefault="00000000" w:rsidRPr="00000000" w14:paraId="0000014E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Ejemplo de respuesta 200</w:t>
      </w:r>
    </w:p>
    <w:p w:rsidR="00000000" w:rsidDel="00000000" w:rsidP="00000000" w:rsidRDefault="00000000" w:rsidRPr="00000000" w14:paraId="0000014F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51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"mensaje": "Solicitud 10 validada y derivada a la Jefatura exitosamente.",</w:t>
      </w:r>
    </w:p>
    <w:p w:rsidR="00000000" w:rsidDel="00000000" w:rsidP="00000000" w:rsidRDefault="00000000" w:rsidRPr="00000000" w14:paraId="00000152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"nuevo_estado": "POR_APROBAR"</w:t>
      </w:r>
    </w:p>
    <w:p w:rsidR="00000000" w:rsidDel="00000000" w:rsidP="00000000" w:rsidRDefault="00000000" w:rsidRPr="00000000" w14:paraId="00000153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4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Ejemplo de respuesta 200 (observado)</w:t>
      </w:r>
    </w:p>
    <w:p w:rsidR="00000000" w:rsidDel="00000000" w:rsidP="00000000" w:rsidRDefault="00000000" w:rsidRPr="00000000" w14:paraId="00000156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57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"mensaje": "Solicitud 10 validada y observada y devuelta al alumno exitosamente.",</w:t>
      </w:r>
    </w:p>
    <w:p w:rsidR="00000000" w:rsidDel="00000000" w:rsidP="00000000" w:rsidRDefault="00000000" w:rsidRPr="00000000" w14:paraId="00000158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"nuevo_estado": "OBSERVADO"</w:t>
      </w:r>
    </w:p>
    <w:p w:rsidR="00000000" w:rsidDel="00000000" w:rsidP="00000000" w:rsidRDefault="00000000" w:rsidRPr="00000000" w14:paraId="00000159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A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Códigos de error y mensajes</w:t>
      </w:r>
    </w:p>
    <w:p w:rsidR="00000000" w:rsidDel="00000000" w:rsidP="00000000" w:rsidRDefault="00000000" w:rsidRPr="00000000" w14:paraId="0000015C">
      <w:pPr>
        <w:numPr>
          <w:ilvl w:val="0"/>
          <w:numId w:val="15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404 Not Found: {"detail":"Solicitud no encontrada en BD."}</w:t>
      </w:r>
    </w:p>
    <w:p w:rsidR="00000000" w:rsidDel="00000000" w:rsidP="00000000" w:rsidRDefault="00000000" w:rsidRPr="00000000" w14:paraId="0000015D">
      <w:pPr>
        <w:numPr>
          <w:ilvl w:val="0"/>
          <w:numId w:val="15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422 Unprocessable Entity: error de validación del schema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HTTPValidationError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5E">
      <w:pPr>
        <w:numPr>
          <w:ilvl w:val="0"/>
          <w:numId w:val="15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409 Conflict: {"detail":"&lt;mensaje de excepción&gt;"} cuando ocurre una excepción durante el proceso (según el except).</w:t>
      </w:r>
    </w:p>
    <w:p w:rsidR="00000000" w:rsidDel="00000000" w:rsidP="00000000" w:rsidRDefault="00000000" w:rsidRPr="00000000" w14:paraId="0000015F">
      <w:pPr>
        <w:numPr>
          <w:ilvl w:val="0"/>
          <w:numId w:val="15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(500) No se retorna directamente aquí porque el except traduce excepciones a 409.</w:t>
      </w:r>
    </w:p>
    <w:p w:rsidR="00000000" w:rsidDel="00000000" w:rsidP="00000000" w:rsidRDefault="00000000" w:rsidRPr="00000000" w14:paraId="00000160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Idempotencia: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idempotente (cambia estado + auditoría/historial).</w:t>
      </w:r>
    </w:p>
    <w:p w:rsidR="00000000" w:rsidDel="00000000" w:rsidP="00000000" w:rsidRDefault="00000000" w:rsidRPr="00000000" w14:paraId="00000161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 relevantes (RN):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RN1 Control por roles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Solo Secretaría debería ejecutar esta acción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RN3 Comentario obligatorio al observar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Si el checklist es inválido y la solicitud pasa a OBSERVADO, comentario obligatorio 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RN4 Estados válidos para decidir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Secretaría solo debe evaluar si la solicitud está en estado permitido (ej. PENDIENTE u OBSERVADO).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RN6 Multinivel: transición controlada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Si checklist válido, transición controlada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POR_APROBAR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(nivel siguiente).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RN7 Registro auditable obligatorio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Cualquier cambio debe generar registro (historial/auditoría).</w:t>
      </w:r>
    </w:p>
    <w:p w:rsidR="00000000" w:rsidDel="00000000" w:rsidP="00000000" w:rsidRDefault="00000000" w:rsidRPr="00000000" w14:paraId="00000167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725.0" w:type="dxa"/>
        <w:jc w:val="left"/>
        <w:tblInd w:w="12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25"/>
        <w:tblGridChange w:id="0">
          <w:tblGrid>
            <w:gridCol w:w="7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605338" cy="1850743"/>
                  <wp:effectExtent b="12700" l="12700" r="12700" t="1270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5338" cy="1850743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755.0" w:type="dxa"/>
        <w:jc w:val="left"/>
        <w:tblInd w:w="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5"/>
        <w:tblGridChange w:id="0">
          <w:tblGrid>
            <w:gridCol w:w="77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633913" cy="2304387"/>
                  <wp:effectExtent b="12700" l="12700" r="12700" t="1270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913" cy="2304387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vmjn2ltadu8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 /approvals/{id}/detail – Ver Detalle de Solicitud</w:t>
      </w:r>
    </w:p>
    <w:p w:rsidR="00000000" w:rsidDel="00000000" w:rsidP="00000000" w:rsidRDefault="00000000" w:rsidRPr="00000000" w14:paraId="0000016D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Método + ruta y descripción</w:t>
      </w:r>
    </w:p>
    <w:p w:rsidR="00000000" w:rsidDel="00000000" w:rsidP="00000000" w:rsidRDefault="00000000" w:rsidRPr="00000000" w14:paraId="0000016F">
      <w:pPr>
        <w:numPr>
          <w:ilvl w:val="0"/>
          <w:numId w:val="1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Método: GET</w:t>
      </w:r>
    </w:p>
    <w:p w:rsidR="00000000" w:rsidDel="00000000" w:rsidP="00000000" w:rsidRDefault="00000000" w:rsidRPr="00000000" w14:paraId="00000170">
      <w:pPr>
        <w:numPr>
          <w:ilvl w:val="0"/>
          <w:numId w:val="1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Ruta: /api/v1/approvals/{id}/detail</w:t>
        <w:br w:type="textWrapping"/>
      </w:r>
    </w:p>
    <w:p w:rsidR="00000000" w:rsidDel="00000000" w:rsidP="00000000" w:rsidRDefault="00000000" w:rsidRPr="00000000" w14:paraId="00000171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Obtiene la información detallada de una solicitud específica e incluye su auditoría/historial de decisiones.</w:t>
        <w:br w:type="textWrapping"/>
      </w:r>
    </w:p>
    <w:p w:rsidR="00000000" w:rsidDel="00000000" w:rsidP="00000000" w:rsidRDefault="00000000" w:rsidRPr="00000000" w14:paraId="00000172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Autorización requerida (rol)</w:t>
      </w:r>
    </w:p>
    <w:p w:rsidR="00000000" w:rsidDel="00000000" w:rsidP="00000000" w:rsidRDefault="00000000" w:rsidRPr="00000000" w14:paraId="00000173">
      <w:pPr>
        <w:numPr>
          <w:ilvl w:val="0"/>
          <w:numId w:val="26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 esperado: Secretaría y/o Aprobador (consulta de detalle).</w:t>
      </w:r>
    </w:p>
    <w:p w:rsidR="00000000" w:rsidDel="00000000" w:rsidP="00000000" w:rsidRDefault="00000000" w:rsidRPr="00000000" w14:paraId="00000174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175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Path params</w:t>
      </w:r>
    </w:p>
    <w:p w:rsidR="00000000" w:rsidDel="00000000" w:rsidP="00000000" w:rsidRDefault="00000000" w:rsidRPr="00000000" w14:paraId="00000176">
      <w:pPr>
        <w:numPr>
          <w:ilvl w:val="0"/>
          <w:numId w:val="13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(integer, requerido): Identificador de la solicitud.</w:t>
        <w:br w:type="textWrapping"/>
      </w:r>
    </w:p>
    <w:p w:rsidR="00000000" w:rsidDel="00000000" w:rsidP="00000000" w:rsidRDefault="00000000" w:rsidRPr="00000000" w14:paraId="00000177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Query params: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aplica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Body: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aplica</w:t>
      </w:r>
    </w:p>
    <w:p w:rsidR="00000000" w:rsidDel="00000000" w:rsidP="00000000" w:rsidRDefault="00000000" w:rsidRPr="00000000" w14:paraId="00000178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Validaciones</w:t>
      </w:r>
    </w:p>
    <w:p w:rsidR="00000000" w:rsidDel="00000000" w:rsidP="00000000" w:rsidRDefault="00000000" w:rsidRPr="00000000" w14:paraId="00000179">
      <w:pPr>
        <w:numPr>
          <w:ilvl w:val="0"/>
          <w:numId w:val="31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id no es entero o no cumple el tipo,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retorna 422 (Validation Error).</w:t>
        <w:br w:type="textWrapping"/>
      </w:r>
    </w:p>
    <w:p w:rsidR="00000000" w:rsidDel="00000000" w:rsidP="00000000" w:rsidRDefault="00000000" w:rsidRPr="00000000" w14:paraId="0000017A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17B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200 OK</w:t>
      </w:r>
    </w:p>
    <w:p w:rsidR="00000000" w:rsidDel="00000000" w:rsidP="00000000" w:rsidRDefault="00000000" w:rsidRPr="00000000" w14:paraId="0000017C">
      <w:pPr>
        <w:numPr>
          <w:ilvl w:val="0"/>
          <w:numId w:val="42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Tipo: application/json</w:t>
      </w:r>
    </w:p>
    <w:p w:rsidR="00000000" w:rsidDel="00000000" w:rsidP="00000000" w:rsidRDefault="00000000" w:rsidRPr="00000000" w14:paraId="0000017D">
      <w:pPr>
        <w:numPr>
          <w:ilvl w:val="0"/>
          <w:numId w:val="42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Estructura JSON (según implementación actual):</w:t>
        <w:br w:type="textWrapping"/>
      </w:r>
    </w:p>
    <w:p w:rsidR="00000000" w:rsidDel="00000000" w:rsidP="00000000" w:rsidRDefault="00000000" w:rsidRPr="00000000" w14:paraId="0000017E">
      <w:pPr>
        <w:numPr>
          <w:ilvl w:val="1"/>
          <w:numId w:val="42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(int): id de solicitud</w:t>
      </w:r>
    </w:p>
    <w:p w:rsidR="00000000" w:rsidDel="00000000" w:rsidP="00000000" w:rsidRDefault="00000000" w:rsidRPr="00000000" w14:paraId="0000017F">
      <w:pPr>
        <w:numPr>
          <w:ilvl w:val="1"/>
          <w:numId w:val="42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alumno (string): solicitante</w:t>
      </w:r>
    </w:p>
    <w:p w:rsidR="00000000" w:rsidDel="00000000" w:rsidP="00000000" w:rsidRDefault="00000000" w:rsidRPr="00000000" w14:paraId="00000180">
      <w:pPr>
        <w:numPr>
          <w:ilvl w:val="1"/>
          <w:numId w:val="42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tramite (string): tipo de trámite</w:t>
      </w:r>
    </w:p>
    <w:p w:rsidR="00000000" w:rsidDel="00000000" w:rsidP="00000000" w:rsidRDefault="00000000" w:rsidRPr="00000000" w14:paraId="00000181">
      <w:pPr>
        <w:numPr>
          <w:ilvl w:val="1"/>
          <w:numId w:val="42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estado_actual (string): estado actual</w:t>
      </w:r>
    </w:p>
    <w:p w:rsidR="00000000" w:rsidDel="00000000" w:rsidP="00000000" w:rsidRDefault="00000000" w:rsidRPr="00000000" w14:paraId="00000182">
      <w:pPr>
        <w:numPr>
          <w:ilvl w:val="1"/>
          <w:numId w:val="42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prioridad (string): prioridad asignada</w:t>
      </w:r>
    </w:p>
    <w:p w:rsidR="00000000" w:rsidDel="00000000" w:rsidP="00000000" w:rsidRDefault="00000000" w:rsidRPr="00000000" w14:paraId="00000183">
      <w:pPr>
        <w:numPr>
          <w:ilvl w:val="1"/>
          <w:numId w:val="42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fecha_creacion (datetime/string): fecha de creación</w:t>
      </w:r>
    </w:p>
    <w:p w:rsidR="00000000" w:rsidDel="00000000" w:rsidP="00000000" w:rsidRDefault="00000000" w:rsidRPr="00000000" w14:paraId="00000184">
      <w:pPr>
        <w:numPr>
          <w:ilvl w:val="1"/>
          <w:numId w:val="42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sla_objetivo (datetime/string): fecha objetivo SLA</w:t>
      </w:r>
    </w:p>
    <w:p w:rsidR="00000000" w:rsidDel="00000000" w:rsidP="00000000" w:rsidRDefault="00000000" w:rsidRPr="00000000" w14:paraId="00000185">
      <w:pPr>
        <w:numPr>
          <w:ilvl w:val="1"/>
          <w:numId w:val="42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auditoria_decisiones (array): historial con campos:</w:t>
      </w:r>
    </w:p>
    <w:p w:rsidR="00000000" w:rsidDel="00000000" w:rsidP="00000000" w:rsidRDefault="00000000" w:rsidRPr="00000000" w14:paraId="00000186">
      <w:pPr>
        <w:numPr>
          <w:ilvl w:val="2"/>
          <w:numId w:val="42"/>
        </w:numPr>
        <w:spacing w:after="0" w:before="0" w:line="276" w:lineRule="auto"/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accion, comentario, fecha, actor</w:t>
        <w:br w:type="textWrapping"/>
      </w:r>
    </w:p>
    <w:p w:rsidR="00000000" w:rsidDel="00000000" w:rsidP="00000000" w:rsidRDefault="00000000" w:rsidRPr="00000000" w14:paraId="00000187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Ejemplo de respuesta 200 </w:t>
      </w:r>
    </w:p>
    <w:p w:rsidR="00000000" w:rsidDel="00000000" w:rsidP="00000000" w:rsidRDefault="00000000" w:rsidRPr="00000000" w14:paraId="00000188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8A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"id": 2,</w:t>
      </w:r>
    </w:p>
    <w:p w:rsidR="00000000" w:rsidDel="00000000" w:rsidP="00000000" w:rsidRDefault="00000000" w:rsidRPr="00000000" w14:paraId="0000018B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"alumno": "Gustavo",</w:t>
      </w:r>
    </w:p>
    <w:p w:rsidR="00000000" w:rsidDel="00000000" w:rsidP="00000000" w:rsidRDefault="00000000" w:rsidRPr="00000000" w14:paraId="0000018C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"tramite": "Rectificación de Nota",</w:t>
      </w:r>
    </w:p>
    <w:p w:rsidR="00000000" w:rsidDel="00000000" w:rsidP="00000000" w:rsidRDefault="00000000" w:rsidRPr="00000000" w14:paraId="0000018D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"estado_actual": "PENDIENTE",</w:t>
      </w:r>
    </w:p>
    <w:p w:rsidR="00000000" w:rsidDel="00000000" w:rsidP="00000000" w:rsidRDefault="00000000" w:rsidRPr="00000000" w14:paraId="0000018E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"prioridad": "NORMAL",</w:t>
      </w:r>
    </w:p>
    <w:p w:rsidR="00000000" w:rsidDel="00000000" w:rsidP="00000000" w:rsidRDefault="00000000" w:rsidRPr="00000000" w14:paraId="0000018F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"fecha_creacion": "2026-03-01T05:18:00",</w:t>
      </w:r>
    </w:p>
    <w:p w:rsidR="00000000" w:rsidDel="00000000" w:rsidP="00000000" w:rsidRDefault="00000000" w:rsidRPr="00000000" w14:paraId="00000190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"sla_objetivo": "2026-03-04T05:18:00",</w:t>
      </w:r>
    </w:p>
    <w:p w:rsidR="00000000" w:rsidDel="00000000" w:rsidP="00000000" w:rsidRDefault="00000000" w:rsidRPr="00000000" w14:paraId="00000191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"auditoria_decisiones": []</w:t>
      </w:r>
    </w:p>
    <w:p w:rsidR="00000000" w:rsidDel="00000000" w:rsidP="00000000" w:rsidRDefault="00000000" w:rsidRPr="00000000" w14:paraId="00000192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3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Códigos de error y mensajes</w:t>
      </w:r>
    </w:p>
    <w:p w:rsidR="00000000" w:rsidDel="00000000" w:rsidP="00000000" w:rsidRDefault="00000000" w:rsidRPr="00000000" w14:paraId="00000194">
      <w:pPr>
        <w:numPr>
          <w:ilvl w:val="0"/>
          <w:numId w:val="29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404 Not Found: {"detail":"Solicitud no encontrada."} cuando el id no existe.</w:t>
      </w:r>
    </w:p>
    <w:p w:rsidR="00000000" w:rsidDel="00000000" w:rsidP="00000000" w:rsidRDefault="00000000" w:rsidRPr="00000000" w14:paraId="00000195">
      <w:pPr>
        <w:numPr>
          <w:ilvl w:val="0"/>
          <w:numId w:val="29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422 Unprocessable Entity: error de validación del path param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HTTPValidationError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96">
      <w:pPr>
        <w:numPr>
          <w:ilvl w:val="0"/>
          <w:numId w:val="29"/>
        </w:numPr>
        <w:spacing w:after="0" w:before="0" w:line="276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500 Internal Server Error: error inesperado en el servidor (por ejemplo, falla BD).</w:t>
      </w:r>
    </w:p>
    <w:p w:rsidR="00000000" w:rsidDel="00000000" w:rsidP="00000000" w:rsidRDefault="00000000" w:rsidRPr="00000000" w14:paraId="00000197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Idempotencia: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Idempotente (solo lectura).</w:t>
      </w:r>
    </w:p>
    <w:p w:rsidR="00000000" w:rsidDel="00000000" w:rsidP="00000000" w:rsidRDefault="00000000" w:rsidRPr="00000000" w14:paraId="00000198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 relevantes (RN):</w:t>
      </w:r>
    </w:p>
    <w:p w:rsidR="00000000" w:rsidDel="00000000" w:rsidP="00000000" w:rsidRDefault="00000000" w:rsidRPr="00000000" w14:paraId="00000199">
      <w:pPr>
        <w:numPr>
          <w:ilvl w:val="0"/>
          <w:numId w:val="40"/>
        </w:numPr>
        <w:spacing w:after="0" w:before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RN1 Control por roles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Acceso permitido a roles del flujo para consulta (criterio funcional).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40"/>
        </w:numPr>
        <w:spacing w:after="0" w:before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RN2 Restricción por asignación/área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Mostrar detalle solo si la solicitud pertenece al área/asignación del usuario (criterio funcional).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40"/>
        </w:numPr>
        <w:spacing w:after="0" w:before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RN7 Registro auditable obligatorio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El detalle incluye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auditoria_decisiones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es evidencia del registro obligatorio.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7755.0" w:type="dxa"/>
        <w:jc w:val="left"/>
        <w:tblInd w:w="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5"/>
        <w:tblGridChange w:id="0">
          <w:tblGrid>
            <w:gridCol w:w="77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195763" cy="2952883"/>
                  <wp:effectExtent b="12700" l="12700" r="12700" t="12700"/>
                  <wp:docPr id="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763" cy="2952883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7785.0" w:type="dxa"/>
        <w:jc w:val="left"/>
        <w:tblInd w:w="12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85"/>
        <w:tblGridChange w:id="0">
          <w:tblGrid>
            <w:gridCol w:w="7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81513" cy="2054731"/>
                  <wp:effectExtent b="12700" l="12700" r="12700" t="1270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513" cy="2054731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pStyle w:val="Heading1"/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n014oq4fw0g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numPr>
          <w:ilvl w:val="0"/>
          <w:numId w:val="20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b3x5y3mmbru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Ejecución y evidencia</w:t>
      </w:r>
    </w:p>
    <w:p w:rsidR="00000000" w:rsidDel="00000000" w:rsidP="00000000" w:rsidRDefault="00000000" w:rsidRPr="00000000" w14:paraId="000001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74jp4winrj5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Acceso a Swagger local (/docs)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before="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Para consultar y validar los contratos API REST del Módulo de Aprobaciones, se utiliza la documentación automática generada por FastAPI (OpenAPI).</w:t>
      </w:r>
    </w:p>
    <w:p w:rsidR="00000000" w:rsidDel="00000000" w:rsidP="00000000" w:rsidRDefault="00000000" w:rsidRPr="00000000" w14:paraId="000001A7">
      <w:pPr>
        <w:spacing w:after="0" w:before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before="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Ejecución del backend (entorno local):</w:t>
      </w:r>
    </w:p>
    <w:p w:rsidR="00000000" w:rsidDel="00000000" w:rsidP="00000000" w:rsidRDefault="00000000" w:rsidRPr="00000000" w14:paraId="000001AA">
      <w:pPr>
        <w:numPr>
          <w:ilvl w:val="0"/>
          <w:numId w:val="23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Abrir una terminal en la carpeta </w:t>
      </w:r>
      <w:r w:rsidDel="00000000" w:rsidR="00000000" w:rsidRPr="00000000">
        <w:rPr>
          <w:b w:val="1"/>
          <w:bCs w:val="1"/>
          <w:rtl w:val="0"/>
        </w:rPr>
        <w:t xml:space="preserve">backend/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23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Hacer el comando para crear venv `python -m venv .venv`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23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Activar entorno virtual: `.\venv\Scripts\activate`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23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Ejecutar servidor: `uvicorn app.main:app --reload`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23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Ver documentación: Abrir navegador en `</w:t>
      </w:r>
      <w:r w:rsidDel="00000000" w:rsidR="00000000" w:rsidRPr="00000000">
        <w:rPr>
          <w:b w:val="1"/>
          <w:bCs w:val="1"/>
          <w:rtl w:val="0"/>
        </w:rPr>
        <w:t xml:space="preserve">http://127.0.0.1:8000/docs`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F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tz69bz5p720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B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2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