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EC4B0" w14:textId="33463AB3" w:rsidR="00AE64EF" w:rsidRDefault="00B719FF" w:rsidP="00B719F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Dante Razo</w:t>
      </w:r>
    </w:p>
    <w:p w14:paraId="2846BD72" w14:textId="2518EF64" w:rsidR="00B719FF" w:rsidRDefault="00B719FF" w:rsidP="00B719F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LING-X 490</w:t>
      </w:r>
    </w:p>
    <w:p w14:paraId="571E343F" w14:textId="48A48A72" w:rsidR="00B719FF" w:rsidRDefault="00B719FF" w:rsidP="00B719F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10/22/2019</w:t>
      </w:r>
    </w:p>
    <w:p w14:paraId="6B601D50" w14:textId="10E16076" w:rsidR="00B719FF" w:rsidRDefault="00B719FF" w:rsidP="00B719F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719FF">
        <w:rPr>
          <w:rFonts w:ascii="Times New Roman" w:hAnsi="Times New Roman" w:cs="Times New Roman"/>
          <w:sz w:val="24"/>
          <w:szCs w:val="24"/>
          <w:u w:val="single"/>
        </w:rPr>
        <w:t>Assignment 4</w:t>
      </w:r>
    </w:p>
    <w:p w14:paraId="313E4F88" w14:textId="06B2376E" w:rsidR="00B719FF" w:rsidRDefault="00485E2F" w:rsidP="00B719FF">
      <w:pPr>
        <w:pStyle w:val="Heading1"/>
      </w:pPr>
      <w:r>
        <w:t xml:space="preserve">Research </w:t>
      </w:r>
      <w:r w:rsidR="00B719FF">
        <w:t>Questions</w:t>
      </w:r>
    </w:p>
    <w:p w14:paraId="2C1F82AF" w14:textId="69D5AE3F" w:rsidR="00B719FF" w:rsidRDefault="006330AB" w:rsidP="00B7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would we want to use biased datasets when boosted random </w:t>
      </w:r>
      <w:r w:rsidR="004D1166">
        <w:rPr>
          <w:rFonts w:ascii="Times New Roman" w:hAnsi="Times New Roman" w:cs="Times New Roman"/>
          <w:sz w:val="24"/>
          <w:szCs w:val="24"/>
        </w:rPr>
        <w:t>sampling nets better results (i.e. higher F1 scores)</w:t>
      </w:r>
      <w:r w:rsidR="00E25AFA">
        <w:rPr>
          <w:rFonts w:ascii="Times New Roman" w:hAnsi="Times New Roman" w:cs="Times New Roman"/>
          <w:sz w:val="24"/>
          <w:szCs w:val="24"/>
        </w:rPr>
        <w:t>?</w:t>
      </w:r>
    </w:p>
    <w:p w14:paraId="02486914" w14:textId="60E34C89" w:rsidR="00B719FF" w:rsidRDefault="00E6152E" w:rsidP="00B7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papers focusing on explicit </w:t>
      </w:r>
      <w:r w:rsidR="007A755D">
        <w:rPr>
          <w:rFonts w:ascii="Times New Roman" w:hAnsi="Times New Roman" w:cs="Times New Roman"/>
          <w:sz w:val="24"/>
          <w:szCs w:val="24"/>
        </w:rPr>
        <w:t>abusive language detection. What can be done to improve implicit abusive language detection?</w:t>
      </w:r>
    </w:p>
    <w:p w14:paraId="18B9A6A3" w14:textId="6DE1414E" w:rsidR="00B719FF" w:rsidRDefault="00B719FF" w:rsidP="00B719FF">
      <w:pPr>
        <w:pStyle w:val="Heading1"/>
      </w:pPr>
      <w:bookmarkStart w:id="0" w:name="_GoBack"/>
      <w:bookmarkEnd w:id="0"/>
      <w:r>
        <w:t>Summary</w:t>
      </w:r>
    </w:p>
    <w:p w14:paraId="47346ACC" w14:textId="637C2211" w:rsidR="00B719FF" w:rsidRDefault="00190C72" w:rsidP="00F74C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paper we read last week (Wiegand, Ruppenhofer, Kleinbauer 2019)</w:t>
      </w:r>
      <w:r w:rsidR="008100C2">
        <w:rPr>
          <w:rFonts w:ascii="Times New Roman" w:hAnsi="Times New Roman" w:cs="Times New Roman"/>
          <w:sz w:val="24"/>
          <w:szCs w:val="24"/>
        </w:rPr>
        <w:t>, multiple datasets were compared in abusive language classification.</w:t>
      </w:r>
      <w:r w:rsidR="007D0231">
        <w:rPr>
          <w:rFonts w:ascii="Times New Roman" w:hAnsi="Times New Roman" w:cs="Times New Roman"/>
          <w:sz w:val="24"/>
          <w:szCs w:val="24"/>
        </w:rPr>
        <w:t xml:space="preserve"> The highest F1 scores were earned by </w:t>
      </w:r>
      <w:r w:rsidR="007D0231">
        <w:rPr>
          <w:rFonts w:ascii="Times New Roman" w:hAnsi="Times New Roman" w:cs="Times New Roman"/>
          <w:i/>
          <w:iCs/>
          <w:sz w:val="24"/>
          <w:szCs w:val="24"/>
        </w:rPr>
        <w:t>boosted random sampling</w:t>
      </w:r>
      <w:r w:rsidR="007D0231">
        <w:rPr>
          <w:rFonts w:ascii="Times New Roman" w:hAnsi="Times New Roman" w:cs="Times New Roman"/>
          <w:sz w:val="24"/>
          <w:szCs w:val="24"/>
        </w:rPr>
        <w:t xml:space="preserve"> datasets. The </w:t>
      </w:r>
      <w:r w:rsidR="007D0231">
        <w:rPr>
          <w:rFonts w:ascii="Times New Roman" w:hAnsi="Times New Roman" w:cs="Times New Roman"/>
          <w:i/>
          <w:iCs/>
          <w:sz w:val="24"/>
          <w:szCs w:val="24"/>
        </w:rPr>
        <w:t>Founta</w:t>
      </w:r>
      <w:r w:rsidR="007D0231">
        <w:rPr>
          <w:rFonts w:ascii="Times New Roman" w:hAnsi="Times New Roman" w:cs="Times New Roman"/>
          <w:sz w:val="24"/>
          <w:szCs w:val="24"/>
        </w:rPr>
        <w:t xml:space="preserve"> dataset lacked the topic bias seen in </w:t>
      </w:r>
      <w:r w:rsidR="007D0231">
        <w:rPr>
          <w:rFonts w:ascii="Times New Roman" w:hAnsi="Times New Roman" w:cs="Times New Roman"/>
          <w:i/>
          <w:iCs/>
          <w:sz w:val="24"/>
          <w:szCs w:val="24"/>
        </w:rPr>
        <w:t>Waseem</w:t>
      </w:r>
      <w:r w:rsidR="007D0231">
        <w:rPr>
          <w:rFonts w:ascii="Times New Roman" w:hAnsi="Times New Roman" w:cs="Times New Roman"/>
          <w:sz w:val="24"/>
          <w:szCs w:val="24"/>
        </w:rPr>
        <w:t xml:space="preserve">; this is evident in Table 2 where the words with the strongest correlation with abusive posts are all considered vulgar. </w:t>
      </w:r>
      <w:r w:rsidR="007D0231">
        <w:rPr>
          <w:rFonts w:ascii="Times New Roman" w:hAnsi="Times New Roman" w:cs="Times New Roman"/>
          <w:i/>
          <w:iCs/>
          <w:sz w:val="24"/>
          <w:szCs w:val="24"/>
        </w:rPr>
        <w:t>Waseem</w:t>
      </w:r>
      <w:r w:rsidR="007D0231">
        <w:rPr>
          <w:rFonts w:ascii="Times New Roman" w:hAnsi="Times New Roman" w:cs="Times New Roman"/>
          <w:sz w:val="24"/>
          <w:szCs w:val="24"/>
        </w:rPr>
        <w:t>, on the other hand, classified typically benign words (e.g. football, mankind, driver) as abusive due to the focus / topic bias on sports.</w:t>
      </w:r>
      <w:r w:rsidR="00E6152E">
        <w:rPr>
          <w:rFonts w:ascii="Times New Roman" w:hAnsi="Times New Roman" w:cs="Times New Roman"/>
          <w:sz w:val="24"/>
          <w:szCs w:val="24"/>
        </w:rPr>
        <w:t xml:space="preserve"> The words were flagged because of the environments they appeared in, meaning that a biased dataset might </w:t>
      </w:r>
      <w:r w:rsidR="008B1904">
        <w:rPr>
          <w:rFonts w:ascii="Times New Roman" w:hAnsi="Times New Roman" w:cs="Times New Roman"/>
          <w:sz w:val="24"/>
          <w:szCs w:val="24"/>
        </w:rPr>
        <w:t>be good for working with implicit abusive language, but isn’t always reliable when dealing with explicitly abusive material.</w:t>
      </w:r>
    </w:p>
    <w:p w14:paraId="0FCDADA5" w14:textId="59A36DD8" w:rsidR="00597A07" w:rsidRDefault="00597A07" w:rsidP="00F74CF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0D933B" w14:textId="35D60D09" w:rsidR="00F74CFF" w:rsidRPr="007D0231" w:rsidRDefault="00F74CFF" w:rsidP="00B7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74CFF" w:rsidRPr="007D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F2A08"/>
    <w:multiLevelType w:val="hybridMultilevel"/>
    <w:tmpl w:val="21E8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D2513"/>
    <w:multiLevelType w:val="hybridMultilevel"/>
    <w:tmpl w:val="21E8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4E"/>
    <w:rsid w:val="00190C72"/>
    <w:rsid w:val="00485E2F"/>
    <w:rsid w:val="004D1166"/>
    <w:rsid w:val="00597A07"/>
    <w:rsid w:val="006330AB"/>
    <w:rsid w:val="007A755D"/>
    <w:rsid w:val="007C4E4E"/>
    <w:rsid w:val="007D0231"/>
    <w:rsid w:val="008100C2"/>
    <w:rsid w:val="00886B28"/>
    <w:rsid w:val="008B1904"/>
    <w:rsid w:val="009D271D"/>
    <w:rsid w:val="00AE64EF"/>
    <w:rsid w:val="00B719FF"/>
    <w:rsid w:val="00E25AFA"/>
    <w:rsid w:val="00E6152E"/>
    <w:rsid w:val="00F201EF"/>
    <w:rsid w:val="00F7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61D0"/>
  <w15:chartTrackingRefBased/>
  <w15:docId w15:val="{6A51CDCC-7D6A-4EE5-B267-899FFCB4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87657-5339-4985-8A04-12866A4B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R.</dc:creator>
  <cp:keywords/>
  <dc:description/>
  <cp:lastModifiedBy>Dante R.</cp:lastModifiedBy>
  <cp:revision>18</cp:revision>
  <dcterms:created xsi:type="dcterms:W3CDTF">2019-10-24T05:19:00Z</dcterms:created>
  <dcterms:modified xsi:type="dcterms:W3CDTF">2019-10-24T06:43:00Z</dcterms:modified>
</cp:coreProperties>
</file>