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EA6" w:rsidRPr="00870DCC" w:rsidRDefault="000B3D4A" w:rsidP="000B3D4A">
      <w:pPr>
        <w:jc w:val="center"/>
        <w:rPr>
          <w:rFonts w:eastAsia="Times New Roman" w:cstheme="minorHAnsi"/>
          <w:b/>
          <w:color w:val="934BC9"/>
          <w:sz w:val="30"/>
          <w:szCs w:val="30"/>
          <w:lang w:eastAsia="pl-PL"/>
        </w:rPr>
      </w:pPr>
      <w:r w:rsidRPr="00870DCC">
        <w:rPr>
          <w:rFonts w:eastAsia="Times New Roman" w:cstheme="minorHAnsi"/>
          <w:b/>
          <w:color w:val="934BC9"/>
          <w:sz w:val="30"/>
          <w:szCs w:val="30"/>
          <w:lang w:eastAsia="pl-PL"/>
        </w:rPr>
        <w:t>PROJECT SCOPE STATEMENT</w:t>
      </w:r>
    </w:p>
    <w:p w:rsidR="000B3D4A" w:rsidRPr="00D851A6" w:rsidRDefault="000B3D4A" w:rsidP="000B3D4A">
      <w:pPr>
        <w:jc w:val="center"/>
        <w:rPr>
          <w:rFonts w:eastAsia="Times New Roman" w:cstheme="minorHAnsi"/>
          <w:sz w:val="30"/>
          <w:szCs w:val="30"/>
          <w:lang w:eastAsia="pl-PL"/>
        </w:rPr>
      </w:pPr>
    </w:p>
    <w:p w:rsidR="000B3D4A" w:rsidRPr="00D851A6" w:rsidRDefault="000B3D4A" w:rsidP="000B3D4A">
      <w:pPr>
        <w:rPr>
          <w:rFonts w:eastAsia="Times New Roman" w:cstheme="minorHAnsi"/>
          <w:sz w:val="30"/>
          <w:szCs w:val="30"/>
          <w:lang w:eastAsia="pl-PL"/>
        </w:rPr>
      </w:pPr>
      <w:r w:rsidRPr="00870DCC">
        <w:rPr>
          <w:rFonts w:eastAsia="Times New Roman" w:cstheme="minorHAnsi"/>
          <w:color w:val="934BC9"/>
          <w:sz w:val="30"/>
          <w:szCs w:val="30"/>
          <w:lang w:eastAsia="pl-PL"/>
        </w:rPr>
        <w:t>Project Title:</w:t>
      </w:r>
      <w:r w:rsidRPr="00D851A6">
        <w:rPr>
          <w:rFonts w:eastAsia="Times New Roman" w:cstheme="minorHAnsi"/>
          <w:sz w:val="30"/>
          <w:szCs w:val="30"/>
          <w:lang w:eastAsia="pl-PL"/>
        </w:rPr>
        <w:t xml:space="preserve">        </w:t>
      </w:r>
      <w:r w:rsidR="00D154EB">
        <w:rPr>
          <w:rFonts w:eastAsia="Times New Roman" w:cstheme="minorHAnsi"/>
          <w:sz w:val="30"/>
          <w:szCs w:val="30"/>
          <w:lang w:eastAsia="pl-PL"/>
        </w:rPr>
        <w:t xml:space="preserve"> </w:t>
      </w:r>
      <w:r w:rsidRPr="00D851A6">
        <w:rPr>
          <w:rFonts w:eastAsia="Times New Roman" w:cstheme="minorHAnsi"/>
          <w:sz w:val="30"/>
          <w:szCs w:val="30"/>
          <w:lang w:eastAsia="pl-PL"/>
        </w:rPr>
        <w:t>Flip Coin and Win</w:t>
      </w:r>
      <w:r w:rsidR="00870DCC">
        <w:rPr>
          <w:rFonts w:eastAsia="Times New Roman" w:cstheme="minorHAnsi"/>
          <w:sz w:val="30"/>
          <w:szCs w:val="30"/>
          <w:lang w:eastAsia="pl-PL"/>
        </w:rPr>
        <w:t xml:space="preserve"> Android Application Development </w:t>
      </w:r>
    </w:p>
    <w:p w:rsidR="000B3D4A" w:rsidRPr="00D851A6" w:rsidRDefault="000B3D4A" w:rsidP="000B3D4A">
      <w:pPr>
        <w:rPr>
          <w:rFonts w:eastAsia="Times New Roman" w:cstheme="minorHAnsi"/>
          <w:sz w:val="30"/>
          <w:szCs w:val="30"/>
          <w:lang w:eastAsia="pl-PL"/>
        </w:rPr>
      </w:pPr>
      <w:r w:rsidRPr="00870DCC">
        <w:rPr>
          <w:rFonts w:eastAsia="Times New Roman" w:cstheme="minorHAnsi"/>
          <w:color w:val="934BC9"/>
          <w:sz w:val="30"/>
          <w:szCs w:val="30"/>
          <w:lang w:eastAsia="pl-PL"/>
        </w:rPr>
        <w:t>Project Manager:</w:t>
      </w:r>
      <w:r w:rsidRPr="00D851A6">
        <w:rPr>
          <w:rFonts w:eastAsia="Times New Roman" w:cstheme="minorHAnsi"/>
          <w:sz w:val="30"/>
          <w:szCs w:val="30"/>
          <w:lang w:eastAsia="pl-PL"/>
        </w:rPr>
        <w:t xml:space="preserve"> M.K. Arslan</w:t>
      </w:r>
    </w:p>
    <w:p w:rsidR="000B3D4A" w:rsidRPr="00870DCC" w:rsidRDefault="000F3301" w:rsidP="000B3D4A">
      <w:pPr>
        <w:rPr>
          <w:rFonts w:eastAsia="Times New Roman" w:cstheme="minorHAnsi"/>
          <w:color w:val="934BC9"/>
          <w:sz w:val="30"/>
          <w:szCs w:val="30"/>
          <w:lang w:eastAsia="pl-PL"/>
        </w:rPr>
      </w:pPr>
      <w:r w:rsidRPr="00870DCC">
        <w:rPr>
          <w:rFonts w:eastAsia="Times New Roman" w:cstheme="minorHAnsi"/>
          <w:color w:val="934BC9"/>
          <w:sz w:val="30"/>
          <w:szCs w:val="30"/>
          <w:lang w:eastAsia="pl-PL"/>
        </w:rPr>
        <w:t xml:space="preserve">Project In-Scope: </w:t>
      </w:r>
    </w:p>
    <w:p w:rsidR="00703DFE" w:rsidRPr="00D851A6" w:rsidRDefault="00703DFE" w:rsidP="000B3D4A">
      <w:pPr>
        <w:pStyle w:val="ListeParagraf"/>
        <w:numPr>
          <w:ilvl w:val="0"/>
          <w:numId w:val="2"/>
        </w:numPr>
        <w:rPr>
          <w:rFonts w:cstheme="minorHAnsi"/>
          <w:color w:val="000000" w:themeColor="text1"/>
        </w:rPr>
      </w:pPr>
      <w:r w:rsidRPr="00D851A6">
        <w:rPr>
          <w:rFonts w:cstheme="minorHAnsi"/>
          <w:color w:val="000000" w:themeColor="text1"/>
        </w:rPr>
        <w:t>Creation of the prototypes by taking ideas/opinions from real users</w:t>
      </w:r>
    </w:p>
    <w:p w:rsidR="000F3301" w:rsidRPr="00D851A6" w:rsidRDefault="000F3301" w:rsidP="000F3301">
      <w:pPr>
        <w:pStyle w:val="ListeParagraf"/>
        <w:numPr>
          <w:ilvl w:val="0"/>
          <w:numId w:val="2"/>
        </w:numPr>
        <w:rPr>
          <w:rFonts w:cstheme="minorHAnsi"/>
          <w:color w:val="000000" w:themeColor="text1"/>
        </w:rPr>
      </w:pPr>
      <w:r w:rsidRPr="00D851A6">
        <w:rPr>
          <w:rFonts w:cstheme="minorHAnsi"/>
          <w:color w:val="000000" w:themeColor="text1"/>
        </w:rPr>
        <w:t>Creation of the Android application</w:t>
      </w:r>
    </w:p>
    <w:p w:rsidR="00703DFE" w:rsidRPr="00D851A6" w:rsidRDefault="00703DFE" w:rsidP="00703DFE">
      <w:pPr>
        <w:pStyle w:val="ListeParagraf"/>
        <w:numPr>
          <w:ilvl w:val="0"/>
          <w:numId w:val="2"/>
        </w:numPr>
        <w:rPr>
          <w:rFonts w:cstheme="minorHAnsi"/>
          <w:color w:val="000000" w:themeColor="text1"/>
        </w:rPr>
      </w:pPr>
      <w:r w:rsidRPr="00D851A6">
        <w:rPr>
          <w:rFonts w:cstheme="minorHAnsi"/>
          <w:color w:val="000000" w:themeColor="text1"/>
        </w:rPr>
        <w:t>Creating the project in a suitable design(MVC) to be able to be used by the incoming apps of the company</w:t>
      </w:r>
    </w:p>
    <w:p w:rsidR="000F3301" w:rsidRPr="00D851A6" w:rsidRDefault="000F3301" w:rsidP="000F3301">
      <w:pPr>
        <w:pStyle w:val="ListeParagraf"/>
        <w:numPr>
          <w:ilvl w:val="0"/>
          <w:numId w:val="2"/>
        </w:numPr>
        <w:rPr>
          <w:rFonts w:cstheme="minorHAnsi"/>
          <w:color w:val="000000" w:themeColor="text1"/>
        </w:rPr>
      </w:pPr>
      <w:r w:rsidRPr="00D851A6">
        <w:rPr>
          <w:rFonts w:cstheme="minorHAnsi"/>
          <w:color w:val="000000" w:themeColor="text1"/>
        </w:rPr>
        <w:t>Keeping the application bug free before/during the real world usage</w:t>
      </w:r>
    </w:p>
    <w:p w:rsidR="00703DFE" w:rsidRPr="00D851A6" w:rsidRDefault="00703DFE" w:rsidP="00703DFE">
      <w:pPr>
        <w:pStyle w:val="ListeParagraf"/>
        <w:numPr>
          <w:ilvl w:val="0"/>
          <w:numId w:val="2"/>
        </w:numPr>
        <w:rPr>
          <w:rFonts w:cstheme="minorHAnsi"/>
          <w:color w:val="000000" w:themeColor="text1"/>
        </w:rPr>
      </w:pPr>
      <w:r w:rsidRPr="00D851A6">
        <w:rPr>
          <w:rFonts w:cstheme="minorHAnsi"/>
          <w:color w:val="000000" w:themeColor="text1"/>
        </w:rPr>
        <w:t>Making the application among top 10 apps in its category</w:t>
      </w:r>
    </w:p>
    <w:p w:rsidR="000F3301" w:rsidRPr="00D851A6" w:rsidRDefault="00703DFE" w:rsidP="000F3301">
      <w:pPr>
        <w:pStyle w:val="ListeParagraf"/>
        <w:numPr>
          <w:ilvl w:val="0"/>
          <w:numId w:val="2"/>
        </w:numPr>
        <w:rPr>
          <w:rFonts w:cstheme="minorHAnsi"/>
          <w:color w:val="000000" w:themeColor="text1"/>
        </w:rPr>
      </w:pPr>
      <w:r w:rsidRPr="00D851A6">
        <w:rPr>
          <w:rFonts w:cstheme="minorHAnsi"/>
          <w:color w:val="000000" w:themeColor="text1"/>
        </w:rPr>
        <w:t>Creating a cash flow 100$/ day after the settlement period of the application</w:t>
      </w:r>
    </w:p>
    <w:p w:rsidR="00703DFE" w:rsidRPr="00D851A6" w:rsidRDefault="00703DFE" w:rsidP="000F3301">
      <w:pPr>
        <w:pStyle w:val="ListeParagraf"/>
        <w:numPr>
          <w:ilvl w:val="0"/>
          <w:numId w:val="2"/>
        </w:numPr>
        <w:rPr>
          <w:rFonts w:cstheme="minorHAnsi"/>
          <w:color w:val="000000" w:themeColor="text1"/>
        </w:rPr>
      </w:pPr>
      <w:r w:rsidRPr="00D851A6">
        <w:rPr>
          <w:rFonts w:cstheme="minorHAnsi"/>
          <w:color w:val="000000" w:themeColor="text1"/>
        </w:rPr>
        <w:t>Making the marketing activities in variety of media channels and keeping the costs as low as  possible according to the budget</w:t>
      </w:r>
    </w:p>
    <w:p w:rsidR="00703DFE" w:rsidRPr="00D851A6" w:rsidRDefault="00703DFE" w:rsidP="000F3301">
      <w:pPr>
        <w:pStyle w:val="ListeParagraf"/>
        <w:numPr>
          <w:ilvl w:val="0"/>
          <w:numId w:val="2"/>
        </w:numPr>
        <w:rPr>
          <w:rFonts w:cstheme="minorHAnsi"/>
          <w:color w:val="000000" w:themeColor="text1"/>
        </w:rPr>
      </w:pPr>
      <w:r w:rsidRPr="00D851A6">
        <w:rPr>
          <w:rFonts w:cstheme="minorHAnsi"/>
          <w:color w:val="000000" w:themeColor="text1"/>
        </w:rPr>
        <w:t>Creating the user base and collect the necessity data from the users to be able to use in the next applications</w:t>
      </w:r>
    </w:p>
    <w:p w:rsidR="00703DFE" w:rsidRPr="00D851A6" w:rsidRDefault="00703DFE" w:rsidP="000F3301">
      <w:pPr>
        <w:pStyle w:val="ListeParagraf"/>
        <w:numPr>
          <w:ilvl w:val="0"/>
          <w:numId w:val="2"/>
        </w:numPr>
        <w:rPr>
          <w:rFonts w:cstheme="minorHAnsi"/>
          <w:color w:val="000000" w:themeColor="text1"/>
        </w:rPr>
      </w:pPr>
      <w:r w:rsidRPr="00D851A6">
        <w:rPr>
          <w:rFonts w:cstheme="minorHAnsi"/>
          <w:color w:val="000000" w:themeColor="text1"/>
        </w:rPr>
        <w:t xml:space="preserve">Monitoring the analytics closely </w:t>
      </w:r>
      <w:r w:rsidR="00D422F8">
        <w:rPr>
          <w:rFonts w:cstheme="minorHAnsi"/>
          <w:color w:val="000000" w:themeColor="text1"/>
        </w:rPr>
        <w:t xml:space="preserve">during </w:t>
      </w:r>
      <w:r w:rsidRPr="00D851A6">
        <w:rPr>
          <w:rFonts w:cstheme="minorHAnsi"/>
          <w:color w:val="000000" w:themeColor="text1"/>
        </w:rPr>
        <w:t xml:space="preserve">all lifecycle  of the </w:t>
      </w:r>
      <w:r w:rsidR="00D422F8">
        <w:rPr>
          <w:rFonts w:cstheme="minorHAnsi"/>
          <w:color w:val="000000" w:themeColor="text1"/>
        </w:rPr>
        <w:t>p</w:t>
      </w:r>
      <w:r w:rsidRPr="00D851A6">
        <w:rPr>
          <w:rFonts w:cstheme="minorHAnsi"/>
          <w:color w:val="000000" w:themeColor="text1"/>
        </w:rPr>
        <w:t>roject</w:t>
      </w:r>
    </w:p>
    <w:p w:rsidR="00703DFE" w:rsidRPr="00D851A6" w:rsidRDefault="00F00A02" w:rsidP="000F3301">
      <w:pPr>
        <w:pStyle w:val="ListeParagraf"/>
        <w:numPr>
          <w:ilvl w:val="0"/>
          <w:numId w:val="2"/>
        </w:numPr>
        <w:rPr>
          <w:rFonts w:cstheme="minorHAnsi"/>
          <w:color w:val="000000" w:themeColor="text1"/>
        </w:rPr>
      </w:pPr>
      <w:r w:rsidRPr="00D851A6">
        <w:rPr>
          <w:rFonts w:cstheme="minorHAnsi"/>
          <w:color w:val="000000" w:themeColor="text1"/>
        </w:rPr>
        <w:t>Depending on the success of the project, contacting with the big play</w:t>
      </w:r>
      <w:r w:rsidR="00D422F8">
        <w:rPr>
          <w:rFonts w:cstheme="minorHAnsi"/>
          <w:color w:val="000000" w:themeColor="text1"/>
        </w:rPr>
        <w:t>ers(investors) for support for t</w:t>
      </w:r>
      <w:r w:rsidR="009E429D">
        <w:rPr>
          <w:rFonts w:cstheme="minorHAnsi"/>
          <w:color w:val="000000" w:themeColor="text1"/>
        </w:rPr>
        <w:t>he current and next projects</w:t>
      </w:r>
    </w:p>
    <w:p w:rsidR="00D851A6" w:rsidRPr="00D851A6" w:rsidRDefault="00D851A6" w:rsidP="00D851A6">
      <w:pPr>
        <w:rPr>
          <w:rFonts w:eastAsia="Times New Roman" w:cstheme="minorHAnsi"/>
          <w:color w:val="FF33CC"/>
          <w:sz w:val="30"/>
          <w:szCs w:val="30"/>
          <w:lang w:eastAsia="pl-PL"/>
        </w:rPr>
      </w:pPr>
    </w:p>
    <w:p w:rsidR="00D851A6" w:rsidRPr="00870DCC" w:rsidRDefault="00D851A6" w:rsidP="00D851A6">
      <w:pPr>
        <w:rPr>
          <w:rFonts w:eastAsia="Times New Roman" w:cstheme="minorHAnsi"/>
          <w:color w:val="934BC9"/>
          <w:sz w:val="30"/>
          <w:szCs w:val="30"/>
          <w:lang w:eastAsia="pl-PL"/>
        </w:rPr>
      </w:pPr>
      <w:r w:rsidRPr="00870DCC">
        <w:rPr>
          <w:rFonts w:eastAsia="Times New Roman" w:cstheme="minorHAnsi"/>
          <w:color w:val="934BC9"/>
          <w:sz w:val="30"/>
          <w:szCs w:val="30"/>
          <w:lang w:eastAsia="pl-PL"/>
        </w:rPr>
        <w:t>Project Out of Scope:</w:t>
      </w:r>
    </w:p>
    <w:p w:rsidR="00D851A6" w:rsidRPr="00D851A6" w:rsidRDefault="00D851A6" w:rsidP="00D851A6">
      <w:pPr>
        <w:pStyle w:val="ListeParagraf"/>
        <w:numPr>
          <w:ilvl w:val="0"/>
          <w:numId w:val="5"/>
        </w:numPr>
        <w:rPr>
          <w:rFonts w:eastAsia="Times New Roman" w:cstheme="minorHAnsi"/>
          <w:color w:val="000000" w:themeColor="text1"/>
          <w:lang w:eastAsia="pl-PL"/>
        </w:rPr>
      </w:pPr>
      <w:r w:rsidRPr="00D851A6">
        <w:rPr>
          <w:rFonts w:eastAsia="Times New Roman" w:cstheme="minorHAnsi"/>
          <w:color w:val="000000" w:themeColor="text1"/>
          <w:lang w:eastAsia="pl-PL"/>
        </w:rPr>
        <w:t xml:space="preserve">Making the purchases and </w:t>
      </w:r>
      <w:r w:rsidR="00D422F8">
        <w:rPr>
          <w:rFonts w:eastAsia="Times New Roman" w:cstheme="minorHAnsi"/>
          <w:color w:val="000000" w:themeColor="text1"/>
          <w:lang w:eastAsia="pl-PL"/>
        </w:rPr>
        <w:t>m</w:t>
      </w:r>
      <w:r w:rsidRPr="00D851A6">
        <w:rPr>
          <w:rFonts w:eastAsia="Times New Roman" w:cstheme="minorHAnsi"/>
          <w:color w:val="000000" w:themeColor="text1"/>
          <w:lang w:eastAsia="pl-PL"/>
        </w:rPr>
        <w:t xml:space="preserve">oney transfers by 3. </w:t>
      </w:r>
      <w:r w:rsidR="00D422F8">
        <w:rPr>
          <w:rFonts w:eastAsia="Times New Roman" w:cstheme="minorHAnsi"/>
          <w:color w:val="000000" w:themeColor="text1"/>
          <w:lang w:eastAsia="pl-PL"/>
        </w:rPr>
        <w:t>p</w:t>
      </w:r>
      <w:r w:rsidRPr="00D851A6">
        <w:rPr>
          <w:rFonts w:eastAsia="Times New Roman" w:cstheme="minorHAnsi"/>
          <w:color w:val="000000" w:themeColor="text1"/>
          <w:lang w:eastAsia="pl-PL"/>
        </w:rPr>
        <w:t>arty vendors other than Google itself (Paypal etc..)</w:t>
      </w:r>
    </w:p>
    <w:p w:rsidR="00D851A6" w:rsidRPr="00D851A6" w:rsidRDefault="00D851A6" w:rsidP="00D851A6">
      <w:pPr>
        <w:pStyle w:val="ListeParagraf"/>
        <w:numPr>
          <w:ilvl w:val="0"/>
          <w:numId w:val="5"/>
        </w:numPr>
        <w:rPr>
          <w:rFonts w:eastAsia="Times New Roman" w:cstheme="minorHAnsi"/>
          <w:color w:val="000000" w:themeColor="text1"/>
          <w:lang w:eastAsia="pl-PL"/>
        </w:rPr>
      </w:pPr>
      <w:r w:rsidRPr="00D851A6">
        <w:rPr>
          <w:rFonts w:eastAsia="Times New Roman" w:cstheme="minorHAnsi"/>
          <w:color w:val="000000" w:themeColor="text1"/>
          <w:lang w:eastAsia="pl-PL"/>
        </w:rPr>
        <w:t xml:space="preserve">Creating libraries for any part of the </w:t>
      </w:r>
      <w:r w:rsidR="00D422F8">
        <w:rPr>
          <w:rFonts w:eastAsia="Times New Roman" w:cstheme="minorHAnsi"/>
          <w:color w:val="000000" w:themeColor="text1"/>
          <w:lang w:eastAsia="pl-PL"/>
        </w:rPr>
        <w:t>p</w:t>
      </w:r>
      <w:r w:rsidRPr="00D851A6">
        <w:rPr>
          <w:rFonts w:eastAsia="Times New Roman" w:cstheme="minorHAnsi"/>
          <w:color w:val="000000" w:themeColor="text1"/>
          <w:lang w:eastAsia="pl-PL"/>
        </w:rPr>
        <w:t>roject</w:t>
      </w:r>
    </w:p>
    <w:p w:rsidR="00D851A6" w:rsidRPr="00D851A6" w:rsidRDefault="00D851A6" w:rsidP="00D851A6">
      <w:pPr>
        <w:pStyle w:val="ListeParagraf"/>
        <w:numPr>
          <w:ilvl w:val="0"/>
          <w:numId w:val="5"/>
        </w:numPr>
        <w:rPr>
          <w:rFonts w:eastAsia="Times New Roman" w:cstheme="minorHAnsi"/>
          <w:color w:val="000000" w:themeColor="text1"/>
          <w:lang w:eastAsia="pl-PL"/>
        </w:rPr>
      </w:pPr>
      <w:r w:rsidRPr="00D851A6">
        <w:rPr>
          <w:rFonts w:eastAsia="Times New Roman" w:cstheme="minorHAnsi"/>
          <w:color w:val="000000" w:themeColor="text1"/>
          <w:lang w:eastAsia="pl-PL"/>
        </w:rPr>
        <w:t>Creating a custom architecture for multiplayer gaming in mobile phones</w:t>
      </w:r>
    </w:p>
    <w:p w:rsidR="00D851A6" w:rsidRPr="00D851A6" w:rsidRDefault="00D851A6" w:rsidP="00D851A6">
      <w:pPr>
        <w:pStyle w:val="ListeParagraf"/>
        <w:numPr>
          <w:ilvl w:val="0"/>
          <w:numId w:val="5"/>
        </w:numPr>
        <w:rPr>
          <w:rFonts w:eastAsia="Times New Roman" w:cstheme="minorHAnsi"/>
          <w:color w:val="000000" w:themeColor="text1"/>
          <w:lang w:eastAsia="pl-PL"/>
        </w:rPr>
      </w:pPr>
      <w:r w:rsidRPr="00D851A6">
        <w:rPr>
          <w:rFonts w:eastAsia="Times New Roman" w:cstheme="minorHAnsi"/>
          <w:color w:val="000000" w:themeColor="text1"/>
          <w:lang w:eastAsia="pl-PL"/>
        </w:rPr>
        <w:t>Selling the user data to other companies</w:t>
      </w:r>
    </w:p>
    <w:p w:rsidR="00D851A6" w:rsidRPr="00D851A6" w:rsidRDefault="00D851A6" w:rsidP="00D851A6">
      <w:pPr>
        <w:pStyle w:val="ListeParagraf"/>
        <w:numPr>
          <w:ilvl w:val="0"/>
          <w:numId w:val="5"/>
        </w:numPr>
        <w:rPr>
          <w:rFonts w:eastAsia="Times New Roman" w:cstheme="minorHAnsi"/>
          <w:color w:val="000000" w:themeColor="text1"/>
          <w:lang w:eastAsia="pl-PL"/>
        </w:rPr>
      </w:pPr>
      <w:r w:rsidRPr="00D851A6">
        <w:rPr>
          <w:rFonts w:eastAsia="Times New Roman" w:cstheme="minorHAnsi"/>
          <w:color w:val="000000" w:themeColor="text1"/>
          <w:lang w:eastAsia="pl-PL"/>
        </w:rPr>
        <w:t xml:space="preserve">Preparing an extremely detailed project plan, such </w:t>
      </w:r>
      <w:r w:rsidR="009E429D">
        <w:rPr>
          <w:rFonts w:eastAsia="Times New Roman" w:cstheme="minorHAnsi"/>
          <w:color w:val="000000" w:themeColor="text1"/>
          <w:lang w:eastAsia="pl-PL"/>
        </w:rPr>
        <w:t>as for big business enterprises</w:t>
      </w:r>
    </w:p>
    <w:p w:rsidR="00D851A6" w:rsidRDefault="00D851A6" w:rsidP="00D851A6">
      <w:pPr>
        <w:rPr>
          <w:rFonts w:cstheme="minorHAnsi"/>
          <w:color w:val="000000" w:themeColor="text1"/>
        </w:rPr>
      </w:pPr>
    </w:p>
    <w:p w:rsidR="00D851A6" w:rsidRPr="00870DCC" w:rsidRDefault="00D851A6" w:rsidP="00D851A6">
      <w:pPr>
        <w:rPr>
          <w:rFonts w:cstheme="minorHAnsi"/>
          <w:color w:val="934BC9"/>
          <w:sz w:val="30"/>
          <w:szCs w:val="30"/>
        </w:rPr>
      </w:pPr>
      <w:r w:rsidRPr="00870DCC">
        <w:rPr>
          <w:rFonts w:cstheme="minorHAnsi"/>
          <w:color w:val="934BC9"/>
          <w:sz w:val="30"/>
          <w:szCs w:val="30"/>
        </w:rPr>
        <w:t>Product Deliverables:</w:t>
      </w:r>
    </w:p>
    <w:p w:rsidR="00D851A6" w:rsidRPr="00EF7A64" w:rsidRDefault="00D851A6" w:rsidP="00D851A6">
      <w:pPr>
        <w:pStyle w:val="ListeParagraf"/>
        <w:numPr>
          <w:ilvl w:val="0"/>
          <w:numId w:val="5"/>
        </w:numPr>
        <w:rPr>
          <w:rFonts w:cstheme="minorHAnsi"/>
          <w:color w:val="FF33CC"/>
        </w:rPr>
      </w:pPr>
      <w:r w:rsidRPr="00EF7A64">
        <w:rPr>
          <w:rFonts w:eastAsia="Times New Roman" w:cstheme="minorHAnsi"/>
          <w:color w:val="000000" w:themeColor="text1"/>
          <w:lang w:eastAsia="pl-PL"/>
        </w:rPr>
        <w:t>The application itself</w:t>
      </w:r>
    </w:p>
    <w:p w:rsidR="00D851A6" w:rsidRPr="00EF7A64" w:rsidRDefault="00D851A6" w:rsidP="00D851A6">
      <w:pPr>
        <w:pStyle w:val="ListeParagraf"/>
        <w:numPr>
          <w:ilvl w:val="0"/>
          <w:numId w:val="5"/>
        </w:numPr>
        <w:rPr>
          <w:rFonts w:cstheme="minorHAnsi"/>
          <w:color w:val="FF33CC"/>
        </w:rPr>
      </w:pPr>
      <w:r w:rsidRPr="00EF7A64">
        <w:rPr>
          <w:rFonts w:eastAsia="Times New Roman" w:cstheme="minorHAnsi"/>
          <w:color w:val="000000" w:themeColor="text1"/>
          <w:lang w:eastAsia="pl-PL"/>
        </w:rPr>
        <w:t xml:space="preserve">Well crafted design to be able to further utilized </w:t>
      </w:r>
      <w:r w:rsidR="00AA0E4A" w:rsidRPr="00EF7A64">
        <w:rPr>
          <w:rFonts w:eastAsia="Times New Roman" w:cstheme="minorHAnsi"/>
          <w:color w:val="000000" w:themeColor="text1"/>
          <w:lang w:eastAsia="pl-PL"/>
        </w:rPr>
        <w:t>for t</w:t>
      </w:r>
      <w:r w:rsidRPr="00EF7A64">
        <w:rPr>
          <w:rFonts w:eastAsia="Times New Roman" w:cstheme="minorHAnsi"/>
          <w:color w:val="000000" w:themeColor="text1"/>
          <w:lang w:eastAsia="pl-PL"/>
        </w:rPr>
        <w:t>he next applications</w:t>
      </w:r>
    </w:p>
    <w:p w:rsidR="00D851A6" w:rsidRPr="00EF7A64" w:rsidRDefault="00EF7A64" w:rsidP="00D851A6">
      <w:pPr>
        <w:pStyle w:val="ListeParagraf"/>
        <w:numPr>
          <w:ilvl w:val="0"/>
          <w:numId w:val="5"/>
        </w:numPr>
        <w:rPr>
          <w:rFonts w:cstheme="minorHAnsi"/>
          <w:color w:val="000000" w:themeColor="text1"/>
        </w:rPr>
      </w:pPr>
      <w:r w:rsidRPr="00EF7A64">
        <w:rPr>
          <w:rFonts w:cstheme="minorHAnsi"/>
          <w:color w:val="000000" w:themeColor="text1"/>
        </w:rPr>
        <w:t xml:space="preserve">Automated google ads </w:t>
      </w:r>
      <w:r w:rsidR="009E429D">
        <w:rPr>
          <w:rFonts w:cstheme="minorHAnsi"/>
          <w:color w:val="000000" w:themeColor="text1"/>
        </w:rPr>
        <w:t>optimizer</w:t>
      </w:r>
      <w:r w:rsidRPr="00EF7A64">
        <w:rPr>
          <w:rFonts w:cstheme="minorHAnsi"/>
          <w:color w:val="000000" w:themeColor="text1"/>
        </w:rPr>
        <w:t xml:space="preserve"> system to </w:t>
      </w:r>
      <w:r w:rsidR="009E429D">
        <w:rPr>
          <w:rFonts w:cstheme="minorHAnsi"/>
          <w:color w:val="000000" w:themeColor="text1"/>
        </w:rPr>
        <w:t>maximize</w:t>
      </w:r>
      <w:r w:rsidRPr="00EF7A64">
        <w:rPr>
          <w:rFonts w:cstheme="minorHAnsi"/>
          <w:color w:val="000000" w:themeColor="text1"/>
        </w:rPr>
        <w:t xml:space="preserve"> the user pool with the least cost</w:t>
      </w:r>
    </w:p>
    <w:p w:rsidR="00EF7A64" w:rsidRPr="00EF7A64" w:rsidRDefault="00EF7A64" w:rsidP="00D851A6">
      <w:pPr>
        <w:pStyle w:val="ListeParagraf"/>
        <w:numPr>
          <w:ilvl w:val="0"/>
          <w:numId w:val="5"/>
        </w:numPr>
        <w:rPr>
          <w:rFonts w:cstheme="minorHAnsi"/>
          <w:color w:val="000000" w:themeColor="text1"/>
        </w:rPr>
      </w:pPr>
      <w:r w:rsidRPr="00EF7A64">
        <w:rPr>
          <w:rFonts w:cstheme="minorHAnsi"/>
          <w:color w:val="000000" w:themeColor="text1"/>
        </w:rPr>
        <w:t>Creating some extra packages for further purchasing after initial release and growth</w:t>
      </w:r>
    </w:p>
    <w:p w:rsidR="00EF7A64" w:rsidRDefault="00EF7A64" w:rsidP="00D851A6">
      <w:pPr>
        <w:pStyle w:val="ListeParagraf"/>
        <w:numPr>
          <w:ilvl w:val="0"/>
          <w:numId w:val="5"/>
        </w:numPr>
        <w:rPr>
          <w:rFonts w:cstheme="minorHAnsi"/>
          <w:color w:val="000000" w:themeColor="text1"/>
        </w:rPr>
      </w:pPr>
      <w:r w:rsidRPr="00EF7A64">
        <w:rPr>
          <w:rFonts w:cstheme="minorHAnsi"/>
          <w:color w:val="000000" w:themeColor="text1"/>
        </w:rPr>
        <w:t>A</w:t>
      </w:r>
      <w:r>
        <w:rPr>
          <w:rFonts w:cstheme="minorHAnsi"/>
          <w:color w:val="000000" w:themeColor="text1"/>
        </w:rPr>
        <w:t xml:space="preserve">n easy </w:t>
      </w:r>
      <w:r w:rsidRPr="00EF7A64">
        <w:rPr>
          <w:rFonts w:cstheme="minorHAnsi"/>
          <w:color w:val="000000" w:themeColor="text1"/>
        </w:rPr>
        <w:t xml:space="preserve"> template based website for more publicity</w:t>
      </w:r>
    </w:p>
    <w:p w:rsidR="00EF7A64" w:rsidRPr="00870DCC" w:rsidRDefault="00EF7A64" w:rsidP="00EF7A64">
      <w:pPr>
        <w:rPr>
          <w:rFonts w:cstheme="minorHAnsi"/>
          <w:color w:val="934BC9"/>
          <w:sz w:val="30"/>
          <w:szCs w:val="30"/>
        </w:rPr>
      </w:pPr>
      <w:r w:rsidRPr="00870DCC">
        <w:rPr>
          <w:rFonts w:cstheme="minorHAnsi"/>
          <w:color w:val="934BC9"/>
          <w:sz w:val="30"/>
          <w:szCs w:val="30"/>
        </w:rPr>
        <w:lastRenderedPageBreak/>
        <w:t>Acceptance Criteria:</w:t>
      </w:r>
    </w:p>
    <w:p w:rsidR="00EF7A64" w:rsidRPr="00EF7A64" w:rsidRDefault="00EF7A64" w:rsidP="00EF7A64">
      <w:pPr>
        <w:pStyle w:val="ListeParagraf"/>
        <w:numPr>
          <w:ilvl w:val="0"/>
          <w:numId w:val="5"/>
        </w:numPr>
        <w:rPr>
          <w:rFonts w:cstheme="minorHAnsi"/>
          <w:color w:val="FF33CC"/>
        </w:rPr>
      </w:pPr>
      <w:r>
        <w:rPr>
          <w:rFonts w:eastAsia="Times New Roman" w:cstheme="minorHAnsi"/>
          <w:color w:val="000000" w:themeColor="text1"/>
          <w:lang w:eastAsia="pl-PL"/>
        </w:rPr>
        <w:t>A</w:t>
      </w:r>
      <w:r w:rsidRPr="00EF7A64">
        <w:rPr>
          <w:rFonts w:eastAsia="Times New Roman" w:cstheme="minorHAnsi"/>
          <w:color w:val="000000" w:themeColor="text1"/>
          <w:lang w:eastAsia="pl-PL"/>
        </w:rPr>
        <w:t xml:space="preserve">pplication </w:t>
      </w:r>
      <w:r>
        <w:rPr>
          <w:rFonts w:eastAsia="Times New Roman" w:cstheme="minorHAnsi"/>
          <w:color w:val="000000" w:themeColor="text1"/>
          <w:lang w:eastAsia="pl-PL"/>
        </w:rPr>
        <w:t>will be fully functional upon releasing</w:t>
      </w:r>
    </w:p>
    <w:p w:rsidR="00EF7A64" w:rsidRPr="00EF7A64" w:rsidRDefault="00EF7A64" w:rsidP="00EF7A64">
      <w:pPr>
        <w:pStyle w:val="ListeParagraf"/>
        <w:numPr>
          <w:ilvl w:val="0"/>
          <w:numId w:val="5"/>
        </w:numPr>
        <w:rPr>
          <w:rFonts w:cstheme="minorHAnsi"/>
          <w:color w:val="FF33CC"/>
        </w:rPr>
      </w:pPr>
      <w:r>
        <w:rPr>
          <w:rFonts w:eastAsia="Times New Roman" w:cstheme="minorHAnsi"/>
          <w:color w:val="000000" w:themeColor="text1"/>
          <w:lang w:eastAsia="pl-PL"/>
        </w:rPr>
        <w:t>Alls test</w:t>
      </w:r>
      <w:r w:rsidR="009E429D">
        <w:rPr>
          <w:rFonts w:eastAsia="Times New Roman" w:cstheme="minorHAnsi"/>
          <w:color w:val="000000" w:themeColor="text1"/>
          <w:lang w:eastAsia="pl-PL"/>
        </w:rPr>
        <w:t>s</w:t>
      </w:r>
      <w:r>
        <w:rPr>
          <w:rFonts w:eastAsia="Times New Roman" w:cstheme="minorHAnsi"/>
          <w:color w:val="000000" w:themeColor="text1"/>
          <w:lang w:eastAsia="pl-PL"/>
        </w:rPr>
        <w:t xml:space="preserve"> will be done and app will be bug free before release.</w:t>
      </w:r>
    </w:p>
    <w:p w:rsidR="00EF7A64" w:rsidRPr="00EF7A64" w:rsidRDefault="00EF7A64" w:rsidP="00EF7A64">
      <w:pPr>
        <w:pStyle w:val="ListeParagraf"/>
        <w:numPr>
          <w:ilvl w:val="0"/>
          <w:numId w:val="5"/>
        </w:numPr>
        <w:rPr>
          <w:rFonts w:cstheme="minorHAnsi"/>
          <w:color w:val="FF33CC"/>
        </w:rPr>
      </w:pPr>
      <w:r>
        <w:rPr>
          <w:rFonts w:eastAsia="Times New Roman" w:cstheme="minorHAnsi"/>
          <w:color w:val="000000" w:themeColor="text1"/>
          <w:lang w:eastAsia="pl-PL"/>
        </w:rPr>
        <w:t>Before the production release, Alpha and Beta releases will be done and some possible modifications will be implemented according to the user feedbacks</w:t>
      </w:r>
    </w:p>
    <w:p w:rsidR="00EF7A64" w:rsidRDefault="00EF7A64" w:rsidP="00EF7A64">
      <w:pPr>
        <w:pStyle w:val="ListeParagraf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code itself shall never be revealed on public or any version control system</w:t>
      </w:r>
    </w:p>
    <w:p w:rsidR="00EF7A64" w:rsidRDefault="00EF7A64" w:rsidP="00EF7A64">
      <w:pPr>
        <w:pStyle w:val="ListeParagraf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Most of the possible legal conflicts will be solved long before the app is relased</w:t>
      </w:r>
    </w:p>
    <w:p w:rsidR="00EF7A64" w:rsidRPr="00EF7A64" w:rsidRDefault="00EF7A64" w:rsidP="00EF7A64">
      <w:pPr>
        <w:pStyle w:val="ListeParagraf"/>
        <w:ind w:left="1461"/>
        <w:rPr>
          <w:rFonts w:cstheme="minorHAnsi"/>
          <w:color w:val="000000" w:themeColor="text1"/>
        </w:rPr>
      </w:pPr>
    </w:p>
    <w:p w:rsidR="00EF7A64" w:rsidRPr="00870DCC" w:rsidRDefault="00EF7A64" w:rsidP="00EF7A64">
      <w:pPr>
        <w:rPr>
          <w:rFonts w:cstheme="minorHAnsi"/>
          <w:color w:val="934BC9"/>
          <w:sz w:val="30"/>
          <w:szCs w:val="30"/>
        </w:rPr>
      </w:pPr>
      <w:r w:rsidRPr="00870DCC">
        <w:rPr>
          <w:rFonts w:cstheme="minorHAnsi"/>
          <w:color w:val="934BC9"/>
          <w:sz w:val="30"/>
          <w:szCs w:val="30"/>
        </w:rPr>
        <w:t>Assumptions and Constraints:</w:t>
      </w:r>
    </w:p>
    <w:p w:rsidR="00EF7A64" w:rsidRPr="00EF7A64" w:rsidRDefault="00260BA1" w:rsidP="00EF7A64">
      <w:pPr>
        <w:pStyle w:val="ListeParagraf"/>
        <w:numPr>
          <w:ilvl w:val="0"/>
          <w:numId w:val="5"/>
        </w:numPr>
        <w:rPr>
          <w:rFonts w:cstheme="minorHAnsi"/>
          <w:color w:val="FF33CC"/>
        </w:rPr>
      </w:pPr>
      <w:r>
        <w:rPr>
          <w:rFonts w:eastAsia="Times New Roman" w:cstheme="minorHAnsi"/>
          <w:color w:val="000000" w:themeColor="text1"/>
          <w:lang w:eastAsia="pl-PL"/>
        </w:rPr>
        <w:t>Pro</w:t>
      </w:r>
      <w:r w:rsidR="00EF7A64">
        <w:rPr>
          <w:rFonts w:eastAsia="Times New Roman" w:cstheme="minorHAnsi"/>
          <w:color w:val="000000" w:themeColor="text1"/>
          <w:lang w:eastAsia="pl-PL"/>
        </w:rPr>
        <w:t>j</w:t>
      </w:r>
      <w:r>
        <w:rPr>
          <w:rFonts w:eastAsia="Times New Roman" w:cstheme="minorHAnsi"/>
          <w:color w:val="000000" w:themeColor="text1"/>
          <w:lang w:eastAsia="pl-PL"/>
        </w:rPr>
        <w:t>e</w:t>
      </w:r>
      <w:r w:rsidR="00EF7A64">
        <w:rPr>
          <w:rFonts w:eastAsia="Times New Roman" w:cstheme="minorHAnsi"/>
          <w:color w:val="000000" w:themeColor="text1"/>
          <w:lang w:eastAsia="pl-PL"/>
        </w:rPr>
        <w:t>ct will be finished according to the timetable. Any constraints other than extra 2 months will be slightly problematic.</w:t>
      </w:r>
    </w:p>
    <w:p w:rsidR="00EF7A64" w:rsidRPr="00EF7A64" w:rsidRDefault="00EF7A64" w:rsidP="00EF7A64">
      <w:pPr>
        <w:pStyle w:val="ListeParagraf"/>
        <w:numPr>
          <w:ilvl w:val="0"/>
          <w:numId w:val="5"/>
        </w:numPr>
        <w:rPr>
          <w:rFonts w:cstheme="minorHAnsi"/>
          <w:color w:val="FF33CC"/>
        </w:rPr>
      </w:pPr>
      <w:r>
        <w:rPr>
          <w:rFonts w:eastAsia="Times New Roman" w:cstheme="minorHAnsi"/>
          <w:color w:val="000000" w:themeColor="text1"/>
          <w:lang w:eastAsia="pl-PL"/>
        </w:rPr>
        <w:t>Future legal conflicts or future PlayStore conflicts because of a policy changes may also limit the flexibility of the application</w:t>
      </w:r>
      <w:r w:rsidR="00055C50">
        <w:rPr>
          <w:rFonts w:eastAsia="Times New Roman" w:cstheme="minorHAnsi"/>
          <w:color w:val="000000" w:themeColor="text1"/>
          <w:lang w:eastAsia="pl-PL"/>
        </w:rPr>
        <w:t>, so suitable design and explanation must be implemented.</w:t>
      </w:r>
      <w:r>
        <w:rPr>
          <w:rFonts w:eastAsia="Times New Roman" w:cstheme="minorHAnsi"/>
          <w:color w:val="000000" w:themeColor="text1"/>
          <w:lang w:eastAsia="pl-PL"/>
        </w:rPr>
        <w:t xml:space="preserve"> </w:t>
      </w:r>
    </w:p>
    <w:p w:rsidR="00EF7A64" w:rsidRDefault="00055C50" w:rsidP="00EF7A64">
      <w:pPr>
        <w:pStyle w:val="ListeParagraf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Without first initial advertisements, app publicity may be lower than expected so extra budget may be required. This extra budget should be used very wisely no</w:t>
      </w:r>
      <w:r w:rsidR="009E429D">
        <w:rPr>
          <w:rFonts w:cstheme="minorHAnsi"/>
          <w:color w:val="000000" w:themeColor="text1"/>
        </w:rPr>
        <w:t>t</w:t>
      </w:r>
      <w:r>
        <w:rPr>
          <w:rFonts w:cstheme="minorHAnsi"/>
          <w:color w:val="000000" w:themeColor="text1"/>
        </w:rPr>
        <w:t xml:space="preserve"> to pass to the negative financial situation.</w:t>
      </w:r>
    </w:p>
    <w:p w:rsidR="00EF7A64" w:rsidRDefault="00055C50" w:rsidP="00EF7A64">
      <w:pPr>
        <w:pStyle w:val="ListeParagraf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Firebase and Play Game services, which create the backbone of the structure may also subject to change. That’s why, latest framework</w:t>
      </w:r>
      <w:r w:rsidR="009E429D">
        <w:rPr>
          <w:rFonts w:cstheme="minorHAnsi"/>
          <w:color w:val="000000" w:themeColor="text1"/>
        </w:rPr>
        <w:t>s, SDK</w:t>
      </w:r>
      <w:r>
        <w:rPr>
          <w:rFonts w:cstheme="minorHAnsi"/>
          <w:color w:val="000000" w:themeColor="text1"/>
        </w:rPr>
        <w:t>s and latest practices should be implemented to get minimum damage in the future</w:t>
      </w:r>
    </w:p>
    <w:p w:rsidR="00055C50" w:rsidRPr="00EF7A64" w:rsidRDefault="00055C50" w:rsidP="00EF7A64">
      <w:pPr>
        <w:pStyle w:val="ListeParagraf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Similar applications may be created during the production process, so an eye must be kept on the market and </w:t>
      </w:r>
      <w:r w:rsidR="009E429D">
        <w:rPr>
          <w:rFonts w:cstheme="minorHAnsi"/>
          <w:color w:val="000000" w:themeColor="text1"/>
        </w:rPr>
        <w:t xml:space="preserve">best </w:t>
      </w:r>
      <w:r>
        <w:rPr>
          <w:rFonts w:cstheme="minorHAnsi"/>
          <w:color w:val="000000" w:themeColor="text1"/>
        </w:rPr>
        <w:t>UX practices should never be underestimated.</w:t>
      </w:r>
    </w:p>
    <w:p w:rsidR="00EF7A64" w:rsidRPr="00D851A6" w:rsidRDefault="00EF7A64" w:rsidP="00EF7A64">
      <w:pPr>
        <w:pStyle w:val="ListeParagraf"/>
        <w:ind w:left="1461"/>
        <w:rPr>
          <w:rFonts w:cstheme="minorHAnsi"/>
          <w:color w:val="FF33CC"/>
          <w:sz w:val="30"/>
          <w:szCs w:val="30"/>
        </w:rPr>
      </w:pPr>
    </w:p>
    <w:p w:rsidR="00D851A6" w:rsidRDefault="00D851A6" w:rsidP="00D851A6">
      <w:pPr>
        <w:pStyle w:val="ListeParagraf"/>
        <w:ind w:left="1256"/>
        <w:rPr>
          <w:rFonts w:cstheme="minorHAnsi"/>
          <w:color w:val="FF33CC"/>
          <w:sz w:val="30"/>
          <w:szCs w:val="30"/>
        </w:rPr>
      </w:pPr>
    </w:p>
    <w:p w:rsidR="0042018B" w:rsidRDefault="0042018B" w:rsidP="00D851A6">
      <w:pPr>
        <w:pStyle w:val="ListeParagraf"/>
        <w:ind w:left="1256"/>
        <w:rPr>
          <w:rFonts w:cstheme="minorHAnsi"/>
          <w:color w:val="FF33CC"/>
          <w:sz w:val="30"/>
          <w:szCs w:val="30"/>
        </w:rPr>
      </w:pPr>
    </w:p>
    <w:p w:rsidR="0042018B" w:rsidRDefault="0042018B" w:rsidP="00D851A6">
      <w:pPr>
        <w:pStyle w:val="ListeParagraf"/>
        <w:ind w:left="1256"/>
        <w:rPr>
          <w:rFonts w:cstheme="minorHAnsi"/>
          <w:color w:val="FF33CC"/>
          <w:sz w:val="30"/>
          <w:szCs w:val="30"/>
        </w:rPr>
      </w:pPr>
    </w:p>
    <w:p w:rsidR="0042018B" w:rsidRDefault="0042018B" w:rsidP="00D851A6">
      <w:pPr>
        <w:pStyle w:val="ListeParagraf"/>
        <w:ind w:left="1256"/>
        <w:rPr>
          <w:rFonts w:cstheme="minorHAnsi"/>
          <w:color w:val="FF33CC"/>
          <w:sz w:val="30"/>
          <w:szCs w:val="30"/>
        </w:rPr>
      </w:pPr>
    </w:p>
    <w:p w:rsidR="0042018B" w:rsidRDefault="0042018B" w:rsidP="0042018B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42018B" w:rsidRDefault="0042018B" w:rsidP="0042018B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42018B" w:rsidRPr="00B322B8" w:rsidRDefault="0042018B" w:rsidP="0042018B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pl-PL"/>
        </w:rPr>
      </w:pPr>
      <w:r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    </w:t>
      </w:r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Date of approval: </w:t>
      </w:r>
      <w:r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       </w:t>
      </w:r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Prepared by:                      Approved by:</w:t>
      </w:r>
    </w:p>
    <w:p w:rsidR="0042018B" w:rsidRPr="00611FF7" w:rsidRDefault="0042018B" w:rsidP="0042018B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 xml:space="preserve">      </w:t>
      </w:r>
      <w:r w:rsidR="00870DCC">
        <w:rPr>
          <w:rFonts w:ascii="Arial" w:eastAsia="Times New Roman" w:hAnsi="Arial" w:cs="Arial"/>
          <w:sz w:val="30"/>
          <w:szCs w:val="30"/>
          <w:lang w:eastAsia="pl-PL"/>
        </w:rPr>
        <w:t xml:space="preserve">    31.10.2018</w:t>
      </w:r>
      <w:r>
        <w:rPr>
          <w:rFonts w:ascii="Arial" w:eastAsia="Times New Roman" w:hAnsi="Arial" w:cs="Arial"/>
          <w:sz w:val="30"/>
          <w:szCs w:val="30"/>
          <w:lang w:eastAsia="pl-PL"/>
        </w:rPr>
        <w:t xml:space="preserve">     </w:t>
      </w:r>
      <w:r w:rsidR="00870DCC">
        <w:rPr>
          <w:rFonts w:ascii="Arial" w:eastAsia="Times New Roman" w:hAnsi="Arial" w:cs="Arial"/>
          <w:sz w:val="30"/>
          <w:szCs w:val="30"/>
          <w:lang w:eastAsia="pl-PL"/>
        </w:rPr>
        <w:t xml:space="preserve">          </w:t>
      </w:r>
      <w:r>
        <w:rPr>
          <w:rFonts w:ascii="Arial" w:eastAsia="Times New Roman" w:hAnsi="Arial" w:cs="Arial"/>
          <w:sz w:val="30"/>
          <w:szCs w:val="30"/>
          <w:lang w:eastAsia="pl-PL"/>
        </w:rPr>
        <w:t xml:space="preserve">M.K. Arslan          </w:t>
      </w:r>
      <w:r w:rsidR="00870DCC">
        <w:rPr>
          <w:rFonts w:ascii="Arial" w:eastAsia="Times New Roman" w:hAnsi="Arial" w:cs="Arial"/>
          <w:sz w:val="30"/>
          <w:szCs w:val="30"/>
          <w:lang w:eastAsia="pl-PL"/>
        </w:rPr>
        <w:t xml:space="preserve">                M.K. Arslan</w:t>
      </w:r>
      <w:r>
        <w:rPr>
          <w:rFonts w:ascii="Arial" w:eastAsia="Times New Roman" w:hAnsi="Arial" w:cs="Arial"/>
          <w:sz w:val="30"/>
          <w:szCs w:val="30"/>
          <w:lang w:eastAsia="pl-PL"/>
        </w:rPr>
        <w:t xml:space="preserve">               </w:t>
      </w:r>
    </w:p>
    <w:p w:rsidR="0042018B" w:rsidRPr="00611FF7" w:rsidRDefault="0042018B" w:rsidP="0042018B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42018B" w:rsidRPr="00D851A6" w:rsidRDefault="0042018B" w:rsidP="00D851A6">
      <w:pPr>
        <w:pStyle w:val="ListeParagraf"/>
        <w:ind w:left="1256"/>
        <w:rPr>
          <w:rFonts w:cstheme="minorHAnsi"/>
          <w:color w:val="FF33CC"/>
          <w:sz w:val="30"/>
          <w:szCs w:val="30"/>
        </w:rPr>
      </w:pPr>
    </w:p>
    <w:sectPr w:rsidR="0042018B" w:rsidRPr="00D851A6" w:rsidSect="00CF1F78">
      <w:pgSz w:w="11906" w:h="16838"/>
      <w:pgMar w:top="1417" w:right="1417" w:bottom="1417" w:left="1417" w:header="708" w:footer="708" w:gutter="0"/>
      <w:pgBorders w:offsetFrom="page">
        <w:top w:val="single" w:sz="8" w:space="24" w:color="7030A0"/>
        <w:left w:val="single" w:sz="8" w:space="24" w:color="7030A0"/>
        <w:bottom w:val="single" w:sz="8" w:space="24" w:color="7030A0"/>
        <w:right w:val="single" w:sz="8" w:space="24" w:color="7030A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3FB" w:rsidRDefault="00A343FB" w:rsidP="000B3D4A">
      <w:pPr>
        <w:spacing w:after="0" w:line="240" w:lineRule="auto"/>
      </w:pPr>
      <w:r>
        <w:separator/>
      </w:r>
    </w:p>
  </w:endnote>
  <w:endnote w:type="continuationSeparator" w:id="1">
    <w:p w:rsidR="00A343FB" w:rsidRDefault="00A343FB" w:rsidP="000B3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3FB" w:rsidRDefault="00A343FB" w:rsidP="000B3D4A">
      <w:pPr>
        <w:spacing w:after="0" w:line="240" w:lineRule="auto"/>
      </w:pPr>
      <w:r>
        <w:separator/>
      </w:r>
    </w:p>
  </w:footnote>
  <w:footnote w:type="continuationSeparator" w:id="1">
    <w:p w:rsidR="00A343FB" w:rsidRDefault="00A343FB" w:rsidP="000B3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45A3"/>
    <w:multiLevelType w:val="hybridMultilevel"/>
    <w:tmpl w:val="9D1247D8"/>
    <w:lvl w:ilvl="0" w:tplc="041F000B">
      <w:start w:val="1"/>
      <w:numFmt w:val="bullet"/>
      <w:lvlText w:val=""/>
      <w:lvlJc w:val="left"/>
      <w:pPr>
        <w:ind w:left="1729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1">
    <w:nsid w:val="15244213"/>
    <w:multiLevelType w:val="hybridMultilevel"/>
    <w:tmpl w:val="0A604FEA"/>
    <w:lvl w:ilvl="0" w:tplc="041F000B">
      <w:start w:val="1"/>
      <w:numFmt w:val="bullet"/>
      <w:lvlText w:val=""/>
      <w:lvlJc w:val="left"/>
      <w:pPr>
        <w:ind w:left="118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">
    <w:nsid w:val="1FC758D3"/>
    <w:multiLevelType w:val="hybridMultilevel"/>
    <w:tmpl w:val="A022C538"/>
    <w:lvl w:ilvl="0" w:tplc="6A360CDA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  <w:color w:val="934BC9"/>
      </w:rPr>
    </w:lvl>
    <w:lvl w:ilvl="1" w:tplc="041F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2AE55AF1"/>
    <w:multiLevelType w:val="hybridMultilevel"/>
    <w:tmpl w:val="743EDB5A"/>
    <w:lvl w:ilvl="0" w:tplc="A7F4A8CA">
      <w:start w:val="1"/>
      <w:numFmt w:val="bullet"/>
      <w:lvlText w:val=""/>
      <w:lvlJc w:val="left"/>
      <w:pPr>
        <w:ind w:left="1461" w:hanging="360"/>
      </w:pPr>
      <w:rPr>
        <w:rFonts w:ascii="Wingdings" w:hAnsi="Wingdings" w:hint="default"/>
        <w:color w:val="934BC9"/>
      </w:rPr>
    </w:lvl>
    <w:lvl w:ilvl="1" w:tplc="041F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4">
    <w:nsid w:val="2C894A01"/>
    <w:multiLevelType w:val="hybridMultilevel"/>
    <w:tmpl w:val="9104BB20"/>
    <w:lvl w:ilvl="0" w:tplc="041F000B">
      <w:start w:val="1"/>
      <w:numFmt w:val="bullet"/>
      <w:lvlText w:val=""/>
      <w:lvlJc w:val="left"/>
      <w:pPr>
        <w:ind w:left="184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5">
    <w:nsid w:val="52D322E0"/>
    <w:multiLevelType w:val="hybridMultilevel"/>
    <w:tmpl w:val="605C25D8"/>
    <w:lvl w:ilvl="0" w:tplc="041F000B">
      <w:start w:val="1"/>
      <w:numFmt w:val="bullet"/>
      <w:lvlText w:val=""/>
      <w:lvlJc w:val="left"/>
      <w:pPr>
        <w:ind w:left="104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6">
    <w:nsid w:val="54336998"/>
    <w:multiLevelType w:val="hybridMultilevel"/>
    <w:tmpl w:val="5DDAF292"/>
    <w:lvl w:ilvl="0" w:tplc="041F000B">
      <w:start w:val="1"/>
      <w:numFmt w:val="bullet"/>
      <w:lvlText w:val=""/>
      <w:lvlJc w:val="left"/>
      <w:pPr>
        <w:ind w:left="112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7">
    <w:nsid w:val="54726B65"/>
    <w:multiLevelType w:val="hybridMultilevel"/>
    <w:tmpl w:val="80CA5698"/>
    <w:lvl w:ilvl="0" w:tplc="041F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8">
    <w:nsid w:val="580F7F57"/>
    <w:multiLevelType w:val="hybridMultilevel"/>
    <w:tmpl w:val="0C2C752C"/>
    <w:lvl w:ilvl="0" w:tplc="041F000B">
      <w:start w:val="1"/>
      <w:numFmt w:val="bullet"/>
      <w:lvlText w:val=""/>
      <w:lvlJc w:val="left"/>
      <w:pPr>
        <w:ind w:left="147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9">
    <w:nsid w:val="7296418D"/>
    <w:multiLevelType w:val="hybridMultilevel"/>
    <w:tmpl w:val="DD84CF6C"/>
    <w:lvl w:ilvl="0" w:tplc="041F000B">
      <w:start w:val="1"/>
      <w:numFmt w:val="bullet"/>
      <w:lvlText w:val=""/>
      <w:lvlJc w:val="left"/>
      <w:pPr>
        <w:ind w:left="91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0">
    <w:nsid w:val="74DA2FF3"/>
    <w:multiLevelType w:val="hybridMultilevel"/>
    <w:tmpl w:val="8B1C1A84"/>
    <w:lvl w:ilvl="0" w:tplc="041F000B">
      <w:start w:val="1"/>
      <w:numFmt w:val="bullet"/>
      <w:lvlText w:val=""/>
      <w:lvlJc w:val="left"/>
      <w:pPr>
        <w:ind w:left="3049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3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0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809" w:hanging="360"/>
      </w:pPr>
      <w:rPr>
        <w:rFonts w:ascii="Wingdings" w:hAnsi="Wingdings" w:hint="default"/>
      </w:rPr>
    </w:lvl>
  </w:abstractNum>
  <w:abstractNum w:abstractNumId="11">
    <w:nsid w:val="7A8520FC"/>
    <w:multiLevelType w:val="hybridMultilevel"/>
    <w:tmpl w:val="2548AC8A"/>
    <w:lvl w:ilvl="0" w:tplc="041F000B">
      <w:start w:val="1"/>
      <w:numFmt w:val="bullet"/>
      <w:lvlText w:val=""/>
      <w:lvlJc w:val="left"/>
      <w:pPr>
        <w:ind w:left="159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3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B3D4A"/>
    <w:rsid w:val="00052931"/>
    <w:rsid w:val="00055C50"/>
    <w:rsid w:val="000B3D4A"/>
    <w:rsid w:val="000F3301"/>
    <w:rsid w:val="00213ACA"/>
    <w:rsid w:val="00260BA1"/>
    <w:rsid w:val="0042018B"/>
    <w:rsid w:val="00703DFE"/>
    <w:rsid w:val="00870DCC"/>
    <w:rsid w:val="009E429D"/>
    <w:rsid w:val="00A343FB"/>
    <w:rsid w:val="00AA0E4A"/>
    <w:rsid w:val="00CF1F78"/>
    <w:rsid w:val="00D154EB"/>
    <w:rsid w:val="00D422F8"/>
    <w:rsid w:val="00D851A6"/>
    <w:rsid w:val="00EF7A64"/>
    <w:rsid w:val="00F00A02"/>
    <w:rsid w:val="00F42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EA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0B3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0B3D4A"/>
  </w:style>
  <w:style w:type="paragraph" w:styleId="Altbilgi">
    <w:name w:val="footer"/>
    <w:basedOn w:val="Normal"/>
    <w:link w:val="AltbilgiChar"/>
    <w:uiPriority w:val="99"/>
    <w:semiHidden/>
    <w:unhideWhenUsed/>
    <w:rsid w:val="000B3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0B3D4A"/>
  </w:style>
  <w:style w:type="paragraph" w:styleId="ListeParagraf">
    <w:name w:val="List Paragraph"/>
    <w:basedOn w:val="Normal"/>
    <w:uiPriority w:val="34"/>
    <w:qFormat/>
    <w:rsid w:val="000F3301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D422F8"/>
    <w:pPr>
      <w:tabs>
        <w:tab w:val="decimal" w:pos="360"/>
      </w:tabs>
    </w:pPr>
    <w:rPr>
      <w:lang w:eastAsia="en-US"/>
    </w:rPr>
  </w:style>
  <w:style w:type="paragraph" w:styleId="DipnotMetni">
    <w:name w:val="footnote text"/>
    <w:basedOn w:val="Normal"/>
    <w:link w:val="DipnotMetniChar"/>
    <w:uiPriority w:val="99"/>
    <w:unhideWhenUsed/>
    <w:rsid w:val="00D422F8"/>
    <w:pPr>
      <w:spacing w:after="0" w:line="240" w:lineRule="auto"/>
    </w:pPr>
    <w:rPr>
      <w:sz w:val="20"/>
      <w:szCs w:val="20"/>
      <w:lang w:eastAsia="en-US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D422F8"/>
    <w:rPr>
      <w:sz w:val="20"/>
      <w:szCs w:val="20"/>
      <w:lang w:eastAsia="en-US"/>
    </w:rPr>
  </w:style>
  <w:style w:type="character" w:styleId="HafifVurgulama">
    <w:name w:val="Subtle Emphasis"/>
    <w:basedOn w:val="VarsaylanParagrafYazTipi"/>
    <w:uiPriority w:val="19"/>
    <w:qFormat/>
    <w:rsid w:val="00D422F8"/>
    <w:rPr>
      <w:rFonts w:eastAsiaTheme="minorEastAsia" w:cstheme="minorBidi"/>
      <w:bCs w:val="0"/>
      <w:i/>
      <w:iCs/>
      <w:color w:val="808080" w:themeColor="text1" w:themeTint="7F"/>
      <w:szCs w:val="22"/>
      <w:lang w:val="tr-TR"/>
    </w:rPr>
  </w:style>
  <w:style w:type="table" w:styleId="OrtaGlgeleme2-Vurgu5">
    <w:name w:val="Medium Shading 2 Accent 5"/>
    <w:basedOn w:val="NormalTablo"/>
    <w:uiPriority w:val="64"/>
    <w:rsid w:val="00D422F8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Gri Tonlamalı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umba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9B4A7-A588-4D06-9600-8378F381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14</cp:revision>
  <dcterms:created xsi:type="dcterms:W3CDTF">2018-10-23T12:40:00Z</dcterms:created>
  <dcterms:modified xsi:type="dcterms:W3CDTF">2018-10-31T06:11:00Z</dcterms:modified>
</cp:coreProperties>
</file>