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70" w:rsidRDefault="005E5870">
      <w:pPr>
        <w:rPr>
          <w:rFonts w:cstheme="minorHAnsi"/>
          <w:sz w:val="44"/>
          <w:szCs w:val="44"/>
        </w:rPr>
      </w:pPr>
      <w:r w:rsidRPr="005E5870">
        <w:rPr>
          <w:rFonts w:cstheme="minorHAnsi"/>
          <w:sz w:val="44"/>
          <w:szCs w:val="44"/>
        </w:rPr>
        <w:t xml:space="preserve">                       </w:t>
      </w:r>
      <w:r>
        <w:rPr>
          <w:rFonts w:cstheme="minorHAnsi"/>
          <w:sz w:val="44"/>
          <w:szCs w:val="44"/>
        </w:rPr>
        <w:t xml:space="preserve">      </w:t>
      </w:r>
    </w:p>
    <w:p w:rsidR="005E5870" w:rsidRDefault="005E5870" w:rsidP="005E5870">
      <w:pPr>
        <w:jc w:val="center"/>
        <w:rPr>
          <w:rFonts w:cstheme="minorHAnsi"/>
          <w:color w:val="934BC9"/>
          <w:sz w:val="44"/>
          <w:szCs w:val="44"/>
        </w:rPr>
      </w:pPr>
      <w:r w:rsidRPr="005E5870">
        <w:rPr>
          <w:rFonts w:cstheme="minorHAnsi"/>
          <w:color w:val="934BC9"/>
          <w:sz w:val="44"/>
          <w:szCs w:val="44"/>
        </w:rPr>
        <w:t>RACI MATRIX</w:t>
      </w:r>
    </w:p>
    <w:p w:rsidR="00C62D84" w:rsidRPr="005E5870" w:rsidRDefault="00C62D84" w:rsidP="005E5870">
      <w:pPr>
        <w:jc w:val="center"/>
        <w:rPr>
          <w:rFonts w:cstheme="minorHAnsi"/>
          <w:color w:val="934BC9"/>
          <w:sz w:val="44"/>
          <w:szCs w:val="44"/>
        </w:rPr>
      </w:pPr>
    </w:p>
    <w:p w:rsidR="005E5870" w:rsidRDefault="0046354D">
      <w:r>
        <w:t xml:space="preserve">                                      </w:t>
      </w:r>
      <w:r w:rsidRPr="0046354D">
        <w:rPr>
          <w:color w:val="00B050"/>
          <w:sz w:val="40"/>
          <w:szCs w:val="40"/>
        </w:rPr>
        <w:t>R</w:t>
      </w:r>
      <w:r>
        <w:t xml:space="preserve">: </w:t>
      </w:r>
      <w:proofErr w:type="spellStart"/>
      <w:proofErr w:type="gramStart"/>
      <w:r>
        <w:t>Responsible</w:t>
      </w:r>
      <w:proofErr w:type="spellEnd"/>
      <w:r>
        <w:t xml:space="preserve">   </w:t>
      </w:r>
      <w:r w:rsidRPr="0046354D">
        <w:rPr>
          <w:color w:val="00B0F0"/>
          <w:sz w:val="40"/>
          <w:szCs w:val="40"/>
        </w:rPr>
        <w:t>A</w:t>
      </w:r>
      <w:proofErr w:type="gramEnd"/>
      <w:r>
        <w:t xml:space="preserve">:Accountable    </w:t>
      </w:r>
      <w:r w:rsidRPr="0046354D">
        <w:rPr>
          <w:color w:val="E36C0A" w:themeColor="accent6" w:themeShade="BF"/>
          <w:sz w:val="40"/>
          <w:szCs w:val="40"/>
        </w:rPr>
        <w:t>C</w:t>
      </w:r>
      <w:r>
        <w:t xml:space="preserve">:Consulted  </w:t>
      </w:r>
      <w:r w:rsidRPr="00A06DE4">
        <w:rPr>
          <w:color w:val="C00000"/>
          <w:sz w:val="40"/>
          <w:szCs w:val="40"/>
        </w:rPr>
        <w:t>I</w:t>
      </w:r>
      <w:r w:rsidRPr="00A06DE4">
        <w:rPr>
          <w:color w:val="C00000"/>
        </w:rPr>
        <w:t>:</w:t>
      </w:r>
      <w:r>
        <w:t>Informed</w:t>
      </w:r>
    </w:p>
    <w:p w:rsidR="005E5870" w:rsidRDefault="005E5870"/>
    <w:tbl>
      <w:tblPr>
        <w:tblStyle w:val="AkKlavuz-Vurgu4"/>
        <w:tblW w:w="9747" w:type="dxa"/>
        <w:tblLayout w:type="fixed"/>
        <w:tblLook w:val="04A0"/>
      </w:tblPr>
      <w:tblGrid>
        <w:gridCol w:w="1821"/>
        <w:gridCol w:w="1104"/>
        <w:gridCol w:w="1072"/>
        <w:gridCol w:w="1781"/>
        <w:gridCol w:w="1560"/>
        <w:gridCol w:w="947"/>
        <w:gridCol w:w="1462"/>
      </w:tblGrid>
      <w:tr w:rsidR="003F6264" w:rsidTr="0046354D">
        <w:trPr>
          <w:cnfStyle w:val="100000000000"/>
        </w:trPr>
        <w:tc>
          <w:tcPr>
            <w:cnfStyle w:val="001000000000"/>
            <w:tcW w:w="1821" w:type="dxa"/>
          </w:tcPr>
          <w:p w:rsidR="004F7F25" w:rsidRPr="005E5870" w:rsidRDefault="00590147">
            <w:pPr>
              <w:rPr>
                <w:rFonts w:asciiTheme="minorHAnsi" w:hAnsiTheme="minorHAnsi" w:cstheme="minorHAnsi"/>
              </w:rPr>
            </w:pPr>
            <w:r w:rsidRPr="00590147">
              <w:rPr>
                <w:rFonts w:cstheme="minorHAnsi"/>
                <w:noProof/>
                <w:color w:val="934BC9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15pt;margin-top:1.95pt;width:88.55pt;height:51.5pt;z-index:251658240" o:connectortype="straight" strokecolor="#365f91 [2404]" strokeweight="3pt">
                  <v:shadow type="perspective" color="#205867 [1608]" opacity=".5" offset="1pt" offset2="-1pt"/>
                </v:shape>
              </w:pict>
            </w:r>
            <w:r w:rsidR="004F7F25" w:rsidRPr="005E5870">
              <w:rPr>
                <w:rFonts w:asciiTheme="minorHAnsi" w:hAnsiTheme="minorHAnsi" w:cstheme="minorHAnsi"/>
              </w:rPr>
              <w:t xml:space="preserve">                             </w:t>
            </w:r>
          </w:p>
          <w:p w:rsidR="004F7F25" w:rsidRPr="005E5870" w:rsidRDefault="004F7F25">
            <w:pPr>
              <w:rPr>
                <w:rFonts w:asciiTheme="minorHAnsi" w:hAnsiTheme="minorHAnsi" w:cstheme="minorHAnsi"/>
              </w:rPr>
            </w:pPr>
            <w:r w:rsidRPr="005E5870">
              <w:rPr>
                <w:rFonts w:asciiTheme="minorHAnsi" w:hAnsiTheme="minorHAnsi" w:cstheme="minorHAnsi"/>
              </w:rPr>
              <w:t xml:space="preserve">         </w:t>
            </w:r>
            <w:r w:rsidR="005E5870">
              <w:rPr>
                <w:rFonts w:asciiTheme="minorHAnsi" w:hAnsiTheme="minorHAnsi" w:cstheme="minorHAnsi"/>
              </w:rPr>
              <w:t xml:space="preserve">       </w:t>
            </w:r>
            <w:r w:rsidRPr="005E5870">
              <w:rPr>
                <w:rFonts w:asciiTheme="minorHAnsi" w:hAnsiTheme="minorHAnsi" w:cstheme="minorHAnsi"/>
              </w:rPr>
              <w:t xml:space="preserve">ROLES      </w:t>
            </w:r>
          </w:p>
          <w:p w:rsidR="004F7F25" w:rsidRPr="005E5870" w:rsidRDefault="004F7F25">
            <w:pPr>
              <w:rPr>
                <w:rFonts w:asciiTheme="minorHAnsi" w:hAnsiTheme="minorHAnsi" w:cstheme="minorHAnsi"/>
              </w:rPr>
            </w:pPr>
            <w:r w:rsidRPr="005E5870">
              <w:rPr>
                <w:rFonts w:asciiTheme="minorHAnsi" w:hAnsiTheme="minorHAnsi" w:cstheme="minorHAnsi"/>
              </w:rPr>
              <w:t xml:space="preserve"> </w:t>
            </w:r>
            <w:r w:rsidR="005E5870">
              <w:rPr>
                <w:rFonts w:asciiTheme="minorHAnsi" w:hAnsiTheme="minorHAnsi" w:cstheme="minorHAnsi"/>
              </w:rPr>
              <w:t xml:space="preserve">   </w:t>
            </w:r>
            <w:r w:rsidRPr="005E5870">
              <w:rPr>
                <w:rFonts w:asciiTheme="minorHAnsi" w:hAnsiTheme="minorHAnsi" w:cstheme="minorHAnsi"/>
              </w:rPr>
              <w:t>TASKS</w:t>
            </w:r>
          </w:p>
          <w:p w:rsidR="004F7F25" w:rsidRPr="005E5870" w:rsidRDefault="004F7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04" w:type="dxa"/>
            <w:vAlign w:val="center"/>
          </w:tcPr>
          <w:p w:rsidR="004F7F25" w:rsidRPr="005E5870" w:rsidRDefault="004F7F25" w:rsidP="004F7F25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5E5870">
              <w:rPr>
                <w:rFonts w:asciiTheme="minorHAnsi" w:hAnsiTheme="minorHAnsi" w:cstheme="minorHAnsi"/>
              </w:rPr>
              <w:t xml:space="preserve">Project </w:t>
            </w:r>
            <w:proofErr w:type="spellStart"/>
            <w:r w:rsidRPr="005E5870">
              <w:rPr>
                <w:rFonts w:asciiTheme="minorHAnsi" w:hAnsiTheme="minorHAnsi" w:cstheme="minorHAnsi"/>
              </w:rPr>
              <w:t>Manager</w:t>
            </w:r>
            <w:proofErr w:type="spellEnd"/>
          </w:p>
        </w:tc>
        <w:tc>
          <w:tcPr>
            <w:tcW w:w="1072" w:type="dxa"/>
            <w:vAlign w:val="center"/>
          </w:tcPr>
          <w:p w:rsidR="004F7F25" w:rsidRPr="005E5870" w:rsidRDefault="004F7F25" w:rsidP="004F7F25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 w:rsidRPr="005E5870">
              <w:rPr>
                <w:rFonts w:asciiTheme="minorHAnsi" w:hAnsiTheme="minorHAnsi" w:cstheme="minorHAnsi"/>
              </w:rPr>
              <w:t>Team</w:t>
            </w:r>
            <w:proofErr w:type="spellEnd"/>
            <w:r w:rsidRPr="005E587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E5870">
              <w:rPr>
                <w:rFonts w:asciiTheme="minorHAnsi" w:hAnsiTheme="minorHAnsi" w:cstheme="minorHAnsi"/>
              </w:rPr>
              <w:t>Leader</w:t>
            </w:r>
            <w:proofErr w:type="spellEnd"/>
          </w:p>
        </w:tc>
        <w:tc>
          <w:tcPr>
            <w:tcW w:w="1781" w:type="dxa"/>
            <w:vAlign w:val="center"/>
          </w:tcPr>
          <w:p w:rsidR="004F7F25" w:rsidRPr="005E5870" w:rsidRDefault="004F7F25" w:rsidP="004F7F25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 w:rsidRPr="005E5870">
              <w:rPr>
                <w:rFonts w:asciiTheme="minorHAnsi" w:hAnsiTheme="minorHAnsi" w:cstheme="minorHAnsi"/>
              </w:rPr>
              <w:t>Programmer</w:t>
            </w:r>
            <w:proofErr w:type="spellEnd"/>
          </w:p>
        </w:tc>
        <w:tc>
          <w:tcPr>
            <w:tcW w:w="1560" w:type="dxa"/>
            <w:vAlign w:val="center"/>
          </w:tcPr>
          <w:p w:rsidR="004F7F25" w:rsidRPr="005E5870" w:rsidRDefault="004F7F25" w:rsidP="004F7F25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 w:rsidRPr="005E5870">
              <w:rPr>
                <w:rFonts w:asciiTheme="minorHAnsi" w:hAnsiTheme="minorHAnsi" w:cstheme="minorHAnsi"/>
              </w:rPr>
              <w:t>Administrator</w:t>
            </w:r>
            <w:proofErr w:type="spellEnd"/>
          </w:p>
        </w:tc>
        <w:tc>
          <w:tcPr>
            <w:tcW w:w="947" w:type="dxa"/>
            <w:vAlign w:val="center"/>
          </w:tcPr>
          <w:p w:rsidR="004F7F25" w:rsidRPr="005E5870" w:rsidRDefault="004F7F25" w:rsidP="004F7F25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 w:rsidRPr="005E5870">
              <w:rPr>
                <w:rFonts w:asciiTheme="minorHAnsi" w:hAnsiTheme="minorHAnsi" w:cstheme="minorHAnsi"/>
              </w:rPr>
              <w:t>Lawyer</w:t>
            </w:r>
            <w:proofErr w:type="spellEnd"/>
          </w:p>
        </w:tc>
        <w:tc>
          <w:tcPr>
            <w:tcW w:w="1462" w:type="dxa"/>
            <w:vAlign w:val="center"/>
          </w:tcPr>
          <w:p w:rsidR="004F7F25" w:rsidRPr="005E5870" w:rsidRDefault="004F7F25" w:rsidP="004F7F25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 w:rsidRPr="005E5870">
              <w:rPr>
                <w:rFonts w:asciiTheme="minorHAnsi" w:hAnsiTheme="minorHAnsi" w:cstheme="minorHAnsi"/>
              </w:rPr>
              <w:t>Client</w:t>
            </w:r>
            <w:proofErr w:type="spellEnd"/>
          </w:p>
        </w:tc>
      </w:tr>
      <w:tr w:rsidR="003F6264" w:rsidTr="00622833">
        <w:trPr>
          <w:cnfStyle w:val="000000100000"/>
          <w:trHeight w:val="666"/>
        </w:trPr>
        <w:tc>
          <w:tcPr>
            <w:cnfStyle w:val="001000000000"/>
            <w:tcW w:w="1821" w:type="dxa"/>
            <w:vAlign w:val="center"/>
          </w:tcPr>
          <w:p w:rsidR="004F7F25" w:rsidRPr="00622833" w:rsidRDefault="007964F1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Creating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the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Project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Draft</w:t>
            </w:r>
            <w:proofErr w:type="spellEnd"/>
          </w:p>
        </w:tc>
        <w:tc>
          <w:tcPr>
            <w:tcW w:w="1104" w:type="dxa"/>
            <w:vAlign w:val="center"/>
          </w:tcPr>
          <w:p w:rsidR="004F7F25" w:rsidRPr="005E5870" w:rsidRDefault="001F76C1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1072" w:type="dxa"/>
            <w:vAlign w:val="center"/>
          </w:tcPr>
          <w:p w:rsidR="004F7F25" w:rsidRPr="005E5870" w:rsidRDefault="001F76C1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  <w:tc>
          <w:tcPr>
            <w:tcW w:w="1781" w:type="dxa"/>
            <w:vAlign w:val="center"/>
          </w:tcPr>
          <w:p w:rsidR="004F7F25" w:rsidRPr="005E5870" w:rsidRDefault="001C70D8" w:rsidP="003062D9">
            <w:pPr>
              <w:jc w:val="center"/>
              <w:cnfStyle w:val="00000010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560" w:type="dxa"/>
            <w:vAlign w:val="center"/>
          </w:tcPr>
          <w:p w:rsidR="004F7F25" w:rsidRPr="005E5870" w:rsidRDefault="00EA3273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947" w:type="dxa"/>
            <w:vAlign w:val="center"/>
          </w:tcPr>
          <w:p w:rsidR="004F7F25" w:rsidRPr="005E5870" w:rsidRDefault="00A06DE4" w:rsidP="003062D9">
            <w:pPr>
              <w:jc w:val="center"/>
              <w:cnfStyle w:val="00000010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462" w:type="dxa"/>
            <w:vAlign w:val="center"/>
          </w:tcPr>
          <w:p w:rsidR="004F7F25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</w:tr>
      <w:tr w:rsidR="0093454D" w:rsidTr="00622833">
        <w:trPr>
          <w:cnfStyle w:val="000000010000"/>
          <w:trHeight w:val="687"/>
        </w:trPr>
        <w:tc>
          <w:tcPr>
            <w:cnfStyle w:val="001000000000"/>
            <w:tcW w:w="1821" w:type="dxa"/>
            <w:vAlign w:val="center"/>
          </w:tcPr>
          <w:p w:rsidR="0093454D" w:rsidRPr="00622833" w:rsidRDefault="0093454D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Creating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the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Project Charter</w:t>
            </w:r>
          </w:p>
        </w:tc>
        <w:tc>
          <w:tcPr>
            <w:tcW w:w="1104" w:type="dxa"/>
            <w:vAlign w:val="center"/>
          </w:tcPr>
          <w:p w:rsidR="0093454D" w:rsidRPr="005E5870" w:rsidRDefault="001F76C1" w:rsidP="002C5A51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1072" w:type="dxa"/>
            <w:vAlign w:val="center"/>
          </w:tcPr>
          <w:p w:rsidR="0093454D" w:rsidRPr="005E5870" w:rsidRDefault="001F76C1" w:rsidP="002C5A51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  <w:tc>
          <w:tcPr>
            <w:tcW w:w="1781" w:type="dxa"/>
            <w:vAlign w:val="center"/>
          </w:tcPr>
          <w:p w:rsidR="0093454D" w:rsidRPr="005E5870" w:rsidRDefault="001F76C1" w:rsidP="002C5A51">
            <w:pPr>
              <w:jc w:val="center"/>
              <w:cnfStyle w:val="00000001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560" w:type="dxa"/>
            <w:vAlign w:val="center"/>
          </w:tcPr>
          <w:p w:rsidR="0093454D" w:rsidRPr="005E5870" w:rsidRDefault="001F76C1" w:rsidP="002C5A51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947" w:type="dxa"/>
            <w:vAlign w:val="center"/>
          </w:tcPr>
          <w:p w:rsidR="0093454D" w:rsidRPr="005E5870" w:rsidRDefault="00A06DE4" w:rsidP="002C5A51">
            <w:pPr>
              <w:jc w:val="center"/>
              <w:cnfStyle w:val="00000001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462" w:type="dxa"/>
            <w:vAlign w:val="center"/>
          </w:tcPr>
          <w:p w:rsidR="0093454D" w:rsidRPr="005E5870" w:rsidRDefault="0046354D" w:rsidP="002C5A51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</w:tr>
      <w:tr w:rsidR="0093454D" w:rsidTr="00622833">
        <w:trPr>
          <w:cnfStyle w:val="000000100000"/>
          <w:trHeight w:val="825"/>
        </w:trPr>
        <w:tc>
          <w:tcPr>
            <w:cnfStyle w:val="001000000000"/>
            <w:tcW w:w="1821" w:type="dxa"/>
            <w:vAlign w:val="center"/>
          </w:tcPr>
          <w:p w:rsidR="0093454D" w:rsidRPr="00622833" w:rsidRDefault="0093454D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Preperation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of a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Contract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with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Client</w:t>
            </w:r>
            <w:proofErr w:type="spellEnd"/>
          </w:p>
        </w:tc>
        <w:tc>
          <w:tcPr>
            <w:tcW w:w="1104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1072" w:type="dxa"/>
            <w:vAlign w:val="center"/>
          </w:tcPr>
          <w:p w:rsidR="0093454D" w:rsidRPr="005E5870" w:rsidRDefault="0093454D" w:rsidP="003062D9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781" w:type="dxa"/>
            <w:vAlign w:val="center"/>
          </w:tcPr>
          <w:p w:rsidR="0093454D" w:rsidRPr="005E5870" w:rsidRDefault="0093454D" w:rsidP="003062D9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560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  <w:tc>
          <w:tcPr>
            <w:tcW w:w="947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1462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</w:tr>
      <w:tr w:rsidR="0093454D" w:rsidTr="00622833">
        <w:trPr>
          <w:cnfStyle w:val="000000010000"/>
          <w:trHeight w:val="696"/>
        </w:trPr>
        <w:tc>
          <w:tcPr>
            <w:cnfStyle w:val="001000000000"/>
            <w:tcW w:w="1821" w:type="dxa"/>
            <w:vAlign w:val="center"/>
          </w:tcPr>
          <w:p w:rsidR="0093454D" w:rsidRPr="00622833" w:rsidRDefault="0093454D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Completing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the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Requirements</w:t>
            </w:r>
            <w:proofErr w:type="spellEnd"/>
          </w:p>
        </w:tc>
        <w:tc>
          <w:tcPr>
            <w:tcW w:w="1104" w:type="dxa"/>
            <w:vAlign w:val="center"/>
          </w:tcPr>
          <w:p w:rsidR="0093454D" w:rsidRPr="005E5870" w:rsidRDefault="0046354D" w:rsidP="000A6187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1072" w:type="dxa"/>
            <w:vAlign w:val="center"/>
          </w:tcPr>
          <w:p w:rsidR="0093454D" w:rsidRPr="005E5870" w:rsidRDefault="0046354D" w:rsidP="000A6187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1781" w:type="dxa"/>
            <w:vAlign w:val="center"/>
          </w:tcPr>
          <w:p w:rsidR="0093454D" w:rsidRPr="005E5870" w:rsidRDefault="0046354D" w:rsidP="000A6187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1560" w:type="dxa"/>
            <w:vAlign w:val="center"/>
          </w:tcPr>
          <w:p w:rsidR="0093454D" w:rsidRPr="005E5870" w:rsidRDefault="000A7790" w:rsidP="000A6187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947" w:type="dxa"/>
            <w:vAlign w:val="center"/>
          </w:tcPr>
          <w:p w:rsidR="0093454D" w:rsidRPr="005E5870" w:rsidRDefault="00A06DE4" w:rsidP="000A6187">
            <w:pPr>
              <w:jc w:val="center"/>
              <w:cnfStyle w:val="00000001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462" w:type="dxa"/>
            <w:vAlign w:val="center"/>
          </w:tcPr>
          <w:p w:rsidR="0093454D" w:rsidRPr="005E5870" w:rsidRDefault="0046354D" w:rsidP="000A6187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</w:tr>
      <w:tr w:rsidR="000A6187" w:rsidTr="00622833">
        <w:trPr>
          <w:cnfStyle w:val="000000100000"/>
          <w:trHeight w:val="696"/>
        </w:trPr>
        <w:tc>
          <w:tcPr>
            <w:cnfStyle w:val="001000000000"/>
            <w:tcW w:w="1821" w:type="dxa"/>
            <w:vAlign w:val="center"/>
          </w:tcPr>
          <w:p w:rsidR="000A6187" w:rsidRPr="00622833" w:rsidRDefault="000A6187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r w:rsidRPr="00622833">
              <w:rPr>
                <w:rStyle w:val="Gl"/>
                <w:rFonts w:asciiTheme="minorHAnsi" w:hAnsiTheme="minorHAnsi" w:cstheme="minorHAnsi"/>
              </w:rPr>
              <w:t xml:space="preserve">Project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Evaluation</w:t>
            </w:r>
            <w:proofErr w:type="spellEnd"/>
          </w:p>
        </w:tc>
        <w:tc>
          <w:tcPr>
            <w:tcW w:w="1104" w:type="dxa"/>
            <w:vAlign w:val="center"/>
          </w:tcPr>
          <w:p w:rsidR="000A6187" w:rsidRPr="0046354D" w:rsidRDefault="000A6187" w:rsidP="000A6187">
            <w:pPr>
              <w:jc w:val="center"/>
              <w:cnfStyle w:val="000000100000"/>
              <w:rPr>
                <w:color w:val="00B0F0"/>
                <w:sz w:val="40"/>
                <w:szCs w:val="40"/>
              </w:rPr>
            </w:pPr>
            <w:r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1072" w:type="dxa"/>
            <w:vAlign w:val="center"/>
          </w:tcPr>
          <w:p w:rsidR="000A6187" w:rsidRPr="0046354D" w:rsidRDefault="000A7790" w:rsidP="000A6187">
            <w:pPr>
              <w:jc w:val="center"/>
              <w:cnfStyle w:val="000000100000"/>
              <w:rPr>
                <w:color w:val="00B050"/>
                <w:sz w:val="40"/>
                <w:szCs w:val="40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  <w:tc>
          <w:tcPr>
            <w:tcW w:w="1781" w:type="dxa"/>
            <w:vAlign w:val="center"/>
          </w:tcPr>
          <w:p w:rsidR="000A6187" w:rsidRPr="0046354D" w:rsidRDefault="00A06DE4" w:rsidP="000A6187">
            <w:pPr>
              <w:jc w:val="center"/>
              <w:cnfStyle w:val="000000100000"/>
              <w:rPr>
                <w:color w:val="00B050"/>
                <w:sz w:val="40"/>
                <w:szCs w:val="40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560" w:type="dxa"/>
            <w:vAlign w:val="center"/>
          </w:tcPr>
          <w:p w:rsidR="000A6187" w:rsidRPr="0046354D" w:rsidRDefault="000A6187" w:rsidP="000A6187">
            <w:pPr>
              <w:jc w:val="center"/>
              <w:cnfStyle w:val="000000100000"/>
              <w:rPr>
                <w:color w:val="E36C0A" w:themeColor="accent6" w:themeShade="BF"/>
                <w:sz w:val="40"/>
                <w:szCs w:val="40"/>
              </w:rPr>
            </w:pPr>
            <w:r>
              <w:rPr>
                <w:color w:val="E36C0A" w:themeColor="accent6" w:themeShade="BF"/>
                <w:sz w:val="40"/>
                <w:szCs w:val="40"/>
              </w:rPr>
              <w:t>R</w:t>
            </w:r>
          </w:p>
        </w:tc>
        <w:tc>
          <w:tcPr>
            <w:tcW w:w="947" w:type="dxa"/>
            <w:vAlign w:val="center"/>
          </w:tcPr>
          <w:p w:rsidR="000A6187" w:rsidRPr="0046354D" w:rsidRDefault="000A6187" w:rsidP="000A6187">
            <w:pPr>
              <w:jc w:val="center"/>
              <w:cnfStyle w:val="000000100000"/>
              <w:rPr>
                <w:color w:val="984806" w:themeColor="accent6" w:themeShade="80"/>
                <w:sz w:val="40"/>
                <w:szCs w:val="40"/>
              </w:rPr>
            </w:pPr>
          </w:p>
        </w:tc>
        <w:tc>
          <w:tcPr>
            <w:tcW w:w="1462" w:type="dxa"/>
            <w:vAlign w:val="center"/>
          </w:tcPr>
          <w:p w:rsidR="000A6187" w:rsidRPr="0046354D" w:rsidRDefault="000A7790" w:rsidP="000A6187">
            <w:pPr>
              <w:jc w:val="center"/>
              <w:cnfStyle w:val="000000100000"/>
              <w:rPr>
                <w:color w:val="E36C0A" w:themeColor="accent6" w:themeShade="BF"/>
                <w:sz w:val="40"/>
                <w:szCs w:val="40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</w:tr>
      <w:tr w:rsidR="0093454D" w:rsidTr="00622833">
        <w:trPr>
          <w:cnfStyle w:val="000000010000"/>
          <w:trHeight w:val="1102"/>
        </w:trPr>
        <w:tc>
          <w:tcPr>
            <w:cnfStyle w:val="001000000000"/>
            <w:tcW w:w="1821" w:type="dxa"/>
            <w:vAlign w:val="center"/>
          </w:tcPr>
          <w:p w:rsidR="0093454D" w:rsidRPr="00622833" w:rsidRDefault="0093454D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Communication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="000615B6" w:rsidRPr="00622833">
              <w:rPr>
                <w:rStyle w:val="Gl"/>
                <w:rFonts w:asciiTheme="minorHAnsi" w:hAnsiTheme="minorHAnsi" w:cstheme="minorHAnsi"/>
              </w:rPr>
              <w:t>with</w:t>
            </w:r>
            <w:proofErr w:type="spellEnd"/>
            <w:r w:rsidR="000615B6"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="000615B6" w:rsidRPr="00622833">
              <w:rPr>
                <w:rStyle w:val="Gl"/>
                <w:rFonts w:asciiTheme="minorHAnsi" w:hAnsiTheme="minorHAnsi" w:cstheme="minorHAnsi"/>
              </w:rPr>
              <w:t>Client</w:t>
            </w:r>
            <w:proofErr w:type="spellEnd"/>
            <w:r w:rsidR="000615B6"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During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the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Development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Phase</w:t>
            </w:r>
            <w:proofErr w:type="spellEnd"/>
          </w:p>
        </w:tc>
        <w:tc>
          <w:tcPr>
            <w:tcW w:w="1104" w:type="dxa"/>
            <w:vAlign w:val="center"/>
          </w:tcPr>
          <w:p w:rsidR="0093454D" w:rsidRPr="005E5870" w:rsidRDefault="00A06DE4" w:rsidP="003062D9">
            <w:pPr>
              <w:jc w:val="center"/>
              <w:cnfStyle w:val="00000001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072" w:type="dxa"/>
            <w:vAlign w:val="center"/>
          </w:tcPr>
          <w:p w:rsidR="0093454D" w:rsidRPr="005E5870" w:rsidRDefault="0046354D" w:rsidP="003062D9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1781" w:type="dxa"/>
            <w:vAlign w:val="center"/>
          </w:tcPr>
          <w:p w:rsidR="0093454D" w:rsidRPr="005E5870" w:rsidRDefault="0046354D" w:rsidP="003062D9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E36C0A" w:themeColor="accent6" w:themeShade="BF"/>
                <w:sz w:val="40"/>
                <w:szCs w:val="40"/>
              </w:rPr>
              <w:t>C</w:t>
            </w:r>
          </w:p>
        </w:tc>
        <w:tc>
          <w:tcPr>
            <w:tcW w:w="1560" w:type="dxa"/>
            <w:vAlign w:val="center"/>
          </w:tcPr>
          <w:p w:rsidR="0093454D" w:rsidRPr="005E5870" w:rsidRDefault="0046354D" w:rsidP="003062D9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947" w:type="dxa"/>
            <w:vAlign w:val="center"/>
          </w:tcPr>
          <w:p w:rsidR="0093454D" w:rsidRPr="005E5870" w:rsidRDefault="0093454D" w:rsidP="003062D9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462" w:type="dxa"/>
            <w:vAlign w:val="center"/>
          </w:tcPr>
          <w:p w:rsidR="0093454D" w:rsidRPr="005E5870" w:rsidRDefault="0046354D" w:rsidP="003062D9">
            <w:pPr>
              <w:jc w:val="center"/>
              <w:cnfStyle w:val="00000001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</w:tr>
      <w:tr w:rsidR="0093454D" w:rsidTr="00622833">
        <w:trPr>
          <w:cnfStyle w:val="000000100000"/>
          <w:trHeight w:val="977"/>
        </w:trPr>
        <w:tc>
          <w:tcPr>
            <w:cnfStyle w:val="001000000000"/>
            <w:tcW w:w="1821" w:type="dxa"/>
            <w:vAlign w:val="center"/>
          </w:tcPr>
          <w:p w:rsidR="0093454D" w:rsidRPr="00622833" w:rsidRDefault="0093454D" w:rsidP="00622833">
            <w:pPr>
              <w:jc w:val="center"/>
              <w:rPr>
                <w:rStyle w:val="Gl"/>
                <w:rFonts w:asciiTheme="minorHAnsi" w:hAnsiTheme="minorHAnsi" w:cstheme="minorHAnsi"/>
              </w:rPr>
            </w:pP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After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Development</w:t>
            </w:r>
            <w:proofErr w:type="spellEnd"/>
            <w:r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Pr="00622833">
              <w:rPr>
                <w:rStyle w:val="Gl"/>
                <w:rFonts w:asciiTheme="minorHAnsi" w:hAnsiTheme="minorHAnsi" w:cstheme="minorHAnsi"/>
              </w:rPr>
              <w:t>Support</w:t>
            </w:r>
            <w:proofErr w:type="spellEnd"/>
            <w:r w:rsidR="00D71256" w:rsidRPr="00622833">
              <w:rPr>
                <w:rStyle w:val="Gl"/>
                <w:rFonts w:asciiTheme="minorHAnsi" w:hAnsiTheme="minorHAnsi" w:cstheme="minorHAnsi"/>
              </w:rPr>
              <w:t xml:space="preserve">/ </w:t>
            </w:r>
            <w:proofErr w:type="spellStart"/>
            <w:r w:rsidR="00D71256" w:rsidRPr="00622833">
              <w:rPr>
                <w:rStyle w:val="Gl"/>
                <w:rFonts w:asciiTheme="minorHAnsi" w:hAnsiTheme="minorHAnsi" w:cstheme="minorHAnsi"/>
              </w:rPr>
              <w:t>Possible</w:t>
            </w:r>
            <w:proofErr w:type="spellEnd"/>
            <w:r w:rsidR="00D71256"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="00D71256" w:rsidRPr="00622833">
              <w:rPr>
                <w:rStyle w:val="Gl"/>
                <w:rFonts w:asciiTheme="minorHAnsi" w:hAnsiTheme="minorHAnsi" w:cstheme="minorHAnsi"/>
              </w:rPr>
              <w:t>Future</w:t>
            </w:r>
            <w:proofErr w:type="spellEnd"/>
            <w:r w:rsidR="00D71256" w:rsidRPr="00622833">
              <w:rPr>
                <w:rStyle w:val="Gl"/>
                <w:rFonts w:asciiTheme="minorHAnsi" w:hAnsiTheme="minorHAnsi" w:cstheme="minorHAnsi"/>
              </w:rPr>
              <w:t xml:space="preserve"> </w:t>
            </w:r>
            <w:proofErr w:type="spellStart"/>
            <w:r w:rsidR="00D71256" w:rsidRPr="00622833">
              <w:rPr>
                <w:rStyle w:val="Gl"/>
                <w:rFonts w:asciiTheme="minorHAnsi" w:hAnsiTheme="minorHAnsi" w:cstheme="minorHAnsi"/>
              </w:rPr>
              <w:t>Modifications</w:t>
            </w:r>
            <w:proofErr w:type="spellEnd"/>
          </w:p>
        </w:tc>
        <w:tc>
          <w:tcPr>
            <w:tcW w:w="1104" w:type="dxa"/>
            <w:vAlign w:val="center"/>
          </w:tcPr>
          <w:p w:rsidR="0093454D" w:rsidRPr="005E5870" w:rsidRDefault="00A06DE4" w:rsidP="003062D9">
            <w:pPr>
              <w:jc w:val="center"/>
              <w:cnfStyle w:val="000000100000"/>
              <w:rPr>
                <w:rFonts w:cstheme="minorHAnsi"/>
              </w:rPr>
            </w:pPr>
            <w:r w:rsidRPr="00A06DE4">
              <w:rPr>
                <w:color w:val="C00000"/>
                <w:sz w:val="40"/>
                <w:szCs w:val="40"/>
              </w:rPr>
              <w:t>I</w:t>
            </w:r>
          </w:p>
        </w:tc>
        <w:tc>
          <w:tcPr>
            <w:tcW w:w="1072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1781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  <w:tc>
          <w:tcPr>
            <w:tcW w:w="1560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F0"/>
                <w:sz w:val="40"/>
                <w:szCs w:val="40"/>
              </w:rPr>
              <w:t>A</w:t>
            </w:r>
          </w:p>
        </w:tc>
        <w:tc>
          <w:tcPr>
            <w:tcW w:w="947" w:type="dxa"/>
            <w:vAlign w:val="center"/>
          </w:tcPr>
          <w:p w:rsidR="0093454D" w:rsidRPr="005E5870" w:rsidRDefault="0093454D" w:rsidP="003062D9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462" w:type="dxa"/>
            <w:vAlign w:val="center"/>
          </w:tcPr>
          <w:p w:rsidR="0093454D" w:rsidRPr="005E5870" w:rsidRDefault="0046354D" w:rsidP="003062D9">
            <w:pPr>
              <w:jc w:val="center"/>
              <w:cnfStyle w:val="000000100000"/>
              <w:rPr>
                <w:rFonts w:cstheme="minorHAnsi"/>
              </w:rPr>
            </w:pPr>
            <w:r w:rsidRPr="0046354D">
              <w:rPr>
                <w:color w:val="00B050"/>
                <w:sz w:val="40"/>
                <w:szCs w:val="40"/>
              </w:rPr>
              <w:t>R</w:t>
            </w:r>
          </w:p>
        </w:tc>
      </w:tr>
    </w:tbl>
    <w:p w:rsidR="00590147" w:rsidRDefault="00590147"/>
    <w:p w:rsidR="005E5870" w:rsidRDefault="005E5870"/>
    <w:p w:rsidR="005E5870" w:rsidRDefault="005E5870"/>
    <w:p w:rsidR="005E5870" w:rsidRDefault="005E5870"/>
    <w:p w:rsidR="005E5870" w:rsidRPr="00B322B8" w:rsidRDefault="005E5870" w:rsidP="005E5870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l-PL"/>
        </w:rPr>
      </w:pP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Date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of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approval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: </w:t>
      </w: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Prepared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by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:                  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Approved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by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:</w:t>
      </w:r>
    </w:p>
    <w:p w:rsidR="005E5870" w:rsidRDefault="005E5870" w:rsidP="005E5870"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31.10.2018               M.K.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Arslan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           M.K.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Arslan</w:t>
      </w:r>
      <w:proofErr w:type="spellEnd"/>
    </w:p>
    <w:sectPr w:rsidR="005E5870" w:rsidSect="005E5870">
      <w:pgSz w:w="11906" w:h="16838" w:code="9"/>
      <w:pgMar w:top="1418" w:right="1418" w:bottom="1418" w:left="1418" w:header="709" w:footer="709" w:gutter="0"/>
      <w:pgBorders w:offsetFrom="page">
        <w:top w:val="single" w:sz="8" w:space="24" w:color="934BC9"/>
        <w:left w:val="single" w:sz="8" w:space="24" w:color="934BC9"/>
        <w:bottom w:val="single" w:sz="8" w:space="24" w:color="934BC9"/>
        <w:right w:val="single" w:sz="8" w:space="24" w:color="934BC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F7F25"/>
    <w:rsid w:val="000615B6"/>
    <w:rsid w:val="000A6187"/>
    <w:rsid w:val="000A7790"/>
    <w:rsid w:val="000B5C77"/>
    <w:rsid w:val="001C70D8"/>
    <w:rsid w:val="001F76C1"/>
    <w:rsid w:val="003062D9"/>
    <w:rsid w:val="00333080"/>
    <w:rsid w:val="003F6264"/>
    <w:rsid w:val="0046354D"/>
    <w:rsid w:val="004F7F25"/>
    <w:rsid w:val="00590147"/>
    <w:rsid w:val="005E5870"/>
    <w:rsid w:val="00622833"/>
    <w:rsid w:val="007964F1"/>
    <w:rsid w:val="00805ED5"/>
    <w:rsid w:val="0093454D"/>
    <w:rsid w:val="00A06DE4"/>
    <w:rsid w:val="00C62D84"/>
    <w:rsid w:val="00C9032E"/>
    <w:rsid w:val="00CA5142"/>
    <w:rsid w:val="00D71256"/>
    <w:rsid w:val="00EA3273"/>
    <w:rsid w:val="00EC7692"/>
    <w:rsid w:val="00FA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F7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5">
    <w:name w:val="Light Shading Accent 5"/>
    <w:basedOn w:val="NormalTablo"/>
    <w:uiPriority w:val="60"/>
    <w:rsid w:val="004F7F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4">
    <w:name w:val="Light Shading Accent 4"/>
    <w:basedOn w:val="NormalTablo"/>
    <w:uiPriority w:val="60"/>
    <w:rsid w:val="004F7F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2">
    <w:name w:val="Light Shading Accent 2"/>
    <w:basedOn w:val="NormalTablo"/>
    <w:uiPriority w:val="60"/>
    <w:rsid w:val="004F7F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4F7F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Klavuz-Vurgu4">
    <w:name w:val="Light Grid Accent 4"/>
    <w:basedOn w:val="NormalTablo"/>
    <w:uiPriority w:val="62"/>
    <w:rsid w:val="004F7F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Gl">
    <w:name w:val="Strong"/>
    <w:basedOn w:val="VarsaylanParagrafYazTipi"/>
    <w:uiPriority w:val="22"/>
    <w:qFormat/>
    <w:rsid w:val="003062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0E905-1B48-49B6-86E7-A1A9F7C4E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25</cp:revision>
  <cp:lastPrinted>2018-11-04T12:16:00Z</cp:lastPrinted>
  <dcterms:created xsi:type="dcterms:W3CDTF">2018-10-31T06:19:00Z</dcterms:created>
  <dcterms:modified xsi:type="dcterms:W3CDTF">2018-11-04T12:19:00Z</dcterms:modified>
</cp:coreProperties>
</file>