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ustia-consumidor-estado-roadmap"/>
    <w:p>
      <w:pPr>
        <w:pStyle w:val="Heading1"/>
      </w:pPr>
      <w:r>
        <w:t xml:space="preserve">JustIA Consumidor — Estado &amp; Roadmap</w:t>
      </w:r>
    </w:p>
    <w:p>
      <w:pPr>
        <w:pStyle w:val="BlockText"/>
      </w:pPr>
      <w:r>
        <w:t xml:space="preserve">Actualizado: 5 de abril de 2026</w:t>
      </w:r>
    </w:p>
    <w:p>
      <w:r>
        <w:pict>
          <v:rect style="width:0;height:1.5pt" o:hralign="center" o:hrstd="t" o:hr="t"/>
        </w:pict>
      </w:r>
    </w:p>
    <w:bookmarkStart w:id="16" w:name="i.-lo-que-ya-está-hecho"/>
    <w:p>
      <w:pPr>
        <w:pStyle w:val="Heading2"/>
      </w:pPr>
      <w:r>
        <w:t xml:space="preserve">I. LO QUE YA ESTÁ HECHO</w:t>
      </w:r>
    </w:p>
    <w:bookmarkStart w:id="9" w:name="infraestructura-arquitectura"/>
    <w:p>
      <w:pPr>
        <w:pStyle w:val="Heading3"/>
      </w:pPr>
      <w:r>
        <w:t xml:space="preserve">🏗️ Infraestructura &amp; Arquitectura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640"/>
        <w:gridCol w:w="26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🌐 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Router, React 19, TypeScript)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🎨 UI/Estilos</w:t>
            </w:r>
          </w:p>
        </w:tc>
        <w:tc>
          <w:tcPr/>
          <w:p>
            <w:pPr>
              <w:pStyle w:val="Compact"/>
            </w:pPr>
            <w:r>
              <w:t xml:space="preserve">Tailwind CSS v4 + Framer Motion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☁️ Hosting</w:t>
            </w:r>
          </w:p>
        </w:tc>
        <w:tc>
          <w:tcPr/>
          <w:p>
            <w:pPr>
              <w:pStyle w:val="Compact"/>
            </w:pPr>
            <w:r>
              <w:t xml:space="preserve">Vercel (serverless, edge-optimized)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🗄️ Base de datos</w:t>
            </w:r>
          </w:p>
        </w:tc>
        <w:tc>
          <w:tcPr/>
          <w:p>
            <w:pPr>
              <w:pStyle w:val="Compact"/>
            </w:pPr>
            <w:r>
              <w:t xml:space="preserve">Supabase PostgreSQL + Row-Level Security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🔐 Autenticación</w:t>
            </w:r>
          </w:p>
        </w:tc>
        <w:tc>
          <w:tcPr/>
          <w:p>
            <w:pPr>
              <w:pStyle w:val="Compact"/>
            </w:pPr>
            <w:r>
              <w:t xml:space="preserve">Clerk OAuth/OIDC (JWT)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🚦 Rate Limiting</w:t>
            </w:r>
          </w:p>
        </w:tc>
        <w:tc>
          <w:tcPr/>
          <w:p>
            <w:pPr>
              <w:pStyle w:val="Compact"/>
            </w:pPr>
            <w:r>
              <w:t xml:space="preserve">Upstash Redis distribuido + fallback en memoria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🐛 Monitoreo</w:t>
            </w:r>
          </w:p>
        </w:tc>
        <w:tc>
          <w:tcPr/>
          <w:p>
            <w:pPr>
              <w:pStyle w:val="Compact"/>
            </w:pPr>
            <w:r>
              <w:t xml:space="preserve">Sentry (proxy tunnel anti-adblockers)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📊 Analytics</w:t>
            </w:r>
          </w:p>
        </w:tc>
        <w:tc>
          <w:tcPr/>
          <w:p>
            <w:pPr>
              <w:pStyle w:val="Compact"/>
            </w:pPr>
            <w:r>
              <w:t xml:space="preserve">PostHog (eventos, funnels)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📧 Email</w:t>
            </w:r>
          </w:p>
        </w:tc>
        <w:tc>
          <w:tcPr/>
          <w:p>
            <w:pPr>
              <w:pStyle w:val="Compact"/>
            </w:pPr>
            <w:r>
              <w:t xml:space="preserve">Resend (reclamos + confirmaciones)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🔍 Búsqueda semántica</w:t>
            </w:r>
          </w:p>
        </w:tc>
        <w:tc>
          <w:tcPr/>
          <w:p>
            <w:pPr>
              <w:pStyle w:val="Compact"/>
            </w:pPr>
            <w:r>
              <w:t xml:space="preserve">Pinecone (vector DB, embeddings multilingüe)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🔄 CI/CD</w:t>
            </w:r>
          </w:p>
        </w:tc>
        <w:tc>
          <w:tcPr/>
          <w:p>
            <w:pPr>
              <w:pStyle w:val="Compact"/>
            </w:pPr>
            <w:r>
              <w:t xml:space="preserve">GitHub Actions (lint + test + tsc + build)</w:t>
            </w:r>
          </w:p>
        </w:tc>
        <w:tc>
          <w:tcPr/>
          <w:p>
            <w:pPr>
              <w:pStyle w:val="Compact"/>
            </w:pPr>
            <w:r>
              <w:t xml:space="preserve">✅ Producción</w:t>
            </w:r>
          </w:p>
        </w:tc>
      </w:tr>
    </w:tbl>
    <w:bookmarkEnd w:id="9"/>
    <w:bookmarkStart w:id="10" w:name="seguridad-7-capas"/>
    <w:p>
      <w:pPr>
        <w:pStyle w:val="Heading3"/>
      </w:pPr>
      <w:r>
        <w:t xml:space="preserve">🛡️ Seguridad (7 Capas)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485"/>
        <w:gridCol w:w="371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🔑 Autenticación</w:t>
            </w:r>
          </w:p>
        </w:tc>
        <w:tc>
          <w:tcPr/>
          <w:p>
            <w:pPr>
              <w:pStyle w:val="Compact"/>
            </w:pPr>
            <w:r>
              <w:t xml:space="preserve">Clerk OAuth/OIDC con JWT por request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🚪 Autorización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  <w:r>
              <w:t xml:space="preserve"> </w:t>
            </w:r>
            <w:r>
              <w:rPr>
                <w:rStyle w:val="VerbatimChar"/>
              </w:rPr>
              <w:t xml:space="preserve">auth.protect()</w:t>
            </w:r>
            <w:r>
              <w:t xml:space="preserve"> </w:t>
            </w:r>
            <w:r>
              <w:t xml:space="preserve">en rutas privadas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Validación</w:t>
            </w:r>
          </w:p>
        </w:tc>
        <w:tc>
          <w:tcPr/>
          <w:p>
            <w:pPr>
              <w:pStyle w:val="Compact"/>
            </w:pPr>
            <w:r>
              <w:t xml:space="preserve">Zod schemas en TODOS los endpoints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🚦 Rate Limiting</w:t>
            </w:r>
          </w:p>
        </w:tc>
        <w:tc>
          <w:tcPr/>
          <w:p>
            <w:pPr>
              <w:pStyle w:val="Compact"/>
            </w:pPr>
            <w:r>
              <w:t xml:space="preserve">Upstash Redis sliding window por IP/endpoint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🔒 Datos</w:t>
            </w:r>
          </w:p>
        </w:tc>
        <w:tc>
          <w:tcPr/>
          <w:p>
            <w:pPr>
              <w:pStyle w:val="Compact"/>
            </w:pPr>
            <w:r>
              <w:t xml:space="preserve">Supabase RLS, secret key server-only, pino redacta tokens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🛡️ Headers</w:t>
            </w:r>
          </w:p>
        </w:tc>
        <w:tc>
          <w:tcPr/>
          <w:p>
            <w:pPr>
              <w:pStyle w:val="Compact"/>
            </w:pPr>
            <w:r>
              <w:t xml:space="preserve">HSTS 2 años, CSP granular, X-Frame-Options, Permissions-Policy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📡 Monitoreo</w:t>
            </w:r>
          </w:p>
        </w:tc>
        <w:tc>
          <w:tcPr/>
          <w:p>
            <w:pPr>
              <w:pStyle w:val="Compact"/>
            </w:pPr>
            <w:r>
              <w:t xml:space="preserve">Sentry con alertas automáticas + stack traces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"/>
    <w:bookmarkStart w:id="11" w:name="motor-de-ia"/>
    <w:p>
      <w:pPr>
        <w:pStyle w:val="Heading3"/>
      </w:pPr>
      <w:r>
        <w:t xml:space="preserve">🤖 Motor de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810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🧠 Modelo LLM</w:t>
            </w:r>
          </w:p>
        </w:tc>
        <w:tc>
          <w:tcPr/>
          <w:p>
            <w:pPr>
              <w:pStyle w:val="Compact"/>
            </w:pPr>
            <w:r>
              <w:t xml:space="preserve">Ollama Gemma 2 (9B), temp 0.3, JSON estructurado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📚 Jurisprudencia</w:t>
            </w:r>
          </w:p>
        </w:tc>
        <w:tc>
          <w:tcPr/>
          <w:p>
            <w:pPr>
              <w:pStyle w:val="Compact"/>
            </w:pPr>
            <w:r>
              <w:t xml:space="preserve">10 casos (5 AR + 5 MX) indexados en Pinecone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🔎 Búsqueda semántica</w:t>
            </w:r>
          </w:p>
        </w:tc>
        <w:tc>
          <w:tcPr/>
          <w:p>
            <w:pPr>
              <w:pStyle w:val="Compact"/>
            </w:pPr>
            <w:r>
              <w:t xml:space="preserve">multilingual-e5-large (1024 dim), TOP_K=5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🎭 Modo demo</w:t>
            </w:r>
          </w:p>
        </w:tc>
        <w:tc>
          <w:tcPr/>
          <w:p>
            <w:pPr>
              <w:pStyle w:val="Compact"/>
            </w:pPr>
            <w:r>
              <w:t xml:space="preserve">Análisis sintético cuando modelo no disponible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📏 Scoring financiero</w:t>
            </w:r>
          </w:p>
        </w:tc>
        <w:tc>
          <w:tcPr/>
          <w:p>
            <w:pPr>
              <w:pStyle w:val="Compact"/>
            </w:pPr>
            <w:r>
              <w:t xml:space="preserve">Fórmula E = P×V - (1-P)×C + recomendación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⭐ Score reputación</w:t>
            </w:r>
          </w:p>
        </w:tc>
        <w:tc>
          <w:tcPr/>
          <w:p>
            <w:pPr>
              <w:pStyle w:val="Compact"/>
            </w:pPr>
            <w:r>
              <w:t xml:space="preserve">0-10, 4 dimensiones, 5 niveles (estilo Reclame AQUI)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datos-integrados"/>
    <w:p>
      <w:pPr>
        <w:pStyle w:val="Heading3"/>
      </w:pPr>
      <w:r>
        <w:t xml:space="preserve">📊 Datos Integrados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760"/>
        <w:gridCol w:w="1320"/>
        <w:gridCol w:w="24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🇲🇽 PROFECO</w:t>
            </w:r>
          </w:p>
        </w:tc>
        <w:tc>
          <w:tcPr/>
          <w:p>
            <w:pPr>
              <w:pStyle w:val="Compact"/>
            </w:pPr>
            <w:r>
              <w:t xml:space="preserve">MX</w:t>
            </w:r>
          </w:p>
        </w:tc>
        <w:tc>
          <w:tcPr/>
          <w:p>
            <w:pPr>
              <w:pStyle w:val="Compact"/>
            </w:pPr>
            <w:r>
              <w:t xml:space="preserve">20 empresas + 9 sectores (quejas históricas)</w:t>
            </w:r>
          </w:p>
        </w:tc>
        <w:tc>
          <w:tcPr/>
          <w:p>
            <w:pPr>
              <w:pStyle w:val="Compact"/>
            </w:pPr>
            <w:r>
              <w:t xml:space="preserve">✅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🇦🇷 Defensa del Consumidor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20 empresas + 8 sectores (quejas históricas)</w:t>
            </w:r>
          </w:p>
        </w:tc>
        <w:tc>
          <w:tcPr/>
          <w:p>
            <w:pPr>
              <w:pStyle w:val="Compact"/>
            </w:pPr>
            <w:r>
              <w:t xml:space="preserve">✅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⚖️ Jurisprudencia</w:t>
            </w:r>
          </w:p>
        </w:tc>
        <w:tc>
          <w:tcPr/>
          <w:p>
            <w:pPr>
              <w:pStyle w:val="Compact"/>
            </w:pPr>
            <w:r>
              <w:t xml:space="preserve">AR/MX</w:t>
            </w:r>
          </w:p>
        </w:tc>
        <w:tc>
          <w:tcPr/>
          <w:p>
            <w:pPr>
              <w:pStyle w:val="Compact"/>
            </w:pPr>
            <w:r>
              <w:t xml:space="preserve">10 casos reales con ratio decidendi</w:t>
            </w:r>
          </w:p>
        </w:tc>
        <w:tc>
          <w:tcPr/>
          <w:p>
            <w:pPr>
              <w:pStyle w:val="Compact"/>
            </w:pPr>
            <w:r>
              <w:t xml:space="preserve">✅ Indexado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📋 Categorías</w:t>
            </w:r>
          </w:p>
        </w:tc>
        <w:tc>
          <w:tcPr/>
          <w:p>
            <w:pPr>
              <w:pStyle w:val="Compact"/>
            </w:pPr>
            <w:r>
              <w:t xml:space="preserve">AR/MX</w:t>
            </w:r>
          </w:p>
        </w:tc>
        <w:tc>
          <w:tcPr/>
          <w:p>
            <w:pPr>
              <w:pStyle w:val="Compact"/>
            </w:pPr>
            <w:r>
              <w:t xml:space="preserve">15 categorías mapeadas a sectores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🏢 Empresas</w:t>
            </w:r>
          </w:p>
        </w:tc>
        <w:tc>
          <w:tcPr/>
          <w:p>
            <w:pPr>
              <w:pStyle w:val="Compact"/>
            </w:pPr>
            <w:r>
              <w:t xml:space="preserve">AR/MX</w:t>
            </w:r>
          </w:p>
        </w:tc>
        <w:tc>
          <w:tcPr/>
          <w:p>
            <w:pPr>
              <w:pStyle w:val="Compact"/>
            </w:pPr>
            <w:r>
              <w:t xml:space="preserve">40 empresas con stats detallados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quejas cubiertas: 344,500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funcionalidades-16-componentes-7-apis"/>
    <w:p>
      <w:pPr>
        <w:pStyle w:val="Heading3"/>
      </w:pPr>
      <w:r>
        <w:t xml:space="preserve">⚡ Funcionalidades (16 Componentes, 7 APIs)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31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📝 Formulario estructurado</w:t>
            </w:r>
          </w:p>
        </w:tc>
        <w:tc>
          <w:tcPr/>
          <w:p>
            <w:pPr>
              <w:pStyle w:val="Compact"/>
            </w:pPr>
            <w:r>
              <w:t xml:space="preserve">15 categorías, canal de compra, resolución deseada,</w:t>
            </w:r>
            <w:r>
              <w:t xml:space="preserve"> </w:t>
            </w:r>
            <w:r>
              <w:t xml:space="preserve">“Cargar ejemplo”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🤖 Análisis IA</w:t>
            </w:r>
          </w:p>
        </w:tc>
        <w:tc>
          <w:tcPr/>
          <w:p>
            <w:pPr>
              <w:pStyle w:val="Compact"/>
            </w:pPr>
            <w:r>
              <w:t xml:space="preserve">Extracción de entidades + análisis legal + probabilidad de éxito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📊 Dashboard resultados</w:t>
            </w:r>
          </w:p>
        </w:tc>
        <w:tc>
          <w:tcPr/>
          <w:p>
            <w:pPr>
              <w:pStyle w:val="Compact"/>
            </w:pPr>
            <w:r>
              <w:t xml:space="preserve">Entidades, legal, stats, reputación, gráfico, jurisprudencia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⭐ Score de reputación</w:t>
            </w:r>
          </w:p>
        </w:tc>
        <w:tc>
          <w:tcPr/>
          <w:p>
            <w:pPr>
              <w:pStyle w:val="Compact"/>
            </w:pPr>
            <w:r>
              <w:t xml:space="preserve">Badge animado con círculo, barras por dimensión, veredicto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💰 Gráfico financiero</w:t>
            </w:r>
          </w:p>
        </w:tc>
        <w:tc>
          <w:tcPr/>
          <w:p>
            <w:pPr>
              <w:pStyle w:val="Compact"/>
            </w:pPr>
            <w:r>
              <w:t xml:space="preserve">Valor Esperado vs. Costo (Recharts)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🎯 Recomendación</w:t>
            </w:r>
          </w:p>
        </w:tc>
        <w:tc>
          <w:tcPr/>
          <w:p>
            <w:pPr>
              <w:pStyle w:val="Compact"/>
            </w:pPr>
            <w:r>
              <w:t xml:space="preserve">CONCILIAR_AHORA vs. DEFENDER_SELECTIVAMENTE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⚖️ Jurisprudencia</w:t>
            </w:r>
          </w:p>
        </w:tc>
        <w:tc>
          <w:tcPr/>
          <w:p>
            <w:pPr>
              <w:pStyle w:val="Compact"/>
            </w:pPr>
            <w:r>
              <w:t xml:space="preserve">Búsqueda semántica de precedentes legales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📄 Generador de reclamo</w:t>
            </w:r>
          </w:p>
        </w:tc>
        <w:tc>
          <w:tcPr/>
          <w:p>
            <w:pPr>
              <w:pStyle w:val="Compact"/>
            </w:pPr>
            <w:r>
              <w:t xml:space="preserve">Texto formal en formato legal AR/MX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📧 Envío por email</w:t>
            </w:r>
          </w:p>
        </w:tc>
        <w:tc>
          <w:tcPr/>
          <w:p>
            <w:pPr>
              <w:pStyle w:val="Compact"/>
            </w:pPr>
            <w:r>
              <w:t xml:space="preserve">Dual: empresa + confirmación al usuario (Resend)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🤝 Módulo mediación/ODR</w:t>
            </w:r>
          </w:p>
        </w:tc>
        <w:tc>
          <w:tcPr/>
          <w:p>
            <w:pPr>
              <w:pStyle w:val="Compact"/>
            </w:pPr>
            <w:r>
              <w:t xml:space="preserve">Interfaz de arbitraje AI-powered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📍 Seguimiento de caso</w:t>
            </w:r>
          </w:p>
        </w:tc>
        <w:tc>
          <w:tcPr/>
          <w:p>
            <w:pPr>
              <w:pStyle w:val="Compact"/>
            </w:pPr>
            <w:r>
              <w:t xml:space="preserve">Timeline de estados con progresión visual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⭐ Feedback</w:t>
            </w:r>
          </w:p>
        </w:tc>
        <w:tc>
          <w:tcPr/>
          <w:p>
            <w:pPr>
              <w:pStyle w:val="Compact"/>
            </w:pPr>
            <w:r>
              <w:t xml:space="preserve">Calificación 1-5 estrellas + comentario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📂 Mis casos</w:t>
            </w:r>
          </w:p>
        </w:tc>
        <w:tc>
          <w:tcPr/>
          <w:p>
            <w:pPr>
              <w:pStyle w:val="Compact"/>
            </w:pPr>
            <w:r>
              <w:t xml:space="preserve">Página con historial de casos del usuario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🏠 Welcome hero</w:t>
            </w:r>
          </w:p>
        </w:tc>
        <w:tc>
          <w:tcPr/>
          <w:p>
            <w:pPr>
              <w:pStyle w:val="Compact"/>
            </w:pPr>
            <w:r>
              <w:t xml:space="preserve">Landing con propuesta de valor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ℹ️ Fórmula modal</w:t>
            </w:r>
          </w:p>
        </w:tc>
        <w:tc>
          <w:tcPr/>
          <w:p>
            <w:pPr>
              <w:pStyle w:val="Compact"/>
            </w:pPr>
            <w:r>
              <w:t xml:space="preserve">Explicación del Valor Esperado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⏳ Loading animation</w:t>
            </w:r>
          </w:p>
        </w:tc>
        <w:tc>
          <w:tcPr/>
          <w:p>
            <w:pPr>
              <w:pStyle w:val="Compact"/>
            </w:pPr>
            <w:r>
              <w:t xml:space="preserve">Animación durante análisis 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"/>
    <w:bookmarkStart w:id="14" w:name="testing"/>
    <w:p>
      <w:pPr>
        <w:pStyle w:val="Heading3"/>
      </w:pPr>
      <w:r>
        <w:t xml:space="preserve">🧪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💰 Scoring financiero</w:t>
            </w:r>
          </w:p>
        </w:tc>
        <w:tc>
          <w:tcPr/>
          <w:p>
            <w:pPr>
              <w:pStyle w:val="Compact"/>
            </w:pPr>
            <w:r>
              <w:t xml:space="preserve">Cálculos E=PV-(1-P)C, recomendaciones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 Reputación empresarial</w:t>
            </w:r>
          </w:p>
        </w:tc>
        <w:tc>
          <w:tcPr/>
          <w:p>
            <w:pPr>
              <w:pStyle w:val="Compact"/>
            </w:pPr>
            <w:r>
              <w:t xml:space="preserve">Score, niveles, helpers, null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Validaciones Zod</w:t>
            </w:r>
          </w:p>
        </w:tc>
        <w:tc>
          <w:tcPr/>
          <w:p>
            <w:pPr>
              <w:pStyle w:val="Compact"/>
            </w:pPr>
            <w:r>
              <w:t xml:space="preserve">Schemas de todos los endpoints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🚦 Rate limiting</w:t>
            </w:r>
          </w:p>
        </w:tc>
        <w:tc>
          <w:tcPr/>
          <w:p>
            <w:pPr>
              <w:pStyle w:val="Compact"/>
            </w:pPr>
            <w:r>
              <w:t xml:space="preserve">Sliding window, fallback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⚖️ Jurisprudencia</w:t>
            </w:r>
          </w:p>
        </w:tc>
        <w:tc>
          <w:tcPr/>
          <w:p>
            <w:pPr>
              <w:pStyle w:val="Compact"/>
            </w:pPr>
            <w:r>
              <w:t xml:space="preserve">Filtrado por país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📧 Email templates</w:t>
            </w:r>
          </w:p>
        </w:tc>
        <w:tc>
          <w:tcPr/>
          <w:p>
            <w:pPr>
              <w:pStyle w:val="Compact"/>
            </w:pPr>
            <w:r>
              <w:t xml:space="preserve">HTML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7-11</w:t>
            </w:r>
          </w:p>
        </w:tc>
        <w:tc>
          <w:tcPr/>
          <w:p>
            <w:pPr>
              <w:pStyle w:val="Compact"/>
            </w:pPr>
            <w:r>
              <w:t xml:space="preserve">🔌 APIs</w:t>
            </w:r>
          </w:p>
        </w:tc>
        <w:tc>
          <w:tcPr/>
          <w:p>
            <w:pPr>
              <w:pStyle w:val="Compact"/>
            </w:pPr>
            <w:r>
              <w:t xml:space="preserve">analyze, cases, send-complaint, search, feedback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129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Passing</w:t>
            </w:r>
          </w:p>
        </w:tc>
      </w:tr>
    </w:tbl>
    <w:bookmarkEnd w:id="14"/>
    <w:bookmarkStart w:id="15" w:name="market-research"/>
    <w:p>
      <w:pPr>
        <w:pStyle w:val="Heading3"/>
      </w:pPr>
      <w:r>
        <w:t xml:space="preserve">🔬 Market Research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🏆 Sin competidor directo</w:t>
            </w:r>
          </w:p>
        </w:tc>
        <w:tc>
          <w:tcPr/>
          <w:p>
            <w:pPr>
              <w:pStyle w:val="Compact"/>
            </w:pPr>
            <w:r>
              <w:t xml:space="preserve">No existe ODR con IA para consumidor en LATAM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🇲🇽 PROFECO</w:t>
            </w:r>
          </w:p>
        </w:tc>
        <w:tc>
          <w:tcPr/>
          <w:p>
            <w:pPr>
              <w:pStyle w:val="Compact"/>
            </w:pPr>
            <w:r>
              <w:t xml:space="preserve">Solo recibe quejas, no asesora con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🇦🇷 DCC</w:t>
            </w:r>
          </w:p>
        </w:tc>
        <w:tc>
          <w:tcPr/>
          <w:p>
            <w:pPr>
              <w:pStyle w:val="Compact"/>
            </w:pPr>
            <w:r>
              <w:t xml:space="preserve">Proceso burocrático sin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👔 Abogados</w:t>
            </w:r>
          </w:p>
        </w:tc>
        <w:tc>
          <w:tcPr/>
          <w:p>
            <w:pPr>
              <w:pStyle w:val="Compact"/>
            </w:pPr>
            <w:r>
              <w:t xml:space="preserve">No toman reclamos pequeños (&lt;$100 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🇧🇷 Reclame AQUI</w:t>
            </w:r>
          </w:p>
        </w:tc>
        <w:tc>
          <w:tcPr/>
          <w:p>
            <w:pPr>
              <w:pStyle w:val="Compact"/>
            </w:pPr>
            <w:r>
              <w:t xml:space="preserve">Solo reputación, solo Brasil, sin IA legal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ii.-lo-que-falta"/>
    <w:p>
      <w:pPr>
        <w:pStyle w:val="Heading2"/>
      </w:pPr>
      <w:r>
        <w:t xml:space="preserve">II. LO QUE FALTA</w:t>
      </w:r>
    </w:p>
    <w:bookmarkStart w:id="17" w:name="prioridad-alta-bloqueantes-corto-plazo"/>
    <w:p>
      <w:pPr>
        <w:pStyle w:val="Heading3"/>
      </w:pPr>
      <w:r>
        <w:t xml:space="preserve">🔴 Prioridad Alta (Bloqueantes / Corto Plazo)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55"/>
        <w:gridCol w:w="214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Bloqueado por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🧠 Migración modelo IA</w:t>
            </w:r>
          </w:p>
        </w:tc>
        <w:tc>
          <w:tcPr/>
          <w:p>
            <w:pPr>
              <w:pStyle w:val="Compact"/>
            </w:pPr>
            <w:r>
              <w:t xml:space="preserve">Ollama local → API cloud (GPT-4o / Claude)</w:t>
            </w:r>
          </w:p>
        </w:tc>
        <w:tc>
          <w:tcPr/>
          <w:p>
            <w:pPr>
              <w:pStyle w:val="Compact"/>
            </w:pPr>
            <w:r>
              <w:t xml:space="preserve">Decisión de costo</w:t>
            </w:r>
          </w:p>
        </w:tc>
        <w:tc>
          <w:tcPr/>
          <w:p>
            <w:pPr>
              <w:pStyle w:val="Compac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🇲🇽 Sync PROFECO live</w:t>
            </w:r>
          </w:p>
        </w:tc>
        <w:tc>
          <w:tcPr/>
          <w:p>
            <w:pPr>
              <w:pStyle w:val="Compact"/>
            </w:pPr>
            <w:r>
              <w:t xml:space="preserve">Cliente listo, API del gobierno caída (500)</w:t>
            </w:r>
          </w:p>
        </w:tc>
        <w:tc>
          <w:tcPr/>
          <w:p>
            <w:pPr>
              <w:pStyle w:val="Compact"/>
            </w:pPr>
            <w:r>
              <w:t xml:space="preserve">Gobierno MX</w:t>
            </w:r>
          </w:p>
        </w:tc>
        <w:tc>
          <w:tcPr/>
          <w:p>
            <w:pPr>
              <w:pStyle w:val="Compact"/>
            </w:pPr>
            <w:r>
              <w:t xml:space="preserve">0 (esperando)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🇦🇷 Dataset alternativo AR</w:t>
            </w:r>
          </w:p>
        </w:tc>
        <w:tc>
          <w:tcPr/>
          <w:p>
            <w:pPr>
              <w:pStyle w:val="Compact"/>
            </w:pPr>
            <w:r>
              <w:t xml:space="preserve">Dataset original removido de datos.gob.ar</w:t>
            </w:r>
          </w:p>
        </w:tc>
        <w:tc>
          <w:tcPr/>
          <w:p>
            <w:pPr>
              <w:pStyle w:val="Compact"/>
            </w:pPr>
            <w:r>
              <w:t xml:space="preserve">Investigación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🌐 Dominio + DNS Resend</w:t>
            </w:r>
          </w:p>
        </w:tc>
        <w:tc>
          <w:tcPr/>
          <w:p>
            <w:pPr>
              <w:pStyle w:val="Compact"/>
            </w:pPr>
            <w:r>
              <w:t xml:space="preserve">Verificación para envío con dominio propio</w:t>
            </w:r>
          </w:p>
        </w:tc>
        <w:tc>
          <w:tcPr/>
          <w:p>
            <w:pPr>
              <w:pStyle w:val="Compact"/>
            </w:pPr>
            <w:r>
              <w:t xml:space="preserve">Compra dominio</w:t>
            </w:r>
          </w:p>
        </w:tc>
        <w:tc>
          <w:tcPr/>
          <w:p>
            <w:pPr>
              <w:pStyle w:val="Compac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🎭 Tests E2E</w:t>
            </w:r>
          </w:p>
        </w:tc>
        <w:tc>
          <w:tcPr/>
          <w:p>
            <w:pPr>
              <w:pStyle w:val="Compact"/>
            </w:pPr>
            <w:r>
              <w:t xml:space="preserve">Playwright — flujo completo del usuario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⚖️ Expandir jurisprudencia</w:t>
            </w:r>
          </w:p>
        </w:tc>
        <w:tc>
          <w:tcPr/>
          <w:p>
            <w:pPr>
              <w:pStyle w:val="Compact"/>
            </w:pPr>
            <w:r>
              <w:t xml:space="preserve">De 10 a 100+ casos en Pinecone</w:t>
            </w:r>
          </w:p>
        </w:tc>
        <w:tc>
          <w:tcPr/>
          <w:p>
            <w:pPr>
              <w:pStyle w:val="Compact"/>
            </w:pPr>
            <w:r>
              <w:t xml:space="preserve">Investigación legal</w:t>
            </w:r>
          </w:p>
        </w:tc>
        <w:tc>
          <w:tcPr/>
          <w:p>
            <w:pPr>
              <w:pStyle w:val="Compact"/>
            </w:pPr>
            <w:r>
              <w:t xml:space="preserve">2-3 semanas</w:t>
            </w:r>
          </w:p>
        </w:tc>
      </w:tr>
    </w:tbl>
    <w:bookmarkEnd w:id="17"/>
    <w:bookmarkStart w:id="18" w:name="prioridad-media-fase-2"/>
    <w:p>
      <w:pPr>
        <w:pStyle w:val="Heading3"/>
      </w:pPr>
      <w:r>
        <w:t xml:space="preserve">🟡 Prioridad Media (Fase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205"/>
        <w:gridCol w:w="2238"/>
        <w:gridCol w:w="2238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🏢 Dashboard empresas</w:t>
            </w:r>
          </w:p>
        </w:tc>
        <w:tc>
          <w:tcPr/>
          <w:p>
            <w:pPr>
              <w:pStyle w:val="Compact"/>
            </w:pPr>
            <w:r>
              <w:t xml:space="preserve">Portal donde empresas responden reclamos</w:t>
            </w:r>
          </w:p>
        </w:tc>
        <w:tc>
          <w:tcPr/>
          <w:p>
            <w:pPr>
              <w:pStyle w:val="Compact"/>
            </w:pPr>
            <w:r>
              <w:t xml:space="preserve">Fase 1 completa</w:t>
            </w:r>
          </w:p>
        </w:tc>
        <w:tc>
          <w:tcPr/>
          <w:p>
            <w:pPr>
              <w:pStyle w:val="Compact"/>
            </w:pPr>
            <w:r>
              <w:t xml:space="preserve">3-4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💳 Pasarela de pagos</w:t>
            </w:r>
          </w:p>
        </w:tc>
        <w:tc>
          <w:tcPr/>
          <w:p>
            <w:pPr>
              <w:pStyle w:val="Compact"/>
            </w:pPr>
            <w:r>
              <w:t xml:space="preserve">Stripe / Conekta, modelo freemium → premium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🔔 Notificaciones real-time</w:t>
            </w:r>
          </w:p>
        </w:tc>
        <w:tc>
          <w:tcPr/>
          <w:p>
            <w:pPr>
              <w:pStyle w:val="Compact"/>
            </w:pPr>
            <w:r>
              <w:t xml:space="preserve">Push + email cuando cambia estado del caso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1-2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💬 Chat de mediación</w:t>
            </w:r>
          </w:p>
        </w:tc>
        <w:tc>
          <w:tcPr/>
          <w:p>
            <w:pPr>
              <w:pStyle w:val="Compact"/>
            </w:pPr>
            <w:r>
              <w:t xml:space="preserve">Conversación AI-assisted consumidor ↔ empresa</w:t>
            </w:r>
          </w:p>
        </w:tc>
        <w:tc>
          <w:tcPr/>
          <w:p>
            <w:pPr>
              <w:pStyle w:val="Compact"/>
            </w:pPr>
            <w:r>
              <w:t xml:space="preserve">Dashboard + modelo cloud</w:t>
            </w:r>
          </w:p>
        </w:tc>
        <w:tc>
          <w:tcPr/>
          <w:p>
            <w:pPr>
              <w:pStyle w:val="Compact"/>
            </w:pPr>
            <w:r>
              <w:t xml:space="preserve">3-4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📑 Reportes PDF</w:t>
            </w:r>
          </w:p>
        </w:tc>
        <w:tc>
          <w:tcPr/>
          <w:p>
            <w:pPr>
              <w:pStyle w:val="Compact"/>
            </w:pPr>
            <w:r>
              <w:t xml:space="preserve">Reclamo + análisis exportable en PDF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🔌 API pública empresas</w:t>
            </w:r>
          </w:p>
        </w:tc>
        <w:tc>
          <w:tcPr/>
          <w:p>
            <w:pPr>
              <w:pStyle w:val="Compact"/>
            </w:pPr>
            <w:r>
              <w:t xml:space="preserve">Integración de respuesta a reclamos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2-3 semanas</w:t>
            </w:r>
          </w:p>
        </w:tc>
      </w:tr>
    </w:tbl>
    <w:bookmarkEnd w:id="18"/>
    <w:bookmarkStart w:id="19" w:name="prioridad-baja-fase-3"/>
    <w:p>
      <w:pPr>
        <w:pStyle w:val="Heading3"/>
      </w:pPr>
      <w:r>
        <w:t xml:space="preserve">🟢 Prioridad Baja (Fase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205"/>
        <w:gridCol w:w="2238"/>
        <w:gridCol w:w="2238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🌎 Expansión LATAM</w:t>
            </w:r>
          </w:p>
        </w:tc>
        <w:tc>
          <w:tcPr/>
          <w:p>
            <w:pPr>
              <w:pStyle w:val="Compact"/>
            </w:pPr>
            <w:r>
              <w:t xml:space="preserve">Colombia, Chile, Perú (legislación local)</w:t>
            </w:r>
          </w:p>
        </w:tc>
        <w:tc>
          <w:tcPr/>
          <w:p>
            <w:pPr>
              <w:pStyle w:val="Compact"/>
            </w:pPr>
            <w:r>
              <w:t xml:space="preserve">Validación legal</w:t>
            </w:r>
          </w:p>
        </w:tc>
        <w:tc>
          <w:tcPr/>
          <w:p>
            <w:pPr>
              <w:pStyle w:val="Compact"/>
            </w:pPr>
            <w:r>
              <w:t xml:space="preserve">4-6 semanas/país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📱 App móvil</w:t>
            </w:r>
          </w:p>
        </w:tc>
        <w:tc>
          <w:tcPr/>
          <w:p>
            <w:pPr>
              <w:pStyle w:val="Compact"/>
            </w:pPr>
            <w:r>
              <w:t xml:space="preserve">React Native / Expo</w:t>
            </w:r>
          </w:p>
        </w:tc>
        <w:tc>
          <w:tcPr/>
          <w:p>
            <w:pPr>
              <w:pStyle w:val="Compact"/>
            </w:pPr>
            <w:r>
              <w:t xml:space="preserve">Fase 2 estable</w:t>
            </w:r>
          </w:p>
        </w:tc>
        <w:tc>
          <w:tcPr/>
          <w:p>
            <w:pPr>
              <w:pStyle w:val="Compact"/>
            </w:pPr>
            <w:r>
              <w:t xml:space="preserve">6-8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🤖 ML predictivo</w:t>
            </w:r>
          </w:p>
        </w:tc>
        <w:tc>
          <w:tcPr/>
          <w:p>
            <w:pPr>
              <w:pStyle w:val="Compact"/>
            </w:pPr>
            <w:r>
              <w:t xml:space="preserve">Mejorar predicciones con feedback real</w:t>
            </w:r>
          </w:p>
        </w:tc>
        <w:tc>
          <w:tcPr/>
          <w:p>
            <w:pPr>
              <w:pStyle w:val="Compact"/>
            </w:pPr>
            <w:r>
              <w:t xml:space="preserve">+1,000 casos resueltos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🏅 Certificación SOC 2</w:t>
            </w:r>
          </w:p>
        </w:tc>
        <w:tc>
          <w:tcPr/>
          <w:p>
            <w:pPr>
              <w:pStyle w:val="Compact"/>
            </w:pPr>
            <w:r>
              <w:t xml:space="preserve">Cumplimiento enterprise-grade</w:t>
            </w:r>
          </w:p>
        </w:tc>
        <w:tc>
          <w:tcPr/>
          <w:p>
            <w:pPr>
              <w:pStyle w:val="Compact"/>
            </w:pPr>
            <w:r>
              <w:t xml:space="preserve">Fase 2 completa</w:t>
            </w:r>
          </w:p>
        </w:tc>
        <w:tc>
          <w:tcPr/>
          <w:p>
            <w:pPr>
              <w:pStyle w:val="Compact"/>
            </w:pPr>
            <w:r>
              <w:t xml:space="preserve">3-6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🏛️ Alianzas gobierno</w:t>
            </w:r>
          </w:p>
        </w:tc>
        <w:tc>
          <w:tcPr/>
          <w:p>
            <w:pPr>
              <w:pStyle w:val="Compact"/>
            </w:pPr>
            <w:r>
              <w:t xml:space="preserve">Convenios con organismos de protección</w:t>
            </w:r>
          </w:p>
        </w:tc>
        <w:tc>
          <w:tcPr/>
          <w:p>
            <w:pPr>
              <w:pStyle w:val="Compact"/>
            </w:pPr>
            <w:r>
              <w:t xml:space="preserve">Tracción demostrada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iii.-roadmap-visual"/>
    <w:p>
      <w:pPr>
        <w:pStyle w:val="Heading2"/>
      </w:pPr>
      <w:r>
        <w:t xml:space="preserve">III. ROADMAP VISUAL</w:t>
      </w:r>
    </w:p>
    <w:p>
      <w:pPr>
        <w:pStyle w:val="SourceCode"/>
      </w:pPr>
      <w:r>
        <w:rPr>
          <w:rStyle w:val="VerbatimChar"/>
        </w:rPr>
        <w:t xml:space="preserve">                          JUSTIA CONSUMIDOR — ROADMAP 2026-2027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ABR    MAY    JUN    JUL    AGO    SEP    OCT    NOV    DIC    ENE    FEB</w:t>
      </w:r>
      <w:r>
        <w:br/>
      </w:r>
      <w:r>
        <w:rPr>
          <w:rStyle w:val="VerbatimChar"/>
        </w:rPr>
        <w:t xml:space="preserve">  2026                                                           2027</w:t>
      </w:r>
      <w:r>
        <w:br/>
      </w:r>
      <w:r>
        <w:rPr>
          <w:rStyle w:val="VerbatimChar"/>
        </w:rPr>
        <w:t xml:space="preserve">   │      │      │      │      │      │      │      │      │      │      │</w:t>
      </w:r>
      <w:r>
        <w:br/>
      </w:r>
      <w:r>
        <w:rPr>
          <w:rStyle w:val="VerbatimChar"/>
        </w:rPr>
        <w:t xml:space="preserve">   ▼      ▼      ▼      ▼      ▼      ▼      ▼      ▼      ▼      ▼      ▼</w:t>
      </w:r>
      <w:r>
        <w:br/>
      </w:r>
      <w:r>
        <w:br/>
      </w:r>
      <w:r>
        <w:br/>
      </w:r>
      <w:r>
        <w:rPr>
          <w:rStyle w:val="VerbatimChar"/>
        </w:rPr>
        <w:t xml:space="preserve">   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█  FASE 1: MVP &amp; CEREBRO LEGAL █  Mes 1-3  │  $19,500 USD</w:t>
      </w:r>
      <w:r>
        <w:br/>
      </w:r>
      <w:r>
        <w:rPr>
          <w:rStyle w:val="VerbatimChar"/>
        </w:rPr>
        <w:t xml:space="preserve">   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✅ MVP funcional (HECHO)     │</w:t>
      </w:r>
      <w:r>
        <w:br/>
      </w:r>
      <w:r>
        <w:rPr>
          <w:rStyle w:val="VerbatimChar"/>
        </w:rPr>
        <w:t xml:space="preserve">   │ 🧠 Migración modelo cloud   │</w:t>
      </w:r>
      <w:r>
        <w:br/>
      </w:r>
      <w:r>
        <w:rPr>
          <w:rStyle w:val="VerbatimChar"/>
        </w:rPr>
        <w:t xml:space="preserve">   │ ⚖️ Expandir jurisprudencia  │</w:t>
      </w:r>
      <w:r>
        <w:br/>
      </w:r>
      <w:r>
        <w:rPr>
          <w:rStyle w:val="VerbatimChar"/>
        </w:rPr>
        <w:t xml:space="preserve">   │ 🎨 UX/UI profesional        │</w:t>
      </w:r>
      <w:r>
        <w:br/>
      </w:r>
      <w:r>
        <w:rPr>
          <w:rStyle w:val="VerbatimChar"/>
        </w:rPr>
        <w:t xml:space="preserve">   │ 🎭 Tests E2E Playwright     │</w:t>
      </w:r>
      <w:r>
        <w:br/>
      </w:r>
      <w:r>
        <w:rPr>
          <w:rStyle w:val="VerbatimChar"/>
        </w:rPr>
        <w:t xml:space="preserve">   │ 🇲🇽 Sync PROFECO live       │</w:t>
      </w:r>
      <w:r>
        <w:br/>
      </w:r>
      <w:r>
        <w:rPr>
          <w:rStyle w:val="VerbatimChar"/>
        </w:rPr>
        <w:t xml:space="preserve">   │ 👨‍⚖️ QA Legal onboarding  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                            █  FASE 2: GESTIÓN &amp; PAGOS     █  Mes 4-6  │  $21,500 USD</w:t>
      </w:r>
      <w:r>
        <w:br/>
      </w:r>
      <w:r>
        <w:rPr>
          <w:rStyle w:val="VerbatimChar"/>
        </w:rPr>
        <w:t xml:space="preserve">                                  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│ 🏢 Dashboard empresas       │</w:t>
      </w:r>
      <w:r>
        <w:br/>
      </w:r>
      <w:r>
        <w:rPr>
          <w:rStyle w:val="VerbatimChar"/>
        </w:rPr>
        <w:t xml:space="preserve">                                  │ 💳 Pasarela pagos           │</w:t>
      </w:r>
      <w:r>
        <w:br/>
      </w:r>
      <w:r>
        <w:rPr>
          <w:rStyle w:val="VerbatimChar"/>
        </w:rPr>
        <w:t xml:space="preserve">                                  │ 🔔 Notificaciones real-time │</w:t>
      </w:r>
      <w:r>
        <w:br/>
      </w:r>
      <w:r>
        <w:rPr>
          <w:rStyle w:val="VerbatimChar"/>
        </w:rPr>
        <w:t xml:space="preserve">                                  │ 💬 Chat mediación AI        │</w:t>
      </w:r>
      <w:r>
        <w:br/>
      </w:r>
      <w:r>
        <w:rPr>
          <w:rStyle w:val="VerbatimChar"/>
        </w:rPr>
        <w:t xml:space="preserve">                                  │ 📑 Reportes PDF             │</w:t>
      </w:r>
      <w:r>
        <w:br/>
      </w:r>
      <w:r>
        <w:rPr>
          <w:rStyle w:val="VerbatimChar"/>
        </w:rPr>
        <w:t xml:space="preserve">                                  │ 🔌 API pública empresas     │</w:t>
      </w:r>
      <w:r>
        <w:br/>
      </w:r>
      <w:r>
        <w:rPr>
          <w:rStyle w:val="VerbatimChar"/>
        </w:rPr>
        <w:t xml:space="preserve">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██████████████████████ →</w:t>
      </w:r>
      <w:r>
        <w:br/>
      </w:r>
      <w:r>
        <w:rPr>
          <w:rStyle w:val="VerbatimChar"/>
        </w:rPr>
        <w:t xml:space="preserve">                                                                 █  FASE 3: ESCALA    █  Mes 7+</w:t>
      </w:r>
      <w:r>
        <w:br/>
      </w:r>
      <w:r>
        <w:rPr>
          <w:rStyle w:val="VerbatimChar"/>
        </w:rPr>
        <w:t xml:space="preserve">                                                                 ██████████████████████ →</w:t>
      </w:r>
      <w:r>
        <w:br/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│ 🌎 Colombia, Chile</w:t>
      </w:r>
      <w:r>
        <w:br/>
      </w:r>
      <w:r>
        <w:rPr>
          <w:rStyle w:val="VerbatimChar"/>
        </w:rPr>
        <w:t xml:space="preserve">                                                                 │ 📱 App móvil</w:t>
      </w:r>
      <w:r>
        <w:br/>
      </w:r>
      <w:r>
        <w:rPr>
          <w:rStyle w:val="VerbatimChar"/>
        </w:rPr>
        <w:t xml:space="preserve">                                                                 │ 🤖 ML predictivo</w:t>
      </w:r>
      <w:r>
        <w:br/>
      </w:r>
      <w:r>
        <w:rPr>
          <w:rStyle w:val="VerbatimChar"/>
        </w:rPr>
        <w:t xml:space="preserve">                                                                 │ 🏅 SOC 2</w:t>
      </w:r>
      <w:r>
        <w:br/>
      </w:r>
      <w:r>
        <w:rPr>
          <w:rStyle w:val="VerbatimChar"/>
        </w:rPr>
        <w:t xml:space="preserve">                                                                 │ 🏛️ Alianzas gobierno</w:t>
      </w:r>
      <w:r>
        <w:br/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HITOS CLAVE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ABR 2026          JUN 2026          SEP 2026          DIC 2026</w:t>
      </w:r>
      <w:r>
        <w:br/>
      </w:r>
      <w:r>
        <w:rPr>
          <w:rStyle w:val="VerbatimChar"/>
        </w:rPr>
        <w:t xml:space="preserve">      │                 │                 │                 │</w:t>
      </w:r>
      <w:r>
        <w:br/>
      </w:r>
      <w:r>
        <w:rPr>
          <w:rStyle w:val="VerbatimChar"/>
        </w:rPr>
        <w:t xml:space="preserve">      ▼                 ▼                 ▼                 ▼</w:t>
      </w:r>
      <w:r>
        <w:br/>
      </w:r>
      <w:r>
        <w:rPr>
          <w:rStyle w:val="VerbatimChar"/>
        </w:rPr>
        <w:t xml:space="preserve">   ┌──────┐         ┌──────┐         ┌──────┐         ┌──────┐</w:t>
      </w:r>
      <w:r>
        <w:br/>
      </w:r>
      <w:r>
        <w:rPr>
          <w:rStyle w:val="VerbatimChar"/>
        </w:rPr>
        <w:t xml:space="preserve">   │  🚀  │         │  🎯  │         │  💰  │         │  🌎  │</w:t>
      </w:r>
      <w:r>
        <w:br/>
      </w:r>
      <w:r>
        <w:rPr>
          <w:rStyle w:val="VerbatimChar"/>
        </w:rPr>
        <w:t xml:space="preserve">   │LAUNCH│         │ BETA │         │MONETZ│         │EXPAND│</w:t>
      </w:r>
      <w:r>
        <w:br/>
      </w:r>
      <w:r>
        <w:rPr>
          <w:rStyle w:val="VerbatimChar"/>
        </w:rPr>
        <w:t xml:space="preserve">   │PUBLIC│         │EMPRES│         │ START│         │ LATAM│</w:t>
      </w:r>
      <w:r>
        <w:br/>
      </w:r>
      <w:r>
        <w:rPr>
          <w:rStyle w:val="VerbatimChar"/>
        </w:rPr>
        <w:t xml:space="preserve">   └──────┘         └──────┘         └──────┘         └──────┘</w:t>
      </w:r>
      <w:r>
        <w:br/>
      </w:r>
      <w:r>
        <w:rPr>
          <w:rStyle w:val="VerbatimChar"/>
        </w:rPr>
        <w:t xml:space="preserve">   Lanzamiento      Beta dashboard   Primera           Expansión</w:t>
      </w:r>
      <w:r>
        <w:br/>
      </w:r>
      <w:r>
        <w:rPr>
          <w:rStyle w:val="VerbatimChar"/>
        </w:rPr>
        <w:t xml:space="preserve">   público con      empresas con     transacción       Colombia</w:t>
      </w:r>
      <w:r>
        <w:br/>
      </w:r>
      <w:r>
        <w:rPr>
          <w:rStyle w:val="VerbatimChar"/>
        </w:rPr>
        <w:t xml:space="preserve">   modelo cloud     5 empresas       de pago           o Chile</w:t>
      </w:r>
      <w:r>
        <w:br/>
      </w:r>
      <w:r>
        <w:rPr>
          <w:rStyle w:val="VerbatimChar"/>
        </w:rPr>
        <w:t xml:space="preserve">   + 100 casos      piloto           procesada</w:t>
      </w:r>
      <w:r>
        <w:br/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MÉTRICAS DE PROGRESO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Componentes:  [████████████████████████████████████████] 16/16  100%</w:t>
      </w:r>
      <w:r>
        <w:br/>
      </w:r>
      <w:r>
        <w:rPr>
          <w:rStyle w:val="VerbatimChar"/>
        </w:rPr>
        <w:t xml:space="preserve">   APIs:         [████████████████████████████████████████]  7/7   100%</w:t>
      </w:r>
      <w:r>
        <w:br/>
      </w:r>
      <w:r>
        <w:rPr>
          <w:rStyle w:val="VerbatimChar"/>
        </w:rPr>
        <w:t xml:space="preserve">   Tests:        [████████████████████████████████████████] 129    ✅</w:t>
      </w:r>
      <w:r>
        <w:br/>
      </w:r>
      <w:r>
        <w:rPr>
          <w:rStyle w:val="VerbatimChar"/>
        </w:rPr>
        <w:t xml:space="preserve">   Seguridad:    [████████████████████████████████████████]  7/7   100%</w:t>
      </w:r>
      <w:r>
        <w:br/>
      </w:r>
      <w:r>
        <w:rPr>
          <w:rStyle w:val="VerbatimChar"/>
        </w:rPr>
        <w:t xml:space="preserve">   Datos:        [██████████████████████████████░░░░░░░░░░] 344K   75%</w:t>
      </w:r>
      <w:r>
        <w:br/>
      </w:r>
      <w:r>
        <w:rPr>
          <w:rStyle w:val="VerbatimChar"/>
        </w:rPr>
        <w:t xml:space="preserve">   IA modelo:    [████████████████░░░░░░░░░░░░░░░░░░░░░░░░] Local  40%</w:t>
      </w:r>
      <w:r>
        <w:br/>
      </w:r>
      <w:r>
        <w:rPr>
          <w:rStyle w:val="VerbatimChar"/>
        </w:rPr>
        <w:t xml:space="preserve">   Jurisprud.:   [████░░░░░░░░░░░░░░░░░░░░░░░░░░░░░░░░░░░░] 10/100 10%</w:t>
      </w:r>
      <w:r>
        <w:br/>
      </w:r>
      <w:r>
        <w:rPr>
          <w:rStyle w:val="VerbatimChar"/>
        </w:rPr>
        <w:t xml:space="preserve">   E2E Tests:    [░░░░░░░░░░░░░░░░░░░░░░░░░░░░░░░░░░░░░░░░]  0     0%</w:t>
      </w:r>
      <w:r>
        <w:br/>
      </w:r>
      <w:r>
        <w:rPr>
          <w:rStyle w:val="VerbatimChar"/>
        </w:rPr>
        <w:t xml:space="preserve">   Dashboard:    [░░░░░░░░░░░░░░░░░░░░░░░░░░░░░░░░░░░░░░░░]  0     0%</w:t>
      </w:r>
      <w:r>
        <w:br/>
      </w:r>
      <w:r>
        <w:rPr>
          <w:rStyle w:val="VerbatimChar"/>
        </w:rPr>
        <w:t xml:space="preserve">   Pagos:        [░░░░░░░░░░░░░░░░░░░░░░░░░░░░░░░░░░░░░░░░]  0     0%</w:t>
      </w:r>
      <w:r>
        <w:br/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INVERSIÓN ACUMULADA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$0          $19.5K         $41K          $53K</w:t>
      </w:r>
      <w:r>
        <w:br/>
      </w:r>
      <w:r>
        <w:rPr>
          <w:rStyle w:val="VerbatimChar"/>
        </w:rPr>
        <w:t xml:space="preserve">    │─────────────│──────────────│──────────────│──────── →</w:t>
      </w:r>
      <w:r>
        <w:br/>
      </w:r>
      <w:r>
        <w:rPr>
          <w:rStyle w:val="VerbatimChar"/>
        </w:rPr>
        <w:t xml:space="preserve">    ▲             ▲              ▲              ▲</w:t>
      </w:r>
      <w:r>
        <w:br/>
      </w:r>
      <w:r>
        <w:rPr>
          <w:rStyle w:val="VerbatimChar"/>
        </w:rPr>
        <w:t xml:space="preserve">   HOY         Fin Fase 1    Fin Fase 2    Fin Año 1</w:t>
      </w:r>
      <w:r>
        <w:br/>
      </w:r>
      <w:r>
        <w:rPr>
          <w:rStyle w:val="VerbatimChar"/>
        </w:rPr>
        <w:t xml:space="preserve">   (MVP        (Cloud IA     (Monetización  (+ 15%</w:t>
      </w:r>
      <w:r>
        <w:br/>
      </w:r>
      <w:r>
        <w:rPr>
          <w:rStyle w:val="VerbatimChar"/>
        </w:rPr>
        <w:t xml:space="preserve">   funcional)   + UX pro)     activa)       equity)</w:t>
      </w:r>
    </w:p>
    <w:p>
      <w:r>
        <w:pict>
          <v:rect style="width:0;height:1.5pt" o:hralign="center" o:hrstd="t" o:hr="t"/>
        </w:pict>
      </w:r>
    </w:p>
    <w:bookmarkEnd w:id="21"/>
    <w:bookmarkStart w:id="22" w:name="iv.-stack-tecnológico-visual"/>
    <w:p>
      <w:pPr>
        <w:pStyle w:val="Heading2"/>
      </w:pPr>
      <w:r>
        <w:t xml:space="preserve">IV. STACK TECNOLÓGICO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JUSTIA CONSUMIDOR                        │</w:t>
      </w:r>
      <w:r>
        <w:br/>
      </w:r>
      <w:r>
        <w:rPr>
          <w:rStyle w:val="VerbatimChar"/>
        </w:rPr>
        <w:t xml:space="preserve">│                     Architecture Overview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👤 USUARIO           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│          🌐 FRONTEND (Next.js 16)        │                  │</w:t>
      </w:r>
      <w:r>
        <w:br/>
      </w:r>
      <w:r>
        <w:rPr>
          <w:rStyle w:val="VerbatimChar"/>
        </w:rPr>
        <w:t xml:space="preserve">│   │  ┌──────┐ ┌──────┐ ┌──────┐ ┌──────┐    │                  │</w:t>
      </w:r>
      <w:r>
        <w:br/>
      </w:r>
      <w:r>
        <w:rPr>
          <w:rStyle w:val="VerbatimChar"/>
        </w:rPr>
        <w:t xml:space="preserve">│   │  │ Form │ │Score │ │Chart │ │Track │    │  🎨 Tailwind v4  │</w:t>
      </w:r>
      <w:r>
        <w:br/>
      </w:r>
      <w:r>
        <w:rPr>
          <w:rStyle w:val="VerbatimChar"/>
        </w:rPr>
        <w:t xml:space="preserve">│   │  │  📝  │ │  ⭐  │ │  📊  │ │  📍  │    │  🎬 Framer Motion│</w:t>
      </w:r>
      <w:r>
        <w:br/>
      </w:r>
      <w:r>
        <w:rPr>
          <w:rStyle w:val="VerbatimChar"/>
        </w:rPr>
        <w:t xml:space="preserve">│   │  └──────┘ └──────┘ └──────┘ └──────┘    │  📊 Recharts     │</w:t>
      </w:r>
      <w:r>
        <w:br/>
      </w:r>
      <w:r>
        <w:rPr>
          <w:rStyle w:val="VerbatimChar"/>
        </w:rPr>
        <w:t xml:space="preserve">│   └──────────────────┬───────────────────────┘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│                                          │</w:t>
      </w:r>
      <w:r>
        <w:br/>
      </w:r>
      <w:r>
        <w:rPr>
          <w:rStyle w:val="VerbatimChar"/>
        </w:rPr>
        <w:t xml:space="preserve">│           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│         🔐 MIDDLEWARE (Clerk)            │                  │</w:t>
      </w:r>
      <w:r>
        <w:br/>
      </w:r>
      <w:r>
        <w:rPr>
          <w:rStyle w:val="VerbatimChar"/>
        </w:rPr>
        <w:t xml:space="preserve">│   │  Auth ─── Rate Limit ─── Validation      │                  │</w:t>
      </w:r>
      <w:r>
        <w:br/>
      </w:r>
      <w:r>
        <w:rPr>
          <w:rStyle w:val="VerbatimChar"/>
        </w:rPr>
        <w:t xml:space="preserve">│   └──────────────────┬───────────────────────┘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│                                          │</w:t>
      </w:r>
      <w:r>
        <w:br/>
      </w:r>
      <w:r>
        <w:rPr>
          <w:rStyle w:val="VerbatimChar"/>
        </w:rPr>
        <w:t xml:space="preserve">│          ┌───────────┼───────────┐                              │</w:t>
      </w:r>
      <w:r>
        <w:br/>
      </w:r>
      <w:r>
        <w:rPr>
          <w:rStyle w:val="VerbatimChar"/>
        </w:rPr>
        <w:t xml:space="preserve">│          ▼           ▼           ▼                              │</w:t>
      </w:r>
      <w:r>
        <w:br/>
      </w:r>
      <w:r>
        <w:rPr>
          <w:rStyle w:val="VerbatimChar"/>
        </w:rPr>
        <w:t xml:space="preserve">│   ┌──────────┐ ┌──────────┐ ┌──────────┐                       │</w:t>
      </w:r>
      <w:r>
        <w:br/>
      </w:r>
      <w:r>
        <w:rPr>
          <w:rStyle w:val="VerbatimChar"/>
        </w:rPr>
        <w:t xml:space="preserve">│   │ 🤖 IA    │ │ 🗄️ DATA  │ │ 📧 EMAIL │                       │</w:t>
      </w:r>
      <w:r>
        <w:br/>
      </w:r>
      <w:r>
        <w:rPr>
          <w:rStyle w:val="VerbatimChar"/>
        </w:rPr>
        <w:t xml:space="preserve">│   │          │ │          │ │          │                       │</w:t>
      </w:r>
      <w:r>
        <w:br/>
      </w:r>
      <w:r>
        <w:rPr>
          <w:rStyle w:val="VerbatimChar"/>
        </w:rPr>
        <w:t xml:space="preserve">│   │ Ollama   │ │ Supabase │ │ Resend   │                       │</w:t>
      </w:r>
      <w:r>
        <w:br/>
      </w:r>
      <w:r>
        <w:rPr>
          <w:rStyle w:val="VerbatimChar"/>
        </w:rPr>
        <w:t xml:space="preserve">│   │ Gemma 2  │ │ Postgres │ │          │                       │</w:t>
      </w:r>
      <w:r>
        <w:br/>
      </w:r>
      <w:r>
        <w:rPr>
          <w:rStyle w:val="VerbatimChar"/>
        </w:rPr>
        <w:t xml:space="preserve">│   │ (9B)     │ │ + RLS    │ │ Reclamo  │                       │</w:t>
      </w:r>
      <w:r>
        <w:br/>
      </w:r>
      <w:r>
        <w:rPr>
          <w:rStyle w:val="VerbatimChar"/>
        </w:rPr>
        <w:t xml:space="preserve">│   │          │ │          │ │ + Confirm │                       │</w:t>
      </w:r>
      <w:r>
        <w:br/>
      </w:r>
      <w:r>
        <w:rPr>
          <w:rStyle w:val="VerbatimChar"/>
        </w:rPr>
        <w:t xml:space="preserve">│   └──────────┘ └──────────┘ └──────────┘                       │</w:t>
      </w:r>
      <w:r>
        <w:br/>
      </w:r>
      <w:r>
        <w:rPr>
          <w:rStyle w:val="VerbatimChar"/>
        </w:rPr>
        <w:t xml:space="preserve">│          │           │                                          │</w:t>
      </w:r>
      <w:r>
        <w:br/>
      </w:r>
      <w:r>
        <w:rPr>
          <w:rStyle w:val="VerbatimChar"/>
        </w:rPr>
        <w:t xml:space="preserve">│          ▼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┌──────────┐ ┌──────────┐                                     │</w:t>
      </w:r>
      <w:r>
        <w:br/>
      </w:r>
      <w:r>
        <w:rPr>
          <w:rStyle w:val="VerbatimChar"/>
        </w:rPr>
        <w:t xml:space="preserve">│   │ 🔍 VECTOR│ │ 🚦 CACHE │                                     │</w:t>
      </w:r>
      <w:r>
        <w:br/>
      </w:r>
      <w:r>
        <w:rPr>
          <w:rStyle w:val="VerbatimChar"/>
        </w:rPr>
        <w:t xml:space="preserve">│   │          │ │          │                                     │</w:t>
      </w:r>
      <w:r>
        <w:br/>
      </w:r>
      <w:r>
        <w:rPr>
          <w:rStyle w:val="VerbatimChar"/>
        </w:rPr>
        <w:t xml:space="preserve">│   │ Pinecone │ │ Upstash  │                                     │</w:t>
      </w:r>
      <w:r>
        <w:br/>
      </w:r>
      <w:r>
        <w:rPr>
          <w:rStyle w:val="VerbatimChar"/>
        </w:rPr>
        <w:t xml:space="preserve">│   │ e5-large │ │ Redis    │                                     │</w:t>
      </w:r>
      <w:r>
        <w:br/>
      </w:r>
      <w:r>
        <w:rPr>
          <w:rStyle w:val="VerbatimChar"/>
        </w:rPr>
        <w:t xml:space="preserve">│   └──────────┘ └──────────┘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 │           📡 OBSERVABILIDAD             │                   │</w:t>
      </w:r>
      <w:r>
        <w:br/>
      </w:r>
      <w:r>
        <w:rPr>
          <w:rStyle w:val="VerbatimChar"/>
        </w:rPr>
        <w:t xml:space="preserve">│   │  Sentry (errores) │ PostHog (analytics) │     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2026-04-05T20:27:23Z</dcterms:created>
  <dcterms:modified xsi:type="dcterms:W3CDTF">2026-04-05T20:27:23Z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