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玩法</w:t>
      </w:r>
      <w:r>
        <w:rPr>
          <w:rFonts w:hint="eastAsia"/>
          <w:bCs/>
          <w:sz w:val="18"/>
          <w:szCs w:val="18"/>
        </w:rPr>
        <w:t>：玩法界面参考欢乐麻将说明界面，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28625" cy="361950"/>
            <wp:effectExtent l="19050" t="0" r="9525" b="0"/>
            <wp:docPr id="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为入口图标，点击后弹出玩法弹窗</w:t>
      </w:r>
    </w:p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3281288"/>
            <wp:effectExtent l="19050" t="0" r="2540" b="0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9" w:rsidRPr="001431C2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左侧为分类，右侧分栏显示详细步骤介绍，右侧介绍可放图片及文字，需要策划排版</w:t>
      </w:r>
    </w:p>
    <w:p w:rsidR="00976FB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游戏说明</w:t>
      </w:r>
    </w:p>
    <w:p w:rsidR="00D8035D" w:rsidRDefault="003F4D93" w:rsidP="00D8035D">
      <w:pPr>
        <w:pStyle w:val="a6"/>
        <w:ind w:left="720" w:firstLineChars="0" w:firstLine="0"/>
      </w:pPr>
      <w:r>
        <w:rPr>
          <w:rFonts w:hint="eastAsia"/>
        </w:rPr>
        <w:t>【牌数】</w:t>
      </w:r>
      <w:r w:rsidR="00D8035D">
        <w:rPr>
          <w:rFonts w:hint="eastAsia"/>
        </w:rPr>
        <w:t>共</w:t>
      </w:r>
      <w:r w:rsidR="00D8035D">
        <w:rPr>
          <w:rFonts w:hint="eastAsia"/>
        </w:rPr>
        <w:t>136</w:t>
      </w:r>
      <w:r w:rsidR="00D8035D">
        <w:rPr>
          <w:rFonts w:hint="eastAsia"/>
        </w:rPr>
        <w:t>张：万饼条东南西北中发白</w:t>
      </w:r>
    </w:p>
    <w:p w:rsidR="00D8035D" w:rsidRDefault="003F4D93" w:rsidP="00D8035D">
      <w:pPr>
        <w:pStyle w:val="a6"/>
        <w:ind w:left="720" w:firstLineChars="0" w:firstLine="0"/>
      </w:pPr>
      <w:r>
        <w:rPr>
          <w:rFonts w:hint="eastAsia"/>
        </w:rPr>
        <w:t>【庄家】</w:t>
      </w:r>
      <w:r w:rsidR="00D8035D">
        <w:rPr>
          <w:rFonts w:hint="eastAsia"/>
        </w:rPr>
        <w:t>游戏中采用连庄方式，第一局为东风庄，</w:t>
      </w:r>
      <w:r w:rsidR="00256921">
        <w:rPr>
          <w:rFonts w:hint="eastAsia"/>
        </w:rPr>
        <w:t>采用顺庄模式</w:t>
      </w:r>
      <w:r w:rsidR="00D8035D">
        <w:rPr>
          <w:rFonts w:hint="eastAsia"/>
        </w:rPr>
        <w:t>，如果出现流局则庄家的下</w:t>
      </w:r>
      <w:r w:rsidR="00256921">
        <w:rPr>
          <w:rFonts w:hint="eastAsia"/>
        </w:rPr>
        <w:t>局</w:t>
      </w:r>
      <w:r w:rsidR="00D8035D">
        <w:rPr>
          <w:rFonts w:hint="eastAsia"/>
        </w:rPr>
        <w:t>继续坐庄。</w:t>
      </w:r>
    </w:p>
    <w:p w:rsidR="00D8035D" w:rsidRPr="00D8035D" w:rsidRDefault="003F4D93" w:rsidP="00D8035D">
      <w:pPr>
        <w:pStyle w:val="a6"/>
        <w:ind w:left="720" w:firstLineChars="0" w:firstLine="0"/>
      </w:pPr>
      <w:r>
        <w:rPr>
          <w:rFonts w:hint="eastAsia"/>
        </w:rPr>
        <w:t>【摸牌】</w:t>
      </w:r>
      <w:r w:rsidR="00D8035D">
        <w:rPr>
          <w:rFonts w:hint="eastAsia"/>
        </w:rPr>
        <w:t>游戏开始时庄家</w:t>
      </w:r>
      <w:r w:rsidR="00D8035D">
        <w:rPr>
          <w:rFonts w:hint="eastAsia"/>
        </w:rPr>
        <w:t>14</w:t>
      </w:r>
      <w:r w:rsidR="00D8035D">
        <w:rPr>
          <w:rFonts w:hint="eastAsia"/>
        </w:rPr>
        <w:t>张牌，其他三家每人</w:t>
      </w:r>
      <w:r w:rsidR="00D8035D">
        <w:rPr>
          <w:rFonts w:hint="eastAsia"/>
        </w:rPr>
        <w:t>13</w:t>
      </w:r>
      <w:r w:rsidR="00D8035D">
        <w:rPr>
          <w:rFonts w:hint="eastAsia"/>
        </w:rPr>
        <w:t>张牌，庄家先出牌，如果没人要则下家摸牌、打牌，以此类推。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胡牌条件</w:t>
      </w:r>
    </w:p>
    <w:p w:rsidR="009D1FA5" w:rsidRDefault="00D8035D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【三门齐】牌型中同时拥有万子牌、饼子牌、条子牌才可以胡牌</w:t>
      </w:r>
    </w:p>
    <w:p w:rsidR="00D8035D" w:rsidRDefault="009D1FA5" w:rsidP="00D8035D">
      <w:pPr>
        <w:pStyle w:val="a6"/>
        <w:ind w:firstLine="440"/>
      </w:pPr>
      <w:r>
        <w:rPr>
          <w:rFonts w:hint="eastAsia"/>
        </w:rPr>
        <w:t>【清一色】只有万、饼、条三种牌中的一种</w:t>
      </w:r>
      <w:r w:rsidR="00D8035D">
        <w:rPr>
          <w:rFonts w:hint="eastAsia"/>
        </w:rPr>
        <w:t>，清一色中可以有东南西北风及中发白。</w:t>
      </w:r>
    </w:p>
    <w:p w:rsidR="00D8035D" w:rsidRDefault="00D8035D" w:rsidP="00D8035D">
      <w:pPr>
        <w:pStyle w:val="a6"/>
        <w:ind w:firstLine="440"/>
      </w:pPr>
      <w:r>
        <w:rPr>
          <w:rFonts w:hint="eastAsia"/>
        </w:rPr>
        <w:t>【有幺九】</w:t>
      </w:r>
      <w:r w:rsidR="009D1FA5">
        <w:rPr>
          <w:rFonts w:hint="eastAsia"/>
        </w:rPr>
        <w:t>胡牌必须有幺九，东南西北中发白可代替幺九</w:t>
      </w:r>
    </w:p>
    <w:p w:rsidR="00D8035D" w:rsidRDefault="00D8035D" w:rsidP="00D8035D">
      <w:pPr>
        <w:pStyle w:val="a6"/>
        <w:ind w:firstLine="440"/>
      </w:pPr>
      <w:r>
        <w:rPr>
          <w:rFonts w:hint="eastAsia"/>
        </w:rPr>
        <w:t>【有平胡】</w:t>
      </w:r>
      <w:r w:rsidR="00153196">
        <w:rPr>
          <w:rFonts w:hint="eastAsia"/>
        </w:rPr>
        <w:t>无其他番型</w:t>
      </w:r>
    </w:p>
    <w:p w:rsidR="00D8035D" w:rsidRDefault="009D1FA5" w:rsidP="00D8035D">
      <w:pPr>
        <w:pStyle w:val="a6"/>
        <w:ind w:firstLine="440"/>
        <w:rPr>
          <w:color w:val="FF0000"/>
        </w:rPr>
      </w:pPr>
      <w:r>
        <w:rPr>
          <w:rFonts w:hint="eastAsia"/>
        </w:rPr>
        <w:t>【开门】需要门前有亮牌，暗杠不算开门</w:t>
      </w:r>
    </w:p>
    <w:p w:rsidR="00D8035D" w:rsidRDefault="00D8035D" w:rsidP="00D8035D">
      <w:pPr>
        <w:pStyle w:val="a6"/>
        <w:ind w:firstLine="440"/>
      </w:pPr>
      <w:r w:rsidRPr="00D8035D">
        <w:rPr>
          <w:rFonts w:hint="eastAsia"/>
        </w:rPr>
        <w:lastRenderedPageBreak/>
        <w:t>【</w:t>
      </w:r>
      <w:r w:rsidR="009D1FA5">
        <w:rPr>
          <w:rFonts w:hint="eastAsia"/>
        </w:rPr>
        <w:t>明飘</w:t>
      </w:r>
      <w:r w:rsidRPr="00D8035D">
        <w:rPr>
          <w:rFonts w:hint="eastAsia"/>
        </w:rPr>
        <w:t>】</w:t>
      </w:r>
      <w:r w:rsidR="00A173F0">
        <w:rPr>
          <w:rFonts w:hint="eastAsia"/>
        </w:rPr>
        <w:t>只有飘牌才可手把一</w:t>
      </w:r>
    </w:p>
    <w:p w:rsidR="00A173F0" w:rsidRDefault="00A173F0" w:rsidP="00D8035D">
      <w:pPr>
        <w:pStyle w:val="a6"/>
        <w:ind w:firstLine="440"/>
      </w:pPr>
      <w:r>
        <w:rPr>
          <w:rFonts w:hint="eastAsia"/>
        </w:rPr>
        <w:t>【宝牌】报听以后可以看宝</w:t>
      </w:r>
      <w:r w:rsidR="009D1FA5">
        <w:rPr>
          <w:rFonts w:hint="eastAsia"/>
        </w:rPr>
        <w:t>（</w:t>
      </w:r>
      <w:r>
        <w:rPr>
          <w:rFonts w:hint="eastAsia"/>
        </w:rPr>
        <w:t>上听时手中没有幺九不可看宝），报听之后不可换牌，不报听不可看宝，也不可</w:t>
      </w:r>
      <w:r w:rsidR="00152799">
        <w:rPr>
          <w:rFonts w:hint="eastAsia"/>
        </w:rPr>
        <w:t>自摸</w:t>
      </w:r>
      <w:r>
        <w:rPr>
          <w:rFonts w:hint="eastAsia"/>
        </w:rPr>
        <w:t>胡宝牌。宝牌必须自摸才能胡，如果</w:t>
      </w:r>
      <w:r w:rsidR="002E2871">
        <w:rPr>
          <w:rFonts w:hint="eastAsia"/>
        </w:rPr>
        <w:t>摸宝牌时</w:t>
      </w:r>
      <w:r>
        <w:rPr>
          <w:rFonts w:hint="eastAsia"/>
        </w:rPr>
        <w:t>正好也是胡牌</w:t>
      </w:r>
      <w:r w:rsidR="002E2871">
        <w:rPr>
          <w:rFonts w:hint="eastAsia"/>
        </w:rPr>
        <w:t>，则</w:t>
      </w:r>
      <w:r>
        <w:rPr>
          <w:rFonts w:hint="eastAsia"/>
        </w:rPr>
        <w:t>为进宝。</w:t>
      </w:r>
    </w:p>
    <w:p w:rsidR="00A173F0" w:rsidRDefault="008C3A00" w:rsidP="00D8035D">
      <w:pPr>
        <w:pStyle w:val="a6"/>
        <w:ind w:firstLine="440"/>
      </w:pPr>
      <w:r>
        <w:rPr>
          <w:rFonts w:hint="eastAsia"/>
        </w:rPr>
        <w:t>【听牌】报听后不可换牌，但是可杠、</w:t>
      </w:r>
      <w:r w:rsidR="00A173F0">
        <w:rPr>
          <w:rFonts w:hint="eastAsia"/>
        </w:rPr>
        <w:t>可看宝或者胡宝牌。</w:t>
      </w:r>
    </w:p>
    <w:p w:rsidR="00A173F0" w:rsidRDefault="00A173F0" w:rsidP="00D8035D">
      <w:pPr>
        <w:pStyle w:val="a6"/>
        <w:ind w:firstLine="440"/>
      </w:pPr>
      <w:r>
        <w:rPr>
          <w:rFonts w:hint="eastAsia"/>
        </w:rPr>
        <w:t>【夹胡】胡牌在两张牌中间时为夹胡。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特殊玩法</w:t>
      </w:r>
    </w:p>
    <w:p w:rsidR="00D8035D" w:rsidRDefault="00A173F0" w:rsidP="00D8035D">
      <w:pPr>
        <w:pStyle w:val="a6"/>
        <w:ind w:firstLine="440"/>
      </w:pPr>
      <w:r>
        <w:rPr>
          <w:rFonts w:hint="eastAsia"/>
        </w:rPr>
        <w:t>【摸宝】上听后打骰子，在牌墙后面翻一张牌</w:t>
      </w:r>
      <w:r w:rsidR="002E2871">
        <w:rPr>
          <w:rFonts w:hint="eastAsia"/>
        </w:rPr>
        <w:t>即为宝牌，摸宝牌时自己胡牌叫进宝。</w:t>
      </w:r>
    </w:p>
    <w:p w:rsidR="00A173F0" w:rsidRDefault="00A173F0" w:rsidP="00D8035D">
      <w:pPr>
        <w:pStyle w:val="a6"/>
        <w:ind w:firstLine="440"/>
      </w:pPr>
      <w:r>
        <w:rPr>
          <w:rFonts w:hint="eastAsia"/>
        </w:rPr>
        <w:t>【明飘】</w:t>
      </w:r>
      <w:r w:rsidR="00F71591">
        <w:rPr>
          <w:rFonts w:hint="eastAsia"/>
        </w:rPr>
        <w:t>手把一的飘牌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【缺门胡】</w:t>
      </w:r>
      <w:r w:rsidR="00F71591">
        <w:rPr>
          <w:rFonts w:hint="eastAsia"/>
        </w:rPr>
        <w:t>缺门可胡牌</w:t>
      </w:r>
    </w:p>
    <w:p w:rsidR="008C3A00" w:rsidRDefault="008C3A00" w:rsidP="00D8035D">
      <w:pPr>
        <w:pStyle w:val="a6"/>
        <w:ind w:firstLine="440"/>
      </w:pPr>
      <w:r>
        <w:rPr>
          <w:rFonts w:hint="eastAsia"/>
        </w:rPr>
        <w:t>【站立胡】可闭门胡牌</w:t>
      </w:r>
    </w:p>
    <w:p w:rsidR="00A173F0" w:rsidRDefault="00A173F0" w:rsidP="00D8035D">
      <w:pPr>
        <w:pStyle w:val="a6"/>
        <w:ind w:firstLine="440"/>
      </w:pPr>
      <w:r>
        <w:rPr>
          <w:rFonts w:hint="eastAsia"/>
        </w:rPr>
        <w:t>【旋风杠】</w:t>
      </w:r>
      <w:r w:rsidR="00F71591">
        <w:rPr>
          <w:rFonts w:hint="eastAsia"/>
        </w:rPr>
        <w:t>玩家第一轮内（庄家第二次出牌</w:t>
      </w:r>
      <w:r w:rsidR="003F4D93">
        <w:rPr>
          <w:rFonts w:hint="eastAsia"/>
        </w:rPr>
        <w:t>前），玩家有东南西北风四张牌或者中发白三张牌可选择亮出，即为杠</w:t>
      </w:r>
      <w:r w:rsidR="00F71591">
        <w:rPr>
          <w:rFonts w:hint="eastAsia"/>
        </w:rPr>
        <w:t>，旋风杠不算开门</w:t>
      </w:r>
    </w:p>
    <w:p w:rsidR="00A173F0" w:rsidRDefault="00A173F0" w:rsidP="00A173F0">
      <w:pPr>
        <w:pStyle w:val="a6"/>
        <w:ind w:firstLine="440"/>
      </w:pPr>
      <w:r>
        <w:rPr>
          <w:rFonts w:hint="eastAsia"/>
        </w:rPr>
        <w:t>【点炮包三家】</w:t>
      </w:r>
      <w:r w:rsidR="00F71591">
        <w:rPr>
          <w:rFonts w:hint="eastAsia"/>
        </w:rPr>
        <w:t>有人点炮时，需支付三家费用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番数计算</w:t>
      </w:r>
    </w:p>
    <w:p w:rsidR="00D8035D" w:rsidRDefault="00F71591" w:rsidP="00D8035D">
      <w:pPr>
        <w:pStyle w:val="a6"/>
        <w:ind w:firstLine="440"/>
      </w:pPr>
      <w:r>
        <w:rPr>
          <w:rFonts w:hint="eastAsia"/>
        </w:rPr>
        <w:t>番数叠加方式为</w:t>
      </w:r>
      <w:r>
        <w:rPr>
          <w:rFonts w:hint="eastAsia"/>
        </w:rPr>
        <w:t>1/2/4/8/16/32/64/128</w:t>
      </w:r>
      <w:r>
        <w:rPr>
          <w:rFonts w:hint="eastAsia"/>
        </w:rPr>
        <w:t>以此类推</w:t>
      </w:r>
    </w:p>
    <w:p w:rsidR="00F71591" w:rsidRDefault="00F71591" w:rsidP="00D8035D">
      <w:pPr>
        <w:pStyle w:val="a6"/>
        <w:ind w:firstLine="440"/>
      </w:pPr>
      <w:r>
        <w:rPr>
          <w:rFonts w:hint="eastAsia"/>
        </w:rPr>
        <w:t>自摸加一番且三家给，点炮其他两家坐车也需要给</w:t>
      </w:r>
    </w:p>
    <w:p w:rsidR="00F71591" w:rsidRDefault="00F71591" w:rsidP="00D8035D">
      <w:pPr>
        <w:pStyle w:val="a6"/>
        <w:ind w:firstLine="440"/>
      </w:pPr>
      <w:r>
        <w:rPr>
          <w:rFonts w:hint="eastAsia"/>
        </w:rPr>
        <w:t>付分公式为</w:t>
      </w:r>
      <w:r>
        <w:rPr>
          <w:rFonts w:hint="eastAsia"/>
        </w:rPr>
        <w:t xml:space="preserve"> </w:t>
      </w:r>
      <w:r>
        <w:rPr>
          <w:rFonts w:hint="eastAsia"/>
        </w:rPr>
        <w:t>付分</w:t>
      </w:r>
      <w:r>
        <w:rPr>
          <w:rFonts w:hint="eastAsia"/>
        </w:rPr>
        <w:t>=2</w:t>
      </w:r>
      <w:r w:rsidRPr="00F71591">
        <w:rPr>
          <w:rFonts w:hint="eastAsia"/>
          <w:vertAlign w:val="superscript"/>
        </w:rPr>
        <w:t>番数</w:t>
      </w:r>
      <w:r>
        <w:rPr>
          <w:rFonts w:hint="eastAsia"/>
        </w:rPr>
        <w:t>*</w:t>
      </w:r>
      <w:r>
        <w:rPr>
          <w:rFonts w:hint="eastAsia"/>
        </w:rPr>
        <w:t>房间基础分</w:t>
      </w:r>
    </w:p>
    <w:p w:rsidR="00F71591" w:rsidRDefault="00F71591" w:rsidP="00D8035D">
      <w:pPr>
        <w:pStyle w:val="a6"/>
        <w:ind w:firstLine="440"/>
      </w:pPr>
      <w:r>
        <w:rPr>
          <w:rFonts w:hint="eastAsia"/>
        </w:rPr>
        <w:t>【番数列表】</w:t>
      </w:r>
    </w:p>
    <w:p w:rsidR="00F71591" w:rsidRPr="00F71591" w:rsidRDefault="00F71591" w:rsidP="00D8035D">
      <w:pPr>
        <w:pStyle w:val="a6"/>
        <w:ind w:firstLine="440"/>
      </w:pPr>
    </w:p>
    <w:p w:rsidR="00D8035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游戏术语</w:t>
      </w:r>
    </w:p>
    <w:p w:rsidR="00D8035D" w:rsidRDefault="00D8035D" w:rsidP="00D8035D">
      <w:pPr>
        <w:pStyle w:val="a6"/>
        <w:ind w:firstLine="440"/>
      </w:pPr>
    </w:p>
    <w:p w:rsidR="00D8035D" w:rsidRDefault="00D8035D" w:rsidP="00D803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可选项</w:t>
      </w:r>
    </w:p>
    <w:p w:rsidR="00D8035D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会牌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宝牌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站立胡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夹胡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可断门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旋风杠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点炮包三家</w:t>
      </w:r>
    </w:p>
    <w:p w:rsidR="00E13CCC" w:rsidRPr="009D1FA5" w:rsidRDefault="00E13CCC" w:rsidP="00E13CCC">
      <w:pPr>
        <w:pStyle w:val="a6"/>
        <w:numPr>
          <w:ilvl w:val="0"/>
          <w:numId w:val="2"/>
        </w:numPr>
        <w:ind w:firstLineChars="0"/>
        <w:rPr>
          <w:color w:val="D9D9D9" w:themeColor="background1" w:themeShade="D9"/>
        </w:rPr>
      </w:pPr>
      <w:r w:rsidRPr="009D1FA5">
        <w:rPr>
          <w:rFonts w:hint="eastAsia"/>
          <w:color w:val="D9D9D9" w:themeColor="background1" w:themeShade="D9"/>
        </w:rPr>
        <w:t>【会牌】可以顶任何牌及幺九，但是缺门时不可单独顶一门</w:t>
      </w:r>
    </w:p>
    <w:p w:rsidR="00E13CCC" w:rsidRDefault="00E13CCC" w:rsidP="00E13CCC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A173F0">
        <w:rPr>
          <w:rFonts w:hint="eastAsia"/>
          <w:color w:val="FF0000"/>
        </w:rPr>
        <w:t>【明飘】手把一的飘为明飘，如果明飘不胡则算闭门，多输一番</w:t>
      </w:r>
    </w:p>
    <w:p w:rsidR="00E13CCC" w:rsidRPr="00A173F0" w:rsidRDefault="00E13CCC" w:rsidP="00E13CCC">
      <w:pPr>
        <w:pStyle w:val="a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【抢杠胡】可胡别人的杠牌，杠者算点炮。</w:t>
      </w:r>
    </w:p>
    <w:p w:rsidR="00D8035D" w:rsidRPr="00E13CCC" w:rsidRDefault="00D8035D" w:rsidP="00F71591"/>
    <w:sectPr w:rsidR="00D8035D" w:rsidRPr="00E13CCC" w:rsidSect="0032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A47" w:rsidRDefault="00D77A47" w:rsidP="00E96B49">
      <w:pPr>
        <w:spacing w:after="0"/>
      </w:pPr>
      <w:r>
        <w:separator/>
      </w:r>
    </w:p>
  </w:endnote>
  <w:endnote w:type="continuationSeparator" w:id="0">
    <w:p w:rsidR="00D77A47" w:rsidRDefault="00D77A47" w:rsidP="00E96B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A47" w:rsidRDefault="00D77A47" w:rsidP="00E96B49">
      <w:pPr>
        <w:spacing w:after="0"/>
      </w:pPr>
      <w:r>
        <w:separator/>
      </w:r>
    </w:p>
  </w:footnote>
  <w:footnote w:type="continuationSeparator" w:id="0">
    <w:p w:rsidR="00D77A47" w:rsidRDefault="00D77A47" w:rsidP="00E96B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126C"/>
    <w:multiLevelType w:val="hybridMultilevel"/>
    <w:tmpl w:val="13866A62"/>
    <w:lvl w:ilvl="0" w:tplc="F1B09582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570F15A1"/>
    <w:multiLevelType w:val="hybridMultilevel"/>
    <w:tmpl w:val="B2223D4A"/>
    <w:lvl w:ilvl="0" w:tplc="72BAA3A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B49"/>
    <w:rsid w:val="000F490B"/>
    <w:rsid w:val="00152799"/>
    <w:rsid w:val="00153196"/>
    <w:rsid w:val="00256921"/>
    <w:rsid w:val="002E2871"/>
    <w:rsid w:val="003229C5"/>
    <w:rsid w:val="003260FE"/>
    <w:rsid w:val="003F4D93"/>
    <w:rsid w:val="008C3A00"/>
    <w:rsid w:val="00976FBD"/>
    <w:rsid w:val="009D1FA5"/>
    <w:rsid w:val="00A173F0"/>
    <w:rsid w:val="00D77A47"/>
    <w:rsid w:val="00D8035D"/>
    <w:rsid w:val="00E13CCC"/>
    <w:rsid w:val="00E5236E"/>
    <w:rsid w:val="00E96B49"/>
    <w:rsid w:val="00F7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4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B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B4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B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B49"/>
    <w:rPr>
      <w:rFonts w:ascii="Tahoma" w:eastAsia="微软雅黑" w:hAnsi="Tahoma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803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10</cp:revision>
  <dcterms:created xsi:type="dcterms:W3CDTF">2017-02-27T08:25:00Z</dcterms:created>
  <dcterms:modified xsi:type="dcterms:W3CDTF">2017-06-29T12:58:00Z</dcterms:modified>
</cp:coreProperties>
</file>