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6" w:rsidRPr="00542119" w:rsidRDefault="00F97076" w:rsidP="00F97076">
      <w:pPr>
        <w:pStyle w:val="a5"/>
        <w:rPr>
          <w:rStyle w:val="2Char"/>
        </w:rPr>
      </w:pPr>
      <w:bookmarkStart w:id="0" w:name="_Toc472659898"/>
      <w:r w:rsidRPr="00542119">
        <w:rPr>
          <w:rStyle w:val="2Char"/>
          <w:rFonts w:hint="eastAsia"/>
        </w:rPr>
        <w:t>3.2</w:t>
      </w:r>
      <w:r w:rsidRPr="00542119">
        <w:rPr>
          <w:rStyle w:val="2Char"/>
          <w:rFonts w:hint="eastAsia"/>
        </w:rPr>
        <w:t>匹配房间流程图</w:t>
      </w:r>
      <w:bookmarkEnd w:id="0"/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  <w:r w:rsidRPr="00542119"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7258050"/>
            <wp:effectExtent l="19050" t="0" r="9525" b="0"/>
            <wp:docPr id="3" name="图片 1" descr="C:\Users\Administrator\Desktop\maj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jia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76" w:rsidRDefault="00F97076" w:rsidP="00F9707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当玩家欢乐豆不足时给予补偿金奖励，弹出补偿金提示框，玩家有</w:t>
      </w:r>
      <w:r>
        <w:rPr>
          <w:rFonts w:hint="eastAsia"/>
          <w:sz w:val="18"/>
          <w:szCs w:val="18"/>
        </w:rPr>
        <w:t>15s</w:t>
      </w:r>
      <w:r>
        <w:rPr>
          <w:rFonts w:hint="eastAsia"/>
          <w:sz w:val="18"/>
          <w:szCs w:val="18"/>
        </w:rPr>
        <w:t>领取时间，如果玩家未领取则显示认输，认输的玩家</w:t>
      </w:r>
    </w:p>
    <w:p w:rsidR="007B55D8" w:rsidRDefault="007B55D8">
      <w:pPr>
        <w:rPr>
          <w:rFonts w:hint="eastAsia"/>
        </w:rPr>
      </w:pPr>
    </w:p>
    <w:p w:rsidR="007D7D21" w:rsidRDefault="007D7D21">
      <w:pPr>
        <w:rPr>
          <w:rFonts w:hint="eastAsia"/>
        </w:rPr>
      </w:pPr>
    </w:p>
    <w:p w:rsidR="007D7D21" w:rsidRDefault="007D7D21">
      <w:pPr>
        <w:rPr>
          <w:rFonts w:hint="eastAsia"/>
        </w:rPr>
      </w:pP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匹配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1247775" cy="1876425"/>
            <wp:effectExtent l="19050" t="0" r="9525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匹配过程参考</w:t>
      </w:r>
      <w:r>
        <w:rPr>
          <w:rFonts w:hint="eastAsia"/>
          <w:bCs/>
          <w:sz w:val="18"/>
          <w:szCs w:val="18"/>
        </w:rPr>
        <w:t>3.2</w:t>
      </w:r>
      <w:r>
        <w:rPr>
          <w:rFonts w:hint="eastAsia"/>
          <w:bCs/>
          <w:sz w:val="18"/>
          <w:szCs w:val="18"/>
        </w:rPr>
        <w:t>匹配房间流程图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匹配房共三种，新手场，高手场，大师场。每个场都有最低进入豆限制，开局后扣除对应的欢乐豆数，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74310" cy="1933348"/>
            <wp:effectExtent l="19050" t="0" r="2540" b="0"/>
            <wp:docPr id="5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7D7D21" w:rsidRPr="006A660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6A6609">
        <w:rPr>
          <w:rFonts w:hint="eastAsia"/>
          <w:b/>
          <w:bCs/>
          <w:sz w:val="18"/>
          <w:szCs w:val="18"/>
          <w:u w:val="single"/>
        </w:rPr>
        <w:t>匹配场分数规则：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游戏内匹配优先以请求列表中欢乐豆数匹配，当人数不足时在同一场豆数相差较少的人中抽取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</w:p>
    <w:p w:rsidR="007D7D21" w:rsidRPr="00AA369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AA3699">
        <w:rPr>
          <w:rFonts w:hint="eastAsia"/>
          <w:b/>
          <w:bCs/>
          <w:sz w:val="18"/>
          <w:szCs w:val="18"/>
          <w:u w:val="single"/>
        </w:rPr>
        <w:t>匹配房间</w:t>
      </w:r>
      <w:r>
        <w:rPr>
          <w:rFonts w:hint="eastAsia"/>
          <w:b/>
          <w:bCs/>
          <w:sz w:val="18"/>
          <w:szCs w:val="18"/>
          <w:u w:val="single"/>
        </w:rPr>
        <w:t>进入</w:t>
      </w:r>
      <w:r w:rsidRPr="00AA3699">
        <w:rPr>
          <w:rFonts w:hint="eastAsia"/>
          <w:b/>
          <w:bCs/>
          <w:sz w:val="18"/>
          <w:szCs w:val="18"/>
          <w:u w:val="single"/>
        </w:rPr>
        <w:t>限制：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判断玩家手中的欢乐豆，来平衡游戏整体的入场规则，同时控制玩家游戏场数，当玩家选择匹配场时校验欢乐豆数量，当欢乐豆豆数不在规定范围内，则弹出对应的文本提示（参考文本表格）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无法进入：玩家欢乐豆小于等于</w:t>
      </w:r>
      <w:r w:rsidRPr="00AA3699">
        <w:rPr>
          <w:rFonts w:hint="eastAsia"/>
          <w:bCs/>
          <w:sz w:val="18"/>
          <w:szCs w:val="18"/>
        </w:rPr>
        <w:t>2000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新手场</w:t>
      </w:r>
      <w:r w:rsidRPr="00AA3699">
        <w:rPr>
          <w:rFonts w:hint="eastAsia"/>
          <w:bCs/>
          <w:sz w:val="18"/>
          <w:szCs w:val="18"/>
        </w:rPr>
        <w:t>:2000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 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400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高手场</w:t>
      </w:r>
      <w:r w:rsidRPr="00AA3699">
        <w:rPr>
          <w:rFonts w:hint="eastAsia"/>
          <w:bCs/>
          <w:sz w:val="18"/>
          <w:szCs w:val="18"/>
        </w:rPr>
        <w:t>:50001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500000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3000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大师场</w:t>
      </w:r>
      <w:r w:rsidRPr="00AA3699">
        <w:rPr>
          <w:rFonts w:hint="eastAsia"/>
          <w:bCs/>
          <w:sz w:val="18"/>
          <w:szCs w:val="18"/>
        </w:rPr>
        <w:t>:500001</w:t>
      </w:r>
      <w:r w:rsidRPr="00AA3699">
        <w:rPr>
          <w:rFonts w:hint="eastAsia"/>
          <w:bCs/>
          <w:sz w:val="18"/>
          <w:szCs w:val="18"/>
        </w:rPr>
        <w:t>～封顶数字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20000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房间人数显示规范：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设计目的：增加游戏玩的人多的假象，以留住玩家继续进行匹配。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100&lt;x&lt;=1000</w:t>
      </w:r>
      <w:r w:rsidRPr="00AA3699">
        <w:rPr>
          <w:rFonts w:hint="eastAsia"/>
          <w:bCs/>
          <w:sz w:val="18"/>
          <w:szCs w:val="18"/>
        </w:rPr>
        <w:t>人时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显示为</w:t>
      </w:r>
      <w:r w:rsidRPr="00AA3699">
        <w:rPr>
          <w:rFonts w:hint="eastAsia"/>
          <w:bCs/>
          <w:sz w:val="18"/>
          <w:szCs w:val="18"/>
        </w:rPr>
        <w:t>1500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2000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1000&lt;x&lt;=2000</w:t>
      </w:r>
      <w:r w:rsidRPr="00AA3699">
        <w:rPr>
          <w:rFonts w:hint="eastAsia"/>
          <w:bCs/>
          <w:sz w:val="18"/>
          <w:szCs w:val="18"/>
        </w:rPr>
        <w:t>人时显示为</w:t>
      </w:r>
      <w:r w:rsidRPr="00AA3699">
        <w:rPr>
          <w:rFonts w:hint="eastAsia"/>
          <w:bCs/>
          <w:sz w:val="18"/>
          <w:szCs w:val="18"/>
        </w:rPr>
        <w:t>2500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3000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依次类推，其中每次重新打开节目时刷新此数据即可，无需实时刷新</w:t>
      </w:r>
    </w:p>
    <w:p w:rsidR="007D7D21" w:rsidRPr="007D7D21" w:rsidRDefault="007D7D21"/>
    <w:sectPr w:rsidR="007D7D21" w:rsidRPr="007D7D21" w:rsidSect="0001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B25" w:rsidRDefault="003F5B25" w:rsidP="00F97076">
      <w:r>
        <w:separator/>
      </w:r>
    </w:p>
  </w:endnote>
  <w:endnote w:type="continuationSeparator" w:id="1">
    <w:p w:rsidR="003F5B25" w:rsidRDefault="003F5B25" w:rsidP="00F97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B25" w:rsidRDefault="003F5B25" w:rsidP="00F97076">
      <w:r>
        <w:separator/>
      </w:r>
    </w:p>
  </w:footnote>
  <w:footnote w:type="continuationSeparator" w:id="1">
    <w:p w:rsidR="003F5B25" w:rsidRDefault="003F5B25" w:rsidP="00F970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076"/>
    <w:rsid w:val="00013741"/>
    <w:rsid w:val="003F5B25"/>
    <w:rsid w:val="007B55D8"/>
    <w:rsid w:val="007D7D21"/>
    <w:rsid w:val="00F9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D2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0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0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07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0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707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F9707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97076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0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2017-02-27T07:57:00Z</dcterms:created>
  <dcterms:modified xsi:type="dcterms:W3CDTF">2017-02-27T08:23:00Z</dcterms:modified>
</cp:coreProperties>
</file>