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7D" w:rsidRPr="00542119" w:rsidRDefault="00D3437D" w:rsidP="00D3437D">
      <w:pPr>
        <w:pStyle w:val="a5"/>
        <w:rPr>
          <w:rStyle w:val="2Char"/>
        </w:rPr>
      </w:pPr>
      <w:bookmarkStart w:id="0" w:name="_Toc472659899"/>
      <w:r w:rsidRPr="00542119">
        <w:rPr>
          <w:rStyle w:val="2Char"/>
          <w:rFonts w:hint="eastAsia"/>
        </w:rPr>
        <w:t>3.</w:t>
      </w:r>
      <w:r>
        <w:rPr>
          <w:rStyle w:val="2Char"/>
          <w:rFonts w:hint="eastAsia"/>
        </w:rPr>
        <w:t>3 VIP</w:t>
      </w:r>
      <w:r>
        <w:rPr>
          <w:rStyle w:val="2Char"/>
          <w:rFonts w:hint="eastAsia"/>
        </w:rPr>
        <w:t>房卡</w:t>
      </w:r>
      <w:r w:rsidRPr="00542119">
        <w:rPr>
          <w:rStyle w:val="2Char"/>
          <w:rFonts w:hint="eastAsia"/>
        </w:rPr>
        <w:t>房间流程图</w:t>
      </w:r>
      <w:bookmarkEnd w:id="0"/>
    </w:p>
    <w:p w:rsidR="00D3437D" w:rsidRDefault="00D3437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 w:rsidRPr="00896287">
        <w:rPr>
          <w:rFonts w:hint="eastAsia"/>
          <w:sz w:val="18"/>
          <w:szCs w:val="18"/>
        </w:rPr>
        <w:t>房卡</w:t>
      </w:r>
      <w:r w:rsidRPr="00896287">
        <w:rPr>
          <w:sz w:val="18"/>
          <w:szCs w:val="18"/>
        </w:rPr>
        <w:t>房间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即</w:t>
      </w:r>
      <w:r>
        <w:rPr>
          <w:sz w:val="18"/>
          <w:szCs w:val="18"/>
        </w:rPr>
        <w:t>VIP</w:t>
      </w:r>
      <w:r>
        <w:rPr>
          <w:sz w:val="18"/>
          <w:szCs w:val="18"/>
        </w:rPr>
        <w:t>房间，</w:t>
      </w:r>
      <w:r>
        <w:rPr>
          <w:rFonts w:hint="eastAsia"/>
          <w:sz w:val="18"/>
          <w:szCs w:val="18"/>
        </w:rPr>
        <w:t>房卡</w:t>
      </w:r>
      <w:r>
        <w:rPr>
          <w:sz w:val="18"/>
          <w:szCs w:val="18"/>
        </w:rPr>
        <w:t>房间创建人员需要消耗一张房卡，</w:t>
      </w:r>
      <w:r>
        <w:rPr>
          <w:rFonts w:hint="eastAsia"/>
          <w:sz w:val="18"/>
          <w:szCs w:val="18"/>
        </w:rPr>
        <w:t>加入</w:t>
      </w:r>
      <w:r>
        <w:rPr>
          <w:sz w:val="18"/>
          <w:szCs w:val="18"/>
        </w:rPr>
        <w:t>人员则不需要。房主</w:t>
      </w:r>
      <w:r>
        <w:rPr>
          <w:rFonts w:hint="eastAsia"/>
          <w:sz w:val="18"/>
          <w:szCs w:val="18"/>
        </w:rPr>
        <w:t>退</w:t>
      </w:r>
      <w:r>
        <w:rPr>
          <w:sz w:val="18"/>
          <w:szCs w:val="18"/>
        </w:rPr>
        <w:t>出后房间解散，</w:t>
      </w:r>
      <w:r>
        <w:rPr>
          <w:rFonts w:hint="eastAsia"/>
          <w:sz w:val="18"/>
          <w:szCs w:val="18"/>
        </w:rPr>
        <w:t>房卡房</w:t>
      </w:r>
      <w:r>
        <w:rPr>
          <w:sz w:val="18"/>
          <w:szCs w:val="18"/>
        </w:rPr>
        <w:t>只记录对战数据，</w:t>
      </w:r>
      <w:r>
        <w:rPr>
          <w:rFonts w:hint="eastAsia"/>
          <w:sz w:val="18"/>
          <w:szCs w:val="18"/>
        </w:rPr>
        <w:t>房卡</w:t>
      </w:r>
      <w:r>
        <w:rPr>
          <w:sz w:val="18"/>
          <w:szCs w:val="18"/>
        </w:rPr>
        <w:t>房</w:t>
      </w:r>
      <w:r>
        <w:rPr>
          <w:rFonts w:hint="eastAsia"/>
          <w:sz w:val="18"/>
          <w:szCs w:val="18"/>
        </w:rPr>
        <w:t>获得</w:t>
      </w:r>
      <w:r>
        <w:rPr>
          <w:sz w:val="18"/>
          <w:szCs w:val="18"/>
        </w:rPr>
        <w:t>的金币或豆</w:t>
      </w:r>
      <w:r>
        <w:rPr>
          <w:rFonts w:hint="eastAsia"/>
          <w:sz w:val="18"/>
          <w:szCs w:val="18"/>
        </w:rPr>
        <w:t>不进行</w:t>
      </w:r>
      <w:r>
        <w:rPr>
          <w:sz w:val="18"/>
          <w:szCs w:val="18"/>
        </w:rPr>
        <w:t>结算，</w:t>
      </w:r>
      <w:r>
        <w:rPr>
          <w:rFonts w:hint="eastAsia"/>
          <w:sz w:val="18"/>
          <w:szCs w:val="18"/>
        </w:rPr>
        <w:t>不影响</w:t>
      </w:r>
      <w:r>
        <w:rPr>
          <w:sz w:val="18"/>
          <w:szCs w:val="18"/>
        </w:rPr>
        <w:t>玩家外</w:t>
      </w:r>
      <w:r>
        <w:rPr>
          <w:rFonts w:hint="eastAsia"/>
          <w:sz w:val="18"/>
          <w:szCs w:val="18"/>
        </w:rPr>
        <w:t>面</w:t>
      </w:r>
      <w:r>
        <w:rPr>
          <w:sz w:val="18"/>
          <w:szCs w:val="18"/>
        </w:rPr>
        <w:t>的数据。</w:t>
      </w:r>
    </w:p>
    <w:p w:rsidR="00D3437D" w:rsidRDefault="00D3437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房间</w:t>
      </w:r>
      <w:r>
        <w:rPr>
          <w:sz w:val="18"/>
          <w:szCs w:val="18"/>
        </w:rPr>
        <w:t>拥有房间号，</w:t>
      </w:r>
      <w:r>
        <w:rPr>
          <w:rFonts w:hint="eastAsia"/>
          <w:sz w:val="18"/>
          <w:szCs w:val="18"/>
        </w:rPr>
        <w:t>房间</w:t>
      </w:r>
      <w:r>
        <w:rPr>
          <w:sz w:val="18"/>
          <w:szCs w:val="18"/>
        </w:rPr>
        <w:t>玩法的选择，</w:t>
      </w:r>
      <w:r>
        <w:rPr>
          <w:rFonts w:hint="eastAsia"/>
          <w:sz w:val="18"/>
          <w:szCs w:val="18"/>
        </w:rPr>
        <w:t>房间</w:t>
      </w:r>
      <w:r>
        <w:rPr>
          <w:sz w:val="18"/>
          <w:szCs w:val="18"/>
        </w:rPr>
        <w:t>密码，</w:t>
      </w:r>
      <w:r>
        <w:rPr>
          <w:rFonts w:hint="eastAsia"/>
          <w:sz w:val="18"/>
          <w:szCs w:val="18"/>
        </w:rPr>
        <w:t>进入</w:t>
      </w:r>
      <w:r>
        <w:rPr>
          <w:sz w:val="18"/>
          <w:szCs w:val="18"/>
        </w:rPr>
        <w:t>房间后需要准备</w:t>
      </w:r>
      <w:r>
        <w:rPr>
          <w:rFonts w:hint="eastAsia"/>
          <w:sz w:val="18"/>
          <w:szCs w:val="18"/>
        </w:rPr>
        <w:t>才</w:t>
      </w:r>
      <w:r>
        <w:rPr>
          <w:sz w:val="18"/>
          <w:szCs w:val="18"/>
        </w:rPr>
        <w:t>能开始游戏</w:t>
      </w:r>
    </w:p>
    <w:p w:rsidR="00D3437D" w:rsidRDefault="00D3437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玩法选择：</w:t>
      </w:r>
      <w:r>
        <w:rPr>
          <w:rFonts w:hint="eastAsia"/>
          <w:sz w:val="18"/>
          <w:szCs w:val="18"/>
        </w:rPr>
        <w:t>房卡</w:t>
      </w:r>
      <w:r>
        <w:rPr>
          <w:sz w:val="18"/>
          <w:szCs w:val="18"/>
        </w:rPr>
        <w:t>房间需要支持玩法的选择，</w:t>
      </w:r>
      <w:r>
        <w:rPr>
          <w:rFonts w:hint="eastAsia"/>
          <w:sz w:val="18"/>
          <w:szCs w:val="18"/>
        </w:rPr>
        <w:t>包括</w:t>
      </w:r>
      <w:r>
        <w:rPr>
          <w:sz w:val="18"/>
          <w:szCs w:val="18"/>
        </w:rPr>
        <w:t>游戏局数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圈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张</w:t>
      </w:r>
      <w:r>
        <w:rPr>
          <w:sz w:val="18"/>
          <w:szCs w:val="18"/>
        </w:rPr>
        <w:t>房卡，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圈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张</w:t>
      </w:r>
      <w:r>
        <w:rPr>
          <w:sz w:val="18"/>
          <w:szCs w:val="18"/>
        </w:rPr>
        <w:t>房卡，</w:t>
      </w:r>
      <w:r>
        <w:rPr>
          <w:rFonts w:hint="eastAsia"/>
          <w:sz w:val="18"/>
          <w:szCs w:val="18"/>
        </w:rPr>
        <w:t>模式</w:t>
      </w:r>
      <w:r>
        <w:rPr>
          <w:sz w:val="18"/>
          <w:szCs w:val="18"/>
        </w:rPr>
        <w:t>选择，</w:t>
      </w:r>
      <w:r>
        <w:rPr>
          <w:rFonts w:hint="eastAsia"/>
          <w:sz w:val="18"/>
          <w:szCs w:val="18"/>
        </w:rPr>
        <w:t>额外</w:t>
      </w:r>
      <w:r>
        <w:rPr>
          <w:sz w:val="18"/>
          <w:szCs w:val="18"/>
        </w:rPr>
        <w:t>番型，</w:t>
      </w:r>
      <w:r>
        <w:rPr>
          <w:rFonts w:hint="eastAsia"/>
          <w:sz w:val="18"/>
          <w:szCs w:val="18"/>
        </w:rPr>
        <w:t>封顶</w:t>
      </w:r>
      <w:r>
        <w:rPr>
          <w:sz w:val="18"/>
          <w:szCs w:val="18"/>
        </w:rPr>
        <w:t>倍数，</w:t>
      </w:r>
      <w:r>
        <w:rPr>
          <w:rFonts w:hint="eastAsia"/>
          <w:sz w:val="18"/>
          <w:szCs w:val="18"/>
        </w:rPr>
        <w:t>开始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退出</w:t>
      </w:r>
    </w:p>
    <w:p w:rsidR="00D3437D" w:rsidRDefault="00D3437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房卡房间</w:t>
      </w:r>
      <w:r>
        <w:rPr>
          <w:rFonts w:hint="eastAsia"/>
          <w:sz w:val="18"/>
          <w:szCs w:val="18"/>
        </w:rPr>
        <w:t>流程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玩家</w:t>
      </w:r>
      <w:r>
        <w:rPr>
          <w:sz w:val="18"/>
          <w:szCs w:val="18"/>
        </w:rPr>
        <w:t>选择创建房间或者加入房间</w:t>
      </w:r>
    </w:p>
    <w:p w:rsidR="00D3437D" w:rsidRDefault="00D3437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房间：</w:t>
      </w:r>
      <w:r>
        <w:rPr>
          <w:rFonts w:hint="eastAsia"/>
          <w:sz w:val="18"/>
          <w:szCs w:val="18"/>
        </w:rPr>
        <w:t>玩家</w:t>
      </w:r>
      <w:r>
        <w:rPr>
          <w:sz w:val="18"/>
          <w:szCs w:val="18"/>
        </w:rPr>
        <w:t>选择创建房间后首先弹出创建房间的弹窗界面，</w:t>
      </w:r>
      <w:r>
        <w:rPr>
          <w:rFonts w:hint="eastAsia"/>
          <w:sz w:val="18"/>
          <w:szCs w:val="18"/>
        </w:rPr>
        <w:t>玩家</w:t>
      </w:r>
      <w:r>
        <w:rPr>
          <w:sz w:val="18"/>
          <w:szCs w:val="18"/>
        </w:rPr>
        <w:t>选择对应的规则和局数后即可创建房间，</w:t>
      </w: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房间后</w:t>
      </w:r>
      <w:r>
        <w:rPr>
          <w:rFonts w:hint="eastAsia"/>
          <w:sz w:val="18"/>
          <w:szCs w:val="18"/>
        </w:rPr>
        <w:t>等待</w:t>
      </w:r>
      <w:r>
        <w:rPr>
          <w:sz w:val="18"/>
          <w:szCs w:val="18"/>
        </w:rPr>
        <w:t>其他玩家加入房间，</w:t>
      </w:r>
      <w:r>
        <w:rPr>
          <w:rFonts w:hint="eastAsia"/>
          <w:sz w:val="18"/>
          <w:szCs w:val="18"/>
        </w:rPr>
        <w:t>玩家</w:t>
      </w:r>
      <w:r>
        <w:rPr>
          <w:sz w:val="18"/>
          <w:szCs w:val="18"/>
        </w:rPr>
        <w:t>点击准备后即可准备开始</w:t>
      </w:r>
      <w:r>
        <w:rPr>
          <w:rFonts w:hint="eastAsia"/>
          <w:sz w:val="18"/>
          <w:szCs w:val="18"/>
        </w:rPr>
        <w:t>游戏</w:t>
      </w:r>
      <w:r>
        <w:rPr>
          <w:sz w:val="18"/>
          <w:szCs w:val="18"/>
        </w:rPr>
        <w:t>。</w:t>
      </w:r>
      <w:r>
        <w:rPr>
          <w:rFonts w:hint="eastAsia"/>
          <w:sz w:val="18"/>
          <w:szCs w:val="18"/>
        </w:rPr>
        <w:t>开局</w:t>
      </w:r>
      <w:r>
        <w:rPr>
          <w:sz w:val="18"/>
          <w:szCs w:val="18"/>
        </w:rPr>
        <w:t>前玩家如果退场则全额返还房卡，房间自动解散。</w:t>
      </w:r>
      <w:r>
        <w:rPr>
          <w:rFonts w:hint="eastAsia"/>
          <w:sz w:val="18"/>
          <w:szCs w:val="18"/>
        </w:rPr>
        <w:t>如果开局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房主</w:t>
      </w:r>
      <w:r>
        <w:rPr>
          <w:sz w:val="18"/>
          <w:szCs w:val="18"/>
        </w:rPr>
        <w:t>退</w:t>
      </w:r>
      <w:r>
        <w:rPr>
          <w:rFonts w:hint="eastAsia"/>
          <w:sz w:val="18"/>
          <w:szCs w:val="18"/>
        </w:rPr>
        <w:t>场</w:t>
      </w:r>
      <w:r>
        <w:rPr>
          <w:sz w:val="18"/>
          <w:szCs w:val="18"/>
        </w:rPr>
        <w:t>则不返还房卡，</w:t>
      </w:r>
      <w:r>
        <w:rPr>
          <w:rFonts w:hint="eastAsia"/>
          <w:sz w:val="18"/>
          <w:szCs w:val="18"/>
        </w:rPr>
        <w:t>提示</w:t>
      </w:r>
      <w:r>
        <w:rPr>
          <w:sz w:val="18"/>
          <w:szCs w:val="18"/>
        </w:rPr>
        <w:t>“</w:t>
      </w:r>
      <w:r>
        <w:rPr>
          <w:sz w:val="18"/>
          <w:szCs w:val="18"/>
        </w:rPr>
        <w:t>现在退出游戏将不返还</w:t>
      </w:r>
      <w:r>
        <w:rPr>
          <w:rFonts w:hint="eastAsia"/>
          <w:sz w:val="18"/>
          <w:szCs w:val="18"/>
        </w:rPr>
        <w:t>房卡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是否</w:t>
      </w:r>
      <w:r>
        <w:rPr>
          <w:sz w:val="18"/>
          <w:szCs w:val="18"/>
        </w:rPr>
        <w:t>退出</w:t>
      </w:r>
      <w:r>
        <w:rPr>
          <w:sz w:val="18"/>
          <w:szCs w:val="18"/>
        </w:rPr>
        <w:t>”</w:t>
      </w:r>
      <w:r>
        <w:rPr>
          <w:sz w:val="18"/>
          <w:szCs w:val="18"/>
        </w:rPr>
        <w:t>其他人提示</w:t>
      </w:r>
      <w:r>
        <w:rPr>
          <w:sz w:val="18"/>
          <w:szCs w:val="18"/>
        </w:rPr>
        <w:t>“</w:t>
      </w:r>
      <w:r>
        <w:rPr>
          <w:sz w:val="18"/>
          <w:szCs w:val="18"/>
        </w:rPr>
        <w:t>房主</w:t>
      </w:r>
      <w:r>
        <w:rPr>
          <w:rFonts w:hint="eastAsia"/>
          <w:sz w:val="18"/>
          <w:szCs w:val="18"/>
        </w:rPr>
        <w:t>已</w:t>
      </w:r>
      <w:r>
        <w:rPr>
          <w:sz w:val="18"/>
          <w:szCs w:val="18"/>
        </w:rPr>
        <w:t>退出房间，</w:t>
      </w:r>
      <w:r>
        <w:rPr>
          <w:rFonts w:hint="eastAsia"/>
          <w:sz w:val="18"/>
          <w:szCs w:val="18"/>
        </w:rPr>
        <w:t>房间</w:t>
      </w:r>
      <w:r>
        <w:rPr>
          <w:sz w:val="18"/>
          <w:szCs w:val="18"/>
        </w:rPr>
        <w:t>已解散</w:t>
      </w:r>
      <w:r>
        <w:rPr>
          <w:sz w:val="18"/>
          <w:szCs w:val="18"/>
        </w:rPr>
        <w:t>”</w:t>
      </w:r>
      <w:r>
        <w:rPr>
          <w:sz w:val="18"/>
          <w:szCs w:val="18"/>
        </w:rPr>
        <w:t>。</w:t>
      </w:r>
      <w:r>
        <w:rPr>
          <w:rFonts w:hint="eastAsia"/>
          <w:sz w:val="18"/>
          <w:szCs w:val="18"/>
        </w:rPr>
        <w:t>关于</w:t>
      </w:r>
      <w:r>
        <w:rPr>
          <w:sz w:val="18"/>
          <w:szCs w:val="18"/>
        </w:rPr>
        <w:t>房</w:t>
      </w:r>
      <w:r>
        <w:rPr>
          <w:rFonts w:hint="eastAsia"/>
          <w:sz w:val="18"/>
          <w:szCs w:val="18"/>
        </w:rPr>
        <w:t>主</w:t>
      </w:r>
      <w:r>
        <w:rPr>
          <w:sz w:val="18"/>
          <w:szCs w:val="18"/>
        </w:rPr>
        <w:t>掉线，</w:t>
      </w:r>
      <w:r>
        <w:rPr>
          <w:rFonts w:hint="eastAsia"/>
          <w:sz w:val="18"/>
          <w:szCs w:val="18"/>
        </w:rPr>
        <w:t>需要</w:t>
      </w:r>
      <w:r>
        <w:rPr>
          <w:sz w:val="18"/>
          <w:szCs w:val="18"/>
        </w:rPr>
        <w:t>能像炉石或者</w:t>
      </w:r>
      <w:r>
        <w:rPr>
          <w:sz w:val="18"/>
          <w:szCs w:val="18"/>
        </w:rPr>
        <w:t>lol</w:t>
      </w:r>
      <w:r>
        <w:rPr>
          <w:sz w:val="18"/>
          <w:szCs w:val="18"/>
        </w:rPr>
        <w:t>一样保持一段时间，</w:t>
      </w:r>
      <w:r>
        <w:rPr>
          <w:rFonts w:hint="eastAsia"/>
          <w:sz w:val="18"/>
          <w:szCs w:val="18"/>
        </w:rPr>
        <w:t>房主变为托管，如果</w:t>
      </w:r>
      <w:r>
        <w:rPr>
          <w:sz w:val="18"/>
          <w:szCs w:val="18"/>
        </w:rPr>
        <w:t>房主掉线一段时间未重连则</w:t>
      </w:r>
      <w:r>
        <w:rPr>
          <w:rFonts w:hint="eastAsia"/>
          <w:sz w:val="18"/>
          <w:szCs w:val="18"/>
        </w:rPr>
        <w:t>在当局结束之后停留在房间准备界面，等待房主进入，如果房主未进入且房间解散则不退还房卡</w:t>
      </w:r>
      <w:r>
        <w:rPr>
          <w:sz w:val="18"/>
          <w:szCs w:val="18"/>
        </w:rPr>
        <w:t>。</w:t>
      </w:r>
    </w:p>
    <w:p w:rsidR="00D3437D" w:rsidRDefault="00D3437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加入房间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</w:rPr>
        <w:t>玩家</w:t>
      </w:r>
      <w:r>
        <w:rPr>
          <w:sz w:val="18"/>
          <w:szCs w:val="18"/>
        </w:rPr>
        <w:t>选择加入房间后弹出</w:t>
      </w:r>
      <w:r>
        <w:rPr>
          <w:rFonts w:hint="eastAsia"/>
          <w:sz w:val="18"/>
          <w:szCs w:val="18"/>
        </w:rPr>
        <w:t>界面</w:t>
      </w:r>
      <w:r>
        <w:rPr>
          <w:sz w:val="18"/>
          <w:szCs w:val="18"/>
        </w:rPr>
        <w:t>提示玩家</w:t>
      </w:r>
      <w:r>
        <w:rPr>
          <w:rFonts w:hint="eastAsia"/>
          <w:sz w:val="18"/>
          <w:szCs w:val="18"/>
        </w:rPr>
        <w:t>输入</w:t>
      </w:r>
      <w:r>
        <w:rPr>
          <w:sz w:val="18"/>
          <w:szCs w:val="18"/>
        </w:rPr>
        <w:t>房间号。点击</w:t>
      </w:r>
      <w:r>
        <w:rPr>
          <w:rFonts w:hint="eastAsia"/>
          <w:sz w:val="18"/>
          <w:szCs w:val="18"/>
        </w:rPr>
        <w:t>确认</w:t>
      </w:r>
      <w:r>
        <w:rPr>
          <w:sz w:val="18"/>
          <w:szCs w:val="18"/>
        </w:rPr>
        <w:t>按钮后，如果输入正确</w:t>
      </w:r>
      <w:r>
        <w:rPr>
          <w:rFonts w:hint="eastAsia"/>
          <w:sz w:val="18"/>
          <w:szCs w:val="18"/>
        </w:rPr>
        <w:t>则</w:t>
      </w:r>
      <w:r>
        <w:rPr>
          <w:sz w:val="18"/>
          <w:szCs w:val="18"/>
        </w:rPr>
        <w:t>自动进入房间，</w:t>
      </w:r>
      <w:r>
        <w:rPr>
          <w:rFonts w:hint="eastAsia"/>
          <w:sz w:val="18"/>
          <w:szCs w:val="18"/>
        </w:rPr>
        <w:t>进入</w:t>
      </w:r>
      <w:r>
        <w:rPr>
          <w:sz w:val="18"/>
          <w:szCs w:val="18"/>
        </w:rPr>
        <w:t>房间后弹出房间玩法说明</w:t>
      </w:r>
      <w:r>
        <w:rPr>
          <w:rFonts w:hint="eastAsia"/>
          <w:sz w:val="18"/>
          <w:szCs w:val="18"/>
        </w:rPr>
        <w:t>界面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即</w:t>
      </w:r>
      <w:r>
        <w:rPr>
          <w:sz w:val="18"/>
          <w:szCs w:val="18"/>
        </w:rPr>
        <w:t>房主选择的玩法，</w:t>
      </w:r>
      <w:r>
        <w:rPr>
          <w:rFonts w:hint="eastAsia"/>
          <w:sz w:val="18"/>
          <w:szCs w:val="18"/>
        </w:rPr>
        <w:t>确认后</w:t>
      </w:r>
      <w:r>
        <w:rPr>
          <w:sz w:val="18"/>
          <w:szCs w:val="18"/>
        </w:rPr>
        <w:t>关闭玩法说明</w:t>
      </w:r>
      <w:r>
        <w:rPr>
          <w:rFonts w:hint="eastAsia"/>
          <w:sz w:val="18"/>
          <w:szCs w:val="18"/>
        </w:rPr>
        <w:t>界面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点击</w:t>
      </w:r>
      <w:r>
        <w:rPr>
          <w:sz w:val="18"/>
          <w:szCs w:val="18"/>
        </w:rPr>
        <w:t>准备等待开始游戏。</w:t>
      </w:r>
      <w:r>
        <w:rPr>
          <w:rFonts w:hint="eastAsia"/>
          <w:sz w:val="18"/>
          <w:szCs w:val="18"/>
        </w:rPr>
        <w:t>如果</w:t>
      </w:r>
      <w:r>
        <w:rPr>
          <w:sz w:val="18"/>
          <w:szCs w:val="18"/>
        </w:rPr>
        <w:t>输入的房间号不存在则提示</w:t>
      </w:r>
      <w:r>
        <w:rPr>
          <w:sz w:val="18"/>
          <w:szCs w:val="18"/>
        </w:rPr>
        <w:t>“</w:t>
      </w:r>
      <w:r>
        <w:rPr>
          <w:sz w:val="18"/>
          <w:szCs w:val="18"/>
        </w:rPr>
        <w:t>您输</w:t>
      </w:r>
      <w:r>
        <w:rPr>
          <w:rFonts w:hint="eastAsia"/>
          <w:sz w:val="18"/>
          <w:szCs w:val="18"/>
        </w:rPr>
        <w:t>入</w:t>
      </w:r>
      <w:r>
        <w:rPr>
          <w:sz w:val="18"/>
          <w:szCs w:val="18"/>
        </w:rPr>
        <w:t>的房间已解散，</w:t>
      </w:r>
      <w:r>
        <w:rPr>
          <w:rFonts w:hint="eastAsia"/>
          <w:sz w:val="18"/>
          <w:szCs w:val="18"/>
        </w:rPr>
        <w:t>请查找</w:t>
      </w:r>
      <w:r>
        <w:rPr>
          <w:sz w:val="18"/>
          <w:szCs w:val="18"/>
        </w:rPr>
        <w:t>其他房间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房间</w:t>
      </w:r>
      <w:r>
        <w:rPr>
          <w:sz w:val="18"/>
          <w:szCs w:val="18"/>
        </w:rPr>
        <w:t>咱不需要</w:t>
      </w:r>
      <w:r>
        <w:rPr>
          <w:rFonts w:hint="eastAsia"/>
          <w:sz w:val="18"/>
          <w:szCs w:val="18"/>
        </w:rPr>
        <w:t>加</w:t>
      </w:r>
      <w:r>
        <w:rPr>
          <w:sz w:val="18"/>
          <w:szCs w:val="18"/>
        </w:rPr>
        <w:t>密码，</w:t>
      </w:r>
      <w:r>
        <w:rPr>
          <w:rFonts w:hint="eastAsia"/>
          <w:sz w:val="18"/>
          <w:szCs w:val="18"/>
        </w:rPr>
        <w:t>房主</w:t>
      </w:r>
      <w:r>
        <w:rPr>
          <w:sz w:val="18"/>
          <w:szCs w:val="18"/>
        </w:rPr>
        <w:t>增加踢人功能，</w:t>
      </w:r>
      <w:r>
        <w:rPr>
          <w:rFonts w:hint="eastAsia"/>
          <w:sz w:val="18"/>
          <w:szCs w:val="18"/>
        </w:rPr>
        <w:t>进错</w:t>
      </w:r>
      <w:r>
        <w:rPr>
          <w:sz w:val="18"/>
          <w:szCs w:val="18"/>
        </w:rPr>
        <w:t>的玩家可以自动离开</w:t>
      </w:r>
      <w:r>
        <w:rPr>
          <w:rFonts w:hint="eastAsia"/>
          <w:sz w:val="18"/>
          <w:szCs w:val="18"/>
        </w:rPr>
        <w:t>或者</w:t>
      </w:r>
      <w:r>
        <w:rPr>
          <w:sz w:val="18"/>
          <w:szCs w:val="18"/>
        </w:rPr>
        <w:t>被踢出房间。</w:t>
      </w:r>
    </w:p>
    <w:p w:rsidR="00D3437D" w:rsidRDefault="00D3437D" w:rsidP="00D3437D">
      <w:pPr>
        <w:pStyle w:val="a5"/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除房主外的玩家可以多人退出或进入，游戏局数按照总牌局进行，不根据玩家的进入退出改变。</w:t>
      </w:r>
    </w:p>
    <w:p w:rsidR="00D3437D" w:rsidRDefault="00D3437D" w:rsidP="00D3437D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结算</w:t>
      </w:r>
      <w:r>
        <w:rPr>
          <w:sz w:val="18"/>
          <w:szCs w:val="18"/>
        </w:rPr>
        <w:t>：游戏内结算</w:t>
      </w:r>
      <w:r>
        <w:rPr>
          <w:rFonts w:hint="eastAsia"/>
          <w:sz w:val="18"/>
          <w:szCs w:val="18"/>
        </w:rPr>
        <w:t>不</w:t>
      </w:r>
      <w:r>
        <w:rPr>
          <w:sz w:val="18"/>
          <w:szCs w:val="18"/>
        </w:rPr>
        <w:t>影响游戏</w:t>
      </w:r>
      <w:r>
        <w:rPr>
          <w:rFonts w:hint="eastAsia"/>
          <w:sz w:val="18"/>
          <w:szCs w:val="18"/>
        </w:rPr>
        <w:t>外</w:t>
      </w:r>
      <w:r>
        <w:rPr>
          <w:sz w:val="18"/>
          <w:szCs w:val="18"/>
        </w:rPr>
        <w:t>。</w:t>
      </w:r>
      <w:r>
        <w:rPr>
          <w:rFonts w:hint="eastAsia"/>
          <w:sz w:val="18"/>
          <w:szCs w:val="18"/>
        </w:rPr>
        <w:t>每场结算都</w:t>
      </w:r>
      <w:r>
        <w:rPr>
          <w:sz w:val="18"/>
          <w:szCs w:val="18"/>
        </w:rPr>
        <w:t>可进行查询</w:t>
      </w:r>
      <w:r>
        <w:rPr>
          <w:rFonts w:hint="eastAsia"/>
          <w:sz w:val="18"/>
          <w:szCs w:val="18"/>
        </w:rPr>
        <w:t>。游戏到了选定局数结算后则显示最终排名，生成排名页面及分享页面。</w:t>
      </w:r>
    </w:p>
    <w:p w:rsidR="00F849BB" w:rsidRDefault="00F849BB"/>
    <w:p w:rsidR="00176175" w:rsidRDefault="00176175"/>
    <w:p w:rsidR="00176175" w:rsidRDefault="00176175" w:rsidP="00176175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VIP</w:t>
      </w:r>
      <w:r w:rsidRPr="00DA007E">
        <w:rPr>
          <w:b/>
          <w:bCs/>
          <w:sz w:val="18"/>
          <w:szCs w:val="18"/>
          <w:u w:val="single"/>
        </w:rPr>
        <w:t>房</w:t>
      </w:r>
      <w:r>
        <w:rPr>
          <w:bCs/>
          <w:sz w:val="18"/>
          <w:szCs w:val="18"/>
        </w:rPr>
        <w:t>：</w:t>
      </w:r>
      <w:r>
        <w:rPr>
          <w:bCs/>
          <w:noProof/>
          <w:sz w:val="18"/>
          <w:szCs w:val="18"/>
        </w:rPr>
        <w:drawing>
          <wp:inline distT="0" distB="0" distL="0" distR="0">
            <wp:extent cx="2505075" cy="1762125"/>
            <wp:effectExtent l="19050" t="0" r="9525" b="0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75" w:rsidRDefault="00176175" w:rsidP="00176175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VIP</w:t>
      </w:r>
      <w:r>
        <w:rPr>
          <w:rFonts w:hint="eastAsia"/>
          <w:bCs/>
          <w:sz w:val="18"/>
          <w:szCs w:val="18"/>
        </w:rPr>
        <w:t>房使用房卡创建房间，</w:t>
      </w:r>
    </w:p>
    <w:p w:rsidR="00176175" w:rsidRDefault="00176175" w:rsidP="00176175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VIP</w:t>
      </w:r>
      <w:r>
        <w:rPr>
          <w:rFonts w:hint="eastAsia"/>
          <w:bCs/>
          <w:sz w:val="18"/>
          <w:szCs w:val="18"/>
        </w:rPr>
        <w:t>房创建时可选内容</w:t>
      </w:r>
    </w:p>
    <w:p w:rsidR="00A92C03" w:rsidRDefault="00A92C03" w:rsidP="00A92C03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VIP</w:t>
      </w:r>
      <w:r w:rsidRPr="00DA007E">
        <w:rPr>
          <w:rFonts w:hint="eastAsia"/>
          <w:b/>
          <w:bCs/>
          <w:sz w:val="18"/>
          <w:szCs w:val="18"/>
          <w:u w:val="single"/>
        </w:rPr>
        <w:t>房</w:t>
      </w:r>
      <w:r>
        <w:rPr>
          <w:bCs/>
          <w:sz w:val="18"/>
          <w:szCs w:val="18"/>
        </w:rPr>
        <w:t>：</w:t>
      </w:r>
    </w:p>
    <w:p w:rsidR="00A92C03" w:rsidRDefault="00A92C03" w:rsidP="00A92C03">
      <w:pPr>
        <w:adjustRightInd/>
        <w:snapToGrid/>
        <w:spacing w:line="220" w:lineRule="atLeast"/>
        <w:rPr>
          <w:b/>
          <w:bCs/>
          <w:sz w:val="18"/>
          <w:szCs w:val="18"/>
          <w:u w:val="single"/>
        </w:rPr>
      </w:pPr>
      <w:r>
        <w:rPr>
          <w:bCs/>
          <w:noProof/>
          <w:sz w:val="18"/>
          <w:szCs w:val="18"/>
        </w:rPr>
        <w:lastRenderedPageBreak/>
        <w:drawing>
          <wp:inline distT="0" distB="0" distL="0" distR="0">
            <wp:extent cx="3505200" cy="2009775"/>
            <wp:effectExtent l="19050" t="0" r="0" b="0"/>
            <wp:docPr id="8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C03" w:rsidRDefault="00A92C03" w:rsidP="00A92C03">
      <w:pPr>
        <w:adjustRightInd/>
        <w:snapToGrid/>
        <w:spacing w:line="220" w:lineRule="atLeast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0123</w:t>
      </w:r>
      <w:r>
        <w:rPr>
          <w:rFonts w:hint="eastAsia"/>
          <w:b/>
          <w:bCs/>
          <w:sz w:val="18"/>
          <w:szCs w:val="18"/>
          <w:u w:val="single"/>
        </w:rPr>
        <w:t>补充</w:t>
      </w:r>
      <w:r>
        <w:rPr>
          <w:b/>
          <w:bCs/>
          <w:sz w:val="18"/>
          <w:szCs w:val="18"/>
          <w:u w:val="single"/>
        </w:rPr>
        <w:t>内容</w:t>
      </w:r>
      <w:r w:rsidRPr="00B3627D">
        <w:rPr>
          <w:b/>
          <w:bCs/>
          <w:noProof/>
          <w:sz w:val="18"/>
          <w:szCs w:val="18"/>
          <w:u w:val="single"/>
        </w:rPr>
        <w:drawing>
          <wp:inline distT="0" distB="0" distL="0" distR="0">
            <wp:extent cx="777310" cy="339782"/>
            <wp:effectExtent l="0" t="0" r="0" b="0"/>
            <wp:docPr id="8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928" cy="3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33C">
        <w:rPr>
          <w:b/>
          <w:bCs/>
          <w:noProof/>
          <w:sz w:val="18"/>
          <w:szCs w:val="18"/>
          <w:u w:val="single"/>
        </w:rPr>
        <w:drawing>
          <wp:inline distT="0" distB="0" distL="0" distR="0">
            <wp:extent cx="853798" cy="351564"/>
            <wp:effectExtent l="0" t="0" r="0" b="0"/>
            <wp:docPr id="84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248" cy="3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33C">
        <w:rPr>
          <w:b/>
          <w:bCs/>
          <w:noProof/>
          <w:sz w:val="18"/>
          <w:szCs w:val="18"/>
          <w:u w:val="single"/>
        </w:rPr>
        <w:drawing>
          <wp:inline distT="0" distB="0" distL="0" distR="0">
            <wp:extent cx="1384300" cy="685800"/>
            <wp:effectExtent l="0" t="0" r="12700" b="0"/>
            <wp:docPr id="8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75" w:rsidRPr="00176175" w:rsidRDefault="00176175"/>
    <w:sectPr w:rsidR="00176175" w:rsidRPr="00176175" w:rsidSect="001B5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69C" w:rsidRDefault="00CC569C" w:rsidP="00D3437D">
      <w:r>
        <w:separator/>
      </w:r>
    </w:p>
  </w:endnote>
  <w:endnote w:type="continuationSeparator" w:id="1">
    <w:p w:rsidR="00CC569C" w:rsidRDefault="00CC569C" w:rsidP="00D34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69C" w:rsidRDefault="00CC569C" w:rsidP="00D3437D">
      <w:r>
        <w:separator/>
      </w:r>
    </w:p>
  </w:footnote>
  <w:footnote w:type="continuationSeparator" w:id="1">
    <w:p w:rsidR="00CC569C" w:rsidRDefault="00CC569C" w:rsidP="00D343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F5A07"/>
    <w:multiLevelType w:val="hybridMultilevel"/>
    <w:tmpl w:val="1A28F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37D"/>
    <w:rsid w:val="00176175"/>
    <w:rsid w:val="001B59BA"/>
    <w:rsid w:val="00294BF9"/>
    <w:rsid w:val="00A92C03"/>
    <w:rsid w:val="00CC569C"/>
    <w:rsid w:val="00D00444"/>
    <w:rsid w:val="00D3437D"/>
    <w:rsid w:val="00F84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17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3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37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3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37D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37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437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D3437D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17617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6175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2017-02-27T07:57:00Z</dcterms:created>
  <dcterms:modified xsi:type="dcterms:W3CDTF">2017-02-27T08:35:00Z</dcterms:modified>
</cp:coreProperties>
</file>