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BE" w:rsidRDefault="004A49BE" w:rsidP="004A49BE">
      <w:pPr>
        <w:pStyle w:val="a5"/>
        <w:rPr>
          <w:rStyle w:val="3Char"/>
        </w:rPr>
      </w:pPr>
      <w:bookmarkStart w:id="0" w:name="_Toc472659895"/>
      <w:r>
        <w:rPr>
          <w:rStyle w:val="3Char"/>
        </w:rPr>
        <w:t>2.2.8</w:t>
      </w:r>
      <w:r>
        <w:rPr>
          <w:rStyle w:val="3Char"/>
          <w:rFonts w:hint="eastAsia"/>
        </w:rPr>
        <w:t>可配置功能</w:t>
      </w:r>
      <w:bookmarkEnd w:id="0"/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可配置功能，即更开放书写格式增加易修改、易调整性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是否需要开门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是否可缺门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是否可断幺九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是否需抓完排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是否需报听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骰子数量及颜色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一家结算和三家结算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清一色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圈数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牌型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翻型</w:t>
      </w:r>
    </w:p>
    <w:p w:rsidR="00C9742B" w:rsidRDefault="00C9742B">
      <w:pPr>
        <w:rPr>
          <w:rFonts w:hint="eastAsia"/>
        </w:rPr>
      </w:pPr>
    </w:p>
    <w:p w:rsidR="00C9742B" w:rsidRDefault="00C9742B">
      <w:pPr>
        <w:rPr>
          <w:rFonts w:hint="eastAsia"/>
        </w:rPr>
      </w:pPr>
    </w:p>
    <w:p w:rsidR="00C9742B" w:rsidRDefault="00C9742B">
      <w:pPr>
        <w:rPr>
          <w:rFonts w:hint="eastAsia"/>
        </w:rPr>
      </w:pPr>
      <w:r>
        <w:rPr>
          <w:rFonts w:hint="eastAsia"/>
        </w:rPr>
        <w:t>朝阳麻将配置</w:t>
      </w:r>
    </w:p>
    <w:p w:rsidR="00453F48" w:rsidRDefault="00453F48" w:rsidP="00453F48">
      <w:pPr>
        <w:rPr>
          <w:rFonts w:hint="eastAsia"/>
        </w:rPr>
      </w:pPr>
      <w:r>
        <w:rPr>
          <w:rFonts w:hint="eastAsia"/>
        </w:rPr>
        <w:t>是否开启语音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断门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旋风杠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点炮包三家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会牌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宝牌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站立胡</w:t>
      </w:r>
    </w:p>
    <w:p w:rsidR="00C9742B" w:rsidRDefault="00C9742B">
      <w:pPr>
        <w:rPr>
          <w:rFonts w:hint="eastAsia"/>
        </w:rPr>
      </w:pPr>
      <w:r>
        <w:rPr>
          <w:rFonts w:hint="eastAsia"/>
        </w:rPr>
        <w:t>推倒胡</w:t>
      </w:r>
    </w:p>
    <w:p w:rsidR="00C9742B" w:rsidRPr="00C9742B" w:rsidRDefault="00C9742B">
      <w:r>
        <w:rPr>
          <w:rFonts w:hint="eastAsia"/>
        </w:rPr>
        <w:t>夹</w:t>
      </w:r>
    </w:p>
    <w:sectPr w:rsidR="00C9742B" w:rsidRPr="00C9742B" w:rsidSect="00FD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B72" w:rsidRDefault="00274B72" w:rsidP="004A49BE">
      <w:r>
        <w:separator/>
      </w:r>
    </w:p>
  </w:endnote>
  <w:endnote w:type="continuationSeparator" w:id="0">
    <w:p w:rsidR="00274B72" w:rsidRDefault="00274B72" w:rsidP="004A4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B72" w:rsidRDefault="00274B72" w:rsidP="004A49BE">
      <w:r>
        <w:separator/>
      </w:r>
    </w:p>
  </w:footnote>
  <w:footnote w:type="continuationSeparator" w:id="0">
    <w:p w:rsidR="00274B72" w:rsidRDefault="00274B72" w:rsidP="004A49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9BE"/>
    <w:rsid w:val="00274B72"/>
    <w:rsid w:val="004006DC"/>
    <w:rsid w:val="00453F48"/>
    <w:rsid w:val="004A49BE"/>
    <w:rsid w:val="004C0C4C"/>
    <w:rsid w:val="00C9742B"/>
    <w:rsid w:val="00FD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3B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9BE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9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A49BE"/>
    <w:rPr>
      <w:rFonts w:ascii="Tahoma" w:eastAsia="宋体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4A49BE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8</cp:revision>
  <dcterms:created xsi:type="dcterms:W3CDTF">2017-02-27T07:55:00Z</dcterms:created>
  <dcterms:modified xsi:type="dcterms:W3CDTF">2017-03-05T01:48:00Z</dcterms:modified>
</cp:coreProperties>
</file>