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406080749"/>
        <w:docPartObj>
          <w:docPartGallery w:val="Table of Contents"/>
          <w:docPartUnique/>
        </w:docPartObj>
      </w:sdtPr>
      <w:sdtEndPr/>
      <w:sdtContent>
        <w:p w:rsidR="296D4AF1" w:rsidP="296D4AF1" w:rsidRDefault="296D4AF1" w14:paraId="11994992" w14:textId="670F5C12">
          <w:pPr>
            <w:pStyle w:val="TOC1"/>
            <w:tabs>
              <w:tab w:val="right" w:leader="dot" w:pos="9360"/>
            </w:tabs>
            <w:rPr>
              <w:rStyle w:val="Hyperlink"/>
            </w:rPr>
          </w:pPr>
          <w:r>
            <w:fldChar w:fldCharType="begin"/>
          </w:r>
          <w:r>
            <w:instrText>TOC \o \z \u \h</w:instrText>
          </w:r>
          <w:r>
            <w:fldChar w:fldCharType="separate"/>
          </w:r>
          <w:hyperlink w:anchor="_Toc1813960571">
            <w:r w:rsidRPr="296D4AF1">
              <w:rPr>
                <w:rStyle w:val="Hyperlink"/>
              </w:rPr>
              <w:t>Module 1: Risk and Insurance</w:t>
            </w:r>
            <w:r>
              <w:tab/>
            </w:r>
            <w:r>
              <w:fldChar w:fldCharType="begin"/>
            </w:r>
            <w:r>
              <w:instrText>PAGEREF _Toc1813960571 \h</w:instrText>
            </w:r>
            <w:r>
              <w:fldChar w:fldCharType="separate"/>
            </w:r>
            <w:r w:rsidRPr="296D4AF1">
              <w:rPr>
                <w:rStyle w:val="Hyperlink"/>
              </w:rPr>
              <w:t>1</w:t>
            </w:r>
            <w:r>
              <w:fldChar w:fldCharType="end"/>
            </w:r>
          </w:hyperlink>
        </w:p>
        <w:p w:rsidR="296D4AF1" w:rsidP="296D4AF1" w:rsidRDefault="296D4AF1" w14:paraId="0D86E5A7" w14:textId="7624A953">
          <w:pPr>
            <w:pStyle w:val="TOC2"/>
            <w:tabs>
              <w:tab w:val="right" w:leader="dot" w:pos="9360"/>
            </w:tabs>
            <w:rPr>
              <w:rStyle w:val="Hyperlink"/>
            </w:rPr>
          </w:pPr>
          <w:hyperlink w:anchor="_Toc538572383">
            <w:r w:rsidRPr="296D4AF1">
              <w:rPr>
                <w:rStyle w:val="Hyperlink"/>
              </w:rPr>
              <w:t>Lesson 3: Life Insurance Policies as Contracts</w:t>
            </w:r>
            <w:r>
              <w:tab/>
            </w:r>
            <w:r>
              <w:fldChar w:fldCharType="begin"/>
            </w:r>
            <w:r>
              <w:instrText>PAGEREF _Toc538572383 \h</w:instrText>
            </w:r>
            <w:r>
              <w:fldChar w:fldCharType="separate"/>
            </w:r>
            <w:r w:rsidRPr="296D4AF1">
              <w:rPr>
                <w:rStyle w:val="Hyperlink"/>
              </w:rPr>
              <w:t>1</w:t>
            </w:r>
            <w:r>
              <w:fldChar w:fldCharType="end"/>
            </w:r>
          </w:hyperlink>
        </w:p>
        <w:p w:rsidR="296D4AF1" w:rsidP="296D4AF1" w:rsidRDefault="296D4AF1" w14:paraId="6CD97244" w14:textId="251D26CA">
          <w:pPr>
            <w:pStyle w:val="TOC3"/>
            <w:tabs>
              <w:tab w:val="right" w:leader="dot" w:pos="9360"/>
            </w:tabs>
            <w:rPr>
              <w:rStyle w:val="Hyperlink"/>
            </w:rPr>
          </w:pPr>
          <w:hyperlink w:anchor="_Toc872685373">
            <w:r w:rsidRPr="296D4AF1">
              <w:rPr>
                <w:rStyle w:val="Hyperlink"/>
              </w:rPr>
              <w:t>Learning Objectives</w:t>
            </w:r>
            <w:r>
              <w:tab/>
            </w:r>
            <w:r>
              <w:fldChar w:fldCharType="begin"/>
            </w:r>
            <w:r>
              <w:instrText>PAGEREF _Toc872685373 \h</w:instrText>
            </w:r>
            <w:r>
              <w:fldChar w:fldCharType="separate"/>
            </w:r>
            <w:r w:rsidRPr="296D4AF1">
              <w:rPr>
                <w:rStyle w:val="Hyperlink"/>
              </w:rPr>
              <w:t>1</w:t>
            </w:r>
            <w:r>
              <w:fldChar w:fldCharType="end"/>
            </w:r>
          </w:hyperlink>
        </w:p>
        <w:p w:rsidR="296D4AF1" w:rsidP="296D4AF1" w:rsidRDefault="296D4AF1" w14:paraId="0FD6E5C2" w14:textId="20447B22">
          <w:pPr>
            <w:pStyle w:val="TOC3"/>
            <w:tabs>
              <w:tab w:val="right" w:leader="dot" w:pos="9360"/>
            </w:tabs>
            <w:rPr>
              <w:rStyle w:val="Hyperlink"/>
            </w:rPr>
          </w:pPr>
          <w:hyperlink w:anchor="_Toc409530162">
            <w:r w:rsidRPr="296D4AF1">
              <w:rPr>
                <w:rStyle w:val="Hyperlink"/>
              </w:rPr>
              <w:t>Insurance Contracts</w:t>
            </w:r>
            <w:r>
              <w:tab/>
            </w:r>
            <w:r>
              <w:fldChar w:fldCharType="begin"/>
            </w:r>
            <w:r>
              <w:instrText>PAGEREF _Toc409530162 \h</w:instrText>
            </w:r>
            <w:r>
              <w:fldChar w:fldCharType="separate"/>
            </w:r>
            <w:r w:rsidRPr="296D4AF1">
              <w:rPr>
                <w:rStyle w:val="Hyperlink"/>
              </w:rPr>
              <w:t>1</w:t>
            </w:r>
            <w:r>
              <w:fldChar w:fldCharType="end"/>
            </w:r>
          </w:hyperlink>
        </w:p>
        <w:p w:rsidR="296D4AF1" w:rsidP="296D4AF1" w:rsidRDefault="296D4AF1" w14:paraId="61ED3E97" w14:textId="06555D5E">
          <w:pPr>
            <w:pStyle w:val="TOC4"/>
            <w:tabs>
              <w:tab w:val="right" w:leader="dot" w:pos="9360"/>
            </w:tabs>
            <w:rPr>
              <w:rStyle w:val="Hyperlink"/>
            </w:rPr>
          </w:pPr>
          <w:hyperlink w:anchor="_Toc1161860417">
            <w:r w:rsidRPr="296D4AF1">
              <w:rPr>
                <w:rStyle w:val="Hyperlink"/>
              </w:rPr>
              <w:t>Learning Objective</w:t>
            </w:r>
            <w:r>
              <w:tab/>
            </w:r>
            <w:r>
              <w:fldChar w:fldCharType="begin"/>
            </w:r>
            <w:r>
              <w:instrText>PAGEREF _Toc1161860417 \h</w:instrText>
            </w:r>
            <w:r>
              <w:fldChar w:fldCharType="separate"/>
            </w:r>
            <w:r w:rsidRPr="296D4AF1">
              <w:rPr>
                <w:rStyle w:val="Hyperlink"/>
              </w:rPr>
              <w:t>1</w:t>
            </w:r>
            <w:r>
              <w:fldChar w:fldCharType="end"/>
            </w:r>
          </w:hyperlink>
        </w:p>
        <w:p w:rsidR="296D4AF1" w:rsidP="296D4AF1" w:rsidRDefault="296D4AF1" w14:paraId="2E782FC3" w14:textId="150AF1FC">
          <w:pPr>
            <w:pStyle w:val="TOC4"/>
            <w:tabs>
              <w:tab w:val="right" w:leader="dot" w:pos="9360"/>
            </w:tabs>
            <w:rPr>
              <w:rStyle w:val="Hyperlink"/>
            </w:rPr>
          </w:pPr>
          <w:hyperlink w:anchor="_Toc426373595">
            <w:r w:rsidRPr="296D4AF1">
              <w:rPr>
                <w:rStyle w:val="Hyperlink"/>
              </w:rPr>
              <w:t>What do you think?</w:t>
            </w:r>
            <w:r>
              <w:tab/>
            </w:r>
            <w:r>
              <w:fldChar w:fldCharType="begin"/>
            </w:r>
            <w:r>
              <w:instrText>PAGEREF _Toc426373595 \h</w:instrText>
            </w:r>
            <w:r>
              <w:fldChar w:fldCharType="separate"/>
            </w:r>
            <w:r w:rsidRPr="296D4AF1">
              <w:rPr>
                <w:rStyle w:val="Hyperlink"/>
              </w:rPr>
              <w:t>1</w:t>
            </w:r>
            <w:r>
              <w:fldChar w:fldCharType="end"/>
            </w:r>
          </w:hyperlink>
        </w:p>
        <w:p w:rsidR="296D4AF1" w:rsidP="296D4AF1" w:rsidRDefault="296D4AF1" w14:paraId="5A1A5C5E" w14:textId="0F77DB2D">
          <w:pPr>
            <w:pStyle w:val="TOC4"/>
            <w:tabs>
              <w:tab w:val="right" w:leader="dot" w:pos="9360"/>
            </w:tabs>
            <w:rPr>
              <w:rStyle w:val="Hyperlink"/>
            </w:rPr>
          </w:pPr>
          <w:hyperlink w:anchor="_Toc308165367">
            <w:r w:rsidRPr="296D4AF1">
              <w:rPr>
                <w:rStyle w:val="Hyperlink"/>
              </w:rPr>
              <w:t>Insurance Contracts</w:t>
            </w:r>
            <w:r>
              <w:tab/>
            </w:r>
            <w:r>
              <w:fldChar w:fldCharType="begin"/>
            </w:r>
            <w:r>
              <w:instrText>PAGEREF _Toc308165367 \h</w:instrText>
            </w:r>
            <w:r>
              <w:fldChar w:fldCharType="separate"/>
            </w:r>
            <w:r w:rsidRPr="296D4AF1">
              <w:rPr>
                <w:rStyle w:val="Hyperlink"/>
              </w:rPr>
              <w:t>1</w:t>
            </w:r>
            <w:r>
              <w:fldChar w:fldCharType="end"/>
            </w:r>
          </w:hyperlink>
        </w:p>
        <w:p w:rsidR="296D4AF1" w:rsidP="296D4AF1" w:rsidRDefault="296D4AF1" w14:paraId="1D5B57DA" w14:textId="2367972B">
          <w:pPr>
            <w:pStyle w:val="TOC4"/>
            <w:tabs>
              <w:tab w:val="right" w:leader="dot" w:pos="9360"/>
            </w:tabs>
            <w:rPr>
              <w:rStyle w:val="Hyperlink"/>
            </w:rPr>
          </w:pPr>
          <w:hyperlink w:anchor="_Toc1430578392">
            <w:r w:rsidRPr="296D4AF1">
              <w:rPr>
                <w:rStyle w:val="Hyperlink"/>
              </w:rPr>
              <w:t>What do you think?</w:t>
            </w:r>
            <w:r>
              <w:tab/>
            </w:r>
            <w:r>
              <w:fldChar w:fldCharType="begin"/>
            </w:r>
            <w:r>
              <w:instrText>PAGEREF _Toc1430578392 \h</w:instrText>
            </w:r>
            <w:r>
              <w:fldChar w:fldCharType="separate"/>
            </w:r>
            <w:r w:rsidRPr="296D4AF1">
              <w:rPr>
                <w:rStyle w:val="Hyperlink"/>
              </w:rPr>
              <w:t>2</w:t>
            </w:r>
            <w:r>
              <w:fldChar w:fldCharType="end"/>
            </w:r>
          </w:hyperlink>
        </w:p>
        <w:p w:rsidR="296D4AF1" w:rsidP="296D4AF1" w:rsidRDefault="296D4AF1" w14:paraId="0031A965" w14:textId="5AA27435">
          <w:pPr>
            <w:pStyle w:val="TOC3"/>
            <w:tabs>
              <w:tab w:val="right" w:leader="dot" w:pos="9360"/>
            </w:tabs>
            <w:rPr>
              <w:rStyle w:val="Hyperlink"/>
            </w:rPr>
          </w:pPr>
          <w:hyperlink w:anchor="_Toc1827654176">
            <w:r w:rsidRPr="296D4AF1">
              <w:rPr>
                <w:rStyle w:val="Hyperlink"/>
              </w:rPr>
              <w:t>Types of Contracts</w:t>
            </w:r>
            <w:r>
              <w:tab/>
            </w:r>
            <w:r>
              <w:fldChar w:fldCharType="begin"/>
            </w:r>
            <w:r>
              <w:instrText>PAGEREF _Toc1827654176 \h</w:instrText>
            </w:r>
            <w:r>
              <w:fldChar w:fldCharType="separate"/>
            </w:r>
            <w:r w:rsidRPr="296D4AF1">
              <w:rPr>
                <w:rStyle w:val="Hyperlink"/>
              </w:rPr>
              <w:t>2</w:t>
            </w:r>
            <w:r>
              <w:fldChar w:fldCharType="end"/>
            </w:r>
          </w:hyperlink>
        </w:p>
        <w:p w:rsidR="296D4AF1" w:rsidP="296D4AF1" w:rsidRDefault="296D4AF1" w14:paraId="7928A2DF" w14:textId="6C923ABA">
          <w:pPr>
            <w:pStyle w:val="TOC4"/>
            <w:tabs>
              <w:tab w:val="right" w:leader="dot" w:pos="9360"/>
            </w:tabs>
            <w:rPr>
              <w:rStyle w:val="Hyperlink"/>
            </w:rPr>
          </w:pPr>
          <w:hyperlink w:anchor="_Toc1409519258">
            <w:r w:rsidRPr="296D4AF1">
              <w:rPr>
                <w:rStyle w:val="Hyperlink"/>
              </w:rPr>
              <w:t>Learning Objective</w:t>
            </w:r>
            <w:r>
              <w:tab/>
            </w:r>
            <w:r>
              <w:fldChar w:fldCharType="begin"/>
            </w:r>
            <w:r>
              <w:instrText>PAGEREF _Toc1409519258 \h</w:instrText>
            </w:r>
            <w:r>
              <w:fldChar w:fldCharType="separate"/>
            </w:r>
            <w:r w:rsidRPr="296D4AF1">
              <w:rPr>
                <w:rStyle w:val="Hyperlink"/>
              </w:rPr>
              <w:t>2</w:t>
            </w:r>
            <w:r>
              <w:fldChar w:fldCharType="end"/>
            </w:r>
          </w:hyperlink>
        </w:p>
        <w:p w:rsidR="296D4AF1" w:rsidP="296D4AF1" w:rsidRDefault="296D4AF1" w14:paraId="55574BDF" w14:textId="5A72A20F">
          <w:pPr>
            <w:pStyle w:val="TOC4"/>
            <w:tabs>
              <w:tab w:val="right" w:leader="dot" w:pos="9360"/>
            </w:tabs>
            <w:rPr>
              <w:rStyle w:val="Hyperlink"/>
            </w:rPr>
          </w:pPr>
          <w:hyperlink w:anchor="_Toc30447982">
            <w:r w:rsidRPr="296D4AF1">
              <w:rPr>
                <w:rStyle w:val="Hyperlink"/>
              </w:rPr>
              <w:t>Unilateral and Bilateral Contracts</w:t>
            </w:r>
            <w:r>
              <w:tab/>
            </w:r>
            <w:r>
              <w:fldChar w:fldCharType="begin"/>
            </w:r>
            <w:r>
              <w:instrText>PAGEREF _Toc30447982 \h</w:instrText>
            </w:r>
            <w:r>
              <w:fldChar w:fldCharType="separate"/>
            </w:r>
            <w:r w:rsidRPr="296D4AF1">
              <w:rPr>
                <w:rStyle w:val="Hyperlink"/>
              </w:rPr>
              <w:t>3</w:t>
            </w:r>
            <w:r>
              <w:fldChar w:fldCharType="end"/>
            </w:r>
          </w:hyperlink>
        </w:p>
        <w:p w:rsidR="296D4AF1" w:rsidP="296D4AF1" w:rsidRDefault="296D4AF1" w14:paraId="6FC039ED" w14:textId="7D076238">
          <w:pPr>
            <w:pStyle w:val="TOC4"/>
            <w:tabs>
              <w:tab w:val="right" w:leader="dot" w:pos="9360"/>
            </w:tabs>
            <w:rPr>
              <w:rStyle w:val="Hyperlink"/>
            </w:rPr>
          </w:pPr>
          <w:hyperlink w:anchor="_Toc363600435">
            <w:r w:rsidRPr="296D4AF1">
              <w:rPr>
                <w:rStyle w:val="Hyperlink"/>
              </w:rPr>
              <w:t>Like-for-Like Exchange</w:t>
            </w:r>
            <w:r>
              <w:tab/>
            </w:r>
            <w:r>
              <w:fldChar w:fldCharType="begin"/>
            </w:r>
            <w:r>
              <w:instrText>PAGEREF _Toc363600435 \h</w:instrText>
            </w:r>
            <w:r>
              <w:fldChar w:fldCharType="separate"/>
            </w:r>
            <w:r w:rsidRPr="296D4AF1">
              <w:rPr>
                <w:rStyle w:val="Hyperlink"/>
              </w:rPr>
              <w:t>3</w:t>
            </w:r>
            <w:r>
              <w:fldChar w:fldCharType="end"/>
            </w:r>
          </w:hyperlink>
        </w:p>
        <w:p w:rsidR="296D4AF1" w:rsidP="296D4AF1" w:rsidRDefault="296D4AF1" w14:paraId="2B7A55C8" w14:textId="72448FA9">
          <w:pPr>
            <w:pStyle w:val="TOC4"/>
            <w:tabs>
              <w:tab w:val="right" w:leader="dot" w:pos="9360"/>
            </w:tabs>
            <w:rPr>
              <w:rStyle w:val="Hyperlink"/>
            </w:rPr>
          </w:pPr>
          <w:hyperlink w:anchor="_Toc1424736664">
            <w:r w:rsidRPr="296D4AF1">
              <w:rPr>
                <w:rStyle w:val="Hyperlink"/>
              </w:rPr>
              <w:t>Aleatory and Commutative Contracts</w:t>
            </w:r>
            <w:r>
              <w:tab/>
            </w:r>
            <w:r>
              <w:fldChar w:fldCharType="begin"/>
            </w:r>
            <w:r>
              <w:instrText>PAGEREF _Toc1424736664 \h</w:instrText>
            </w:r>
            <w:r>
              <w:fldChar w:fldCharType="separate"/>
            </w:r>
            <w:r w:rsidRPr="296D4AF1">
              <w:rPr>
                <w:rStyle w:val="Hyperlink"/>
              </w:rPr>
              <w:t>3</w:t>
            </w:r>
            <w:r>
              <w:fldChar w:fldCharType="end"/>
            </w:r>
          </w:hyperlink>
        </w:p>
        <w:p w:rsidR="296D4AF1" w:rsidP="296D4AF1" w:rsidRDefault="296D4AF1" w14:paraId="4489F191" w14:textId="3CA16337">
          <w:pPr>
            <w:pStyle w:val="TOC4"/>
            <w:tabs>
              <w:tab w:val="right" w:leader="dot" w:pos="9360"/>
            </w:tabs>
            <w:rPr>
              <w:rStyle w:val="Hyperlink"/>
            </w:rPr>
          </w:pPr>
          <w:hyperlink w:anchor="_Toc2103850930">
            <w:r w:rsidRPr="296D4AF1">
              <w:rPr>
                <w:rStyle w:val="Hyperlink"/>
              </w:rPr>
              <w:t>Aleatory Contract</w:t>
            </w:r>
            <w:r>
              <w:tab/>
            </w:r>
            <w:r>
              <w:fldChar w:fldCharType="begin"/>
            </w:r>
            <w:r>
              <w:instrText>PAGEREF _Toc2103850930 \h</w:instrText>
            </w:r>
            <w:r>
              <w:fldChar w:fldCharType="separate"/>
            </w:r>
            <w:r w:rsidRPr="296D4AF1">
              <w:rPr>
                <w:rStyle w:val="Hyperlink"/>
              </w:rPr>
              <w:t>3</w:t>
            </w:r>
            <w:r>
              <w:fldChar w:fldCharType="end"/>
            </w:r>
          </w:hyperlink>
        </w:p>
        <w:p w:rsidR="296D4AF1" w:rsidP="296D4AF1" w:rsidRDefault="296D4AF1" w14:paraId="22D69D96" w14:textId="0CDFBE1D">
          <w:pPr>
            <w:pStyle w:val="TOC4"/>
            <w:tabs>
              <w:tab w:val="right" w:leader="dot" w:pos="9360"/>
            </w:tabs>
            <w:rPr>
              <w:rStyle w:val="Hyperlink"/>
            </w:rPr>
          </w:pPr>
          <w:hyperlink w:anchor="_Toc340023470">
            <w:r w:rsidRPr="296D4AF1">
              <w:rPr>
                <w:rStyle w:val="Hyperlink"/>
              </w:rPr>
              <w:t>What do you think?</w:t>
            </w:r>
            <w:r>
              <w:tab/>
            </w:r>
            <w:r>
              <w:fldChar w:fldCharType="begin"/>
            </w:r>
            <w:r>
              <w:instrText>PAGEREF _Toc340023470 \h</w:instrText>
            </w:r>
            <w:r>
              <w:fldChar w:fldCharType="separate"/>
            </w:r>
            <w:r w:rsidRPr="296D4AF1">
              <w:rPr>
                <w:rStyle w:val="Hyperlink"/>
              </w:rPr>
              <w:t>4</w:t>
            </w:r>
            <w:r>
              <w:fldChar w:fldCharType="end"/>
            </w:r>
          </w:hyperlink>
        </w:p>
        <w:p w:rsidR="296D4AF1" w:rsidP="296D4AF1" w:rsidRDefault="296D4AF1" w14:paraId="0DF49ACE" w14:textId="5A300180">
          <w:pPr>
            <w:pStyle w:val="TOC4"/>
            <w:tabs>
              <w:tab w:val="right" w:leader="dot" w:pos="9360"/>
            </w:tabs>
            <w:rPr>
              <w:rStyle w:val="Hyperlink"/>
            </w:rPr>
          </w:pPr>
          <w:hyperlink w:anchor="_Toc162768660">
            <w:r w:rsidRPr="296D4AF1">
              <w:rPr>
                <w:rStyle w:val="Hyperlink"/>
              </w:rPr>
              <w:t>Bargaining Contracts</w:t>
            </w:r>
            <w:r>
              <w:tab/>
            </w:r>
            <w:r>
              <w:fldChar w:fldCharType="begin"/>
            </w:r>
            <w:r>
              <w:instrText>PAGEREF _Toc162768660 \h</w:instrText>
            </w:r>
            <w:r>
              <w:fldChar w:fldCharType="separate"/>
            </w:r>
            <w:r w:rsidRPr="296D4AF1">
              <w:rPr>
                <w:rStyle w:val="Hyperlink"/>
              </w:rPr>
              <w:t>4</w:t>
            </w:r>
            <w:r>
              <w:fldChar w:fldCharType="end"/>
            </w:r>
          </w:hyperlink>
        </w:p>
        <w:p w:rsidR="296D4AF1" w:rsidP="296D4AF1" w:rsidRDefault="296D4AF1" w14:paraId="5E2659EA" w14:textId="31B2D545">
          <w:pPr>
            <w:pStyle w:val="TOC4"/>
            <w:tabs>
              <w:tab w:val="right" w:leader="dot" w:pos="9360"/>
            </w:tabs>
            <w:rPr>
              <w:rStyle w:val="Hyperlink"/>
            </w:rPr>
          </w:pPr>
          <w:hyperlink w:anchor="_Toc1094363193">
            <w:r w:rsidRPr="296D4AF1">
              <w:rPr>
                <w:rStyle w:val="Hyperlink"/>
              </w:rPr>
              <w:t>Contracts of Adhesion</w:t>
            </w:r>
            <w:r>
              <w:tab/>
            </w:r>
            <w:r>
              <w:fldChar w:fldCharType="begin"/>
            </w:r>
            <w:r>
              <w:instrText>PAGEREF _Toc1094363193 \h</w:instrText>
            </w:r>
            <w:r>
              <w:fldChar w:fldCharType="separate"/>
            </w:r>
            <w:r w:rsidRPr="296D4AF1">
              <w:rPr>
                <w:rStyle w:val="Hyperlink"/>
              </w:rPr>
              <w:t>4</w:t>
            </w:r>
            <w:r>
              <w:fldChar w:fldCharType="end"/>
            </w:r>
          </w:hyperlink>
        </w:p>
        <w:p w:rsidR="296D4AF1" w:rsidP="296D4AF1" w:rsidRDefault="296D4AF1" w14:paraId="07BA6D38" w14:textId="5D436835">
          <w:pPr>
            <w:pStyle w:val="TOC4"/>
            <w:tabs>
              <w:tab w:val="right" w:leader="dot" w:pos="9360"/>
            </w:tabs>
            <w:rPr>
              <w:rStyle w:val="Hyperlink"/>
            </w:rPr>
          </w:pPr>
          <w:hyperlink w:anchor="_Toc106346328">
            <w:r w:rsidRPr="296D4AF1">
              <w:rPr>
                <w:rStyle w:val="Hyperlink"/>
              </w:rPr>
              <w:t>Policy Language in Contracts of Adhesion</w:t>
            </w:r>
            <w:r>
              <w:tab/>
            </w:r>
            <w:r>
              <w:fldChar w:fldCharType="begin"/>
            </w:r>
            <w:r>
              <w:instrText>PAGEREF _Toc106346328 \h</w:instrText>
            </w:r>
            <w:r>
              <w:fldChar w:fldCharType="separate"/>
            </w:r>
            <w:r w:rsidRPr="296D4AF1">
              <w:rPr>
                <w:rStyle w:val="Hyperlink"/>
              </w:rPr>
              <w:t>5</w:t>
            </w:r>
            <w:r>
              <w:fldChar w:fldCharType="end"/>
            </w:r>
          </w:hyperlink>
        </w:p>
        <w:p w:rsidR="296D4AF1" w:rsidP="296D4AF1" w:rsidRDefault="296D4AF1" w14:paraId="20D1BA77" w14:textId="2B904680">
          <w:pPr>
            <w:pStyle w:val="TOC4"/>
            <w:tabs>
              <w:tab w:val="right" w:leader="dot" w:pos="9360"/>
            </w:tabs>
            <w:rPr>
              <w:rStyle w:val="Hyperlink"/>
            </w:rPr>
          </w:pPr>
          <w:hyperlink w:anchor="_Toc1956499553">
            <w:r w:rsidRPr="296D4AF1">
              <w:rPr>
                <w:rStyle w:val="Hyperlink"/>
              </w:rPr>
              <w:t>Informal and Formal Contracts</w:t>
            </w:r>
            <w:r>
              <w:tab/>
            </w:r>
            <w:r>
              <w:fldChar w:fldCharType="begin"/>
            </w:r>
            <w:r>
              <w:instrText>PAGEREF _Toc1956499553 \h</w:instrText>
            </w:r>
            <w:r>
              <w:fldChar w:fldCharType="separate"/>
            </w:r>
            <w:r w:rsidRPr="296D4AF1">
              <w:rPr>
                <w:rStyle w:val="Hyperlink"/>
              </w:rPr>
              <w:t>5</w:t>
            </w:r>
            <w:r>
              <w:fldChar w:fldCharType="end"/>
            </w:r>
          </w:hyperlink>
        </w:p>
        <w:p w:rsidR="296D4AF1" w:rsidP="296D4AF1" w:rsidRDefault="296D4AF1" w14:paraId="64CDC329" w14:textId="06987955">
          <w:pPr>
            <w:pStyle w:val="TOC4"/>
            <w:tabs>
              <w:tab w:val="right" w:leader="dot" w:pos="9360"/>
            </w:tabs>
            <w:rPr>
              <w:rStyle w:val="Hyperlink"/>
            </w:rPr>
          </w:pPr>
          <w:hyperlink w:anchor="_Toc778594589">
            <w:r w:rsidRPr="296D4AF1">
              <w:rPr>
                <w:rStyle w:val="Hyperlink"/>
              </w:rPr>
              <w:t>What do you think?</w:t>
            </w:r>
            <w:r>
              <w:tab/>
            </w:r>
            <w:r>
              <w:fldChar w:fldCharType="begin"/>
            </w:r>
            <w:r>
              <w:instrText>PAGEREF _Toc778594589 \h</w:instrText>
            </w:r>
            <w:r>
              <w:fldChar w:fldCharType="separate"/>
            </w:r>
            <w:r w:rsidRPr="296D4AF1">
              <w:rPr>
                <w:rStyle w:val="Hyperlink"/>
              </w:rPr>
              <w:t>5</w:t>
            </w:r>
            <w:r>
              <w:fldChar w:fldCharType="end"/>
            </w:r>
          </w:hyperlink>
        </w:p>
        <w:p w:rsidR="296D4AF1" w:rsidP="296D4AF1" w:rsidRDefault="296D4AF1" w14:paraId="5B0F4794" w14:textId="2A691ECF">
          <w:pPr>
            <w:pStyle w:val="TOC4"/>
            <w:tabs>
              <w:tab w:val="right" w:leader="dot" w:pos="9360"/>
            </w:tabs>
            <w:rPr>
              <w:rStyle w:val="Hyperlink"/>
            </w:rPr>
          </w:pPr>
          <w:hyperlink w:anchor="_Toc1307193537">
            <w:r w:rsidRPr="296D4AF1">
              <w:rPr>
                <w:rStyle w:val="Hyperlink"/>
              </w:rPr>
              <w:t>Valid, Void, and Voidable Contracts</w:t>
            </w:r>
            <w:r>
              <w:tab/>
            </w:r>
            <w:r>
              <w:fldChar w:fldCharType="begin"/>
            </w:r>
            <w:r>
              <w:instrText>PAGEREF _Toc1307193537 \h</w:instrText>
            </w:r>
            <w:r>
              <w:fldChar w:fldCharType="separate"/>
            </w:r>
            <w:r w:rsidRPr="296D4AF1">
              <w:rPr>
                <w:rStyle w:val="Hyperlink"/>
              </w:rPr>
              <w:t>6</w:t>
            </w:r>
            <w:r>
              <w:fldChar w:fldCharType="end"/>
            </w:r>
          </w:hyperlink>
        </w:p>
        <w:p w:rsidR="296D4AF1" w:rsidP="296D4AF1" w:rsidRDefault="296D4AF1" w14:paraId="03114958" w14:textId="65D6C2EC">
          <w:pPr>
            <w:pStyle w:val="TOC4"/>
            <w:tabs>
              <w:tab w:val="right" w:leader="dot" w:pos="9360"/>
            </w:tabs>
            <w:rPr>
              <w:rStyle w:val="Hyperlink"/>
            </w:rPr>
          </w:pPr>
          <w:hyperlink w:anchor="_Toc479193218">
            <w:r w:rsidRPr="296D4AF1">
              <w:rPr>
                <w:rStyle w:val="Hyperlink"/>
              </w:rPr>
              <w:t>Let’s review</w:t>
            </w:r>
            <w:r>
              <w:tab/>
            </w:r>
            <w:r>
              <w:fldChar w:fldCharType="begin"/>
            </w:r>
            <w:r>
              <w:instrText>PAGEREF _Toc479193218 \h</w:instrText>
            </w:r>
            <w:r>
              <w:fldChar w:fldCharType="separate"/>
            </w:r>
            <w:r w:rsidRPr="296D4AF1">
              <w:rPr>
                <w:rStyle w:val="Hyperlink"/>
              </w:rPr>
              <w:t>7</w:t>
            </w:r>
            <w:r>
              <w:fldChar w:fldCharType="end"/>
            </w:r>
          </w:hyperlink>
        </w:p>
        <w:p w:rsidR="296D4AF1" w:rsidP="296D4AF1" w:rsidRDefault="296D4AF1" w14:paraId="7A791141" w14:textId="295068F9">
          <w:pPr>
            <w:pStyle w:val="TOC3"/>
            <w:tabs>
              <w:tab w:val="right" w:leader="dot" w:pos="9360"/>
            </w:tabs>
            <w:rPr>
              <w:rStyle w:val="Hyperlink"/>
            </w:rPr>
          </w:pPr>
          <w:hyperlink w:anchor="_Toc1933008377">
            <w:r w:rsidRPr="296D4AF1">
              <w:rPr>
                <w:rStyle w:val="Hyperlink"/>
              </w:rPr>
              <w:t>A Valid Contract</w:t>
            </w:r>
            <w:r>
              <w:tab/>
            </w:r>
            <w:r>
              <w:fldChar w:fldCharType="begin"/>
            </w:r>
            <w:r>
              <w:instrText>PAGEREF _Toc1933008377 \h</w:instrText>
            </w:r>
            <w:r>
              <w:fldChar w:fldCharType="separate"/>
            </w:r>
            <w:r w:rsidRPr="296D4AF1">
              <w:rPr>
                <w:rStyle w:val="Hyperlink"/>
              </w:rPr>
              <w:t>7</w:t>
            </w:r>
            <w:r>
              <w:fldChar w:fldCharType="end"/>
            </w:r>
          </w:hyperlink>
        </w:p>
        <w:p w:rsidR="296D4AF1" w:rsidP="296D4AF1" w:rsidRDefault="296D4AF1" w14:paraId="5FE21AAB" w14:textId="10DB5990">
          <w:pPr>
            <w:pStyle w:val="TOC4"/>
            <w:tabs>
              <w:tab w:val="right" w:leader="dot" w:pos="9360"/>
            </w:tabs>
            <w:rPr>
              <w:rStyle w:val="Hyperlink"/>
            </w:rPr>
          </w:pPr>
          <w:hyperlink w:anchor="_Toc1737540344">
            <w:r w:rsidRPr="296D4AF1">
              <w:rPr>
                <w:rStyle w:val="Hyperlink"/>
              </w:rPr>
              <w:t>Learning Objective</w:t>
            </w:r>
            <w:r>
              <w:tab/>
            </w:r>
            <w:r>
              <w:fldChar w:fldCharType="begin"/>
            </w:r>
            <w:r>
              <w:instrText>PAGEREF _Toc1737540344 \h</w:instrText>
            </w:r>
            <w:r>
              <w:fldChar w:fldCharType="separate"/>
            </w:r>
            <w:r w:rsidRPr="296D4AF1">
              <w:rPr>
                <w:rStyle w:val="Hyperlink"/>
              </w:rPr>
              <w:t>7</w:t>
            </w:r>
            <w:r>
              <w:fldChar w:fldCharType="end"/>
            </w:r>
          </w:hyperlink>
        </w:p>
        <w:p w:rsidR="296D4AF1" w:rsidP="296D4AF1" w:rsidRDefault="296D4AF1" w14:paraId="190E8494" w14:textId="07C6E5CE">
          <w:pPr>
            <w:pStyle w:val="TOC4"/>
            <w:tabs>
              <w:tab w:val="right" w:leader="dot" w:pos="9360"/>
            </w:tabs>
            <w:rPr>
              <w:rStyle w:val="Hyperlink"/>
            </w:rPr>
          </w:pPr>
          <w:hyperlink w:anchor="_Toc1631182910">
            <w:r w:rsidRPr="296D4AF1">
              <w:rPr>
                <w:rStyle w:val="Hyperlink"/>
              </w:rPr>
              <w:t>Valid Contract Requirements</w:t>
            </w:r>
            <w:r>
              <w:tab/>
            </w:r>
            <w:r>
              <w:fldChar w:fldCharType="begin"/>
            </w:r>
            <w:r>
              <w:instrText>PAGEREF _Toc1631182910 \h</w:instrText>
            </w:r>
            <w:r>
              <w:fldChar w:fldCharType="separate"/>
            </w:r>
            <w:r w:rsidRPr="296D4AF1">
              <w:rPr>
                <w:rStyle w:val="Hyperlink"/>
              </w:rPr>
              <w:t>8</w:t>
            </w:r>
            <w:r>
              <w:fldChar w:fldCharType="end"/>
            </w:r>
          </w:hyperlink>
        </w:p>
        <w:p w:rsidR="296D4AF1" w:rsidP="296D4AF1" w:rsidRDefault="296D4AF1" w14:paraId="4EF80E6F" w14:textId="2BA916F1">
          <w:pPr>
            <w:pStyle w:val="TOC4"/>
            <w:tabs>
              <w:tab w:val="right" w:leader="dot" w:pos="9360"/>
            </w:tabs>
            <w:rPr>
              <w:rStyle w:val="Hyperlink"/>
            </w:rPr>
          </w:pPr>
          <w:hyperlink w:anchor="_Toc1551724324">
            <w:r w:rsidRPr="296D4AF1">
              <w:rPr>
                <w:rStyle w:val="Hyperlink"/>
              </w:rPr>
              <w:t>Mutual Assent</w:t>
            </w:r>
            <w:r>
              <w:tab/>
            </w:r>
            <w:r>
              <w:fldChar w:fldCharType="begin"/>
            </w:r>
            <w:r>
              <w:instrText>PAGEREF _Toc1551724324 \h</w:instrText>
            </w:r>
            <w:r>
              <w:fldChar w:fldCharType="separate"/>
            </w:r>
            <w:r w:rsidRPr="296D4AF1">
              <w:rPr>
                <w:rStyle w:val="Hyperlink"/>
              </w:rPr>
              <w:t>8</w:t>
            </w:r>
            <w:r>
              <w:fldChar w:fldCharType="end"/>
            </w:r>
          </w:hyperlink>
        </w:p>
        <w:p w:rsidR="296D4AF1" w:rsidP="296D4AF1" w:rsidRDefault="296D4AF1" w14:paraId="416791E1" w14:textId="241E7BBD">
          <w:pPr>
            <w:pStyle w:val="TOC4"/>
            <w:tabs>
              <w:tab w:val="right" w:leader="dot" w:pos="9360"/>
            </w:tabs>
            <w:rPr>
              <w:rStyle w:val="Hyperlink"/>
            </w:rPr>
          </w:pPr>
          <w:hyperlink w:anchor="_Toc68892403">
            <w:r w:rsidRPr="296D4AF1">
              <w:rPr>
                <w:rStyle w:val="Hyperlink"/>
              </w:rPr>
              <w:t>Legally Adequate Consideration</w:t>
            </w:r>
            <w:r>
              <w:tab/>
            </w:r>
            <w:r>
              <w:fldChar w:fldCharType="begin"/>
            </w:r>
            <w:r>
              <w:instrText>PAGEREF _Toc68892403 \h</w:instrText>
            </w:r>
            <w:r>
              <w:fldChar w:fldCharType="separate"/>
            </w:r>
            <w:r w:rsidRPr="296D4AF1">
              <w:rPr>
                <w:rStyle w:val="Hyperlink"/>
              </w:rPr>
              <w:t>8</w:t>
            </w:r>
            <w:r>
              <w:fldChar w:fldCharType="end"/>
            </w:r>
          </w:hyperlink>
        </w:p>
        <w:p w:rsidR="296D4AF1" w:rsidP="296D4AF1" w:rsidRDefault="296D4AF1" w14:paraId="0D141B25" w14:textId="20C46BB5">
          <w:pPr>
            <w:pStyle w:val="TOC4"/>
            <w:tabs>
              <w:tab w:val="right" w:leader="dot" w:pos="9360"/>
            </w:tabs>
            <w:rPr>
              <w:rStyle w:val="Hyperlink"/>
            </w:rPr>
          </w:pPr>
          <w:hyperlink w:anchor="_Toc463636684">
            <w:r w:rsidRPr="296D4AF1">
              <w:rPr>
                <w:rStyle w:val="Hyperlink"/>
              </w:rPr>
              <w:t>Lawful Purpose</w:t>
            </w:r>
            <w:r>
              <w:tab/>
            </w:r>
            <w:r>
              <w:fldChar w:fldCharType="begin"/>
            </w:r>
            <w:r>
              <w:instrText>PAGEREF _Toc463636684 \h</w:instrText>
            </w:r>
            <w:r>
              <w:fldChar w:fldCharType="separate"/>
            </w:r>
            <w:r w:rsidRPr="296D4AF1">
              <w:rPr>
                <w:rStyle w:val="Hyperlink"/>
              </w:rPr>
              <w:t>9</w:t>
            </w:r>
            <w:r>
              <w:fldChar w:fldCharType="end"/>
            </w:r>
          </w:hyperlink>
        </w:p>
        <w:p w:rsidR="296D4AF1" w:rsidP="296D4AF1" w:rsidRDefault="296D4AF1" w14:paraId="4E518613" w14:textId="35AD17F8">
          <w:pPr>
            <w:pStyle w:val="TOC4"/>
            <w:tabs>
              <w:tab w:val="right" w:leader="dot" w:pos="9360"/>
            </w:tabs>
            <w:rPr>
              <w:rStyle w:val="Hyperlink"/>
            </w:rPr>
          </w:pPr>
          <w:hyperlink w:anchor="_Toc1080324601">
            <w:r w:rsidRPr="296D4AF1">
              <w:rPr>
                <w:rStyle w:val="Hyperlink"/>
              </w:rPr>
              <w:t>Insurable Interest</w:t>
            </w:r>
            <w:r>
              <w:tab/>
            </w:r>
            <w:r>
              <w:fldChar w:fldCharType="begin"/>
            </w:r>
            <w:r>
              <w:instrText>PAGEREF _Toc1080324601 \h</w:instrText>
            </w:r>
            <w:r>
              <w:fldChar w:fldCharType="separate"/>
            </w:r>
            <w:r w:rsidRPr="296D4AF1">
              <w:rPr>
                <w:rStyle w:val="Hyperlink"/>
              </w:rPr>
              <w:t>9</w:t>
            </w:r>
            <w:r>
              <w:fldChar w:fldCharType="end"/>
            </w:r>
          </w:hyperlink>
        </w:p>
        <w:p w:rsidR="296D4AF1" w:rsidP="296D4AF1" w:rsidRDefault="296D4AF1" w14:paraId="522D5051" w14:textId="2D54ABF2">
          <w:pPr>
            <w:pStyle w:val="TOC4"/>
            <w:tabs>
              <w:tab w:val="right" w:leader="dot" w:pos="9360"/>
            </w:tabs>
            <w:rPr>
              <w:rStyle w:val="Hyperlink"/>
            </w:rPr>
          </w:pPr>
          <w:hyperlink w:anchor="_Toc1018787233">
            <w:r w:rsidRPr="296D4AF1">
              <w:rPr>
                <w:rStyle w:val="Hyperlink"/>
              </w:rPr>
              <w:t>What do you think?</w:t>
            </w:r>
            <w:r>
              <w:tab/>
            </w:r>
            <w:r>
              <w:fldChar w:fldCharType="begin"/>
            </w:r>
            <w:r>
              <w:instrText>PAGEREF _Toc1018787233 \h</w:instrText>
            </w:r>
            <w:r>
              <w:fldChar w:fldCharType="separate"/>
            </w:r>
            <w:r w:rsidRPr="296D4AF1">
              <w:rPr>
                <w:rStyle w:val="Hyperlink"/>
              </w:rPr>
              <w:t>11</w:t>
            </w:r>
            <w:r>
              <w:fldChar w:fldCharType="end"/>
            </w:r>
          </w:hyperlink>
        </w:p>
        <w:p w:rsidR="296D4AF1" w:rsidP="296D4AF1" w:rsidRDefault="296D4AF1" w14:paraId="511C1981" w14:textId="1AA3210E">
          <w:pPr>
            <w:pStyle w:val="TOC4"/>
            <w:tabs>
              <w:tab w:val="right" w:leader="dot" w:pos="9360"/>
            </w:tabs>
            <w:rPr>
              <w:rStyle w:val="Hyperlink"/>
            </w:rPr>
          </w:pPr>
          <w:hyperlink w:anchor="_Toc1490448773">
            <w:r w:rsidRPr="296D4AF1">
              <w:rPr>
                <w:rStyle w:val="Hyperlink"/>
              </w:rPr>
              <w:t>Insurable Interest Relationships</w:t>
            </w:r>
            <w:r>
              <w:tab/>
            </w:r>
            <w:r>
              <w:fldChar w:fldCharType="begin"/>
            </w:r>
            <w:r>
              <w:instrText>PAGEREF _Toc1490448773 \h</w:instrText>
            </w:r>
            <w:r>
              <w:fldChar w:fldCharType="separate"/>
            </w:r>
            <w:r w:rsidRPr="296D4AF1">
              <w:rPr>
                <w:rStyle w:val="Hyperlink"/>
              </w:rPr>
              <w:t>12</w:t>
            </w:r>
            <w:r>
              <w:fldChar w:fldCharType="end"/>
            </w:r>
          </w:hyperlink>
        </w:p>
        <w:p w:rsidR="296D4AF1" w:rsidP="296D4AF1" w:rsidRDefault="296D4AF1" w14:paraId="1DDB62B8" w14:textId="29F27E41">
          <w:pPr>
            <w:pStyle w:val="TOC4"/>
            <w:tabs>
              <w:tab w:val="right" w:leader="dot" w:pos="9360"/>
            </w:tabs>
            <w:rPr>
              <w:rStyle w:val="Hyperlink"/>
            </w:rPr>
          </w:pPr>
          <w:hyperlink w:anchor="_Toc482813464">
            <w:r w:rsidRPr="296D4AF1">
              <w:rPr>
                <w:rStyle w:val="Hyperlink"/>
              </w:rPr>
              <w:t>Insurable Interest - Step Relative</w:t>
            </w:r>
            <w:r>
              <w:tab/>
            </w:r>
            <w:r>
              <w:fldChar w:fldCharType="begin"/>
            </w:r>
            <w:r>
              <w:instrText>PAGEREF _Toc482813464 \h</w:instrText>
            </w:r>
            <w:r>
              <w:fldChar w:fldCharType="separate"/>
            </w:r>
            <w:r w:rsidRPr="296D4AF1">
              <w:rPr>
                <w:rStyle w:val="Hyperlink"/>
              </w:rPr>
              <w:t>12</w:t>
            </w:r>
            <w:r>
              <w:fldChar w:fldCharType="end"/>
            </w:r>
          </w:hyperlink>
        </w:p>
        <w:p w:rsidR="296D4AF1" w:rsidP="296D4AF1" w:rsidRDefault="296D4AF1" w14:paraId="3E6A640B" w14:textId="6558ECD9">
          <w:pPr>
            <w:pStyle w:val="TOC4"/>
            <w:tabs>
              <w:tab w:val="right" w:leader="dot" w:pos="9360"/>
            </w:tabs>
            <w:rPr>
              <w:rStyle w:val="Hyperlink"/>
            </w:rPr>
          </w:pPr>
          <w:hyperlink w:anchor="_Toc1571945957">
            <w:r w:rsidRPr="296D4AF1">
              <w:rPr>
                <w:rStyle w:val="Hyperlink"/>
              </w:rPr>
              <w:t>What do you think</w:t>
            </w:r>
            <w:r>
              <w:tab/>
            </w:r>
            <w:r>
              <w:fldChar w:fldCharType="begin"/>
            </w:r>
            <w:r>
              <w:instrText>PAGEREF _Toc1571945957 \h</w:instrText>
            </w:r>
            <w:r>
              <w:fldChar w:fldCharType="separate"/>
            </w:r>
            <w:r w:rsidRPr="296D4AF1">
              <w:rPr>
                <w:rStyle w:val="Hyperlink"/>
              </w:rPr>
              <w:t>12</w:t>
            </w:r>
            <w:r>
              <w:fldChar w:fldCharType="end"/>
            </w:r>
          </w:hyperlink>
        </w:p>
        <w:p w:rsidR="296D4AF1" w:rsidP="296D4AF1" w:rsidRDefault="296D4AF1" w14:paraId="5E18B01F" w14:textId="47BCE09F">
          <w:pPr>
            <w:pStyle w:val="TOC4"/>
            <w:tabs>
              <w:tab w:val="right" w:leader="dot" w:pos="9360"/>
            </w:tabs>
            <w:rPr>
              <w:rStyle w:val="Hyperlink"/>
            </w:rPr>
          </w:pPr>
          <w:hyperlink w:anchor="_Toc1489036472">
            <w:r w:rsidRPr="296D4AF1">
              <w:rPr>
                <w:rStyle w:val="Hyperlink"/>
              </w:rPr>
              <w:t>Divorce</w:t>
            </w:r>
            <w:r>
              <w:tab/>
            </w:r>
            <w:r>
              <w:fldChar w:fldCharType="begin"/>
            </w:r>
            <w:r>
              <w:instrText>PAGEREF _Toc1489036472 \h</w:instrText>
            </w:r>
            <w:r>
              <w:fldChar w:fldCharType="separate"/>
            </w:r>
            <w:r w:rsidRPr="296D4AF1">
              <w:rPr>
                <w:rStyle w:val="Hyperlink"/>
              </w:rPr>
              <w:t>13</w:t>
            </w:r>
            <w:r>
              <w:fldChar w:fldCharType="end"/>
            </w:r>
          </w:hyperlink>
        </w:p>
        <w:p w:rsidR="296D4AF1" w:rsidP="296D4AF1" w:rsidRDefault="296D4AF1" w14:paraId="7F2B1572" w14:textId="1FEF114C">
          <w:pPr>
            <w:pStyle w:val="TOC4"/>
            <w:tabs>
              <w:tab w:val="right" w:leader="dot" w:pos="9360"/>
            </w:tabs>
            <w:rPr>
              <w:rStyle w:val="Hyperlink"/>
            </w:rPr>
          </w:pPr>
          <w:hyperlink w:anchor="_Toc1415436071">
            <w:r w:rsidRPr="296D4AF1">
              <w:rPr>
                <w:rStyle w:val="Hyperlink"/>
              </w:rPr>
              <w:t>Let’s review</w:t>
            </w:r>
            <w:r>
              <w:tab/>
            </w:r>
            <w:r>
              <w:fldChar w:fldCharType="begin"/>
            </w:r>
            <w:r>
              <w:instrText>PAGEREF _Toc1415436071 \h</w:instrText>
            </w:r>
            <w:r>
              <w:fldChar w:fldCharType="separate"/>
            </w:r>
            <w:r w:rsidRPr="296D4AF1">
              <w:rPr>
                <w:rStyle w:val="Hyperlink"/>
              </w:rPr>
              <w:t>13</w:t>
            </w:r>
            <w:r>
              <w:fldChar w:fldCharType="end"/>
            </w:r>
          </w:hyperlink>
        </w:p>
        <w:p w:rsidR="296D4AF1" w:rsidP="296D4AF1" w:rsidRDefault="296D4AF1" w14:paraId="4C40D058" w14:textId="702A0970">
          <w:pPr>
            <w:pStyle w:val="TOC4"/>
            <w:tabs>
              <w:tab w:val="right" w:leader="dot" w:pos="9360"/>
            </w:tabs>
            <w:rPr>
              <w:rStyle w:val="Hyperlink"/>
            </w:rPr>
          </w:pPr>
          <w:hyperlink w:anchor="_Toc15932231">
            <w:r w:rsidRPr="296D4AF1">
              <w:rPr>
                <w:rStyle w:val="Hyperlink"/>
              </w:rPr>
              <w:t>Contractual Capacity</w:t>
            </w:r>
            <w:r>
              <w:tab/>
            </w:r>
            <w:r>
              <w:fldChar w:fldCharType="begin"/>
            </w:r>
            <w:r>
              <w:instrText>PAGEREF _Toc15932231 \h</w:instrText>
            </w:r>
            <w:r>
              <w:fldChar w:fldCharType="separate"/>
            </w:r>
            <w:r w:rsidRPr="296D4AF1">
              <w:rPr>
                <w:rStyle w:val="Hyperlink"/>
              </w:rPr>
              <w:t>14</w:t>
            </w:r>
            <w:r>
              <w:fldChar w:fldCharType="end"/>
            </w:r>
          </w:hyperlink>
        </w:p>
        <w:p w:rsidR="296D4AF1" w:rsidP="296D4AF1" w:rsidRDefault="296D4AF1" w14:paraId="5016832B" w14:textId="04620159">
          <w:pPr>
            <w:pStyle w:val="TOC4"/>
            <w:tabs>
              <w:tab w:val="right" w:leader="dot" w:pos="9360"/>
            </w:tabs>
            <w:rPr>
              <w:rStyle w:val="Hyperlink"/>
            </w:rPr>
          </w:pPr>
          <w:hyperlink w:anchor="_Toc1565842312">
            <w:r w:rsidRPr="296D4AF1">
              <w:rPr>
                <w:rStyle w:val="Hyperlink"/>
              </w:rPr>
              <w:t>Contractual Capacity for Insurance Companies</w:t>
            </w:r>
            <w:r>
              <w:tab/>
            </w:r>
            <w:r>
              <w:fldChar w:fldCharType="begin"/>
            </w:r>
            <w:r>
              <w:instrText>PAGEREF _Toc1565842312 \h</w:instrText>
            </w:r>
            <w:r>
              <w:fldChar w:fldCharType="separate"/>
            </w:r>
            <w:r w:rsidRPr="296D4AF1">
              <w:rPr>
                <w:rStyle w:val="Hyperlink"/>
              </w:rPr>
              <w:t>14</w:t>
            </w:r>
            <w:r>
              <w:fldChar w:fldCharType="end"/>
            </w:r>
          </w:hyperlink>
        </w:p>
        <w:p w:rsidR="296D4AF1" w:rsidP="296D4AF1" w:rsidRDefault="296D4AF1" w14:paraId="7E8E9303" w14:textId="018DA7A9">
          <w:pPr>
            <w:pStyle w:val="TOC4"/>
            <w:tabs>
              <w:tab w:val="right" w:leader="dot" w:pos="9360"/>
            </w:tabs>
            <w:rPr>
              <w:rStyle w:val="Hyperlink"/>
            </w:rPr>
          </w:pPr>
          <w:hyperlink w:anchor="_Toc1168075255">
            <w:r w:rsidRPr="296D4AF1">
              <w:rPr>
                <w:rStyle w:val="Hyperlink"/>
              </w:rPr>
              <w:t>Contractual Capacity for Individuals</w:t>
            </w:r>
            <w:r>
              <w:tab/>
            </w:r>
            <w:r>
              <w:fldChar w:fldCharType="begin"/>
            </w:r>
            <w:r>
              <w:instrText>PAGEREF _Toc1168075255 \h</w:instrText>
            </w:r>
            <w:r>
              <w:fldChar w:fldCharType="separate"/>
            </w:r>
            <w:r w:rsidRPr="296D4AF1">
              <w:rPr>
                <w:rStyle w:val="Hyperlink"/>
              </w:rPr>
              <w:t>15</w:t>
            </w:r>
            <w:r>
              <w:fldChar w:fldCharType="end"/>
            </w:r>
          </w:hyperlink>
        </w:p>
        <w:p w:rsidR="296D4AF1" w:rsidP="296D4AF1" w:rsidRDefault="296D4AF1" w14:paraId="7C77CA0D" w14:textId="479CA86D">
          <w:pPr>
            <w:pStyle w:val="TOC4"/>
            <w:tabs>
              <w:tab w:val="right" w:leader="dot" w:pos="9360"/>
            </w:tabs>
            <w:rPr>
              <w:rStyle w:val="Hyperlink"/>
            </w:rPr>
          </w:pPr>
          <w:hyperlink w:anchor="_Toc1098993528">
            <w:r w:rsidRPr="296D4AF1">
              <w:rPr>
                <w:rStyle w:val="Hyperlink"/>
              </w:rPr>
              <w:t>Minors</w:t>
            </w:r>
            <w:r>
              <w:tab/>
            </w:r>
            <w:r>
              <w:fldChar w:fldCharType="begin"/>
            </w:r>
            <w:r>
              <w:instrText>PAGEREF _Toc1098993528 \h</w:instrText>
            </w:r>
            <w:r>
              <w:fldChar w:fldCharType="separate"/>
            </w:r>
            <w:r w:rsidRPr="296D4AF1">
              <w:rPr>
                <w:rStyle w:val="Hyperlink"/>
              </w:rPr>
              <w:t>15</w:t>
            </w:r>
            <w:r>
              <w:fldChar w:fldCharType="end"/>
            </w:r>
          </w:hyperlink>
        </w:p>
        <w:p w:rsidR="296D4AF1" w:rsidP="296D4AF1" w:rsidRDefault="296D4AF1" w14:paraId="356455CD" w14:textId="07F8A5F6">
          <w:pPr>
            <w:pStyle w:val="TOC4"/>
            <w:tabs>
              <w:tab w:val="right" w:leader="dot" w:pos="9360"/>
            </w:tabs>
            <w:rPr>
              <w:rStyle w:val="Hyperlink"/>
            </w:rPr>
          </w:pPr>
          <w:hyperlink w:anchor="_Toc134199272">
            <w:r w:rsidRPr="296D4AF1">
              <w:rPr>
                <w:rStyle w:val="Hyperlink"/>
              </w:rPr>
              <w:t>Mental Capacity</w:t>
            </w:r>
            <w:r>
              <w:tab/>
            </w:r>
            <w:r>
              <w:fldChar w:fldCharType="begin"/>
            </w:r>
            <w:r>
              <w:instrText>PAGEREF _Toc134199272 \h</w:instrText>
            </w:r>
            <w:r>
              <w:fldChar w:fldCharType="separate"/>
            </w:r>
            <w:r w:rsidRPr="296D4AF1">
              <w:rPr>
                <w:rStyle w:val="Hyperlink"/>
              </w:rPr>
              <w:t>15</w:t>
            </w:r>
            <w:r>
              <w:fldChar w:fldCharType="end"/>
            </w:r>
          </w:hyperlink>
        </w:p>
        <w:p w:rsidR="296D4AF1" w:rsidP="296D4AF1" w:rsidRDefault="296D4AF1" w14:paraId="2285CE5B" w14:textId="427CF613">
          <w:pPr>
            <w:pStyle w:val="TOC4"/>
            <w:tabs>
              <w:tab w:val="right" w:leader="dot" w:pos="9360"/>
            </w:tabs>
            <w:rPr>
              <w:rStyle w:val="Hyperlink"/>
            </w:rPr>
          </w:pPr>
          <w:hyperlink w:anchor="_Toc1244842689">
            <w:r w:rsidRPr="296D4AF1">
              <w:rPr>
                <w:rStyle w:val="Hyperlink"/>
              </w:rPr>
              <w:t>Let’s review</w:t>
            </w:r>
            <w:r>
              <w:tab/>
            </w:r>
            <w:r>
              <w:fldChar w:fldCharType="begin"/>
            </w:r>
            <w:r>
              <w:instrText>PAGEREF _Toc1244842689 \h</w:instrText>
            </w:r>
            <w:r>
              <w:fldChar w:fldCharType="separate"/>
            </w:r>
            <w:r w:rsidRPr="296D4AF1">
              <w:rPr>
                <w:rStyle w:val="Hyperlink"/>
              </w:rPr>
              <w:t>16</w:t>
            </w:r>
            <w:r>
              <w:fldChar w:fldCharType="end"/>
            </w:r>
          </w:hyperlink>
          <w:r>
            <w:fldChar w:fldCharType="end"/>
          </w:r>
        </w:p>
      </w:sdtContent>
    </w:sdt>
    <w:p w:rsidR="296D4AF1" w:rsidP="296D4AF1" w:rsidRDefault="296D4AF1" w14:paraId="40D12F35" w14:textId="0C289F7C">
      <w:pPr>
        <w:pStyle w:val="Heading1"/>
      </w:pPr>
    </w:p>
    <w:p w:rsidR="00A3072D" w:rsidP="296D4AF1" w:rsidRDefault="5F3D29F7" w14:paraId="2C078E63" w14:textId="2B2B12F8">
      <w:pPr>
        <w:pStyle w:val="Heading1"/>
      </w:pPr>
      <w:bookmarkStart w:name="_Toc1813960571" w:id="0"/>
      <w:r>
        <w:t>Module 1: Risk and Insurance</w:t>
      </w:r>
      <w:bookmarkEnd w:id="0"/>
    </w:p>
    <w:p w:rsidR="5F3D29F7" w:rsidP="296D4AF1" w:rsidRDefault="5F3D29F7" w14:paraId="2E94A511" w14:textId="279F424E">
      <w:pPr>
        <w:pStyle w:val="Heading2"/>
      </w:pPr>
      <w:bookmarkStart w:name="_Toc538572383" w:id="1"/>
      <w:r>
        <w:t>Lesson 3: Life Insurance Policies as Contracts</w:t>
      </w:r>
      <w:bookmarkEnd w:id="1"/>
    </w:p>
    <w:p w:rsidR="296D4AF1" w:rsidP="296D4AF1" w:rsidRDefault="296D4AF1" w14:paraId="34BD24A1" w14:textId="6DBF90A5"/>
    <w:p w:rsidR="5F3D29F7" w:rsidP="296D4AF1" w:rsidRDefault="5F3D29F7" w14:paraId="0AF73618" w14:textId="5151DF5F">
      <w:pPr>
        <w:pStyle w:val="Heading3"/>
      </w:pPr>
      <w:bookmarkStart w:name="_Toc872685373" w:id="2"/>
      <w:r>
        <w:t>Learning Objectives</w:t>
      </w:r>
      <w:bookmarkEnd w:id="2"/>
    </w:p>
    <w:p w:rsidR="5F3D29F7" w:rsidP="296D4AF1" w:rsidRDefault="5F3D29F7" w14:paraId="507A870F" w14:textId="27AAA873">
      <w:r>
        <w:t>After studying this lesson, you will be able to:</w:t>
      </w:r>
    </w:p>
    <w:p w:rsidR="5F3D29F7" w:rsidP="296D4AF1" w:rsidRDefault="5F3D29F7" w14:paraId="0A683DF0" w14:textId="6BA29429">
      <w:pPr>
        <w:pStyle w:val="ListParagraph"/>
        <w:numPr>
          <w:ilvl w:val="0"/>
          <w:numId w:val="29"/>
        </w:numPr>
      </w:pPr>
      <w:r>
        <w:t>Define a contract and identify the parties to an insurance contract.</w:t>
      </w:r>
    </w:p>
    <w:p w:rsidR="5F3D29F7" w:rsidP="296D4AF1" w:rsidRDefault="5F3D29F7" w14:paraId="255AA95C" w14:textId="42285389">
      <w:pPr>
        <w:pStyle w:val="ListParagraph"/>
        <w:numPr>
          <w:ilvl w:val="0"/>
          <w:numId w:val="29"/>
        </w:numPr>
      </w:pPr>
      <w:r>
        <w:t>Differentiate among types of contracts.</w:t>
      </w:r>
    </w:p>
    <w:p w:rsidR="5F3D29F7" w:rsidP="296D4AF1" w:rsidRDefault="5F3D29F7" w14:paraId="562360D1" w14:textId="055FA870">
      <w:pPr>
        <w:pStyle w:val="ListParagraph"/>
        <w:numPr>
          <w:ilvl w:val="0"/>
          <w:numId w:val="29"/>
        </w:numPr>
      </w:pPr>
      <w:r>
        <w:t>Differentiate between valid</w:t>
      </w:r>
      <w:r w:rsidR="40AAAB56">
        <w:t xml:space="preserve"> (hợp đồng hợp lệ)</w:t>
      </w:r>
      <w:r>
        <w:t>, void</w:t>
      </w:r>
      <w:r w:rsidR="0377A3C2">
        <w:t xml:space="preserve"> (hợp đồng vô hiệu)</w:t>
      </w:r>
      <w:r>
        <w:t>, and voidable</w:t>
      </w:r>
      <w:r w:rsidR="23631B63">
        <w:t xml:space="preserve"> (hợp đồng có thể bị vô hiệu)</w:t>
      </w:r>
      <w:r>
        <w:t xml:space="preserve"> contracts.</w:t>
      </w:r>
    </w:p>
    <w:p w:rsidR="5F3D29F7" w:rsidP="296D4AF1" w:rsidRDefault="5F3D29F7" w14:paraId="0A41E792" w14:textId="2530CCA3">
      <w:pPr>
        <w:pStyle w:val="ListParagraph"/>
        <w:numPr>
          <w:ilvl w:val="0"/>
          <w:numId w:val="29"/>
        </w:numPr>
      </w:pPr>
      <w:r>
        <w:t>Identify the general requirements to create a valid contract.</w:t>
      </w:r>
    </w:p>
    <w:p w:rsidR="0A8DABB5" w:rsidP="296D4AF1" w:rsidRDefault="0A8DABB5" w14:paraId="1CF50CF4" w14:textId="390096EC">
      <w:pPr>
        <w:pStyle w:val="Heading3"/>
        <w:rPr>
          <w:sz w:val="24"/>
          <w:szCs w:val="24"/>
        </w:rPr>
      </w:pPr>
      <w:bookmarkStart w:name="_Toc409530162" w:id="3"/>
      <w:r>
        <w:t>Insurance Contracts</w:t>
      </w:r>
      <w:bookmarkEnd w:id="3"/>
    </w:p>
    <w:p w:rsidR="0A8DABB5" w:rsidP="296D4AF1" w:rsidRDefault="0A8DABB5" w14:paraId="537D3EA7" w14:textId="6CA43722">
      <w:pPr>
        <w:pStyle w:val="Heading4"/>
      </w:pPr>
      <w:bookmarkStart w:name="_Toc1161860417" w:id="4"/>
      <w:r>
        <w:t>Learning Objective</w:t>
      </w:r>
      <w:bookmarkEnd w:id="4"/>
    </w:p>
    <w:p w:rsidR="0A8DABB5" w:rsidP="296D4AF1" w:rsidRDefault="0A8DABB5" w14:paraId="67D78871" w14:textId="2FBC7D37">
      <w:r>
        <w:t>Define a contract and identify the parties to an insurance contract.</w:t>
      </w:r>
    </w:p>
    <w:p w:rsidR="0A8DABB5" w:rsidP="296D4AF1" w:rsidRDefault="0A8DABB5" w14:paraId="255CD66E" w14:textId="0267601D">
      <w:pPr>
        <w:pStyle w:val="Heading4"/>
      </w:pPr>
      <w:r>
        <w:lastRenderedPageBreak/>
        <w:t xml:space="preserve"> </w:t>
      </w:r>
      <w:bookmarkStart w:name="_Toc426373595" w:id="5"/>
      <w:r w:rsidR="5445E60E">
        <w:t>What do you think?</w:t>
      </w:r>
      <w:bookmarkEnd w:id="5"/>
    </w:p>
    <w:p w:rsidR="5445E60E" w:rsidP="296D4AF1" w:rsidRDefault="5445E60E" w14:paraId="6AE2136F" w14:textId="1A51C0E3">
      <w:r>
        <w:t>Do you think Simone and Able Life negotiated the terms of the policy when she applied? Do you think that she can negotiate the terms now that the company has delivered the policy?</w:t>
      </w:r>
    </w:p>
    <w:p w:rsidR="5445E60E" w:rsidP="296D4AF1" w:rsidRDefault="5445E60E" w14:paraId="50A06352" w14:textId="38D88886">
      <w:pPr>
        <w:pStyle w:val="ListParagraph"/>
        <w:numPr>
          <w:ilvl w:val="0"/>
          <w:numId w:val="28"/>
        </w:numPr>
      </w:pPr>
      <w:r>
        <w:t>She could negotiate the contract terms at the time of application.</w:t>
      </w:r>
    </w:p>
    <w:p w:rsidR="5445E60E" w:rsidP="296D4AF1" w:rsidRDefault="5445E60E" w14:paraId="61C1DC22" w14:textId="2EC009CF">
      <w:pPr>
        <w:pStyle w:val="ListParagraph"/>
        <w:numPr>
          <w:ilvl w:val="0"/>
          <w:numId w:val="28"/>
        </w:numPr>
      </w:pPr>
      <w:r>
        <w:t>She can negotiate the terms at the time of delivery.</w:t>
      </w:r>
    </w:p>
    <w:p w:rsidR="296D4AF1" w:rsidP="296D4AF1" w:rsidRDefault="296D4AF1" w14:paraId="0A95A03E" w14:textId="3E9C515C">
      <w:pPr>
        <w:pStyle w:val="ListParagraph"/>
      </w:pPr>
    </w:p>
    <w:p w:rsidR="5445E60E" w:rsidP="296D4AF1" w:rsidRDefault="5445E60E" w14:paraId="2B8DC42C" w14:textId="00562B2A">
      <w:pPr>
        <w:pStyle w:val="ListParagraph"/>
        <w:numPr>
          <w:ilvl w:val="0"/>
          <w:numId w:val="27"/>
        </w:numPr>
      </w:pPr>
      <w:r w:rsidRPr="296D4AF1">
        <w:t>Neither</w:t>
      </w:r>
    </w:p>
    <w:p w:rsidR="5445E60E" w:rsidP="296D4AF1" w:rsidRDefault="5445E60E" w14:paraId="2B7B1BF9" w14:textId="241135C3">
      <w:pPr>
        <w:pStyle w:val="ListParagraph"/>
        <w:numPr>
          <w:ilvl w:val="0"/>
          <w:numId w:val="27"/>
        </w:numPr>
      </w:pPr>
      <w:r w:rsidRPr="296D4AF1">
        <w:t>Both</w:t>
      </w:r>
    </w:p>
    <w:p w:rsidR="5445E60E" w:rsidP="296D4AF1" w:rsidRDefault="5445E60E" w14:paraId="039F10A9" w14:textId="63792D00">
      <w:r w:rsidRPr="296D4AF1">
        <w:t>Answer: Neither</w:t>
      </w:r>
    </w:p>
    <w:p w:rsidR="5445E60E" w:rsidP="296D4AF1" w:rsidRDefault="5445E60E" w14:paraId="198AD087" w14:textId="782A19B5">
      <w:r w:rsidRPr="296D4AF1">
        <w:t>Explanation: As Simone is learning, insurance policies are contracts, but they’re different from most contracts you’re used to. One example is the ability of only one party to set the terms of the agreement. You’ll learn more about this and other characteristics of insurance contracts in this lesson.</w:t>
      </w:r>
    </w:p>
    <w:p w:rsidR="5445E60E" w:rsidP="296D4AF1" w:rsidRDefault="5445E60E" w14:paraId="2999F333" w14:textId="7581AECC">
      <w:pPr>
        <w:pStyle w:val="Heading4"/>
      </w:pPr>
      <w:bookmarkStart w:name="_Toc308165367" w:id="6"/>
      <w:r>
        <w:t>Insurance Contracts</w:t>
      </w:r>
      <w:bookmarkEnd w:id="6"/>
    </w:p>
    <w:p w:rsidR="5445E60E" w:rsidP="296D4AF1" w:rsidRDefault="5445E60E" w14:paraId="3FDD5317" w14:textId="289F64DB">
      <w:r>
        <w:t>An insurance policy is a legally enforceable contract</w:t>
      </w:r>
      <w:r w:rsidR="77ED6EC6">
        <w:t xml:space="preserve"> (có hiệu lực pháp lý)</w:t>
      </w:r>
      <w:r>
        <w:t xml:space="preserve"> between a policyowner who applies for and owns the policy—Simone, in our example—and the insurer that issues the policy—Able Life Insurance Company.</w:t>
      </w:r>
    </w:p>
    <w:p w:rsidR="5445E60E" w:rsidP="296D4AF1" w:rsidRDefault="5445E60E" w14:paraId="054AC683" w14:textId="5607DF1F">
      <w:r>
        <w:t xml:space="preserve"> </w:t>
      </w:r>
    </w:p>
    <w:p w:rsidR="5445E60E" w:rsidP="296D4AF1" w:rsidRDefault="5445E60E" w14:paraId="786E6B6B" w14:textId="6803067E">
      <w:r>
        <w:t>By accepting this insurance contract, Simone agrees to pay a premium for the coverage</w:t>
      </w:r>
      <w:r w:rsidR="3888CC78">
        <w:t xml:space="preserve"> (để được bảo vệ)</w:t>
      </w:r>
      <w:r>
        <w:t>. Able Life promises to provide the coverage</w:t>
      </w:r>
      <w:r w:rsidR="7A5E08A8">
        <w:t xml:space="preserve"> (quyền lợi bảo hiểm)</w:t>
      </w:r>
      <w:r>
        <w:t xml:space="preserve"> as long as Simone keeps paying her renewal premiums</w:t>
      </w:r>
      <w:r w:rsidR="538415C0">
        <w:t xml:space="preserve"> (khoản phí bảo hiểm gia hạn định kỳ)</w:t>
      </w:r>
      <w:r>
        <w:t>.</w:t>
      </w:r>
    </w:p>
    <w:p w:rsidR="296D4AF1" w:rsidP="296D4AF1" w:rsidRDefault="296D4AF1" w14:paraId="07B5728F" w14:textId="45668267"/>
    <w:p w:rsidR="097D0553" w:rsidP="296D4AF1" w:rsidRDefault="097D0553" w14:paraId="14C60CD5" w14:textId="433F4B32">
      <w:pPr>
        <w:pStyle w:val="Heading4"/>
      </w:pPr>
      <w:bookmarkStart w:name="_Toc1430578392" w:id="7"/>
      <w:r>
        <w:t>What do you think?</w:t>
      </w:r>
      <w:bookmarkEnd w:id="7"/>
    </w:p>
    <w:p w:rsidR="097D0553" w:rsidP="296D4AF1" w:rsidRDefault="097D0553" w14:paraId="206A5F27" w14:textId="6A48B7DE">
      <w:pPr>
        <w:pStyle w:val="ListParagraph"/>
        <w:numPr>
          <w:ilvl w:val="0"/>
          <w:numId w:val="25"/>
        </w:numPr>
      </w:pPr>
      <w:r>
        <w:t>What’s the worst thing that will happen if Simone doesn’t keep her agreement to pay the premiums on her life insurance policy?</w:t>
      </w:r>
    </w:p>
    <w:p w:rsidR="097D0553" w:rsidP="296D4AF1" w:rsidRDefault="097D0553" w14:paraId="6B70D53E" w14:textId="07513C5D">
      <w:pPr>
        <w:pStyle w:val="ListParagraph"/>
        <w:numPr>
          <w:ilvl w:val="0"/>
          <w:numId w:val="26"/>
        </w:numPr>
      </w:pPr>
      <w:r>
        <w:t>Able Life can sue her in a court of law for recovery of the missed premium payments</w:t>
      </w:r>
    </w:p>
    <w:p w:rsidR="097D0553" w:rsidP="296D4AF1" w:rsidRDefault="097D0553" w14:paraId="1A3FFE0F" w14:textId="1FCA5CAC">
      <w:pPr>
        <w:pStyle w:val="ListParagraph"/>
        <w:numPr>
          <w:ilvl w:val="0"/>
          <w:numId w:val="26"/>
        </w:numPr>
      </w:pPr>
      <w:r>
        <w:t>Simone’s insurance coverage will cease</w:t>
      </w:r>
    </w:p>
    <w:p w:rsidR="296D4AF1" w:rsidP="296D4AF1" w:rsidRDefault="296D4AF1" w14:paraId="760B246A" w14:textId="650ED956"/>
    <w:p w:rsidR="097D0553" w:rsidP="296D4AF1" w:rsidRDefault="097D0553" w14:paraId="1127FF78" w14:textId="59618B66">
      <w:r w:rsidRPr="296D4AF1">
        <w:t>Answer: Simone’s insurance coverage (quyền lợi bảo hiểm) will cease (chấm dứt)</w:t>
      </w:r>
    </w:p>
    <w:p w:rsidR="7BFDF172" w:rsidP="296D4AF1" w:rsidRDefault="7BFDF172" w14:paraId="274F9862" w14:textId="774F6A07">
      <w:r w:rsidRPr="296D4AF1">
        <w:t>Explanation: Simone is not legally obligated to pay premiums so she can’t be sued. However, if she does not pay her premiums, her policy will lapse (The termination of an insurance policy for nonpayment of premium.)</w:t>
      </w:r>
    </w:p>
    <w:p w:rsidR="296D4AF1" w:rsidP="296D4AF1" w:rsidRDefault="296D4AF1" w14:paraId="3B821944" w14:textId="73983BBC"/>
    <w:p w:rsidR="7BFDF172" w:rsidP="296D4AF1" w:rsidRDefault="7BFDF172" w14:paraId="09ED989D" w14:textId="18C27B62">
      <w:pPr>
        <w:pStyle w:val="ListParagraph"/>
        <w:numPr>
          <w:ilvl w:val="0"/>
          <w:numId w:val="25"/>
        </w:numPr>
      </w:pPr>
      <w:r w:rsidRPr="296D4AF1">
        <w:t>Can Able Life choose to cancel Simone’s life insurance policy?</w:t>
      </w:r>
    </w:p>
    <w:p w:rsidR="5C97CE12" w:rsidP="296D4AF1" w:rsidRDefault="5C97CE12" w14:paraId="5C7B9368" w14:textId="327062AF">
      <w:pPr>
        <w:pStyle w:val="ListParagraph"/>
        <w:numPr>
          <w:ilvl w:val="0"/>
          <w:numId w:val="24"/>
        </w:numPr>
      </w:pPr>
      <w:r w:rsidRPr="296D4AF1">
        <w:t>Yes</w:t>
      </w:r>
    </w:p>
    <w:p w:rsidR="5C97CE12" w:rsidP="296D4AF1" w:rsidRDefault="5C97CE12" w14:paraId="10709210" w14:textId="0F210FC9">
      <w:pPr>
        <w:pStyle w:val="ListParagraph"/>
        <w:numPr>
          <w:ilvl w:val="0"/>
          <w:numId w:val="24"/>
        </w:numPr>
      </w:pPr>
      <w:r w:rsidRPr="296D4AF1">
        <w:t>No</w:t>
      </w:r>
    </w:p>
    <w:p w:rsidR="5C97CE12" w:rsidP="296D4AF1" w:rsidRDefault="5C97CE12" w14:paraId="4A7FB8E4" w14:textId="40B510B6">
      <w:r w:rsidRPr="296D4AF1">
        <w:t>Answer: Yes</w:t>
      </w:r>
    </w:p>
    <w:p w:rsidR="5C97CE12" w:rsidP="296D4AF1" w:rsidRDefault="5C97CE12" w14:paraId="3B570B56" w14:textId="286BC793">
      <w:r w:rsidRPr="296D4AF1">
        <w:t>Explanation: For a life insurance policy, the insurer is legally obligated (nghĩa vụ pháp lý) to provide coverage according to the policy’s terms, as long as the policyowner pays the premiums. It can’t just decide to discontinue the coverage.</w:t>
      </w:r>
    </w:p>
    <w:p w:rsidR="296D4AF1" w:rsidP="296D4AF1" w:rsidRDefault="296D4AF1" w14:paraId="5B3836EE" w14:textId="3397916B"/>
    <w:p w:rsidR="5C97CE12" w:rsidP="296D4AF1" w:rsidRDefault="5C97CE12" w14:paraId="2D20468A" w14:textId="436D519E">
      <w:pPr>
        <w:pStyle w:val="Heading3"/>
        <w:rPr>
          <w:sz w:val="24"/>
          <w:szCs w:val="24"/>
        </w:rPr>
      </w:pPr>
      <w:bookmarkStart w:name="_Toc1827654176" w:id="8"/>
      <w:r>
        <w:t>Types of Contracts</w:t>
      </w:r>
      <w:bookmarkEnd w:id="8"/>
    </w:p>
    <w:p w:rsidR="296D4AF1" w:rsidP="296D4AF1" w:rsidRDefault="296D4AF1" w14:paraId="15E1DE24" w14:textId="57FF866C"/>
    <w:p w:rsidR="5C97CE12" w:rsidP="296D4AF1" w:rsidRDefault="5C97CE12" w14:paraId="5423EB8B" w14:textId="2BEA2403">
      <w:pPr>
        <w:pStyle w:val="Heading4"/>
      </w:pPr>
      <w:bookmarkStart w:name="_Toc1409519258" w:id="9"/>
      <w:r>
        <w:t>Learning Objective</w:t>
      </w:r>
      <w:bookmarkEnd w:id="9"/>
    </w:p>
    <w:p w:rsidR="296D4AF1" w:rsidP="296D4AF1" w:rsidRDefault="296D4AF1" w14:paraId="6324400E" w14:textId="378E2776"/>
    <w:p w:rsidR="5C97CE12" w:rsidP="296D4AF1" w:rsidRDefault="5C97CE12" w14:paraId="6A9AEC40" w14:textId="112F17AD">
      <w:r>
        <w:t>Differentiate among types of contracts</w:t>
      </w:r>
    </w:p>
    <w:p w:rsidR="296D4AF1" w:rsidP="296D4AF1" w:rsidRDefault="296D4AF1" w14:paraId="6F0EB46A" w14:textId="706B062F"/>
    <w:p w:rsidR="296D4AF1" w:rsidP="296D4AF1" w:rsidRDefault="296D4AF1" w14:paraId="45337C16" w14:textId="372319BB"/>
    <w:p w:rsidR="5C97CE12" w:rsidP="296D4AF1" w:rsidRDefault="5C97CE12" w14:paraId="40DC99B8" w14:textId="38280015">
      <w:r>
        <w:t>Contracts come in a variety of types. Every state has a large body of law (hệ thống pháp luật đồ sộ) that governs the operation and effect of contracts (điều chỉnh cách thức hoạt động và hiệu lực của hợp đồng).</w:t>
      </w:r>
    </w:p>
    <w:p w:rsidR="5C97CE12" w:rsidP="296D4AF1" w:rsidRDefault="5C97CE12" w14:paraId="7F08C1F1" w14:textId="3ED91984">
      <w:r>
        <w:t>The specific rules of contract law that apply to a given contract vary by the type of contract.</w:t>
      </w:r>
    </w:p>
    <w:p w:rsidR="5C97CE12" w:rsidP="296D4AF1" w:rsidRDefault="5C97CE12" w14:paraId="0E4915F1" w14:textId="40BC5348">
      <w:r>
        <w:t>Let’s look at some of the most common types.</w:t>
      </w:r>
    </w:p>
    <w:p w:rsidR="296D4AF1" w:rsidP="296D4AF1" w:rsidRDefault="296D4AF1" w14:paraId="34899112" w14:textId="25AE3324"/>
    <w:p w:rsidR="2CC01C14" w:rsidP="296D4AF1" w:rsidRDefault="2CC01C14" w14:paraId="75B557D4" w14:textId="14F59E93">
      <w:pPr>
        <w:pStyle w:val="Heading4"/>
        <w:rPr>
          <w:b/>
          <w:bCs/>
        </w:rPr>
      </w:pPr>
      <w:bookmarkStart w:name="_Toc30447982" w:id="10"/>
      <w:r>
        <w:t>Unilateral and Bilateral Contracts</w:t>
      </w:r>
      <w:bookmarkEnd w:id="10"/>
    </w:p>
    <w:p w:rsidR="296D4AF1" w:rsidP="296D4AF1" w:rsidRDefault="296D4AF1" w14:paraId="0372937D" w14:textId="1559CD7F"/>
    <w:p w:rsidR="2CC01C14" w:rsidP="296D4AF1" w:rsidRDefault="2CC01C14" w14:paraId="5A2B41FC" w14:textId="1D72BA8F">
      <w:r>
        <w:t>(Hợp đồng đơn phương và hợp đồng song phương)</w:t>
      </w:r>
    </w:p>
    <w:p w:rsidR="2CC01C14" w:rsidP="296D4AF1" w:rsidRDefault="2CC01C14" w14:paraId="64EEE675" w14:textId="044C030E">
      <w:r>
        <w:t>Able Life can’t make Simone pay her premiums. But as long as she does pay, Able Life’s promise to pay the policy’s benefit is legally enforceable (có hiệu lực pháp lý).</w:t>
      </w:r>
    </w:p>
    <w:p w:rsidR="2CC01C14" w:rsidP="296D4AF1" w:rsidRDefault="2CC01C14" w14:paraId="3C609FCB" w14:textId="46DDDEFA">
      <w:r>
        <w:lastRenderedPageBreak/>
        <w:t>Because only one party to the contract makes a promise that can be enforced in a court of law (được thực thi trước pháp luật), the insurance contract is a unilateral contract (hợp đồng đơn phương).</w:t>
      </w:r>
    </w:p>
    <w:p w:rsidR="2CC01C14" w:rsidP="296D4AF1" w:rsidRDefault="2CC01C14" w14:paraId="2F6102F1" w14:textId="2C6675BA">
      <w:r>
        <w:t>In a bilateral contract</w:t>
      </w:r>
      <w:r w:rsidR="564EC9C4">
        <w:t xml:space="preserve"> (hợp đồng song phương)</w:t>
      </w:r>
      <w:r>
        <w:t>, both parties make legally enforceable promises</w:t>
      </w:r>
      <w:r w:rsidR="14B406C4">
        <w:t xml:space="preserve"> (cả hai bên đều đưa ra những cam kết có hiệu lực pháp lý)</w:t>
      </w:r>
      <w:r>
        <w:t>.</w:t>
      </w:r>
    </w:p>
    <w:p w:rsidR="296D4AF1" w:rsidP="296D4AF1" w:rsidRDefault="296D4AF1" w14:paraId="65317B1E" w14:textId="64519D45"/>
    <w:p w:rsidR="667F11A8" w:rsidP="296D4AF1" w:rsidRDefault="667F11A8" w14:paraId="01016591" w14:textId="5B975DB9">
      <w:pPr>
        <w:pStyle w:val="Heading4"/>
      </w:pPr>
      <w:bookmarkStart w:name="_Toc363600435" w:id="11"/>
      <w:r>
        <w:t>Like-for-Like Exchange</w:t>
      </w:r>
      <w:bookmarkEnd w:id="11"/>
    </w:p>
    <w:p w:rsidR="667F11A8" w:rsidP="296D4AF1" w:rsidRDefault="667F11A8" w14:paraId="12DCEDBC" w14:textId="558F9457">
      <w:r>
        <w:t>A transaction where both parties trade items or services of equal value and similar nature.</w:t>
      </w:r>
    </w:p>
    <w:p w:rsidR="296D4AF1" w:rsidP="296D4AF1" w:rsidRDefault="296D4AF1" w14:paraId="4877D5C9" w14:textId="2004CD62"/>
    <w:p w:rsidR="6BE4595E" w:rsidP="296D4AF1" w:rsidRDefault="6BE4595E" w14:paraId="3542671F" w14:textId="2D58D066">
      <w:pPr>
        <w:pStyle w:val="Heading4"/>
      </w:pPr>
      <w:bookmarkStart w:name="_Toc1424736664" w:id="12"/>
      <w:r>
        <w:t>Aleatory and Commutative Contracts</w:t>
      </w:r>
      <w:bookmarkEnd w:id="12"/>
    </w:p>
    <w:p w:rsidR="296D4AF1" w:rsidP="296D4AF1" w:rsidRDefault="296D4AF1" w14:paraId="7F154BFF" w14:textId="30E80A65"/>
    <w:p w:rsidR="47E8299B" w:rsidP="296D4AF1" w:rsidRDefault="47E8299B" w14:paraId="50BCDA8A" w14:textId="60D84782">
      <w:r>
        <w:t>In a commutative contract</w:t>
      </w:r>
      <w:r w:rsidR="0F378FB8">
        <w:t xml:space="preserve"> (hợp đồng đối ứng)</w:t>
      </w:r>
      <w:r>
        <w:t>, the parties agree to exchange specified items or services that are equal in value.</w:t>
      </w:r>
    </w:p>
    <w:p w:rsidR="47E8299B" w:rsidP="296D4AF1" w:rsidRDefault="47E8299B" w14:paraId="1A800FF6" w14:textId="05B95D74">
      <w:r>
        <w:t>In an aleatory contract, one party exchanges something of value for the other party’s conditional promise.</w:t>
      </w:r>
    </w:p>
    <w:p w:rsidR="296D4AF1" w:rsidP="296D4AF1" w:rsidRDefault="296D4AF1" w14:paraId="273EBF21" w14:textId="28448F93"/>
    <w:p w:rsidR="5C7C7F83" w:rsidP="296D4AF1" w:rsidRDefault="5C7C7F83" w14:paraId="11856053" w14:textId="282E07F7">
      <w:pPr>
        <w:pStyle w:val="Heading4"/>
      </w:pPr>
      <w:bookmarkStart w:name="_Toc2103850930" w:id="13"/>
      <w:r>
        <w:t>Aleatory Contract</w:t>
      </w:r>
      <w:bookmarkEnd w:id="13"/>
    </w:p>
    <w:p w:rsidR="5C7C7F83" w:rsidP="296D4AF1" w:rsidRDefault="5C7C7F83" w14:paraId="1C9DCE4B" w14:textId="3364030B">
      <w:r>
        <w:t>Under an aleatory contract</w:t>
      </w:r>
      <w:r w:rsidR="63362693">
        <w:t xml:space="preserve"> (hợp đồng ngẫu hiên)</w:t>
      </w:r>
      <w:r>
        <w:t xml:space="preserve">, if the specified event occurs, one party may then receive something of greater value than that party gave. </w:t>
      </w:r>
    </w:p>
    <w:p w:rsidR="5C7C7F83" w:rsidP="296D4AF1" w:rsidRDefault="5C7C7F83" w14:paraId="3EDBB84F" w14:textId="1DF1CA8C">
      <w:pPr>
        <w:rPr>
          <w:b/>
          <w:bCs/>
        </w:rPr>
      </w:pPr>
      <w:r w:rsidRPr="296D4AF1">
        <w:rPr>
          <w:b/>
          <w:bCs/>
        </w:rPr>
        <w:t>If a policy lapses soon after purchase ...</w:t>
      </w:r>
    </w:p>
    <w:p w:rsidR="5C7C7F83" w:rsidP="296D4AF1" w:rsidRDefault="5C7C7F83" w14:paraId="440E9187" w14:textId="0ED17C6F">
      <w:r>
        <w:t xml:space="preserve"> The policyowner gets little or nothing while the insurer keeps premiums paid.</w:t>
      </w:r>
    </w:p>
    <w:p w:rsidR="5C7C7F83" w:rsidP="296D4AF1" w:rsidRDefault="5C7C7F83" w14:paraId="3543692E" w14:textId="49DF59AC">
      <w:r>
        <w:t xml:space="preserve"> Under an aleatory contract, if the specified event occurs, one party may then receive something of greater value than that party gave.</w:t>
      </w:r>
    </w:p>
    <w:p w:rsidR="5C7C7F83" w:rsidP="296D4AF1" w:rsidRDefault="5C7C7F83" w14:paraId="0F84260C" w14:textId="3BF1543D">
      <w:pPr>
        <w:rPr>
          <w:b/>
          <w:bCs/>
        </w:rPr>
      </w:pPr>
      <w:r w:rsidRPr="296D4AF1">
        <w:rPr>
          <w:b/>
          <w:bCs/>
        </w:rPr>
        <w:t xml:space="preserve"> If the insured dies soon after purchase ...</w:t>
      </w:r>
    </w:p>
    <w:p w:rsidR="5C7C7F83" w:rsidP="296D4AF1" w:rsidRDefault="5C7C7F83" w14:paraId="17F34AC2" w14:textId="7CB2E862">
      <w:r>
        <w:t xml:space="preserve"> The insurer receives few premiums while the beneficiary receives the full death benefit.</w:t>
      </w:r>
    </w:p>
    <w:p w:rsidR="296D4AF1" w:rsidP="296D4AF1" w:rsidRDefault="296D4AF1" w14:paraId="3FCB68D9" w14:textId="560343FC"/>
    <w:p w:rsidR="617166F1" w:rsidP="296D4AF1" w:rsidRDefault="617166F1" w14:paraId="2A440B75" w14:textId="6F0260A4">
      <w:pPr>
        <w:pStyle w:val="Heading4"/>
      </w:pPr>
      <w:bookmarkStart w:name="_Toc340023470" w:id="14"/>
      <w:r>
        <w:t>What do you think?</w:t>
      </w:r>
      <w:bookmarkEnd w:id="14"/>
    </w:p>
    <w:p w:rsidR="617166F1" w:rsidP="296D4AF1" w:rsidRDefault="617166F1" w14:paraId="5A084840" w14:textId="38F60D7A">
      <w:r>
        <w:t>Is a life insurance contract a commutative or aleatory contract?</w:t>
      </w:r>
    </w:p>
    <w:p w:rsidR="617166F1" w:rsidP="296D4AF1" w:rsidRDefault="617166F1" w14:paraId="3631B3D1" w14:textId="12DBFD99">
      <w:pPr>
        <w:pStyle w:val="ListParagraph"/>
        <w:numPr>
          <w:ilvl w:val="0"/>
          <w:numId w:val="23"/>
        </w:numPr>
      </w:pPr>
      <w:r w:rsidRPr="296D4AF1">
        <w:t>Commutative</w:t>
      </w:r>
    </w:p>
    <w:p w:rsidR="617166F1" w:rsidP="296D4AF1" w:rsidRDefault="617166F1" w14:paraId="030E6D6D" w14:textId="7B8CD376">
      <w:pPr>
        <w:pStyle w:val="ListParagraph"/>
        <w:numPr>
          <w:ilvl w:val="0"/>
          <w:numId w:val="23"/>
        </w:numPr>
      </w:pPr>
      <w:r w:rsidRPr="296D4AF1">
        <w:lastRenderedPageBreak/>
        <w:t>Aleatory</w:t>
      </w:r>
    </w:p>
    <w:p w:rsidR="617166F1" w:rsidP="296D4AF1" w:rsidRDefault="617166F1" w14:paraId="31076C64" w14:textId="08FBED10">
      <w:pPr>
        <w:pStyle w:val="ListParagraph"/>
        <w:numPr>
          <w:ilvl w:val="0"/>
          <w:numId w:val="23"/>
        </w:numPr>
      </w:pPr>
      <w:r w:rsidRPr="296D4AF1">
        <w:t>Could be either one</w:t>
      </w:r>
    </w:p>
    <w:p w:rsidR="617166F1" w:rsidP="296D4AF1" w:rsidRDefault="617166F1" w14:paraId="1980743F" w14:textId="55678671">
      <w:r>
        <w:t>Explanation: A life insurance policy is an aleatory contract. The policyowner exchanges something of value (the premium) for the insurer’s conditional promise to pay benefits if the insured dies while the policy is in force.</w:t>
      </w:r>
    </w:p>
    <w:p w:rsidR="296D4AF1" w:rsidP="296D4AF1" w:rsidRDefault="296D4AF1" w14:paraId="03D53228" w14:textId="427A94EC"/>
    <w:p w:rsidR="200A13B1" w:rsidP="296D4AF1" w:rsidRDefault="200A13B1" w14:paraId="66F0801B" w14:textId="460B67DB">
      <w:pPr>
        <w:pStyle w:val="Heading4"/>
      </w:pPr>
      <w:bookmarkStart w:name="_Toc162768660" w:id="15"/>
      <w:r>
        <w:t>Bargaining Contracts</w:t>
      </w:r>
      <w:bookmarkEnd w:id="15"/>
    </w:p>
    <w:p w:rsidR="200A13B1" w:rsidP="296D4AF1" w:rsidRDefault="200A13B1" w14:paraId="0A03F70E" w14:textId="278FCEE2">
      <w:r>
        <w:t>In a bargaining contract, both parties set the terms and conditions.</w:t>
      </w:r>
    </w:p>
    <w:p w:rsidR="296D4AF1" w:rsidP="296D4AF1" w:rsidRDefault="296D4AF1" w14:paraId="2DE0CC6C" w14:textId="5C627657"/>
    <w:p w:rsidR="200A13B1" w:rsidP="296D4AF1" w:rsidRDefault="200A13B1" w14:paraId="4F579D0D" w14:textId="4B377755">
      <w:pPr>
        <w:pStyle w:val="Heading4"/>
      </w:pPr>
      <w:bookmarkStart w:name="_Toc1094363193" w:id="16"/>
      <w:r>
        <w:t>Contracts of Adhesion</w:t>
      </w:r>
      <w:bookmarkEnd w:id="16"/>
    </w:p>
    <w:p w:rsidR="3CFE7217" w:rsidP="296D4AF1" w:rsidRDefault="3CFE7217" w14:paraId="7A057C7C" w14:textId="0D1D091A">
      <w:r>
        <w:t>Unlike a bargaining contract, a contract of adhesion</w:t>
      </w:r>
      <w:r w:rsidR="0FE0DD5C">
        <w:t xml:space="preserve"> (hợp đồng gia nhập)</w:t>
      </w:r>
      <w:r>
        <w:t xml:space="preserve"> is one in which one party sets the contract terms that the other party must accept or reject outright.</w:t>
      </w:r>
    </w:p>
    <w:p w:rsidR="3CFE7217" w:rsidP="296D4AF1" w:rsidRDefault="3CFE7217" w14:paraId="39177578" w14:textId="0FB70844">
      <w:r>
        <w:t>An insurance contract is not a bargaining contract because the policyowner has no say about the terms of the contract. Able Life prepares the contract and Simone must accept it or reject it without any bargaining between them. This makes it a contract of adhesion.</w:t>
      </w:r>
    </w:p>
    <w:p w:rsidR="3CFE7217" w:rsidP="296D4AF1" w:rsidRDefault="3CFE7217" w14:paraId="65827D0B" w14:textId="771EF326">
      <w:r>
        <w:t>With a contract of adhesion, the courts usually interpret any ambiguities</w:t>
      </w:r>
      <w:r w:rsidR="5508DFB5">
        <w:t xml:space="preserve"> (tòa án thường giải thích bất kỳ sự mơ hồ nào)</w:t>
      </w:r>
      <w:r>
        <w:t xml:space="preserve"> in the contract against the party that drafted the contract.</w:t>
      </w:r>
    </w:p>
    <w:p w:rsidR="3CFE7217" w:rsidP="296D4AF1" w:rsidRDefault="3CFE7217" w14:paraId="1F61EE5B" w14:textId="644378E7">
      <w:r>
        <w:t>For example, if a provision</w:t>
      </w:r>
      <w:r w:rsidR="6FF396C0">
        <w:t xml:space="preserve"> (điều khoản)</w:t>
      </w:r>
      <w:r>
        <w:t xml:space="preserve"> in Simone’s life insurance policy is ambiguous, a court would likely interpret the ambiguous policy provision against Able Life and in favor of Simone, or her beneficiary.</w:t>
      </w:r>
    </w:p>
    <w:p w:rsidR="296D4AF1" w:rsidP="296D4AF1" w:rsidRDefault="296D4AF1" w14:paraId="2EB70C53" w14:textId="37BEB57E"/>
    <w:p w:rsidR="5AF84C42" w:rsidP="296D4AF1" w:rsidRDefault="5AF84C42" w14:paraId="54A21AA9" w14:textId="12E26DB8">
      <w:pPr>
        <w:pStyle w:val="Heading4"/>
      </w:pPr>
      <w:bookmarkStart w:name="_Toc106346328" w:id="17"/>
      <w:r>
        <w:t>Policy Language in Contracts of Adhesion</w:t>
      </w:r>
      <w:bookmarkEnd w:id="17"/>
    </w:p>
    <w:p w:rsidR="1F42463E" w:rsidP="296D4AF1" w:rsidRDefault="1F42463E" w14:paraId="461DFD56" w14:textId="24F3EBAA">
      <w:r>
        <w:t>L</w:t>
      </w:r>
      <w:r w:rsidR="5AF84C42">
        <w:t>ife insurance contracts have easily readable language and problems that can crop up by having easily readable language.</w:t>
      </w:r>
    </w:p>
    <w:p w:rsidR="296D4AF1" w:rsidP="296D4AF1" w:rsidRDefault="296D4AF1" w14:paraId="4990791A" w14:textId="4DBE46FA"/>
    <w:p w:rsidR="6F6C581C" w:rsidP="296D4AF1" w:rsidRDefault="6F6C581C" w14:paraId="464FF2CD" w14:textId="23072274">
      <w:pPr>
        <w:pStyle w:val="Heading4"/>
      </w:pPr>
      <w:bookmarkStart w:name="_Toc1956499553" w:id="18"/>
      <w:r>
        <w:t>Informal and Formal Contracts</w:t>
      </w:r>
      <w:bookmarkEnd w:id="18"/>
    </w:p>
    <w:p w:rsidR="3817C01B" w:rsidP="296D4AF1" w:rsidRDefault="3817C01B" w14:paraId="34E7AADF" w14:textId="53C21FEF">
      <w:r>
        <w:t>Informal contract: A contract that is enforceable because the parties to the contract met requirements concerning</w:t>
      </w:r>
      <w:r w:rsidR="5E24E978">
        <w:t xml:space="preserve"> (đáp ứng)</w:t>
      </w:r>
      <w:r>
        <w:t xml:space="preserve"> the substance</w:t>
      </w:r>
      <w:r w:rsidR="32202D9F">
        <w:t xml:space="preserve"> (nội dung)</w:t>
      </w:r>
      <w:r>
        <w:t xml:space="preserve"> of the agreement rather than requirements concerning the form of the agreement</w:t>
      </w:r>
      <w:r w:rsidR="01B2F573">
        <w:t xml:space="preserve"> (hình thức của thỏa thuận)</w:t>
      </w:r>
    </w:p>
    <w:p w:rsidR="01B2F573" w:rsidP="296D4AF1" w:rsidRDefault="01B2F573" w14:paraId="2791D525" w14:textId="204AF588">
      <w:r>
        <w:t>Formal contract: A contract that is enforceable because the parties met certain formalities concerning the form of the agreement.</w:t>
      </w:r>
    </w:p>
    <w:p w:rsidR="01B2F573" w:rsidP="296D4AF1" w:rsidRDefault="01B2F573" w14:paraId="426F6FEE" w14:textId="4C8A7EC6">
      <w:r>
        <w:lastRenderedPageBreak/>
        <w:t>A formal contract requires the parties to meet certain formalities, such as creating the contract using legal counsel or having the contract validated by a notary public. A real estate sales contract is a formal contract.</w:t>
      </w:r>
    </w:p>
    <w:p w:rsidR="296D4AF1" w:rsidP="296D4AF1" w:rsidRDefault="296D4AF1" w14:paraId="7592CAE6" w14:textId="7AE515B1"/>
    <w:p w:rsidR="01B2F573" w:rsidP="296D4AF1" w:rsidRDefault="01B2F573" w14:paraId="37E16B81" w14:textId="3E7B2110">
      <w:pPr>
        <w:pStyle w:val="Heading4"/>
      </w:pPr>
      <w:bookmarkStart w:name="_Toc778594589" w:id="19"/>
      <w:r>
        <w:t>What do you think?</w:t>
      </w:r>
      <w:bookmarkEnd w:id="19"/>
    </w:p>
    <w:p w:rsidR="01B2F573" w:rsidP="296D4AF1" w:rsidRDefault="01B2F573" w14:paraId="50936219" w14:textId="00A8A425">
      <w:pPr>
        <w:pStyle w:val="ListParagraph"/>
        <w:numPr>
          <w:ilvl w:val="0"/>
          <w:numId w:val="21"/>
        </w:numPr>
      </w:pPr>
      <w:r>
        <w:t>Is an insurance contract an informal contract?</w:t>
      </w:r>
    </w:p>
    <w:p w:rsidR="01B2F573" w:rsidP="296D4AF1" w:rsidRDefault="01B2F573" w14:paraId="66E4F206" w14:textId="3B81BC68">
      <w:pPr>
        <w:pStyle w:val="ListParagraph"/>
        <w:numPr>
          <w:ilvl w:val="0"/>
          <w:numId w:val="22"/>
        </w:numPr>
      </w:pPr>
      <w:r>
        <w:t>Yes</w:t>
      </w:r>
    </w:p>
    <w:p w:rsidR="01B2F573" w:rsidP="296D4AF1" w:rsidRDefault="01B2F573" w14:paraId="11A4E69D" w14:textId="08BDD3CF">
      <w:pPr>
        <w:pStyle w:val="ListParagraph"/>
        <w:numPr>
          <w:ilvl w:val="0"/>
          <w:numId w:val="22"/>
        </w:numPr>
      </w:pPr>
      <w:r>
        <w:t>No</w:t>
      </w:r>
    </w:p>
    <w:p w:rsidR="01B2F573" w:rsidP="296D4AF1" w:rsidRDefault="01B2F573" w14:paraId="130FA914" w14:textId="6898107E">
      <w:r w:rsidRPr="296D4AF1">
        <w:t>Answer: Yes</w:t>
      </w:r>
    </w:p>
    <w:p w:rsidR="01B2F573" w:rsidP="296D4AF1" w:rsidRDefault="01B2F573" w14:paraId="65787A80" w14:textId="71ED98AE">
      <w:r w:rsidRPr="296D4AF1">
        <w:t>Explanation: Most contracts today, including insurance contracts, are informal contracts. They depend on substance rather than form and can exist without the aid or validation of a lawyer. Even though informal contracts can be oral or written, insurers always provide the policyowner with a written insurance policy. It’s a good business practice, and some states require it.</w:t>
      </w:r>
    </w:p>
    <w:p w:rsidR="296D4AF1" w:rsidP="296D4AF1" w:rsidRDefault="296D4AF1" w14:paraId="34863A2B" w14:textId="4FF8415E"/>
    <w:p w:rsidR="6D5A3643" w:rsidP="296D4AF1" w:rsidRDefault="6D5A3643" w14:paraId="6717A99B" w14:textId="0EE2E6F1">
      <w:pPr>
        <w:pStyle w:val="ListParagraph"/>
        <w:numPr>
          <w:ilvl w:val="0"/>
          <w:numId w:val="21"/>
        </w:numPr>
      </w:pPr>
      <w:r w:rsidRPr="296D4AF1">
        <w:t>Select the characteristics of an insurance contract. (Choose all that apply.)</w:t>
      </w:r>
    </w:p>
    <w:p w:rsidR="2EAB8CCB" w:rsidP="296D4AF1" w:rsidRDefault="2EAB8CCB" w14:paraId="33170E9F" w14:textId="4355262E">
      <w:pPr>
        <w:pStyle w:val="ListParagraph"/>
        <w:numPr>
          <w:ilvl w:val="0"/>
          <w:numId w:val="20"/>
        </w:numPr>
      </w:pPr>
      <w:r w:rsidRPr="296D4AF1">
        <w:t>Commutative contract</w:t>
      </w:r>
    </w:p>
    <w:p w:rsidR="2EAB8CCB" w:rsidP="296D4AF1" w:rsidRDefault="2EAB8CCB" w14:paraId="37684683" w14:textId="39E8CF12">
      <w:pPr>
        <w:pStyle w:val="ListParagraph"/>
        <w:numPr>
          <w:ilvl w:val="0"/>
          <w:numId w:val="20"/>
        </w:numPr>
      </w:pPr>
      <w:r w:rsidRPr="296D4AF1">
        <w:t>Aleatory contract</w:t>
      </w:r>
    </w:p>
    <w:p w:rsidR="2EAB8CCB" w:rsidP="296D4AF1" w:rsidRDefault="2EAB8CCB" w14:paraId="3B2860DF" w14:textId="5F0E31E4">
      <w:pPr>
        <w:pStyle w:val="ListParagraph"/>
        <w:numPr>
          <w:ilvl w:val="0"/>
          <w:numId w:val="20"/>
        </w:numPr>
      </w:pPr>
      <w:r w:rsidRPr="296D4AF1">
        <w:t>Bargaining contract</w:t>
      </w:r>
    </w:p>
    <w:p w:rsidR="2EAB8CCB" w:rsidP="296D4AF1" w:rsidRDefault="2EAB8CCB" w14:paraId="65EF76DA" w14:textId="25F2C3BA">
      <w:pPr>
        <w:pStyle w:val="ListParagraph"/>
        <w:numPr>
          <w:ilvl w:val="0"/>
          <w:numId w:val="20"/>
        </w:numPr>
      </w:pPr>
      <w:r w:rsidRPr="296D4AF1">
        <w:t>Contract of adhesion</w:t>
      </w:r>
    </w:p>
    <w:p w:rsidR="2EAB8CCB" w:rsidP="296D4AF1" w:rsidRDefault="2EAB8CCB" w14:paraId="20DAB030" w14:textId="0A9F4B64">
      <w:pPr>
        <w:pStyle w:val="ListParagraph"/>
        <w:numPr>
          <w:ilvl w:val="0"/>
          <w:numId w:val="20"/>
        </w:numPr>
      </w:pPr>
      <w:r w:rsidRPr="296D4AF1">
        <w:t>Informal contract</w:t>
      </w:r>
    </w:p>
    <w:p w:rsidR="2EAB8CCB" w:rsidP="296D4AF1" w:rsidRDefault="2EAB8CCB" w14:paraId="15627042" w14:textId="48CDB4E9">
      <w:pPr>
        <w:pStyle w:val="ListParagraph"/>
        <w:numPr>
          <w:ilvl w:val="0"/>
          <w:numId w:val="20"/>
        </w:numPr>
      </w:pPr>
      <w:r w:rsidRPr="296D4AF1">
        <w:t>Formal contract</w:t>
      </w:r>
    </w:p>
    <w:p w:rsidR="2EAB8CCB" w:rsidP="296D4AF1" w:rsidRDefault="2EAB8CCB" w14:paraId="0BC17977" w14:textId="61BDEF27">
      <w:pPr>
        <w:pStyle w:val="ListParagraph"/>
        <w:numPr>
          <w:ilvl w:val="0"/>
          <w:numId w:val="20"/>
        </w:numPr>
      </w:pPr>
      <w:r w:rsidRPr="296D4AF1">
        <w:t>Unilateral contract</w:t>
      </w:r>
    </w:p>
    <w:p w:rsidR="2EAB8CCB" w:rsidP="296D4AF1" w:rsidRDefault="2EAB8CCB" w14:paraId="6B9344F4" w14:textId="26701623">
      <w:pPr>
        <w:pStyle w:val="ListParagraph"/>
        <w:numPr>
          <w:ilvl w:val="0"/>
          <w:numId w:val="20"/>
        </w:numPr>
      </w:pPr>
      <w:r w:rsidRPr="296D4AF1">
        <w:t>Bilateral contract</w:t>
      </w:r>
    </w:p>
    <w:p w:rsidR="2EAB8CCB" w:rsidP="296D4AF1" w:rsidRDefault="2EAB8CCB" w14:paraId="1B999E7E" w14:textId="77B1C999">
      <w:r w:rsidRPr="296D4AF1">
        <w:t>Answer: Aleatory contract, Contract of adhesion, Informal contract, Unilateral contract</w:t>
      </w:r>
    </w:p>
    <w:p w:rsidR="2EAB8CCB" w:rsidP="296D4AF1" w:rsidRDefault="2EAB8CCB" w14:paraId="6B4EF28A" w14:textId="58C2C069">
      <w:r w:rsidRPr="296D4AF1">
        <w:t xml:space="preserve">Explanation: </w:t>
      </w:r>
    </w:p>
    <w:p w:rsidR="2EAB8CCB" w:rsidP="296D4AF1" w:rsidRDefault="2EAB8CCB" w14:paraId="330D9CFE" w14:textId="0759137B">
      <w:pPr>
        <w:pStyle w:val="ListParagraph"/>
        <w:numPr>
          <w:ilvl w:val="0"/>
          <w:numId w:val="19"/>
        </w:numPr>
      </w:pPr>
      <w:r w:rsidRPr="296D4AF1">
        <w:t>Commutative contract: The parties to the contract exchange items or services that are relatively equal in value.</w:t>
      </w:r>
    </w:p>
    <w:p w:rsidR="2EAB8CCB" w:rsidP="296D4AF1" w:rsidRDefault="2EAB8CCB" w14:paraId="0D94CBED" w14:textId="76D07E50">
      <w:pPr>
        <w:pStyle w:val="ListParagraph"/>
        <w:numPr>
          <w:ilvl w:val="0"/>
          <w:numId w:val="19"/>
        </w:numPr>
      </w:pPr>
      <w:r w:rsidRPr="296D4AF1">
        <w:t>Aleatory contract: One party provides something of value to another in exchange for a conditional promise.</w:t>
      </w:r>
    </w:p>
    <w:p w:rsidR="2EAB8CCB" w:rsidP="296D4AF1" w:rsidRDefault="2EAB8CCB" w14:paraId="0A1AEAB3" w14:textId="51DD5707">
      <w:pPr>
        <w:pStyle w:val="ListParagraph"/>
        <w:numPr>
          <w:ilvl w:val="0"/>
          <w:numId w:val="19"/>
        </w:numPr>
      </w:pPr>
      <w:r w:rsidRPr="296D4AF1">
        <w:t>Bargaining contract: Both parties, as equals, set the terms and conditions of the contract.</w:t>
      </w:r>
    </w:p>
    <w:p w:rsidR="2EAB8CCB" w:rsidP="296D4AF1" w:rsidRDefault="2EAB8CCB" w14:paraId="339F500F" w14:textId="561632BB">
      <w:pPr>
        <w:pStyle w:val="ListParagraph"/>
        <w:numPr>
          <w:ilvl w:val="0"/>
          <w:numId w:val="19"/>
        </w:numPr>
      </w:pPr>
      <w:r w:rsidRPr="296D4AF1">
        <w:lastRenderedPageBreak/>
        <w:t>Contract of adhesion: One party prepares the contract for the other party to accept or reject as a whole, without any bargaining.</w:t>
      </w:r>
    </w:p>
    <w:p w:rsidR="2EAB8CCB" w:rsidP="296D4AF1" w:rsidRDefault="2EAB8CCB" w14:paraId="2DFE4082" w14:textId="2B12F715">
      <w:pPr>
        <w:pStyle w:val="ListParagraph"/>
        <w:numPr>
          <w:ilvl w:val="0"/>
          <w:numId w:val="19"/>
        </w:numPr>
      </w:pPr>
      <w:r w:rsidRPr="296D4AF1">
        <w:t>Informal contract: Enforceable because the parties to the contract met the requirements concerning the substance of the agreement.</w:t>
      </w:r>
    </w:p>
    <w:p w:rsidR="2EAB8CCB" w:rsidP="296D4AF1" w:rsidRDefault="2EAB8CCB" w14:paraId="45053748" w14:textId="7900EE4B">
      <w:pPr>
        <w:pStyle w:val="ListParagraph"/>
        <w:numPr>
          <w:ilvl w:val="0"/>
          <w:numId w:val="19"/>
        </w:numPr>
      </w:pPr>
      <w:r w:rsidRPr="296D4AF1">
        <w:t>Formal contract: Enforceable because the parties to the contract met requirements concerning the form of the contract itself</w:t>
      </w:r>
    </w:p>
    <w:p w:rsidR="2EAB8CCB" w:rsidP="296D4AF1" w:rsidRDefault="2EAB8CCB" w14:paraId="6E1D7FD2" w14:textId="51C7B7C8">
      <w:pPr>
        <w:pStyle w:val="ListParagraph"/>
        <w:numPr>
          <w:ilvl w:val="0"/>
          <w:numId w:val="19"/>
        </w:numPr>
      </w:pPr>
      <w:r w:rsidRPr="296D4AF1">
        <w:t>Unilateral contract: Only one party’s promise is legally enforceable.</w:t>
      </w:r>
    </w:p>
    <w:p w:rsidR="2EAB8CCB" w:rsidP="296D4AF1" w:rsidRDefault="2EAB8CCB" w14:paraId="47AF8AFF" w14:textId="7328AEE1">
      <w:pPr>
        <w:pStyle w:val="ListParagraph"/>
        <w:numPr>
          <w:ilvl w:val="0"/>
          <w:numId w:val="19"/>
        </w:numPr>
      </w:pPr>
      <w:r w:rsidRPr="296D4AF1">
        <w:t>Bilateral contract: Both parties make legally enforceable promises.</w:t>
      </w:r>
    </w:p>
    <w:p w:rsidR="296D4AF1" w:rsidP="296D4AF1" w:rsidRDefault="296D4AF1" w14:paraId="0DF15EF7" w14:textId="1CC1929E"/>
    <w:p w:rsidR="2EAB8CCB" w:rsidP="296D4AF1" w:rsidRDefault="2EAB8CCB" w14:paraId="5826BB84" w14:textId="76E345F7">
      <w:pPr>
        <w:pStyle w:val="Heading4"/>
      </w:pPr>
      <w:bookmarkStart w:name="_Toc1307193537" w:id="20"/>
      <w:r>
        <w:t>Valid, Void, and Voidable Contracts</w:t>
      </w:r>
      <w:bookmarkEnd w:id="20"/>
    </w:p>
    <w:p w:rsidR="2EAB8CCB" w:rsidP="296D4AF1" w:rsidRDefault="2EAB8CCB" w14:paraId="0C6372F6" w14:textId="134F18E6">
      <w:r>
        <w:t>Whether Simone’s rights under her life insurance policy and Able Life’s obligations under the policy are enforceable at law depend on whether the contract was issued according to certain principles of contract law and is a valid contract.</w:t>
      </w:r>
    </w:p>
    <w:p w:rsidR="2EAB8CCB" w:rsidP="296D4AF1" w:rsidRDefault="2EAB8CCB" w14:paraId="1D4ECE6E" w14:textId="479CC7E2">
      <w:r>
        <w:t>A contract is valid if it satisfies all legal requirements. A contract that does not meet one or more of the legal requirements to create a valid contract is void. A voidable contract is a contract under which one party has the right to avoid his obligations under the contract. The other party, however, is bound by the terms of the contract.</w:t>
      </w:r>
    </w:p>
    <w:p w:rsidR="296D4AF1" w:rsidP="296D4AF1" w:rsidRDefault="296D4AF1" w14:paraId="10EFE51E" w14:textId="74FF59BF"/>
    <w:p w:rsidR="7E956703" w:rsidP="296D4AF1" w:rsidRDefault="7E956703" w14:paraId="786D0E8F" w14:textId="5A3FA26C">
      <w:r>
        <w:t>valid contract: A contract that is enforceable at law because it satisfies all legal requirements.</w:t>
      </w:r>
    </w:p>
    <w:p w:rsidR="6F3F6101" w:rsidP="296D4AF1" w:rsidRDefault="6F3F6101" w14:paraId="0D5477F7" w14:textId="3D75A560">
      <w:r>
        <w:t>Void: Something that was never valid. A void contract is one that was never enforceable at law.</w:t>
      </w:r>
    </w:p>
    <w:p w:rsidR="6F3F6101" w:rsidP="296D4AF1" w:rsidRDefault="6F3F6101" w14:paraId="0BD40A94" w14:textId="4CB6DABC">
      <w:r>
        <w:t>voidable contract: A contract in which a party has the right to avoid obligations under the contract without incurring legal liability.</w:t>
      </w:r>
    </w:p>
    <w:p w:rsidR="296D4AF1" w:rsidP="296D4AF1" w:rsidRDefault="296D4AF1" w14:paraId="59FCBFE1" w14:textId="674C6AFA"/>
    <w:p w:rsidR="6F3F6101" w:rsidP="296D4AF1" w:rsidRDefault="6F3F6101" w14:paraId="54AA0DD8" w14:textId="146EA2DD">
      <w:pPr>
        <w:pStyle w:val="Heading4"/>
      </w:pPr>
      <w:bookmarkStart w:name="_Toc479193218" w:id="21"/>
      <w:r>
        <w:t>Let’s review</w:t>
      </w:r>
      <w:bookmarkEnd w:id="21"/>
    </w:p>
    <w:p w:rsidR="6F3F6101" w:rsidP="296D4AF1" w:rsidRDefault="6F3F6101" w14:paraId="22C2781C" w14:textId="4115632C">
      <w:r>
        <w:t>Decide whether the sentences below describe a valid, void, or voidable contract.</w:t>
      </w:r>
    </w:p>
    <w:p w:rsidR="6F3F6101" w:rsidP="296D4AF1" w:rsidRDefault="6F3F6101" w14:paraId="2626843B" w14:textId="13330B46">
      <w:r>
        <w:t xml:space="preserve"> </w:t>
      </w:r>
    </w:p>
    <w:p w:rsidR="6F3F6101" w:rsidP="296D4AF1" w:rsidRDefault="6F3F6101" w14:paraId="589BB4E8" w14:textId="596A4DCD">
      <w:pPr>
        <w:pStyle w:val="ListParagraph"/>
        <w:numPr>
          <w:ilvl w:val="0"/>
          <w:numId w:val="18"/>
        </w:numPr>
      </w:pPr>
      <w:r>
        <w:t>A contract in which a party has the right to reject her obligations under the contract.</w:t>
      </w:r>
    </w:p>
    <w:p w:rsidR="6F3F6101" w:rsidP="296D4AF1" w:rsidRDefault="6F3F6101" w14:paraId="4F078411" w14:textId="38DD21F7">
      <w:pPr>
        <w:pStyle w:val="ListParagraph"/>
        <w:numPr>
          <w:ilvl w:val="0"/>
          <w:numId w:val="17"/>
        </w:numPr>
      </w:pPr>
      <w:r w:rsidRPr="296D4AF1">
        <w:t>Valid</w:t>
      </w:r>
    </w:p>
    <w:p w:rsidR="6F3F6101" w:rsidP="296D4AF1" w:rsidRDefault="6F3F6101" w14:paraId="7B8E2313" w14:textId="485E33A5">
      <w:pPr>
        <w:pStyle w:val="ListParagraph"/>
        <w:numPr>
          <w:ilvl w:val="0"/>
          <w:numId w:val="17"/>
        </w:numPr>
      </w:pPr>
      <w:r w:rsidRPr="296D4AF1">
        <w:t>Void</w:t>
      </w:r>
    </w:p>
    <w:p w:rsidR="6F3F6101" w:rsidP="296D4AF1" w:rsidRDefault="6F3F6101" w14:paraId="4FF90E58" w14:textId="4311C632">
      <w:pPr>
        <w:pStyle w:val="ListParagraph"/>
        <w:numPr>
          <w:ilvl w:val="0"/>
          <w:numId w:val="17"/>
        </w:numPr>
      </w:pPr>
      <w:r w:rsidRPr="296D4AF1">
        <w:t>Voidable</w:t>
      </w:r>
    </w:p>
    <w:p w:rsidR="6F3F6101" w:rsidP="296D4AF1" w:rsidRDefault="6F3F6101" w14:paraId="5E2631C4" w14:textId="299C8FF2">
      <w:r w:rsidRPr="296D4AF1">
        <w:lastRenderedPageBreak/>
        <w:t>Answer: Voidable</w:t>
      </w:r>
    </w:p>
    <w:p w:rsidR="6F3F6101" w:rsidP="296D4AF1" w:rsidRDefault="6F3F6101" w14:paraId="58F98043" w14:textId="7E3FB637">
      <w:pPr>
        <w:pStyle w:val="ListParagraph"/>
        <w:numPr>
          <w:ilvl w:val="0"/>
          <w:numId w:val="18"/>
        </w:numPr>
      </w:pPr>
      <w:r w:rsidRPr="296D4AF1">
        <w:t>A contract that satisfies all the legal requirements and is enforceable by law.</w:t>
      </w:r>
    </w:p>
    <w:p w:rsidR="6F3F6101" w:rsidP="296D4AF1" w:rsidRDefault="6F3F6101" w14:paraId="3A27D382" w14:textId="38DD21F7">
      <w:pPr>
        <w:pStyle w:val="ListParagraph"/>
        <w:numPr>
          <w:ilvl w:val="0"/>
          <w:numId w:val="17"/>
        </w:numPr>
      </w:pPr>
      <w:r w:rsidRPr="296D4AF1">
        <w:t>Valid</w:t>
      </w:r>
    </w:p>
    <w:p w:rsidR="6F3F6101" w:rsidP="296D4AF1" w:rsidRDefault="6F3F6101" w14:paraId="493C133E" w14:textId="485E33A5">
      <w:pPr>
        <w:pStyle w:val="ListParagraph"/>
        <w:numPr>
          <w:ilvl w:val="0"/>
          <w:numId w:val="17"/>
        </w:numPr>
      </w:pPr>
      <w:r w:rsidRPr="296D4AF1">
        <w:t>Void</w:t>
      </w:r>
    </w:p>
    <w:p w:rsidR="6F3F6101" w:rsidP="296D4AF1" w:rsidRDefault="6F3F6101" w14:paraId="6138BCB8" w14:textId="4311C632">
      <w:pPr>
        <w:pStyle w:val="ListParagraph"/>
        <w:numPr>
          <w:ilvl w:val="0"/>
          <w:numId w:val="17"/>
        </w:numPr>
      </w:pPr>
      <w:r w:rsidRPr="296D4AF1">
        <w:t>Voidable</w:t>
      </w:r>
    </w:p>
    <w:p w:rsidR="6F3F6101" w:rsidP="296D4AF1" w:rsidRDefault="6F3F6101" w14:paraId="4E6BD9AA" w14:textId="4BF12906">
      <w:r w:rsidRPr="296D4AF1">
        <w:t>Answer: Valid</w:t>
      </w:r>
    </w:p>
    <w:p w:rsidR="6F3F6101" w:rsidP="296D4AF1" w:rsidRDefault="6F3F6101" w14:paraId="2ED55BBB" w14:textId="14182363">
      <w:pPr>
        <w:pStyle w:val="ListParagraph"/>
        <w:numPr>
          <w:ilvl w:val="0"/>
          <w:numId w:val="18"/>
        </w:numPr>
      </w:pPr>
      <w:r>
        <w:t>A contract that does not meet one or more of the legal requirements to create a legally enforceable contract.</w:t>
      </w:r>
    </w:p>
    <w:p w:rsidR="6F3F6101" w:rsidP="296D4AF1" w:rsidRDefault="6F3F6101" w14:paraId="0936B7F8" w14:textId="38DD21F7">
      <w:pPr>
        <w:pStyle w:val="ListParagraph"/>
        <w:numPr>
          <w:ilvl w:val="0"/>
          <w:numId w:val="17"/>
        </w:numPr>
      </w:pPr>
      <w:r w:rsidRPr="296D4AF1">
        <w:t>Valid</w:t>
      </w:r>
    </w:p>
    <w:p w:rsidR="6F3F6101" w:rsidP="296D4AF1" w:rsidRDefault="6F3F6101" w14:paraId="079A18ED" w14:textId="485E33A5">
      <w:pPr>
        <w:pStyle w:val="ListParagraph"/>
        <w:numPr>
          <w:ilvl w:val="0"/>
          <w:numId w:val="17"/>
        </w:numPr>
      </w:pPr>
      <w:r w:rsidRPr="296D4AF1">
        <w:t>Void</w:t>
      </w:r>
    </w:p>
    <w:p w:rsidR="6F3F6101" w:rsidP="296D4AF1" w:rsidRDefault="6F3F6101" w14:paraId="76496785" w14:textId="4311C632">
      <w:pPr>
        <w:pStyle w:val="ListParagraph"/>
        <w:numPr>
          <w:ilvl w:val="0"/>
          <w:numId w:val="17"/>
        </w:numPr>
      </w:pPr>
      <w:r w:rsidRPr="296D4AF1">
        <w:t>Voidable</w:t>
      </w:r>
    </w:p>
    <w:p w:rsidR="6F3F6101" w:rsidP="296D4AF1" w:rsidRDefault="6F3F6101" w14:paraId="1C6A6428" w14:textId="5A36507E">
      <w:r w:rsidRPr="296D4AF1">
        <w:t>Answer: Void</w:t>
      </w:r>
    </w:p>
    <w:p w:rsidR="296D4AF1" w:rsidP="296D4AF1" w:rsidRDefault="296D4AF1" w14:paraId="5EDF3F90" w14:textId="4FFA6D96"/>
    <w:p w:rsidR="7DCBD3A3" w:rsidP="296D4AF1" w:rsidRDefault="7DCBD3A3" w14:paraId="616A0952" w14:textId="22BD721B">
      <w:pPr>
        <w:pStyle w:val="Heading3"/>
        <w:rPr>
          <w:sz w:val="24"/>
          <w:szCs w:val="24"/>
        </w:rPr>
      </w:pPr>
      <w:bookmarkStart w:name="_Toc1933008377" w:id="22"/>
      <w:r>
        <w:t>A Valid Contract</w:t>
      </w:r>
      <w:bookmarkEnd w:id="22"/>
    </w:p>
    <w:p w:rsidR="296D4AF1" w:rsidP="296D4AF1" w:rsidRDefault="296D4AF1" w14:paraId="0DB375B2" w14:textId="0A58B122"/>
    <w:p w:rsidR="7DCBD3A3" w:rsidP="296D4AF1" w:rsidRDefault="7DCBD3A3" w14:paraId="21C21283" w14:textId="4EFC8107">
      <w:pPr>
        <w:pStyle w:val="Heading4"/>
      </w:pPr>
      <w:bookmarkStart w:name="_Toc1737540344" w:id="23"/>
      <w:r>
        <w:t>Learning Objective</w:t>
      </w:r>
      <w:bookmarkEnd w:id="23"/>
    </w:p>
    <w:p w:rsidR="7DCBD3A3" w:rsidP="296D4AF1" w:rsidRDefault="7DCBD3A3" w14:paraId="505EEABE" w14:textId="20186FD7">
      <w:r>
        <w:t>Identify the general requirements to create a valid contract.</w:t>
      </w:r>
    </w:p>
    <w:p w:rsidR="296D4AF1" w:rsidP="296D4AF1" w:rsidRDefault="296D4AF1" w14:paraId="1870F785" w14:textId="396714DA"/>
    <w:p w:rsidR="7DCBD3A3" w:rsidP="296D4AF1" w:rsidRDefault="7DCBD3A3" w14:paraId="1ABAA907" w14:textId="377A4531">
      <w:pPr>
        <w:pStyle w:val="Heading4"/>
      </w:pPr>
      <w:bookmarkStart w:name="_Toc1631182910" w:id="24"/>
      <w:r>
        <w:t>Valid Contract Requirements</w:t>
      </w:r>
      <w:bookmarkEnd w:id="24"/>
    </w:p>
    <w:p w:rsidR="7DCBD3A3" w:rsidP="296D4AF1" w:rsidRDefault="7DCBD3A3" w14:paraId="13180C63" w14:textId="6B829666">
      <w:r>
        <w:t>According to the laws in most of the United States and many other countries, contracts are valid and enforceable at law only if they meet certain requirements. Click or touch the arrows below to learn about these requirements.</w:t>
      </w:r>
    </w:p>
    <w:p w:rsidR="296D4AF1" w:rsidP="296D4AF1" w:rsidRDefault="296D4AF1" w14:paraId="2A9BC19E" w14:textId="6FC9DC9D"/>
    <w:p w:rsidR="4C5C07DB" w:rsidP="296D4AF1" w:rsidRDefault="4C5C07DB" w14:paraId="004D40EC" w14:textId="648B2CAB">
      <w:pPr>
        <w:pStyle w:val="Heading4"/>
      </w:pPr>
      <w:bookmarkStart w:name="_Toc1551724324" w:id="25"/>
      <w:r>
        <w:t>Mutual Assent</w:t>
      </w:r>
      <w:bookmarkEnd w:id="25"/>
    </w:p>
    <w:p w:rsidR="4C5C07DB" w:rsidP="296D4AF1" w:rsidRDefault="4C5C07DB" w14:paraId="5CEAB134" w14:textId="22766BC6">
      <w:r>
        <w:t>(Sự thỏa thuận lẫn nhau)</w:t>
      </w:r>
    </w:p>
    <w:p w:rsidR="4C5C07DB" w:rsidP="296D4AF1" w:rsidRDefault="4C5C07DB" w14:paraId="1890CE7E" w14:textId="1F2602AB">
      <w:r>
        <w:t>The parties must reach a “meeting of the minds” (thỏa thuận về ý chí) about the terms of the contract, which means that both, or all, of the parties to the contract have an understanding of the terms and agree to those terms.</w:t>
      </w:r>
    </w:p>
    <w:p w:rsidR="79A437CF" w:rsidP="296D4AF1" w:rsidRDefault="79A437CF" w14:paraId="364F5A98" w14:textId="12DED160">
      <w:r>
        <w:t>The parties reach a meeting of the minds about the terms of a contract when</w:t>
      </w:r>
    </w:p>
    <w:p w:rsidR="79A437CF" w:rsidP="296D4AF1" w:rsidRDefault="79A437CF" w14:paraId="5FC1EC6D" w14:textId="2D511385">
      <w:r>
        <w:t>One party makes an offer and the other party accepts that offer</w:t>
      </w:r>
    </w:p>
    <w:p w:rsidR="79A437CF" w:rsidP="296D4AF1" w:rsidRDefault="79A437CF" w14:paraId="3D7F3CF1" w14:textId="6C77E720">
      <w:r>
        <w:lastRenderedPageBreak/>
        <w:t>All parties express intent to be bound by the terms of the contract</w:t>
      </w:r>
    </w:p>
    <w:p w:rsidR="296D4AF1" w:rsidP="296D4AF1" w:rsidRDefault="296D4AF1" w14:paraId="55AC6CED" w14:textId="449ED249"/>
    <w:p w:rsidR="3D2FB396" w:rsidP="296D4AF1" w:rsidRDefault="3D2FB396" w14:paraId="69361DF4" w14:textId="4B382250">
      <w:pPr>
        <w:pStyle w:val="Heading4"/>
      </w:pPr>
      <w:bookmarkStart w:name="_Toc68892403" w:id="26"/>
      <w:r>
        <w:t>Legally Adequate Consideration</w:t>
      </w:r>
      <w:bookmarkEnd w:id="26"/>
    </w:p>
    <w:p w:rsidR="3D2FB396" w:rsidP="296D4AF1" w:rsidRDefault="3D2FB396" w14:paraId="63715B95" w14:textId="16ED57F6">
      <w:r>
        <w:t>(Giá trị trao đổi hợp pháp)</w:t>
      </w:r>
    </w:p>
    <w:p w:rsidR="3D2FB396" w:rsidP="296D4AF1" w:rsidRDefault="3D2FB396" w14:paraId="1FD0BCF2" w14:textId="1DF3B325">
      <w:r>
        <w:t>The parties to the contract must exchange consideration (trao đổi giá trị), which means that each party must give or promise something that is of value to the other party.</w:t>
      </w:r>
    </w:p>
    <w:p w:rsidR="521DA690" w:rsidP="296D4AF1" w:rsidRDefault="521DA690" w14:paraId="4A0D4C67" w14:textId="104ED13C">
      <w:r>
        <w:t>The rules of contract law don’t require the parties to exchange equal consideration. Whatever is of value to the parties generally is considered to be legally adequate consideration.</w:t>
      </w:r>
    </w:p>
    <w:p w:rsidR="296D4AF1" w:rsidP="296D4AF1" w:rsidRDefault="296D4AF1" w14:paraId="0AD4C2A2" w14:textId="55E95B9B"/>
    <w:p w:rsidR="4E4215B4" w:rsidP="296D4AF1" w:rsidRDefault="4E4215B4" w14:paraId="0622E3B8" w14:textId="27DC3DF9">
      <w:pPr>
        <w:rPr>
          <w:b/>
          <w:bCs/>
        </w:rPr>
      </w:pPr>
      <w:r w:rsidRPr="296D4AF1">
        <w:rPr>
          <w:b/>
          <w:bCs/>
        </w:rPr>
        <w:t>Applicant's Consideration</w:t>
      </w:r>
    </w:p>
    <w:p w:rsidR="4E4215B4" w:rsidP="296D4AF1" w:rsidRDefault="4E4215B4" w14:paraId="3DDDAF52" w14:textId="2FC1DDFF">
      <w:r>
        <w:t>If the applicant had not paid the initial premium, she would not have provided consideration (giá trị trao đổi)  and no contract would exist.</w:t>
      </w:r>
    </w:p>
    <w:p w:rsidR="634D8DD4" w:rsidRDefault="634D8DD4" w14:paraId="605B1249" w14:textId="07604B9C">
      <w:r w:rsidR="4E4215B4">
        <w:rPr/>
        <w:t>Renewal premiums (</w:t>
      </w:r>
      <w:r w:rsidR="4E4215B4">
        <w:rPr/>
        <w:t>phí</w:t>
      </w:r>
      <w:r w:rsidR="4E4215B4">
        <w:rPr/>
        <w:t xml:space="preserve"> </w:t>
      </w:r>
      <w:r w:rsidR="4E4215B4">
        <w:rPr/>
        <w:t>bảo</w:t>
      </w:r>
      <w:r w:rsidR="4E4215B4">
        <w:rPr/>
        <w:t xml:space="preserve"> </w:t>
      </w:r>
      <w:r w:rsidR="4E4215B4">
        <w:rPr/>
        <w:t>hiểm</w:t>
      </w:r>
      <w:r w:rsidR="4E4215B4">
        <w:rPr/>
        <w:t xml:space="preserve"> </w:t>
      </w:r>
      <w:r w:rsidR="4E4215B4">
        <w:rPr/>
        <w:t>tái</w:t>
      </w:r>
      <w:r w:rsidR="4E4215B4">
        <w:rPr/>
        <w:t xml:space="preserve"> </w:t>
      </w:r>
      <w:r w:rsidR="4E4215B4">
        <w:rPr/>
        <w:t>tục</w:t>
      </w:r>
      <w:r w:rsidR="4E4215B4">
        <w:rPr/>
        <w:t>) payable to keep the policy in force are not consideration for the formation of the contract but a condition necessary for the continuation of the contract.</w:t>
      </w:r>
    </w:p>
    <w:p w:rsidR="634D8DD4" w:rsidP="296D4AF1" w:rsidRDefault="634D8DD4" w14:paraId="061312F4" w14:textId="425C7135">
      <w:r>
        <w:t>The applicant’s consideration is completing the insurance application and paying the initial premium while the insurer’s consideration is a promise to pay policy benefits if the conditions stated in the policy occur.</w:t>
      </w:r>
    </w:p>
    <w:p w:rsidR="296D4AF1" w:rsidP="296D4AF1" w:rsidRDefault="296D4AF1" w14:paraId="0C629E01" w14:textId="43507B79"/>
    <w:p w:rsidR="3A501DD5" w:rsidP="296D4AF1" w:rsidRDefault="3A501DD5" w14:paraId="5B32B1E3" w14:textId="50D93BBF">
      <w:pPr>
        <w:pStyle w:val="Heading4"/>
      </w:pPr>
      <w:bookmarkStart w:name="_Toc463636684" w:id="27"/>
      <w:r>
        <w:t>Lawful Purpose</w:t>
      </w:r>
      <w:bookmarkEnd w:id="27"/>
    </w:p>
    <w:p w:rsidR="296D4AF1" w:rsidP="296D4AF1" w:rsidRDefault="296D4AF1" w14:paraId="4650A590" w14:textId="17414B76"/>
    <w:p w:rsidR="3A501DD5" w:rsidP="296D4AF1" w:rsidRDefault="3A501DD5" w14:paraId="65237F33" w14:textId="560F0954">
      <w:r>
        <w:t>A contract will NOT be valid if it was</w:t>
      </w:r>
    </w:p>
    <w:p w:rsidR="3A501DD5" w:rsidP="296D4AF1" w:rsidRDefault="3A501DD5" w14:paraId="65512FEA" w14:textId="1E344B4F">
      <w:pPr>
        <w:pStyle w:val="ListParagraph"/>
        <w:numPr>
          <w:ilvl w:val="0"/>
          <w:numId w:val="16"/>
        </w:numPr>
      </w:pPr>
      <w:r>
        <w:lastRenderedPageBreak/>
        <w:t>Made for a purpose that is illegal</w:t>
      </w:r>
    </w:p>
    <w:p w:rsidR="3A501DD5" w:rsidP="296D4AF1" w:rsidRDefault="3A501DD5" w14:paraId="39572E75" w14:textId="429B277A">
      <w:pPr>
        <w:pStyle w:val="ListParagraph"/>
        <w:numPr>
          <w:ilvl w:val="0"/>
          <w:numId w:val="16"/>
        </w:numPr>
      </w:pPr>
      <w:r>
        <w:t>Against the public interest (đi ngược lại lợi ích cộng đồng)</w:t>
      </w:r>
    </w:p>
    <w:p w:rsidR="3A501DD5" w:rsidP="296D4AF1" w:rsidRDefault="3A501DD5" w14:paraId="603F8713" w14:textId="41504026">
      <w:r>
        <w:t>An agreement between two parties to commit a criminal act (hành vi phạm tội), such as an agreement to kill an individual in exchange for money, is not legally enforceable. A contract can’t require a party to the contract to break the law.</w:t>
      </w:r>
    </w:p>
    <w:p w:rsidR="3A501DD5" w:rsidP="296D4AF1" w:rsidRDefault="3A501DD5" w14:paraId="1005981F" w14:textId="76A3A2FB">
      <w:r>
        <w:t>Recall that life insurance policies might be considered unlawful wagering agreements</w:t>
      </w:r>
      <w:r w:rsidR="66A54360">
        <w:t xml:space="preserve"> (thỏa thuận đánh cược trái pháp luật)</w:t>
      </w:r>
      <w:r>
        <w:t xml:space="preserve"> if not for the insurable interest</w:t>
      </w:r>
      <w:r w:rsidR="149F2CA4">
        <w:t>(lợi ích được bảo hiểm)</w:t>
      </w:r>
      <w:r>
        <w:t xml:space="preserve"> requirement.</w:t>
      </w:r>
    </w:p>
    <w:p w:rsidR="296D4AF1" w:rsidP="296D4AF1" w:rsidRDefault="296D4AF1" w14:paraId="2FD62859" w14:textId="195D9A38"/>
    <w:p w:rsidR="490EEEA5" w:rsidP="296D4AF1" w:rsidRDefault="490EEEA5" w14:paraId="631F5C61" w14:textId="16E641B8">
      <w:pPr>
        <w:pStyle w:val="Heading4"/>
      </w:pPr>
      <w:bookmarkStart w:name="_Toc1080324601" w:id="28"/>
      <w:r>
        <w:t>Insurable Interest</w:t>
      </w:r>
      <w:bookmarkEnd w:id="28"/>
    </w:p>
    <w:p w:rsidR="490EEEA5" w:rsidP="296D4AF1" w:rsidRDefault="490EEEA5" w14:paraId="51E287B7" w14:textId="5E34F2A8">
      <w:r>
        <w:t>Insurable interest</w:t>
      </w:r>
      <w:r w:rsidR="036C7F16">
        <w:t xml:space="preserve"> (quyền lợi bảo hiểm)</w:t>
      </w:r>
      <w:r w:rsidR="5B77B97A">
        <w:t xml:space="preserve"> (mối quan hệ hợp pháp giữa người mua bảo hiểm hoặc gười thụ hường với người được bảo hiểm)</w:t>
      </w:r>
      <w:r>
        <w:t xml:space="preserve"> is the interest that an insurance policyowner or beneficiary has in the risk that is insured. A policyowner or beneficiary has an insurable interest if he is likely to suffer a genuine loss</w:t>
      </w:r>
      <w:r w:rsidR="2C9F965C">
        <w:t xml:space="preserve"> (tổn thất thực sử)</w:t>
      </w:r>
      <w:r>
        <w:t xml:space="preserve"> or detriment </w:t>
      </w:r>
      <w:r w:rsidR="52359C8C">
        <w:t>(thiệt hại)</w:t>
      </w:r>
      <w:r>
        <w:t>if the event insured against occurs.</w:t>
      </w:r>
    </w:p>
    <w:p w:rsidR="490EEEA5" w:rsidP="296D4AF1" w:rsidRDefault="490EEEA5" w14:paraId="6F685B23" w14:textId="3ABF54A4">
      <w:r>
        <w:t>Laws in most jurisdictions</w:t>
      </w:r>
      <w:r w:rsidR="5F16556A">
        <w:t xml:space="preserve"> (khu vực pháp lý)</w:t>
      </w:r>
      <w:r>
        <w:t xml:space="preserve"> require insurable interest to be present at policy issue to prevent people from buying insurance as a wager, hoping to profit when they have no risk of financial loss.</w:t>
      </w:r>
    </w:p>
    <w:p w:rsidR="6D7B725D" w:rsidP="296D4AF1" w:rsidRDefault="6D7B725D" w14:paraId="7C9FE9E7" w14:textId="21DBC531">
      <w:r w:rsidR="6D7B725D">
        <w:rPr/>
        <w:t>People generally have more to gain by living than by dying, so insurers presume</w:t>
      </w:r>
      <w:r w:rsidR="22FD815A">
        <w:rPr/>
        <w:t xml:space="preserve"> (mặc định rằng)</w:t>
      </w:r>
      <w:r w:rsidR="6D7B725D">
        <w:rPr/>
        <w:t xml:space="preserve"> people to have an insurable interest in their own lives.</w:t>
      </w:r>
    </w:p>
    <w:p w:rsidR="53CA32B8" w:rsidRDefault="53CA32B8" w14:paraId="116FD82E" w14:textId="465BB14D">
      <w:r>
        <w:t>However...</w:t>
      </w:r>
    </w:p>
    <w:p w:rsidR="53CA32B8" w:rsidP="296D4AF1" w:rsidRDefault="53CA32B8" w14:paraId="666BA925" w14:textId="47894B10">
      <w:r>
        <w:t xml:space="preserve"> </w:t>
      </w:r>
    </w:p>
    <w:p w:rsidR="53CA32B8" w:rsidP="296D4AF1" w:rsidRDefault="53CA32B8" w14:paraId="35C47589" w14:textId="418F18C1">
      <w:r>
        <w:t>A policyowner who purchases insurance on someone else's life must have an insurable interest in the insured’s life when the policy is issued ...</w:t>
      </w:r>
    </w:p>
    <w:p w:rsidR="53CA32B8" w:rsidP="296D4AF1" w:rsidRDefault="53CA32B8" w14:paraId="5F7A34F5" w14:textId="0966AD00">
      <w:r>
        <w:t>Insurable Interest - Beneficiary</w:t>
      </w:r>
    </w:p>
    <w:p w:rsidR="53CA32B8" w:rsidP="296D4AF1" w:rsidRDefault="53CA32B8" w14:paraId="102348BC" w14:textId="0367E75D">
      <w:r>
        <w:t xml:space="preserve"> </w:t>
      </w:r>
    </w:p>
    <w:p w:rsidR="53CA32B8" w:rsidP="296D4AF1" w:rsidRDefault="53CA32B8" w14:paraId="0136F282" w14:textId="20D77154">
      <w:r>
        <w:t>And...</w:t>
      </w:r>
    </w:p>
    <w:p w:rsidR="53CA32B8" w:rsidP="296D4AF1" w:rsidRDefault="53CA32B8" w14:paraId="355DA1E4" w14:textId="167548C2">
      <w:r>
        <w:t xml:space="preserve"> </w:t>
      </w:r>
    </w:p>
    <w:p w:rsidR="53CA32B8" w:rsidP="296D4AF1" w:rsidRDefault="53CA32B8" w14:paraId="7A0D22F4" w14:textId="0126F34E">
      <w:r>
        <w:t>Most insurance companies require the beneficiary to have an insurable interest in the insured’s life when the policy is issued.</w:t>
      </w:r>
    </w:p>
    <w:p w:rsidR="53CA32B8" w:rsidP="296D4AF1" w:rsidRDefault="53CA32B8" w14:paraId="6AE9E70E" w14:textId="799A8EDC">
      <w:pPr>
        <w:pStyle w:val="Heading4"/>
      </w:pPr>
      <w:bookmarkStart w:name="_Toc1018787233" w:id="29"/>
      <w:r>
        <w:t>What do you think?</w:t>
      </w:r>
      <w:bookmarkEnd w:id="29"/>
    </w:p>
    <w:p w:rsidR="53CA32B8" w:rsidP="296D4AF1" w:rsidRDefault="53CA32B8" w14:paraId="0EE767B9" w14:textId="6A8CBC9A">
      <w:r>
        <w:t>Laws in many jurisdictions require the applicant for a third-party life insurance policy to have an insurable interest in the proposed insured's life. An insurable interest is presumed to exist between certain family members.</w:t>
      </w:r>
    </w:p>
    <w:p w:rsidR="53CA32B8" w:rsidRDefault="53CA32B8" w14:paraId="456B5DDC" w14:textId="77E9CE25">
      <w:r>
        <w:rPr>
          <w:noProof/>
        </w:rPr>
        <w:lastRenderedPageBreak/>
        <w:drawing>
          <wp:inline distT="0" distB="0" distL="0" distR="0" wp14:anchorId="7FD3D27A" wp14:editId="683D9A8C">
            <wp:extent cx="5200915" cy="2381372"/>
            <wp:effectExtent l="0" t="0" r="0" b="0"/>
            <wp:docPr id="1256978863" name="Picture 1256978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200915" cy="2381372"/>
                    </a:xfrm>
                    <a:prstGeom prst="rect">
                      <a:avLst/>
                    </a:prstGeom>
                  </pic:spPr>
                </pic:pic>
              </a:graphicData>
            </a:graphic>
          </wp:inline>
        </w:drawing>
      </w:r>
    </w:p>
    <w:p w:rsidR="296D4AF1" w:rsidP="296D4AF1" w:rsidRDefault="296D4AF1" w14:paraId="254181B3" w14:textId="53206CAC"/>
    <w:p w:rsidR="53CA32B8" w:rsidP="296D4AF1" w:rsidRDefault="53CA32B8" w14:paraId="157867F4" w14:textId="6500957B">
      <w:r>
        <w:t>Juan and his family are listed on the family tree. Choose each of Juan's relatives who would likely satisfy automatically an insurable interest requirement and be able to obtain an insurance policy on his life.</w:t>
      </w:r>
    </w:p>
    <w:p w:rsidR="53CA32B8" w:rsidP="296D4AF1" w:rsidRDefault="53CA32B8" w14:paraId="34C5A35A" w14:textId="3FE22AE8">
      <w:pPr>
        <w:pStyle w:val="ListParagraph"/>
        <w:numPr>
          <w:ilvl w:val="0"/>
          <w:numId w:val="15"/>
        </w:numPr>
      </w:pPr>
      <w:r>
        <w:t>Juan's parents</w:t>
      </w:r>
    </w:p>
    <w:p w:rsidR="53CA32B8" w:rsidP="296D4AF1" w:rsidRDefault="53CA32B8" w14:paraId="7BCC72B4" w14:textId="39D0E3C9">
      <w:pPr>
        <w:pStyle w:val="ListParagraph"/>
        <w:numPr>
          <w:ilvl w:val="0"/>
          <w:numId w:val="15"/>
        </w:numPr>
      </w:pPr>
      <w:r>
        <w:t>Juan's spouse</w:t>
      </w:r>
    </w:p>
    <w:p w:rsidR="53CA32B8" w:rsidP="296D4AF1" w:rsidRDefault="53CA32B8" w14:paraId="33B3D377" w14:textId="73C834C0">
      <w:pPr>
        <w:pStyle w:val="ListParagraph"/>
        <w:numPr>
          <w:ilvl w:val="0"/>
          <w:numId w:val="15"/>
        </w:numPr>
      </w:pPr>
      <w:r>
        <w:t>Juan's children</w:t>
      </w:r>
    </w:p>
    <w:p w:rsidR="53CA32B8" w:rsidP="296D4AF1" w:rsidRDefault="53CA32B8" w14:paraId="751EDC58" w14:textId="19B3E818">
      <w:pPr>
        <w:pStyle w:val="ListParagraph"/>
        <w:numPr>
          <w:ilvl w:val="0"/>
          <w:numId w:val="15"/>
        </w:numPr>
      </w:pPr>
      <w:r>
        <w:t>Juan's uncles and aunts</w:t>
      </w:r>
    </w:p>
    <w:p w:rsidR="53CA32B8" w:rsidP="296D4AF1" w:rsidRDefault="53CA32B8" w14:paraId="0B77FCA7" w14:textId="5590640A">
      <w:pPr>
        <w:pStyle w:val="ListParagraph"/>
        <w:numPr>
          <w:ilvl w:val="0"/>
          <w:numId w:val="15"/>
        </w:numPr>
      </w:pPr>
      <w:r>
        <w:t>Juan's cousin</w:t>
      </w:r>
    </w:p>
    <w:p w:rsidR="53CA32B8" w:rsidP="296D4AF1" w:rsidRDefault="53CA32B8" w14:paraId="63EC27E2" w14:textId="51F8BEBF">
      <w:pPr>
        <w:pStyle w:val="ListParagraph"/>
        <w:numPr>
          <w:ilvl w:val="0"/>
          <w:numId w:val="15"/>
        </w:numPr>
      </w:pPr>
      <w:r>
        <w:t>Juan's brother and sister</w:t>
      </w:r>
    </w:p>
    <w:p w:rsidR="53CA32B8" w:rsidP="296D4AF1" w:rsidRDefault="53CA32B8" w14:paraId="5BBD0630" w14:textId="2D7F246C">
      <w:pPr>
        <w:pStyle w:val="ListParagraph"/>
        <w:numPr>
          <w:ilvl w:val="0"/>
          <w:numId w:val="15"/>
        </w:numPr>
      </w:pPr>
      <w:r>
        <w:t>Juan's sister-in-law</w:t>
      </w:r>
    </w:p>
    <w:p w:rsidR="53CA32B8" w:rsidP="296D4AF1" w:rsidRDefault="53CA32B8" w14:paraId="48EBA1CF" w14:textId="60117A45">
      <w:pPr>
        <w:pStyle w:val="ListParagraph"/>
        <w:numPr>
          <w:ilvl w:val="0"/>
          <w:numId w:val="15"/>
        </w:numPr>
      </w:pPr>
      <w:r>
        <w:t>Juan's nieces and nephews</w:t>
      </w:r>
    </w:p>
    <w:p w:rsidR="53CA32B8" w:rsidP="296D4AF1" w:rsidRDefault="53CA32B8" w14:paraId="14201634" w14:textId="534E9C3B">
      <w:pPr>
        <w:pStyle w:val="ListParagraph"/>
        <w:numPr>
          <w:ilvl w:val="0"/>
          <w:numId w:val="15"/>
        </w:numPr>
      </w:pPr>
      <w:r>
        <w:t>Juan's grandparents</w:t>
      </w:r>
    </w:p>
    <w:p w:rsidR="296D4AF1" w:rsidP="296D4AF1" w:rsidRDefault="296D4AF1" w14:paraId="48B97426" w14:textId="2A7E925B"/>
    <w:p w:rsidR="53CA32B8" w:rsidP="296D4AF1" w:rsidRDefault="53CA32B8" w14:paraId="5732194D" w14:textId="29C87580">
      <w:r w:rsidRPr="296D4AF1">
        <w:t>Answer: Juan's parents, Juan's spouse, Juan's children, Juan's brother and sister, Juan's grandparents</w:t>
      </w:r>
    </w:p>
    <w:p w:rsidR="296D4AF1" w:rsidP="296D4AF1" w:rsidRDefault="296D4AF1" w14:paraId="7C55051E" w14:textId="47052CEA"/>
    <w:p w:rsidR="53CA32B8" w:rsidP="296D4AF1" w:rsidRDefault="53CA32B8" w14:paraId="64600471" w14:textId="20F0029B">
      <w:r w:rsidRPr="296D4AF1">
        <w:t>Explanation: Spouses, children, parents, siblings, grandparents, and grandchildren automatically satisfy the requirement. Other relatives do not.</w:t>
      </w:r>
    </w:p>
    <w:p w:rsidR="296D4AF1" w:rsidP="296D4AF1" w:rsidRDefault="296D4AF1" w14:paraId="20254B22" w14:textId="40399FEF"/>
    <w:p w:rsidR="53CA32B8" w:rsidP="296D4AF1" w:rsidRDefault="53CA32B8" w14:paraId="07F6ED27" w14:textId="0CD6CB4E">
      <w:pPr>
        <w:pStyle w:val="Heading4"/>
      </w:pPr>
      <w:bookmarkStart w:name="_Toc1490448773" w:id="30"/>
      <w:r>
        <w:lastRenderedPageBreak/>
        <w:t>Insurable Interest Relationships</w:t>
      </w:r>
      <w:bookmarkEnd w:id="30"/>
    </w:p>
    <w:p w:rsidR="53CA32B8" w:rsidP="296D4AF1" w:rsidRDefault="53CA32B8" w14:paraId="6524EBCA" w14:textId="1CE452DD">
      <w:r>
        <w:t>The bonds of affection (mối quan hệ tình cảm) and financial dependence between certain family members are assumed by law to create an insurable interest between an insured and a policyowner or beneficiary.</w:t>
      </w:r>
    </w:p>
    <w:p w:rsidR="53CA32B8" w:rsidP="296D4AF1" w:rsidRDefault="53CA32B8" w14:paraId="4C7BD963" w14:textId="01B37A7D">
      <w:r>
        <w:t>Insurable interest is assumed for the insured’s spouse, child, parent, grandparent, grandchild, and sibling,</w:t>
      </w:r>
    </w:p>
    <w:p w:rsidR="53CA32B8" w:rsidP="296D4AF1" w:rsidRDefault="53CA32B8" w14:paraId="4F0729D1" w14:textId="7165DEAC">
      <w:r>
        <w:t>No insurable interest is assumed for insured’s aunt, uncle, cousin, niece, nephew, and more distant relatives.</w:t>
      </w:r>
    </w:p>
    <w:p w:rsidR="53CA32B8" w:rsidP="296D4AF1" w:rsidRDefault="53CA32B8" w14:paraId="64C1ECEC" w14:textId="32BF4AB6">
      <w:r>
        <w:t>Let’s look again at a family tree to see who has an insurable interest based only on family relationship.</w:t>
      </w:r>
    </w:p>
    <w:p w:rsidR="53CA32B8" w:rsidRDefault="53CA32B8" w14:paraId="2570DBE9" w14:textId="56A9AFA9">
      <w:r>
        <w:rPr>
          <w:noProof/>
        </w:rPr>
        <w:drawing>
          <wp:inline distT="0" distB="0" distL="0" distR="0" wp14:anchorId="74B24F1E" wp14:editId="63C39590">
            <wp:extent cx="5943600" cy="3028950"/>
            <wp:effectExtent l="0" t="0" r="0" b="0"/>
            <wp:docPr id="1038738387" name="Picture 1038738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028950"/>
                    </a:xfrm>
                    <a:prstGeom prst="rect">
                      <a:avLst/>
                    </a:prstGeom>
                  </pic:spPr>
                </pic:pic>
              </a:graphicData>
            </a:graphic>
          </wp:inline>
        </w:drawing>
      </w:r>
    </w:p>
    <w:p w:rsidR="39015D43" w:rsidP="296D4AF1" w:rsidRDefault="39015D43" w14:paraId="791D3BA2" w14:textId="5565086C">
      <w:pPr>
        <w:pStyle w:val="Heading4"/>
      </w:pPr>
      <w:bookmarkStart w:name="_Toc482813464" w:id="31"/>
      <w:r>
        <w:t>Insurable Interest - Step Relative</w:t>
      </w:r>
      <w:bookmarkEnd w:id="31"/>
    </w:p>
    <w:p w:rsidR="39015D43" w:rsidP="296D4AF1" w:rsidRDefault="39015D43" w14:paraId="4BB42B68" w14:textId="3BD75DB9">
      <w:r>
        <w:t>When a policyowner or beneficiary is a step relative (stepfather, stepdaughter, etc.), distant relative, business partner, or friend, the bonds of affection and financial dependence may not be so clear.</w:t>
      </w:r>
    </w:p>
    <w:p w:rsidR="39015D43" w:rsidP="296D4AF1" w:rsidRDefault="39015D43" w14:paraId="516B8AEC" w14:textId="4A006B8C">
      <w:r>
        <w:t>The insurer investigates these relationships on a case-by-case basis to determine insurable interest. If it exists, the insurer can issue the policy.</w:t>
      </w:r>
    </w:p>
    <w:p w:rsidR="39015D43" w:rsidP="296D4AF1" w:rsidRDefault="39015D43" w14:paraId="4B48035F" w14:textId="68DC2D8B">
      <w:pPr>
        <w:pStyle w:val="Heading4"/>
      </w:pPr>
      <w:bookmarkStart w:name="_Toc1571945957" w:id="32"/>
      <w:r>
        <w:t>What do you think</w:t>
      </w:r>
      <w:bookmarkEnd w:id="32"/>
    </w:p>
    <w:p w:rsidR="551351F8" w:rsidP="296D4AF1" w:rsidRDefault="551351F8" w14:paraId="186E0830" w14:textId="2D894365">
      <w:pPr>
        <w:pStyle w:val="ListParagraph"/>
        <w:numPr>
          <w:ilvl w:val="0"/>
          <w:numId w:val="13"/>
        </w:numPr>
      </w:pPr>
      <w:r>
        <w:t>Suppose Simone’s business partner, Kathleen, applied for insurance coverage on Simone’s life, and named herself as the beneficiary. Do you think an insurable interest is present here?</w:t>
      </w:r>
    </w:p>
    <w:p w:rsidR="5E8FEE81" w:rsidP="296D4AF1" w:rsidRDefault="5E8FEE81" w14:paraId="090D4FFF" w14:textId="58233D9E">
      <w:pPr>
        <w:pStyle w:val="ListParagraph"/>
        <w:numPr>
          <w:ilvl w:val="0"/>
          <w:numId w:val="14"/>
        </w:numPr>
      </w:pPr>
      <w:r w:rsidRPr="296D4AF1">
        <w:lastRenderedPageBreak/>
        <w:t>Yes</w:t>
      </w:r>
    </w:p>
    <w:p w:rsidR="5E8FEE81" w:rsidP="296D4AF1" w:rsidRDefault="5E8FEE81" w14:paraId="30D9060E" w14:textId="6EC9D82A">
      <w:pPr>
        <w:pStyle w:val="ListParagraph"/>
        <w:numPr>
          <w:ilvl w:val="0"/>
          <w:numId w:val="14"/>
        </w:numPr>
      </w:pPr>
      <w:r w:rsidRPr="296D4AF1">
        <w:t>No</w:t>
      </w:r>
    </w:p>
    <w:p w:rsidR="5E8FEE81" w:rsidP="296D4AF1" w:rsidRDefault="5E8FEE81" w14:paraId="2138219D" w14:textId="498C5B61">
      <w:pPr>
        <w:pStyle w:val="ListParagraph"/>
        <w:numPr>
          <w:ilvl w:val="0"/>
          <w:numId w:val="14"/>
        </w:numPr>
      </w:pPr>
      <w:r w:rsidRPr="296D4AF1">
        <w:t>Can’t tell. Need more information</w:t>
      </w:r>
    </w:p>
    <w:p w:rsidR="5E8FEE81" w:rsidP="296D4AF1" w:rsidRDefault="5E8FEE81" w14:paraId="511BE2DF" w14:textId="7B0F2F41">
      <w:r>
        <w:t>Answer: Yes</w:t>
      </w:r>
    </w:p>
    <w:p w:rsidR="5E8FEE81" w:rsidP="296D4AF1" w:rsidRDefault="5E8FEE81" w14:paraId="5D92C32D" w14:textId="50768D73">
      <w:r>
        <w:t xml:space="preserve">Explanation: </w:t>
      </w:r>
      <w:r w:rsidR="551351F8">
        <w:t>Because of their business relationship, Kathleen has a financial interest in Simone’s continued contribution to their business. Most likely, this business relationship satisfies the insurable interest requirement.</w:t>
      </w:r>
    </w:p>
    <w:p w:rsidR="296D4AF1" w:rsidP="296D4AF1" w:rsidRDefault="296D4AF1" w14:paraId="7329E52E" w14:textId="682FF28F"/>
    <w:p w:rsidR="0FB61868" w:rsidP="296D4AF1" w:rsidRDefault="0FB61868" w14:paraId="0DBC0A51" w14:textId="6CB3B393">
      <w:pPr>
        <w:pStyle w:val="ListParagraph"/>
        <w:numPr>
          <w:ilvl w:val="0"/>
          <w:numId w:val="13"/>
        </w:numPr>
      </w:pPr>
      <w:r>
        <w:t>Suppose the delivery man applied for coverage on Simone’s life. Is an insurable interest present here?</w:t>
      </w:r>
    </w:p>
    <w:p w:rsidR="0FB61868" w:rsidP="296D4AF1" w:rsidRDefault="0FB61868" w14:paraId="1D007B54" w14:textId="58233D9E">
      <w:pPr>
        <w:pStyle w:val="ListParagraph"/>
        <w:numPr>
          <w:ilvl w:val="0"/>
          <w:numId w:val="14"/>
        </w:numPr>
      </w:pPr>
      <w:r w:rsidRPr="296D4AF1">
        <w:t>Yes</w:t>
      </w:r>
    </w:p>
    <w:p w:rsidR="0FB61868" w:rsidP="296D4AF1" w:rsidRDefault="0FB61868" w14:paraId="2B720DEA" w14:textId="6EC9D82A">
      <w:pPr>
        <w:pStyle w:val="ListParagraph"/>
        <w:numPr>
          <w:ilvl w:val="0"/>
          <w:numId w:val="14"/>
        </w:numPr>
      </w:pPr>
      <w:r w:rsidRPr="296D4AF1">
        <w:t>No</w:t>
      </w:r>
    </w:p>
    <w:p w:rsidR="0FB61868" w:rsidP="296D4AF1" w:rsidRDefault="0FB61868" w14:paraId="6A4190B3" w14:textId="498C5B61">
      <w:pPr>
        <w:pStyle w:val="ListParagraph"/>
        <w:numPr>
          <w:ilvl w:val="0"/>
          <w:numId w:val="14"/>
        </w:numPr>
      </w:pPr>
      <w:r w:rsidRPr="296D4AF1">
        <w:t>Can’t tell. Need more information</w:t>
      </w:r>
    </w:p>
    <w:p w:rsidR="0FB61868" w:rsidP="296D4AF1" w:rsidRDefault="0FB61868" w14:paraId="379D122C" w14:textId="7B0F2F41">
      <w:r>
        <w:t>Answer: Yes</w:t>
      </w:r>
    </w:p>
    <w:p w:rsidR="0FB61868" w:rsidP="296D4AF1" w:rsidRDefault="0FB61868" w14:paraId="7ED0F7B1" w14:textId="2C71EEF0">
      <w:r w:rsidRPr="296D4AF1">
        <w:t>Explanation: The insurer would probably decide that Simone’s delivery man does NOT have an insurable interest in Simone’s life, because there is no business relationship, financial dependence, or assumed bond of affection between them.</w:t>
      </w:r>
    </w:p>
    <w:p w:rsidR="296D4AF1" w:rsidP="296D4AF1" w:rsidRDefault="296D4AF1" w14:paraId="6EFA7CA5" w14:textId="6BA6A8EB"/>
    <w:p w:rsidR="37E95058" w:rsidP="296D4AF1" w:rsidRDefault="37E95058" w14:paraId="37734D13" w14:textId="448D07F4">
      <w:pPr>
        <w:pStyle w:val="Heading4"/>
      </w:pPr>
      <w:bookmarkStart w:name="_Toc1489036472" w:id="33"/>
      <w:r>
        <w:t>Divorce</w:t>
      </w:r>
      <w:bookmarkEnd w:id="33"/>
    </w:p>
    <w:p w:rsidR="37E95058" w:rsidP="296D4AF1" w:rsidRDefault="37E95058" w14:paraId="6E4FDCEF" w14:textId="777DC780">
      <w:r w:rsidRPr="296D4AF1">
        <w:t>Insurable interest has to exist only when the policy is issued. In most cases, the ex-spouse beneficiary will be able to collect policy benefits upon the death of the former spouse. She will not have to demonstrate an insurable interest to collect those benefits.</w:t>
      </w:r>
    </w:p>
    <w:p w:rsidR="296D4AF1" w:rsidP="296D4AF1" w:rsidRDefault="296D4AF1" w14:paraId="36EAFC3F" w14:textId="71A33084"/>
    <w:p w:rsidR="37E95058" w:rsidP="296D4AF1" w:rsidRDefault="37E95058" w14:paraId="1C541A89" w14:textId="2EA0347D">
      <w:pPr>
        <w:pStyle w:val="Heading4"/>
      </w:pPr>
      <w:bookmarkStart w:name="_Toc1415436071" w:id="34"/>
      <w:r>
        <w:t>Let’s review</w:t>
      </w:r>
      <w:bookmarkEnd w:id="34"/>
    </w:p>
    <w:p w:rsidR="0BA36409" w:rsidP="296D4AF1" w:rsidRDefault="0BA36409" w14:paraId="12136C99" w14:textId="56E19518">
      <w:pPr>
        <w:pStyle w:val="ListParagraph"/>
        <w:numPr>
          <w:ilvl w:val="0"/>
          <w:numId w:val="11"/>
        </w:numPr>
      </w:pPr>
      <w:r>
        <w:t>Insurable interest is a requirement for forming a valid life insurance contract. For a third-party policy, most insurers apply the insurable interest requirements to</w:t>
      </w:r>
    </w:p>
    <w:p w:rsidR="0BA36409" w:rsidP="296D4AF1" w:rsidRDefault="0BA36409" w14:paraId="445C9689" w14:textId="1BB5E4CD">
      <w:pPr>
        <w:pStyle w:val="ListParagraph"/>
        <w:numPr>
          <w:ilvl w:val="0"/>
          <w:numId w:val="12"/>
        </w:numPr>
      </w:pPr>
      <w:r w:rsidRPr="296D4AF1">
        <w:t>The policyowner only</w:t>
      </w:r>
    </w:p>
    <w:p w:rsidR="0BA36409" w:rsidP="296D4AF1" w:rsidRDefault="0BA36409" w14:paraId="0F3747B0" w14:textId="13EC043E">
      <w:pPr>
        <w:pStyle w:val="ListParagraph"/>
        <w:numPr>
          <w:ilvl w:val="0"/>
          <w:numId w:val="12"/>
        </w:numPr>
        <w:spacing w:before="240" w:after="240"/>
      </w:pPr>
      <w:r w:rsidRPr="296D4AF1">
        <w:t>The beneficiary only</w:t>
      </w:r>
    </w:p>
    <w:p w:rsidR="0BA36409" w:rsidP="296D4AF1" w:rsidRDefault="0BA36409" w14:paraId="698D012B" w14:textId="5FCBDBC9">
      <w:pPr>
        <w:pStyle w:val="ListParagraph"/>
        <w:numPr>
          <w:ilvl w:val="0"/>
          <w:numId w:val="12"/>
        </w:numPr>
        <w:spacing w:before="240" w:after="240"/>
      </w:pPr>
      <w:r w:rsidRPr="296D4AF1">
        <w:t>Both the policyowner and the beneficiary</w:t>
      </w:r>
    </w:p>
    <w:p w:rsidR="0BA36409" w:rsidP="296D4AF1" w:rsidRDefault="0BA36409" w14:paraId="62A72B0C" w14:textId="1CFF335E">
      <w:pPr>
        <w:pStyle w:val="ListParagraph"/>
        <w:numPr>
          <w:ilvl w:val="0"/>
          <w:numId w:val="12"/>
        </w:numPr>
      </w:pPr>
      <w:r w:rsidRPr="296D4AF1">
        <w:t>Neither the policyowner nor the beneficiary</w:t>
      </w:r>
    </w:p>
    <w:p w:rsidR="0BA36409" w:rsidP="296D4AF1" w:rsidRDefault="0BA36409" w14:paraId="1CE5D9CB" w14:textId="6831F38E">
      <w:r w:rsidRPr="296D4AF1">
        <w:t>Answer: Both the policyowner and the beneficiary</w:t>
      </w:r>
    </w:p>
    <w:p w:rsidR="0BA36409" w:rsidP="296D4AF1" w:rsidRDefault="0BA36409" w14:paraId="188BD10E" w14:textId="03FBCB77">
      <w:r w:rsidRPr="296D4AF1">
        <w:lastRenderedPageBreak/>
        <w:t xml:space="preserve">Explanation: </w:t>
      </w:r>
      <w:r>
        <w:t>Most insurance company underwriting guidelines require both the policyowner and the beneficiary of a third-party policy to have an insurable interest in the insured's life.</w:t>
      </w:r>
    </w:p>
    <w:p w:rsidR="296D4AF1" w:rsidP="296D4AF1" w:rsidRDefault="296D4AF1" w14:paraId="2766437A" w14:textId="03CA1FFF"/>
    <w:p w:rsidR="3CF9F323" w:rsidP="296D4AF1" w:rsidRDefault="3CF9F323" w14:paraId="64B89E9F" w14:textId="53EF7412">
      <w:pPr>
        <w:pStyle w:val="ListParagraph"/>
        <w:numPr>
          <w:ilvl w:val="0"/>
          <w:numId w:val="11"/>
        </w:numPr>
      </w:pPr>
      <w:r>
        <w:t>Andrew Kaczicki and Graham Young were business partners. Andrew applied for a life insurance policy on Graham’s life and named himself beneficiary. The insurance company determined that their business relationship satisfied the insurable interest requirement and issued Andrew the policy. Three years later, they dissolved the company and the partnership. Two years after that, Graham died while the policy was still in force. Andrew was still the named beneficiary.</w:t>
      </w:r>
    </w:p>
    <w:p w:rsidR="5CF315D0" w:rsidP="296D4AF1" w:rsidRDefault="5CF315D0" w14:paraId="2806D3E3" w14:textId="3E70BB6D">
      <w:pPr>
        <w:pStyle w:val="ListParagraph"/>
        <w:ind w:left="360"/>
      </w:pPr>
      <w:r w:rsidRPr="296D4AF1">
        <w:t>In this situation, do you think Andrew was able to collect the life insurance policy benefit?</w:t>
      </w:r>
    </w:p>
    <w:p w:rsidR="5CF315D0" w:rsidP="296D4AF1" w:rsidRDefault="5CF315D0" w14:paraId="2C26CC8D" w14:textId="4D43B535">
      <w:pPr>
        <w:pStyle w:val="ListParagraph"/>
        <w:numPr>
          <w:ilvl w:val="0"/>
          <w:numId w:val="9"/>
        </w:numPr>
      </w:pPr>
      <w:r w:rsidRPr="296D4AF1">
        <w:t>No, because Andrew no longer had an insurable interest in Graham’s life</w:t>
      </w:r>
    </w:p>
    <w:p w:rsidR="5CF315D0" w:rsidP="296D4AF1" w:rsidRDefault="5CF315D0" w14:paraId="2D5EB2B3" w14:textId="0D60B510">
      <w:pPr>
        <w:pStyle w:val="ListParagraph"/>
        <w:numPr>
          <w:ilvl w:val="0"/>
          <w:numId w:val="9"/>
        </w:numPr>
      </w:pPr>
      <w:r w:rsidRPr="296D4AF1">
        <w:t>Yes, because an insurable interest need only exist at policy issue</w:t>
      </w:r>
    </w:p>
    <w:p w:rsidR="5CF315D0" w:rsidP="296D4AF1" w:rsidRDefault="5CF315D0" w14:paraId="40EC214C" w14:textId="36876578">
      <w:r w:rsidRPr="296D4AF1">
        <w:t>Answer: Yes, because an insurable interest need only exist at policy issue</w:t>
      </w:r>
    </w:p>
    <w:p w:rsidR="5CF315D0" w:rsidP="296D4AF1" w:rsidRDefault="5CF315D0" w14:paraId="2E6DDD65" w14:textId="0DD32363">
      <w:r w:rsidRPr="296D4AF1">
        <w:t>Explanation: Insurable interest must exist only at the time of policy issue. When Graham died, whether Andrew still had an insurable interest was irrelevant.</w:t>
      </w:r>
      <w:r w:rsidRPr="296D4AF1" w:rsidR="417E9237">
        <w:t>.</w:t>
      </w:r>
    </w:p>
    <w:p w:rsidR="296D4AF1" w:rsidP="296D4AF1" w:rsidRDefault="296D4AF1" w14:paraId="0350DFBD" w14:textId="033EBEA3"/>
    <w:p w:rsidR="417E9237" w:rsidP="296D4AF1" w:rsidRDefault="417E9237" w14:paraId="3B4F7D63" w14:textId="3DDD8FA4">
      <w:pPr>
        <w:pStyle w:val="Heading4"/>
      </w:pPr>
      <w:bookmarkStart w:name="_Toc15932231" w:id="35"/>
      <w:r>
        <w:t>Contractual Capacity</w:t>
      </w:r>
      <w:bookmarkEnd w:id="35"/>
    </w:p>
    <w:p w:rsidR="417E9237" w:rsidP="296D4AF1" w:rsidRDefault="417E9237" w14:paraId="5A66952D" w14:textId="472CDF12">
      <w:r w:rsidRPr="296D4AF1">
        <w:t>Remember that the requirements for a valid contract are:</w:t>
      </w:r>
    </w:p>
    <w:p w:rsidR="417E9237" w:rsidP="296D4AF1" w:rsidRDefault="417E9237" w14:paraId="44A7A172" w14:textId="32810D21">
      <w:pPr>
        <w:pStyle w:val="ListParagraph"/>
        <w:numPr>
          <w:ilvl w:val="0"/>
          <w:numId w:val="8"/>
        </w:numPr>
      </w:pPr>
      <w:r w:rsidRPr="296D4AF1">
        <w:t>Mutual assent</w:t>
      </w:r>
    </w:p>
    <w:p w:rsidR="417E9237" w:rsidP="296D4AF1" w:rsidRDefault="417E9237" w14:paraId="44D74DE2" w14:textId="2DC6458C">
      <w:pPr>
        <w:pStyle w:val="ListParagraph"/>
        <w:numPr>
          <w:ilvl w:val="0"/>
          <w:numId w:val="8"/>
        </w:numPr>
      </w:pPr>
      <w:r w:rsidRPr="296D4AF1">
        <w:t>Legally adequate consideration</w:t>
      </w:r>
    </w:p>
    <w:p w:rsidR="417E9237" w:rsidP="296D4AF1" w:rsidRDefault="417E9237" w14:paraId="3DA66069" w14:textId="0EA64C58">
      <w:pPr>
        <w:pStyle w:val="ListParagraph"/>
        <w:numPr>
          <w:ilvl w:val="0"/>
          <w:numId w:val="8"/>
        </w:numPr>
      </w:pPr>
      <w:r w:rsidRPr="296D4AF1">
        <w:t>Lawful purpose</w:t>
      </w:r>
    </w:p>
    <w:p w:rsidR="417E9237" w:rsidP="296D4AF1" w:rsidRDefault="417E9237" w14:paraId="13A423AE" w14:textId="156333E3">
      <w:pPr>
        <w:pStyle w:val="ListParagraph"/>
        <w:numPr>
          <w:ilvl w:val="0"/>
          <w:numId w:val="8"/>
        </w:numPr>
      </w:pPr>
      <w:r w:rsidRPr="296D4AF1">
        <w:t>Contractual capacity (năng lực gi</w:t>
      </w:r>
      <w:r w:rsidRPr="296D4AF1" w:rsidR="6809599F">
        <w:t>ao kết hợp đồng)</w:t>
      </w:r>
    </w:p>
    <w:p w:rsidR="417E9237" w:rsidP="296D4AF1" w:rsidRDefault="417E9237" w14:paraId="0AD1D8AF" w14:textId="20941D11">
      <w:r w:rsidRPr="296D4AF1">
        <w:t>Now that we’ve described the first three requirements, let’s see how the parties to an insurance contract satisfy the contractual capacity requirement.</w:t>
      </w:r>
    </w:p>
    <w:p w:rsidR="296D4AF1" w:rsidP="296D4AF1" w:rsidRDefault="296D4AF1" w14:paraId="7B5419D0" w14:textId="508D1721"/>
    <w:p w:rsidR="52B1E518" w:rsidP="296D4AF1" w:rsidRDefault="52B1E518" w14:paraId="0F289F98" w14:textId="1A95A57B">
      <w:pPr>
        <w:pStyle w:val="Heading4"/>
      </w:pPr>
      <w:bookmarkStart w:name="_Toc1565842312" w:id="36"/>
      <w:r>
        <w:t>Contractual Capacity for Insurance Companies</w:t>
      </w:r>
      <w:bookmarkEnd w:id="36"/>
    </w:p>
    <w:p w:rsidR="52B1E518" w:rsidP="296D4AF1" w:rsidRDefault="52B1E518" w14:paraId="69CECD19" w14:textId="3B4F033B">
      <w:r w:rsidRPr="296D4AF1">
        <w:t>An insurance company acquires the contractual capacity to issue an insurance policy by being licensed or authorized to do business by the proper regulatory authority. A company that is not licensed or authorized does not have the legal capacity to make an insurance contract.</w:t>
      </w:r>
    </w:p>
    <w:p w:rsidR="52B1E518" w:rsidP="296D4AF1" w:rsidRDefault="52B1E518" w14:paraId="531F9C2F" w14:textId="523BB6AC">
      <w:r w:rsidRPr="296D4AF1">
        <w:lastRenderedPageBreak/>
        <w:t xml:space="preserve"> </w:t>
      </w:r>
    </w:p>
    <w:p w:rsidR="296D4AF1" w:rsidP="296D4AF1" w:rsidRDefault="296D4AF1" w14:paraId="794CFDE2" w14:textId="3849E2A7"/>
    <w:p w:rsidR="52B1E518" w:rsidP="296D4AF1" w:rsidRDefault="52B1E518" w14:paraId="6A34C3AE" w14:textId="76C0DE8D">
      <w:r w:rsidRPr="296D4AF1">
        <w:t xml:space="preserve"> </w:t>
      </w:r>
    </w:p>
    <w:p w:rsidR="52B1E518" w:rsidP="296D4AF1" w:rsidRDefault="52B1E518" w14:paraId="5D0B88C4" w14:textId="38E3C094">
      <w:r w:rsidRPr="296D4AF1">
        <w:t xml:space="preserve"> </w:t>
      </w:r>
    </w:p>
    <w:p w:rsidR="52B1E518" w:rsidP="296D4AF1" w:rsidRDefault="52B1E518" w14:paraId="21BB3C32" w14:textId="3C2432AC">
      <w:r w:rsidRPr="296D4AF1">
        <w:t xml:space="preserve"> </w:t>
      </w:r>
    </w:p>
    <w:p w:rsidR="52B1E518" w:rsidP="296D4AF1" w:rsidRDefault="52B1E518" w14:paraId="2CA57E67" w14:textId="4625B15E">
      <w:pPr>
        <w:pStyle w:val="Heading4"/>
      </w:pPr>
      <w:bookmarkStart w:name="_Toc1168075255" w:id="37"/>
      <w:r>
        <w:t>Contractual Capacity for Individuals</w:t>
      </w:r>
      <w:bookmarkEnd w:id="37"/>
    </w:p>
    <w:p w:rsidR="52B1E518" w:rsidP="296D4AF1" w:rsidRDefault="52B1E518" w14:paraId="4ABDCAC4" w14:textId="3E9E0E4E">
      <w:r w:rsidRPr="296D4AF1">
        <w:t>The law generally presumes that individuals who apply for insurance have the contractual capacity to enter into a contract. However, a lack of full contractual capacity is assumed when those individuals</w:t>
      </w:r>
    </w:p>
    <w:p w:rsidR="52B1E518" w:rsidP="296D4AF1" w:rsidRDefault="52B1E518" w14:paraId="0D1D8E61" w14:textId="22772B90">
      <w:pPr>
        <w:pStyle w:val="ListParagraph"/>
        <w:numPr>
          <w:ilvl w:val="0"/>
          <w:numId w:val="7"/>
        </w:numPr>
      </w:pPr>
      <w:r w:rsidRPr="296D4AF1">
        <w:t xml:space="preserve"> Are minors</w:t>
      </w:r>
      <w:r w:rsidRPr="296D4AF1" w:rsidR="63BF4538">
        <w:t xml:space="preserve"> (chưa đủ tuổi vị thành niên)</w:t>
      </w:r>
    </w:p>
    <w:p w:rsidR="52B1E518" w:rsidP="296D4AF1" w:rsidRDefault="52B1E518" w14:paraId="2CE9BA8C" w14:textId="69748027">
      <w:pPr>
        <w:pStyle w:val="ListParagraph"/>
        <w:numPr>
          <w:ilvl w:val="0"/>
          <w:numId w:val="7"/>
        </w:numPr>
      </w:pPr>
      <w:r w:rsidRPr="296D4AF1">
        <w:t>Lack mental capacity</w:t>
      </w:r>
      <w:r w:rsidRPr="296D4AF1" w:rsidR="40C183EA">
        <w:t xml:space="preserve"> (Thiếu khả năng nhận thức)</w:t>
      </w:r>
    </w:p>
    <w:p w:rsidR="296D4AF1" w:rsidP="296D4AF1" w:rsidRDefault="296D4AF1" w14:paraId="7A280842" w14:textId="4E80BE3F"/>
    <w:p w:rsidR="7373B676" w:rsidP="296D4AF1" w:rsidRDefault="7373B676" w14:paraId="5F616C5D" w14:textId="36853A39">
      <w:pPr>
        <w:pStyle w:val="Heading4"/>
      </w:pPr>
      <w:bookmarkStart w:name="_Toc1098993528" w:id="38"/>
      <w:r>
        <w:t>Minors</w:t>
      </w:r>
      <w:bookmarkEnd w:id="38"/>
    </w:p>
    <w:p w:rsidR="7373B676" w:rsidP="296D4AF1" w:rsidRDefault="7373B676" w14:paraId="46B19931" w14:textId="094868FD">
      <w:r w:rsidRPr="296D4AF1">
        <w:t>Minors are people who have not reached the legal age of adulthood—18 in most jurisdictions. Minors typically do not have full contractual capacity.</w:t>
      </w:r>
    </w:p>
    <w:p w:rsidR="7373B676" w:rsidP="296D4AF1" w:rsidRDefault="7373B676" w14:paraId="1BF8C7CB" w14:textId="263A568F">
      <w:r w:rsidRPr="296D4AF1">
        <w:t xml:space="preserve"> If a minor is issued an insurance policy, the policy is voidable by the minor, which means that the minor can later decide to disaffirm (hủy bỏ) the policy, and the insurer will have to return the premiums the minor paid for the policy.</w:t>
      </w:r>
    </w:p>
    <w:p w:rsidR="296D4AF1" w:rsidP="296D4AF1" w:rsidRDefault="296D4AF1" w14:paraId="621CF8BA" w14:textId="0C69B2F1"/>
    <w:p w:rsidR="38B93F9F" w:rsidP="296D4AF1" w:rsidRDefault="38B93F9F" w14:paraId="79065698" w14:textId="328A2E74">
      <w:pPr>
        <w:pStyle w:val="Heading4"/>
      </w:pPr>
      <w:bookmarkStart w:name="_Toc134199272" w:id="39"/>
      <w:r>
        <w:t>Mental Capacity</w:t>
      </w:r>
      <w:bookmarkEnd w:id="39"/>
    </w:p>
    <w:p w:rsidR="38B93F9F" w:rsidP="296D4AF1" w:rsidRDefault="38B93F9F" w14:paraId="7B6E927C" w14:textId="4F3EF50C">
      <w:r w:rsidRPr="296D4AF1">
        <w:t xml:space="preserve"> </w:t>
      </w:r>
    </w:p>
    <w:p w:rsidR="38B93F9F" w:rsidP="296D4AF1" w:rsidRDefault="38B93F9F" w14:paraId="27A6E3FF" w14:textId="7BAFC8C3">
      <w:r w:rsidRPr="296D4AF1">
        <w:t>People who lack mental capacity (for example, declared insane (mất trí) or mentally incompetent</w:t>
      </w:r>
      <w:r w:rsidRPr="296D4AF1" w:rsidR="0D2D99E0">
        <w:t xml:space="preserve"> (không đủ năng lực hành vi dân sự)</w:t>
      </w:r>
      <w:r w:rsidRPr="296D4AF1">
        <w:t xml:space="preserve"> by a court of law) or whose mental capacity is impaired (for example, intoxicated (bị ảnh hưởng bởi chất kích </w:t>
      </w:r>
      <w:r w:rsidRPr="296D4AF1" w:rsidR="26ABB3F8">
        <w:t>thích như rượu hoặc ma túy)</w:t>
      </w:r>
      <w:r w:rsidRPr="296D4AF1">
        <w:t xml:space="preserve"> or mentally ill (bệnh tâm thần)) typically do not have full contractual capacity.</w:t>
      </w:r>
    </w:p>
    <w:p w:rsidR="38B93F9F" w:rsidP="296D4AF1" w:rsidRDefault="38B93F9F" w14:paraId="697A6445" w14:textId="0D949EF7">
      <w:r w:rsidRPr="296D4AF1">
        <w:t xml:space="preserve"> </w:t>
      </w:r>
    </w:p>
    <w:p w:rsidR="38B93F9F" w:rsidP="296D4AF1" w:rsidRDefault="38B93F9F" w14:paraId="51FB4FF0" w14:textId="7B511D2D">
      <w:r w:rsidRPr="296D4AF1">
        <w:t>A person without mental capacity cannot enter into a valid insurance contract. Thus, any such contract would be void. A person with impaired mental capacity is like a minor in that an impaired person who later regains competency</w:t>
      </w:r>
      <w:r w:rsidRPr="296D4AF1" w:rsidR="57122B5B">
        <w:t xml:space="preserve"> (khôi phục năng lự)</w:t>
      </w:r>
      <w:r w:rsidRPr="296D4AF1">
        <w:t xml:space="preserve"> may be able to avoid the insurance contract and receive a return of premiums.</w:t>
      </w:r>
    </w:p>
    <w:p w:rsidR="296D4AF1" w:rsidP="296D4AF1" w:rsidRDefault="296D4AF1" w14:paraId="5958FCE1" w14:textId="58C75022"/>
    <w:p w:rsidR="6E7BCBCB" w:rsidP="296D4AF1" w:rsidRDefault="6E7BCBCB" w14:paraId="671DCBF3" w14:textId="254D609E">
      <w:pPr>
        <w:pStyle w:val="Heading4"/>
      </w:pPr>
      <w:bookmarkStart w:name="_Toc1244842689" w:id="40"/>
      <w:r>
        <w:t>Let’s review</w:t>
      </w:r>
      <w:bookmarkEnd w:id="40"/>
    </w:p>
    <w:p w:rsidR="296D4AF1" w:rsidP="296D4AF1" w:rsidRDefault="296D4AF1" w14:paraId="194D9CB7" w14:textId="3378AEBE"/>
    <w:p w:rsidR="6E7BCBCB" w:rsidP="296D4AF1" w:rsidRDefault="6E7BCBCB" w14:paraId="705158F9" w14:textId="354B0203">
      <w:pPr>
        <w:pStyle w:val="ListParagraph"/>
        <w:numPr>
          <w:ilvl w:val="0"/>
          <w:numId w:val="3"/>
        </w:numPr>
      </w:pPr>
      <w:r>
        <w:t>Based on the description, who has full capacity to enter into a valid insurance contract? (Choose all that apply.)</w:t>
      </w:r>
    </w:p>
    <w:p w:rsidR="572718F1" w:rsidP="296D4AF1" w:rsidRDefault="572718F1" w14:paraId="314FC11B" w14:textId="76B865D7">
      <w:pPr>
        <w:pStyle w:val="ListParagraph"/>
        <w:numPr>
          <w:ilvl w:val="0"/>
          <w:numId w:val="6"/>
        </w:numPr>
      </w:pPr>
      <w:r>
        <w:t>Raghib Idubu, a 40-year-old college-educated commercial pilot</w:t>
      </w:r>
    </w:p>
    <w:p w:rsidR="572718F1" w:rsidP="296D4AF1" w:rsidRDefault="572718F1" w14:paraId="768A0826" w14:textId="7E458F53">
      <w:pPr>
        <w:pStyle w:val="ListParagraph"/>
        <w:numPr>
          <w:ilvl w:val="0"/>
          <w:numId w:val="6"/>
        </w:numPr>
      </w:pPr>
      <w:r>
        <w:t>Gladys Latfi, an 81-year-old retired schoolteacher in strong mental and physical health</w:t>
      </w:r>
    </w:p>
    <w:p w:rsidR="572718F1" w:rsidP="296D4AF1" w:rsidRDefault="572718F1" w14:paraId="130823C8" w14:textId="26A8EAED">
      <w:pPr>
        <w:pStyle w:val="ListParagraph"/>
        <w:numPr>
          <w:ilvl w:val="0"/>
          <w:numId w:val="6"/>
        </w:numPr>
      </w:pPr>
      <w:r>
        <w:t>Gabby Stephens, a 15-year-old high school sophomore</w:t>
      </w:r>
    </w:p>
    <w:p w:rsidR="572718F1" w:rsidP="296D4AF1" w:rsidRDefault="572718F1" w14:paraId="1BC685E5" w14:textId="3065DF5A">
      <w:pPr>
        <w:pStyle w:val="ListParagraph"/>
        <w:numPr>
          <w:ilvl w:val="0"/>
          <w:numId w:val="6"/>
        </w:numPr>
      </w:pPr>
      <w:r>
        <w:t>Enrique Vega, a 32-year-old welder with an 8th grade education</w:t>
      </w:r>
    </w:p>
    <w:p w:rsidR="572718F1" w:rsidP="296D4AF1" w:rsidRDefault="572718F1" w14:paraId="0BD83560" w14:textId="5254CD54">
      <w:pPr>
        <w:pStyle w:val="ListParagraph"/>
        <w:numPr>
          <w:ilvl w:val="0"/>
          <w:numId w:val="6"/>
        </w:numPr>
      </w:pPr>
      <w:r>
        <w:t>Lola Fugisi, a 50-year-old patient in a mental health institution who has been declared mentally incompetent</w:t>
      </w:r>
    </w:p>
    <w:p w:rsidR="296D4AF1" w:rsidP="296D4AF1" w:rsidRDefault="296D4AF1" w14:paraId="5EB81821" w14:textId="53A9480F"/>
    <w:p w:rsidR="572718F1" w:rsidP="296D4AF1" w:rsidRDefault="572718F1" w14:paraId="72B2893F" w14:textId="22DE9333">
      <w:r w:rsidRPr="296D4AF1">
        <w:t xml:space="preserve">Answer: </w:t>
      </w:r>
    </w:p>
    <w:p w:rsidR="572718F1" w:rsidP="296D4AF1" w:rsidRDefault="572718F1" w14:paraId="00184B64" w14:textId="75C73F91">
      <w:pPr>
        <w:pStyle w:val="ListParagraph"/>
        <w:numPr>
          <w:ilvl w:val="0"/>
          <w:numId w:val="5"/>
        </w:numPr>
      </w:pPr>
      <w:r w:rsidRPr="296D4AF1">
        <w:t xml:space="preserve">Raghib Idubu, a 40-year-old college-educated commercial pilot </w:t>
      </w:r>
    </w:p>
    <w:p w:rsidR="572718F1" w:rsidP="296D4AF1" w:rsidRDefault="572718F1" w14:paraId="51DC782E" w14:textId="0227888B">
      <w:pPr>
        <w:pStyle w:val="ListParagraph"/>
        <w:numPr>
          <w:ilvl w:val="0"/>
          <w:numId w:val="5"/>
        </w:numPr>
      </w:pPr>
      <w:r w:rsidRPr="296D4AF1">
        <w:t>Gladys Latfi, an 81-year-old retired schoolteacher in strong mental and physical health</w:t>
      </w:r>
    </w:p>
    <w:p w:rsidR="572718F1" w:rsidP="296D4AF1" w:rsidRDefault="572718F1" w14:paraId="6A5224C3" w14:textId="3065DF5A">
      <w:pPr>
        <w:pStyle w:val="ListParagraph"/>
        <w:numPr>
          <w:ilvl w:val="0"/>
          <w:numId w:val="5"/>
        </w:numPr>
      </w:pPr>
      <w:r>
        <w:t>Enrique Vega, a 32-year-old welder with an 8th grade education</w:t>
      </w:r>
    </w:p>
    <w:p w:rsidR="296D4AF1" w:rsidP="296D4AF1" w:rsidRDefault="296D4AF1" w14:paraId="53174F7B" w14:textId="32359D96"/>
    <w:p w:rsidR="572718F1" w:rsidP="296D4AF1" w:rsidRDefault="572718F1" w14:paraId="38DF36FE" w14:textId="7F3963C3">
      <w:r>
        <w:t xml:space="preserve">Explanation: </w:t>
      </w:r>
      <w:r w:rsidR="15CB402C">
        <w:t>Gabby Stephens (a minor) and Lola Fugisi (who has been declared mentally incompetent) are the only people above who do not have full contractual capacity.</w:t>
      </w:r>
    </w:p>
    <w:p w:rsidR="296D4AF1" w:rsidP="296D4AF1" w:rsidRDefault="296D4AF1" w14:paraId="75F98779" w14:textId="0494264A"/>
    <w:p w:rsidR="379E8DEE" w:rsidP="296D4AF1" w:rsidRDefault="379E8DEE" w14:paraId="12E19AB2" w14:textId="58F27857">
      <w:pPr>
        <w:pStyle w:val="ListParagraph"/>
        <w:numPr>
          <w:ilvl w:val="0"/>
          <w:numId w:val="3"/>
        </w:numPr>
      </w:pPr>
      <w:r>
        <w:t>Let’s say that your 12-year-old daughter signed a contract for a life insurance policy, and 12 is below the age at which the state allows people to purchase insurance on their own lives.</w:t>
      </w:r>
    </w:p>
    <w:p w:rsidR="379E8DEE" w:rsidP="296D4AF1" w:rsidRDefault="379E8DEE" w14:paraId="25582FD5" w14:textId="6460ACB4">
      <w:r>
        <w:t xml:space="preserve"> </w:t>
      </w:r>
    </w:p>
    <w:p w:rsidR="379E8DEE" w:rsidP="296D4AF1" w:rsidRDefault="379E8DEE" w14:paraId="561A5F42" w14:textId="0B8D6519">
      <w:r>
        <w:t>Do you think the contract would be valid, void, or voidable?</w:t>
      </w:r>
    </w:p>
    <w:p w:rsidR="379E8DEE" w:rsidP="296D4AF1" w:rsidRDefault="379E8DEE" w14:paraId="4C608528" w14:textId="31DDEDA4">
      <w:pPr>
        <w:pStyle w:val="ListParagraph"/>
        <w:numPr>
          <w:ilvl w:val="0"/>
          <w:numId w:val="4"/>
        </w:numPr>
      </w:pPr>
      <w:r>
        <w:t>Valid</w:t>
      </w:r>
    </w:p>
    <w:p w:rsidR="379E8DEE" w:rsidP="296D4AF1" w:rsidRDefault="379E8DEE" w14:paraId="6296631F" w14:textId="106B33DB">
      <w:pPr>
        <w:pStyle w:val="ListParagraph"/>
        <w:numPr>
          <w:ilvl w:val="0"/>
          <w:numId w:val="4"/>
        </w:numPr>
      </w:pPr>
      <w:r>
        <w:t>Void</w:t>
      </w:r>
    </w:p>
    <w:p w:rsidR="379E8DEE" w:rsidP="296D4AF1" w:rsidRDefault="379E8DEE" w14:paraId="6C4E5408" w14:textId="4EA2BB70">
      <w:pPr>
        <w:pStyle w:val="ListParagraph"/>
        <w:numPr>
          <w:ilvl w:val="0"/>
          <w:numId w:val="4"/>
        </w:numPr>
      </w:pPr>
      <w:r>
        <w:t>Voidable</w:t>
      </w:r>
    </w:p>
    <w:p w:rsidR="296D4AF1" w:rsidP="296D4AF1" w:rsidRDefault="296D4AF1" w14:paraId="1A92D83D" w14:textId="72ADEF7E"/>
    <w:p w:rsidR="54702CF0" w:rsidP="296D4AF1" w:rsidRDefault="54702CF0" w14:paraId="5D857954" w14:textId="39ACFFEB">
      <w:r w:rsidRPr="296D4AF1">
        <w:lastRenderedPageBreak/>
        <w:t>Answer: Voidable</w:t>
      </w:r>
    </w:p>
    <w:p w:rsidR="54702CF0" w:rsidP="296D4AF1" w:rsidRDefault="54702CF0" w14:paraId="7504DEAA" w14:textId="1F13B4A2">
      <w:r>
        <w:t xml:space="preserve">Explanation: </w:t>
      </w:r>
      <w:r w:rsidR="379E8DEE">
        <w:t>The insurer cannot avoid the contract because it sold your daughter the policy even though she was below the legal age. But your daughter can choose to avoid the contract, and the insurer will have to return any premiums she paid. This policy is voidable by her.</w:t>
      </w:r>
    </w:p>
    <w:p w:rsidR="296D4AF1" w:rsidP="296D4AF1" w:rsidRDefault="296D4AF1" w14:paraId="4B57B7F5" w14:textId="0D5BD965"/>
    <w:p w:rsidR="296D4AF1" w:rsidP="296D4AF1" w:rsidRDefault="296D4AF1" w14:paraId="5665C301" w14:textId="46F1AABF"/>
    <w:p w:rsidR="296D4AF1" w:rsidP="296D4AF1" w:rsidRDefault="296D4AF1" w14:paraId="5B459069" w14:textId="3BEC4B61"/>
    <w:p w:rsidR="288D83E9" w:rsidP="296D4AF1" w:rsidRDefault="288D83E9" w14:paraId="5B16FE17" w14:textId="039D7922">
      <w:pPr>
        <w:pStyle w:val="ListParagraph"/>
        <w:numPr>
          <w:ilvl w:val="0"/>
          <w:numId w:val="3"/>
        </w:numPr>
      </w:pPr>
      <w:r>
        <w:t>When Charles Antonelli purchased an insurance policy on his life, he named his wife Francesca as the beneficiary. Charles and Francesca divorced several years later, but Charles did not change the policy beneficiary designation</w:t>
      </w:r>
      <w:r w:rsidR="4DB9B566">
        <w:t xml:space="preserve"> (người thụ hưởng chỉ định)</w:t>
      </w:r>
      <w:r>
        <w:t>. After Charles’ death, Francesca filed a claim for the policy proceeds.</w:t>
      </w:r>
    </w:p>
    <w:p w:rsidR="288D83E9" w:rsidP="296D4AF1" w:rsidRDefault="288D83E9" w14:paraId="5DF07702" w14:textId="7C5FE33B">
      <w:pPr>
        <w:pStyle w:val="ListParagraph"/>
        <w:ind w:left="360"/>
      </w:pPr>
      <w:r w:rsidRPr="296D4AF1">
        <w:t>In this situation, the insurance company most likely would find that the policy was</w:t>
      </w:r>
    </w:p>
    <w:p w:rsidR="5718AF12" w:rsidP="296D4AF1" w:rsidRDefault="5718AF12" w14:paraId="25005F30" w14:textId="77FDC922">
      <w:pPr>
        <w:pStyle w:val="ListParagraph"/>
        <w:numPr>
          <w:ilvl w:val="0"/>
          <w:numId w:val="1"/>
        </w:numPr>
      </w:pPr>
      <w:r w:rsidRPr="296D4AF1">
        <w:t xml:space="preserve">Valid  </w:t>
      </w:r>
    </w:p>
    <w:p w:rsidR="5718AF12" w:rsidP="296D4AF1" w:rsidRDefault="5718AF12" w14:paraId="2D5A7FA8" w14:textId="2A96D993">
      <w:pPr>
        <w:pStyle w:val="ListParagraph"/>
        <w:numPr>
          <w:ilvl w:val="0"/>
          <w:numId w:val="1"/>
        </w:numPr>
      </w:pPr>
      <w:r w:rsidRPr="296D4AF1">
        <w:t xml:space="preserve">Void  </w:t>
      </w:r>
    </w:p>
    <w:p w:rsidR="5718AF12" w:rsidP="296D4AF1" w:rsidRDefault="5718AF12" w14:paraId="18AB0D8D" w14:textId="76521757">
      <w:pPr>
        <w:pStyle w:val="ListParagraph"/>
        <w:numPr>
          <w:ilvl w:val="0"/>
          <w:numId w:val="1"/>
        </w:numPr>
      </w:pPr>
      <w:r w:rsidRPr="296D4AF1">
        <w:t>Voidable</w:t>
      </w:r>
    </w:p>
    <w:p w:rsidR="5718AF12" w:rsidP="296D4AF1" w:rsidRDefault="5718AF12" w14:paraId="32108F1A" w14:textId="4A58C5C8">
      <w:r w:rsidRPr="296D4AF1">
        <w:t>Answer:</w:t>
      </w:r>
      <w:r w:rsidRPr="296D4AF1" w:rsidR="3185C3C5">
        <w:t xml:space="preserve"> Valid</w:t>
      </w:r>
    </w:p>
    <w:p w:rsidR="5718AF12" w:rsidP="296D4AF1" w:rsidRDefault="5718AF12" w14:paraId="430AC1EF" w14:textId="03135EA8">
      <w:r w:rsidR="5718AF12">
        <w:rPr/>
        <w:t xml:space="preserve">Explanation: </w:t>
      </w:r>
      <w:r w:rsidR="6E4B1864">
        <w:rPr/>
        <w:t>Because Francesca had an insurable interest in Charles’ life at the time of purchase, the policy is valid. Whether she still had an insurable interest when he died is irrelevant, and she could receive the policy benefit.</w:t>
      </w:r>
    </w:p>
    <w:p w:rsidR="296D4AF1" w:rsidRDefault="296D4AF1" w14:paraId="6EC56B7B" w14:textId="316161BA"/>
    <w:sectPr w:rsidR="296D4AF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B701"/>
    <w:multiLevelType w:val="hybridMultilevel"/>
    <w:tmpl w:val="06506608"/>
    <w:lvl w:ilvl="0" w:tplc="B92C55E2">
      <w:start w:val="1"/>
      <w:numFmt w:val="bullet"/>
      <w:lvlText w:val=""/>
      <w:lvlJc w:val="left"/>
      <w:pPr>
        <w:ind w:left="720" w:hanging="360"/>
      </w:pPr>
      <w:rPr>
        <w:rFonts w:hint="default" w:ascii="Symbol" w:hAnsi="Symbol"/>
      </w:rPr>
    </w:lvl>
    <w:lvl w:ilvl="1" w:tplc="55ECBEC4">
      <w:start w:val="1"/>
      <w:numFmt w:val="bullet"/>
      <w:lvlText w:val="o"/>
      <w:lvlJc w:val="left"/>
      <w:pPr>
        <w:ind w:left="1440" w:hanging="360"/>
      </w:pPr>
      <w:rPr>
        <w:rFonts w:hint="default" w:ascii="Courier New" w:hAnsi="Courier New"/>
      </w:rPr>
    </w:lvl>
    <w:lvl w:ilvl="2" w:tplc="DEA28CC8">
      <w:start w:val="1"/>
      <w:numFmt w:val="bullet"/>
      <w:lvlText w:val=""/>
      <w:lvlJc w:val="left"/>
      <w:pPr>
        <w:ind w:left="2160" w:hanging="360"/>
      </w:pPr>
      <w:rPr>
        <w:rFonts w:hint="default" w:ascii="Wingdings" w:hAnsi="Wingdings"/>
      </w:rPr>
    </w:lvl>
    <w:lvl w:ilvl="3" w:tplc="5F7EC12A">
      <w:start w:val="1"/>
      <w:numFmt w:val="bullet"/>
      <w:lvlText w:val=""/>
      <w:lvlJc w:val="left"/>
      <w:pPr>
        <w:ind w:left="2880" w:hanging="360"/>
      </w:pPr>
      <w:rPr>
        <w:rFonts w:hint="default" w:ascii="Symbol" w:hAnsi="Symbol"/>
      </w:rPr>
    </w:lvl>
    <w:lvl w:ilvl="4" w:tplc="E00CA80C">
      <w:start w:val="1"/>
      <w:numFmt w:val="bullet"/>
      <w:lvlText w:val="o"/>
      <w:lvlJc w:val="left"/>
      <w:pPr>
        <w:ind w:left="3600" w:hanging="360"/>
      </w:pPr>
      <w:rPr>
        <w:rFonts w:hint="default" w:ascii="Courier New" w:hAnsi="Courier New"/>
      </w:rPr>
    </w:lvl>
    <w:lvl w:ilvl="5" w:tplc="4DE022C0">
      <w:start w:val="1"/>
      <w:numFmt w:val="bullet"/>
      <w:lvlText w:val=""/>
      <w:lvlJc w:val="left"/>
      <w:pPr>
        <w:ind w:left="4320" w:hanging="360"/>
      </w:pPr>
      <w:rPr>
        <w:rFonts w:hint="default" w:ascii="Wingdings" w:hAnsi="Wingdings"/>
      </w:rPr>
    </w:lvl>
    <w:lvl w:ilvl="6" w:tplc="7F2ADEEA">
      <w:start w:val="1"/>
      <w:numFmt w:val="bullet"/>
      <w:lvlText w:val=""/>
      <w:lvlJc w:val="left"/>
      <w:pPr>
        <w:ind w:left="5040" w:hanging="360"/>
      </w:pPr>
      <w:rPr>
        <w:rFonts w:hint="default" w:ascii="Symbol" w:hAnsi="Symbol"/>
      </w:rPr>
    </w:lvl>
    <w:lvl w:ilvl="7" w:tplc="72000C8A">
      <w:start w:val="1"/>
      <w:numFmt w:val="bullet"/>
      <w:lvlText w:val="o"/>
      <w:lvlJc w:val="left"/>
      <w:pPr>
        <w:ind w:left="5760" w:hanging="360"/>
      </w:pPr>
      <w:rPr>
        <w:rFonts w:hint="default" w:ascii="Courier New" w:hAnsi="Courier New"/>
      </w:rPr>
    </w:lvl>
    <w:lvl w:ilvl="8" w:tplc="52E81AE6">
      <w:start w:val="1"/>
      <w:numFmt w:val="bullet"/>
      <w:lvlText w:val=""/>
      <w:lvlJc w:val="left"/>
      <w:pPr>
        <w:ind w:left="6480" w:hanging="360"/>
      </w:pPr>
      <w:rPr>
        <w:rFonts w:hint="default" w:ascii="Wingdings" w:hAnsi="Wingdings"/>
      </w:rPr>
    </w:lvl>
  </w:abstractNum>
  <w:abstractNum w:abstractNumId="1" w15:restartNumberingAfterBreak="0">
    <w:nsid w:val="051B6CF5"/>
    <w:multiLevelType w:val="hybridMultilevel"/>
    <w:tmpl w:val="4A089BF8"/>
    <w:lvl w:ilvl="0" w:tplc="25466522">
      <w:start w:val="1"/>
      <w:numFmt w:val="bullet"/>
      <w:lvlText w:val=""/>
      <w:lvlJc w:val="left"/>
      <w:pPr>
        <w:ind w:left="720" w:hanging="360"/>
      </w:pPr>
      <w:rPr>
        <w:rFonts w:hint="default" w:ascii="Wingdings" w:hAnsi="Wingdings"/>
      </w:rPr>
    </w:lvl>
    <w:lvl w:ilvl="1" w:tplc="4996741C">
      <w:start w:val="1"/>
      <w:numFmt w:val="bullet"/>
      <w:lvlText w:val="o"/>
      <w:lvlJc w:val="left"/>
      <w:pPr>
        <w:ind w:left="1440" w:hanging="360"/>
      </w:pPr>
      <w:rPr>
        <w:rFonts w:hint="default" w:ascii="Courier New" w:hAnsi="Courier New"/>
      </w:rPr>
    </w:lvl>
    <w:lvl w:ilvl="2" w:tplc="B1A0DBD0">
      <w:start w:val="1"/>
      <w:numFmt w:val="bullet"/>
      <w:lvlText w:val=""/>
      <w:lvlJc w:val="left"/>
      <w:pPr>
        <w:ind w:left="2160" w:hanging="360"/>
      </w:pPr>
      <w:rPr>
        <w:rFonts w:hint="default" w:ascii="Wingdings" w:hAnsi="Wingdings"/>
      </w:rPr>
    </w:lvl>
    <w:lvl w:ilvl="3" w:tplc="63D8D9EE">
      <w:start w:val="1"/>
      <w:numFmt w:val="bullet"/>
      <w:lvlText w:val=""/>
      <w:lvlJc w:val="left"/>
      <w:pPr>
        <w:ind w:left="2880" w:hanging="360"/>
      </w:pPr>
      <w:rPr>
        <w:rFonts w:hint="default" w:ascii="Symbol" w:hAnsi="Symbol"/>
      </w:rPr>
    </w:lvl>
    <w:lvl w:ilvl="4" w:tplc="1590B5D8">
      <w:start w:val="1"/>
      <w:numFmt w:val="bullet"/>
      <w:lvlText w:val="o"/>
      <w:lvlJc w:val="left"/>
      <w:pPr>
        <w:ind w:left="3600" w:hanging="360"/>
      </w:pPr>
      <w:rPr>
        <w:rFonts w:hint="default" w:ascii="Courier New" w:hAnsi="Courier New"/>
      </w:rPr>
    </w:lvl>
    <w:lvl w:ilvl="5" w:tplc="91A4ACB2">
      <w:start w:val="1"/>
      <w:numFmt w:val="bullet"/>
      <w:lvlText w:val=""/>
      <w:lvlJc w:val="left"/>
      <w:pPr>
        <w:ind w:left="4320" w:hanging="360"/>
      </w:pPr>
      <w:rPr>
        <w:rFonts w:hint="default" w:ascii="Wingdings" w:hAnsi="Wingdings"/>
      </w:rPr>
    </w:lvl>
    <w:lvl w:ilvl="6" w:tplc="9F90F6C8">
      <w:start w:val="1"/>
      <w:numFmt w:val="bullet"/>
      <w:lvlText w:val=""/>
      <w:lvlJc w:val="left"/>
      <w:pPr>
        <w:ind w:left="5040" w:hanging="360"/>
      </w:pPr>
      <w:rPr>
        <w:rFonts w:hint="default" w:ascii="Symbol" w:hAnsi="Symbol"/>
      </w:rPr>
    </w:lvl>
    <w:lvl w:ilvl="7" w:tplc="E9C26254">
      <w:start w:val="1"/>
      <w:numFmt w:val="bullet"/>
      <w:lvlText w:val="o"/>
      <w:lvlJc w:val="left"/>
      <w:pPr>
        <w:ind w:left="5760" w:hanging="360"/>
      </w:pPr>
      <w:rPr>
        <w:rFonts w:hint="default" w:ascii="Courier New" w:hAnsi="Courier New"/>
      </w:rPr>
    </w:lvl>
    <w:lvl w:ilvl="8" w:tplc="A8D6A430">
      <w:start w:val="1"/>
      <w:numFmt w:val="bullet"/>
      <w:lvlText w:val=""/>
      <w:lvlJc w:val="left"/>
      <w:pPr>
        <w:ind w:left="6480" w:hanging="360"/>
      </w:pPr>
      <w:rPr>
        <w:rFonts w:hint="default" w:ascii="Wingdings" w:hAnsi="Wingdings"/>
      </w:rPr>
    </w:lvl>
  </w:abstractNum>
  <w:abstractNum w:abstractNumId="2" w15:restartNumberingAfterBreak="0">
    <w:nsid w:val="05278867"/>
    <w:multiLevelType w:val="hybridMultilevel"/>
    <w:tmpl w:val="27BA9146"/>
    <w:lvl w:ilvl="0" w:tplc="9D1CC064">
      <w:start w:val="1"/>
      <w:numFmt w:val="decimal"/>
      <w:lvlText w:val="%1."/>
      <w:lvlJc w:val="left"/>
      <w:pPr>
        <w:ind w:left="360" w:hanging="360"/>
      </w:pPr>
    </w:lvl>
    <w:lvl w:ilvl="1" w:tplc="62D8591A">
      <w:start w:val="1"/>
      <w:numFmt w:val="lowerLetter"/>
      <w:lvlText w:val="%2."/>
      <w:lvlJc w:val="left"/>
      <w:pPr>
        <w:ind w:left="1080" w:hanging="360"/>
      </w:pPr>
    </w:lvl>
    <w:lvl w:ilvl="2" w:tplc="C1D20BEA">
      <w:start w:val="1"/>
      <w:numFmt w:val="lowerRoman"/>
      <w:lvlText w:val="%3."/>
      <w:lvlJc w:val="right"/>
      <w:pPr>
        <w:ind w:left="1800" w:hanging="180"/>
      </w:pPr>
    </w:lvl>
    <w:lvl w:ilvl="3" w:tplc="503EB818">
      <w:start w:val="1"/>
      <w:numFmt w:val="decimal"/>
      <w:lvlText w:val="%4."/>
      <w:lvlJc w:val="left"/>
      <w:pPr>
        <w:ind w:left="2520" w:hanging="360"/>
      </w:pPr>
    </w:lvl>
    <w:lvl w:ilvl="4" w:tplc="0F14C822">
      <w:start w:val="1"/>
      <w:numFmt w:val="lowerLetter"/>
      <w:lvlText w:val="%5."/>
      <w:lvlJc w:val="left"/>
      <w:pPr>
        <w:ind w:left="3240" w:hanging="360"/>
      </w:pPr>
    </w:lvl>
    <w:lvl w:ilvl="5" w:tplc="68D0649A">
      <w:start w:val="1"/>
      <w:numFmt w:val="lowerRoman"/>
      <w:lvlText w:val="%6."/>
      <w:lvlJc w:val="right"/>
      <w:pPr>
        <w:ind w:left="3960" w:hanging="180"/>
      </w:pPr>
    </w:lvl>
    <w:lvl w:ilvl="6" w:tplc="E46EF8D0">
      <w:start w:val="1"/>
      <w:numFmt w:val="decimal"/>
      <w:lvlText w:val="%7."/>
      <w:lvlJc w:val="left"/>
      <w:pPr>
        <w:ind w:left="4680" w:hanging="360"/>
      </w:pPr>
    </w:lvl>
    <w:lvl w:ilvl="7" w:tplc="C96A9290">
      <w:start w:val="1"/>
      <w:numFmt w:val="lowerLetter"/>
      <w:lvlText w:val="%8."/>
      <w:lvlJc w:val="left"/>
      <w:pPr>
        <w:ind w:left="5400" w:hanging="360"/>
      </w:pPr>
    </w:lvl>
    <w:lvl w:ilvl="8" w:tplc="35FED574">
      <w:start w:val="1"/>
      <w:numFmt w:val="lowerRoman"/>
      <w:lvlText w:val="%9."/>
      <w:lvlJc w:val="right"/>
      <w:pPr>
        <w:ind w:left="6120" w:hanging="180"/>
      </w:pPr>
    </w:lvl>
  </w:abstractNum>
  <w:abstractNum w:abstractNumId="3" w15:restartNumberingAfterBreak="0">
    <w:nsid w:val="054D2754"/>
    <w:multiLevelType w:val="hybridMultilevel"/>
    <w:tmpl w:val="5D74A732"/>
    <w:lvl w:ilvl="0" w:tplc="93465484">
      <w:start w:val="1"/>
      <w:numFmt w:val="bullet"/>
      <w:lvlText w:val=""/>
      <w:lvlJc w:val="left"/>
      <w:pPr>
        <w:ind w:left="720" w:hanging="360"/>
      </w:pPr>
      <w:rPr>
        <w:rFonts w:hint="default" w:ascii="Wingdings" w:hAnsi="Wingdings"/>
      </w:rPr>
    </w:lvl>
    <w:lvl w:ilvl="1" w:tplc="9D7C369C">
      <w:start w:val="1"/>
      <w:numFmt w:val="bullet"/>
      <w:lvlText w:val="o"/>
      <w:lvlJc w:val="left"/>
      <w:pPr>
        <w:ind w:left="1440" w:hanging="360"/>
      </w:pPr>
      <w:rPr>
        <w:rFonts w:hint="default" w:ascii="Courier New" w:hAnsi="Courier New"/>
      </w:rPr>
    </w:lvl>
    <w:lvl w:ilvl="2" w:tplc="8F2AD322">
      <w:start w:val="1"/>
      <w:numFmt w:val="bullet"/>
      <w:lvlText w:val=""/>
      <w:lvlJc w:val="left"/>
      <w:pPr>
        <w:ind w:left="2160" w:hanging="360"/>
      </w:pPr>
      <w:rPr>
        <w:rFonts w:hint="default" w:ascii="Wingdings" w:hAnsi="Wingdings"/>
      </w:rPr>
    </w:lvl>
    <w:lvl w:ilvl="3" w:tplc="52AAA742">
      <w:start w:val="1"/>
      <w:numFmt w:val="bullet"/>
      <w:lvlText w:val=""/>
      <w:lvlJc w:val="left"/>
      <w:pPr>
        <w:ind w:left="2880" w:hanging="360"/>
      </w:pPr>
      <w:rPr>
        <w:rFonts w:hint="default" w:ascii="Symbol" w:hAnsi="Symbol"/>
      </w:rPr>
    </w:lvl>
    <w:lvl w:ilvl="4" w:tplc="1122C98E">
      <w:start w:val="1"/>
      <w:numFmt w:val="bullet"/>
      <w:lvlText w:val="o"/>
      <w:lvlJc w:val="left"/>
      <w:pPr>
        <w:ind w:left="3600" w:hanging="360"/>
      </w:pPr>
      <w:rPr>
        <w:rFonts w:hint="default" w:ascii="Courier New" w:hAnsi="Courier New"/>
      </w:rPr>
    </w:lvl>
    <w:lvl w:ilvl="5" w:tplc="E5C2D83E">
      <w:start w:val="1"/>
      <w:numFmt w:val="bullet"/>
      <w:lvlText w:val=""/>
      <w:lvlJc w:val="left"/>
      <w:pPr>
        <w:ind w:left="4320" w:hanging="360"/>
      </w:pPr>
      <w:rPr>
        <w:rFonts w:hint="default" w:ascii="Wingdings" w:hAnsi="Wingdings"/>
      </w:rPr>
    </w:lvl>
    <w:lvl w:ilvl="6" w:tplc="3CA60E50">
      <w:start w:val="1"/>
      <w:numFmt w:val="bullet"/>
      <w:lvlText w:val=""/>
      <w:lvlJc w:val="left"/>
      <w:pPr>
        <w:ind w:left="5040" w:hanging="360"/>
      </w:pPr>
      <w:rPr>
        <w:rFonts w:hint="default" w:ascii="Symbol" w:hAnsi="Symbol"/>
      </w:rPr>
    </w:lvl>
    <w:lvl w:ilvl="7" w:tplc="8CFE6E94">
      <w:start w:val="1"/>
      <w:numFmt w:val="bullet"/>
      <w:lvlText w:val="o"/>
      <w:lvlJc w:val="left"/>
      <w:pPr>
        <w:ind w:left="5760" w:hanging="360"/>
      </w:pPr>
      <w:rPr>
        <w:rFonts w:hint="default" w:ascii="Courier New" w:hAnsi="Courier New"/>
      </w:rPr>
    </w:lvl>
    <w:lvl w:ilvl="8" w:tplc="7B062BD6">
      <w:start w:val="1"/>
      <w:numFmt w:val="bullet"/>
      <w:lvlText w:val=""/>
      <w:lvlJc w:val="left"/>
      <w:pPr>
        <w:ind w:left="6480" w:hanging="360"/>
      </w:pPr>
      <w:rPr>
        <w:rFonts w:hint="default" w:ascii="Wingdings" w:hAnsi="Wingdings"/>
      </w:rPr>
    </w:lvl>
  </w:abstractNum>
  <w:abstractNum w:abstractNumId="4" w15:restartNumberingAfterBreak="0">
    <w:nsid w:val="076E69BB"/>
    <w:multiLevelType w:val="hybridMultilevel"/>
    <w:tmpl w:val="76760426"/>
    <w:lvl w:ilvl="0" w:tplc="A60207D4">
      <w:start w:val="1"/>
      <w:numFmt w:val="bullet"/>
      <w:lvlText w:val=""/>
      <w:lvlJc w:val="left"/>
      <w:pPr>
        <w:ind w:left="720" w:hanging="360"/>
      </w:pPr>
      <w:rPr>
        <w:rFonts w:hint="default" w:ascii="Symbol" w:hAnsi="Symbol"/>
      </w:rPr>
    </w:lvl>
    <w:lvl w:ilvl="1" w:tplc="BAAA8F9E">
      <w:start w:val="1"/>
      <w:numFmt w:val="bullet"/>
      <w:lvlText w:val="o"/>
      <w:lvlJc w:val="left"/>
      <w:pPr>
        <w:ind w:left="1440" w:hanging="360"/>
      </w:pPr>
      <w:rPr>
        <w:rFonts w:hint="default" w:ascii="Courier New" w:hAnsi="Courier New"/>
      </w:rPr>
    </w:lvl>
    <w:lvl w:ilvl="2" w:tplc="022A48B8">
      <w:start w:val="1"/>
      <w:numFmt w:val="bullet"/>
      <w:lvlText w:val=""/>
      <w:lvlJc w:val="left"/>
      <w:pPr>
        <w:ind w:left="2160" w:hanging="360"/>
      </w:pPr>
      <w:rPr>
        <w:rFonts w:hint="default" w:ascii="Wingdings" w:hAnsi="Wingdings"/>
      </w:rPr>
    </w:lvl>
    <w:lvl w:ilvl="3" w:tplc="4EE07772">
      <w:start w:val="1"/>
      <w:numFmt w:val="bullet"/>
      <w:lvlText w:val=""/>
      <w:lvlJc w:val="left"/>
      <w:pPr>
        <w:ind w:left="2880" w:hanging="360"/>
      </w:pPr>
      <w:rPr>
        <w:rFonts w:hint="default" w:ascii="Symbol" w:hAnsi="Symbol"/>
      </w:rPr>
    </w:lvl>
    <w:lvl w:ilvl="4" w:tplc="E5CE99EA">
      <w:start w:val="1"/>
      <w:numFmt w:val="bullet"/>
      <w:lvlText w:val="o"/>
      <w:lvlJc w:val="left"/>
      <w:pPr>
        <w:ind w:left="3600" w:hanging="360"/>
      </w:pPr>
      <w:rPr>
        <w:rFonts w:hint="default" w:ascii="Courier New" w:hAnsi="Courier New"/>
      </w:rPr>
    </w:lvl>
    <w:lvl w:ilvl="5" w:tplc="1B223808">
      <w:start w:val="1"/>
      <w:numFmt w:val="bullet"/>
      <w:lvlText w:val=""/>
      <w:lvlJc w:val="left"/>
      <w:pPr>
        <w:ind w:left="4320" w:hanging="360"/>
      </w:pPr>
      <w:rPr>
        <w:rFonts w:hint="default" w:ascii="Wingdings" w:hAnsi="Wingdings"/>
      </w:rPr>
    </w:lvl>
    <w:lvl w:ilvl="6" w:tplc="E0829336">
      <w:start w:val="1"/>
      <w:numFmt w:val="bullet"/>
      <w:lvlText w:val=""/>
      <w:lvlJc w:val="left"/>
      <w:pPr>
        <w:ind w:left="5040" w:hanging="360"/>
      </w:pPr>
      <w:rPr>
        <w:rFonts w:hint="default" w:ascii="Symbol" w:hAnsi="Symbol"/>
      </w:rPr>
    </w:lvl>
    <w:lvl w:ilvl="7" w:tplc="12EC2CEA">
      <w:start w:val="1"/>
      <w:numFmt w:val="bullet"/>
      <w:lvlText w:val="o"/>
      <w:lvlJc w:val="left"/>
      <w:pPr>
        <w:ind w:left="5760" w:hanging="360"/>
      </w:pPr>
      <w:rPr>
        <w:rFonts w:hint="default" w:ascii="Courier New" w:hAnsi="Courier New"/>
      </w:rPr>
    </w:lvl>
    <w:lvl w:ilvl="8" w:tplc="7A801BEE">
      <w:start w:val="1"/>
      <w:numFmt w:val="bullet"/>
      <w:lvlText w:val=""/>
      <w:lvlJc w:val="left"/>
      <w:pPr>
        <w:ind w:left="6480" w:hanging="360"/>
      </w:pPr>
      <w:rPr>
        <w:rFonts w:hint="default" w:ascii="Wingdings" w:hAnsi="Wingdings"/>
      </w:rPr>
    </w:lvl>
  </w:abstractNum>
  <w:abstractNum w:abstractNumId="5" w15:restartNumberingAfterBreak="0">
    <w:nsid w:val="0912FFFC"/>
    <w:multiLevelType w:val="hybridMultilevel"/>
    <w:tmpl w:val="8A648640"/>
    <w:lvl w:ilvl="0" w:tplc="DD64008C">
      <w:start w:val="1"/>
      <w:numFmt w:val="bullet"/>
      <w:lvlText w:val=""/>
      <w:lvlJc w:val="left"/>
      <w:pPr>
        <w:ind w:left="720" w:hanging="360"/>
      </w:pPr>
      <w:rPr>
        <w:rFonts w:hint="default" w:ascii="Symbol" w:hAnsi="Symbol"/>
      </w:rPr>
    </w:lvl>
    <w:lvl w:ilvl="1" w:tplc="68D06C98">
      <w:start w:val="1"/>
      <w:numFmt w:val="bullet"/>
      <w:lvlText w:val="o"/>
      <w:lvlJc w:val="left"/>
      <w:pPr>
        <w:ind w:left="1440" w:hanging="360"/>
      </w:pPr>
      <w:rPr>
        <w:rFonts w:hint="default" w:ascii="Courier New" w:hAnsi="Courier New"/>
      </w:rPr>
    </w:lvl>
    <w:lvl w:ilvl="2" w:tplc="96A821C4">
      <w:start w:val="1"/>
      <w:numFmt w:val="bullet"/>
      <w:lvlText w:val=""/>
      <w:lvlJc w:val="left"/>
      <w:pPr>
        <w:ind w:left="2160" w:hanging="360"/>
      </w:pPr>
      <w:rPr>
        <w:rFonts w:hint="default" w:ascii="Wingdings" w:hAnsi="Wingdings"/>
      </w:rPr>
    </w:lvl>
    <w:lvl w:ilvl="3" w:tplc="C77426FA">
      <w:start w:val="1"/>
      <w:numFmt w:val="bullet"/>
      <w:lvlText w:val=""/>
      <w:lvlJc w:val="left"/>
      <w:pPr>
        <w:ind w:left="2880" w:hanging="360"/>
      </w:pPr>
      <w:rPr>
        <w:rFonts w:hint="default" w:ascii="Symbol" w:hAnsi="Symbol"/>
      </w:rPr>
    </w:lvl>
    <w:lvl w:ilvl="4" w:tplc="BF6C1A3A">
      <w:start w:val="1"/>
      <w:numFmt w:val="bullet"/>
      <w:lvlText w:val="o"/>
      <w:lvlJc w:val="left"/>
      <w:pPr>
        <w:ind w:left="3600" w:hanging="360"/>
      </w:pPr>
      <w:rPr>
        <w:rFonts w:hint="default" w:ascii="Courier New" w:hAnsi="Courier New"/>
      </w:rPr>
    </w:lvl>
    <w:lvl w:ilvl="5" w:tplc="923A1D02">
      <w:start w:val="1"/>
      <w:numFmt w:val="bullet"/>
      <w:lvlText w:val=""/>
      <w:lvlJc w:val="left"/>
      <w:pPr>
        <w:ind w:left="4320" w:hanging="360"/>
      </w:pPr>
      <w:rPr>
        <w:rFonts w:hint="default" w:ascii="Wingdings" w:hAnsi="Wingdings"/>
      </w:rPr>
    </w:lvl>
    <w:lvl w:ilvl="6" w:tplc="5364BE8E">
      <w:start w:val="1"/>
      <w:numFmt w:val="bullet"/>
      <w:lvlText w:val=""/>
      <w:lvlJc w:val="left"/>
      <w:pPr>
        <w:ind w:left="5040" w:hanging="360"/>
      </w:pPr>
      <w:rPr>
        <w:rFonts w:hint="default" w:ascii="Symbol" w:hAnsi="Symbol"/>
      </w:rPr>
    </w:lvl>
    <w:lvl w:ilvl="7" w:tplc="E1566418">
      <w:start w:val="1"/>
      <w:numFmt w:val="bullet"/>
      <w:lvlText w:val="o"/>
      <w:lvlJc w:val="left"/>
      <w:pPr>
        <w:ind w:left="5760" w:hanging="360"/>
      </w:pPr>
      <w:rPr>
        <w:rFonts w:hint="default" w:ascii="Courier New" w:hAnsi="Courier New"/>
      </w:rPr>
    </w:lvl>
    <w:lvl w:ilvl="8" w:tplc="5616DCE6">
      <w:start w:val="1"/>
      <w:numFmt w:val="bullet"/>
      <w:lvlText w:val=""/>
      <w:lvlJc w:val="left"/>
      <w:pPr>
        <w:ind w:left="6480" w:hanging="360"/>
      </w:pPr>
      <w:rPr>
        <w:rFonts w:hint="default" w:ascii="Wingdings" w:hAnsi="Wingdings"/>
      </w:rPr>
    </w:lvl>
  </w:abstractNum>
  <w:abstractNum w:abstractNumId="6" w15:restartNumberingAfterBreak="0">
    <w:nsid w:val="16287F5A"/>
    <w:multiLevelType w:val="hybridMultilevel"/>
    <w:tmpl w:val="968AA6BA"/>
    <w:lvl w:ilvl="0" w:tplc="CE52AF16">
      <w:start w:val="1"/>
      <w:numFmt w:val="decimal"/>
      <w:lvlText w:val="%1."/>
      <w:lvlJc w:val="left"/>
      <w:pPr>
        <w:ind w:left="360" w:hanging="360"/>
      </w:pPr>
    </w:lvl>
    <w:lvl w:ilvl="1" w:tplc="81F88800">
      <w:start w:val="1"/>
      <w:numFmt w:val="lowerLetter"/>
      <w:lvlText w:val="%2."/>
      <w:lvlJc w:val="left"/>
      <w:pPr>
        <w:ind w:left="1080" w:hanging="360"/>
      </w:pPr>
    </w:lvl>
    <w:lvl w:ilvl="2" w:tplc="CAEC6506">
      <w:start w:val="1"/>
      <w:numFmt w:val="lowerRoman"/>
      <w:lvlText w:val="%3."/>
      <w:lvlJc w:val="right"/>
      <w:pPr>
        <w:ind w:left="1800" w:hanging="180"/>
      </w:pPr>
    </w:lvl>
    <w:lvl w:ilvl="3" w:tplc="1646DFFA">
      <w:start w:val="1"/>
      <w:numFmt w:val="decimal"/>
      <w:lvlText w:val="%4."/>
      <w:lvlJc w:val="left"/>
      <w:pPr>
        <w:ind w:left="2520" w:hanging="360"/>
      </w:pPr>
    </w:lvl>
    <w:lvl w:ilvl="4" w:tplc="0D6C2F02">
      <w:start w:val="1"/>
      <w:numFmt w:val="lowerLetter"/>
      <w:lvlText w:val="%5."/>
      <w:lvlJc w:val="left"/>
      <w:pPr>
        <w:ind w:left="3240" w:hanging="360"/>
      </w:pPr>
    </w:lvl>
    <w:lvl w:ilvl="5" w:tplc="DAEE7516">
      <w:start w:val="1"/>
      <w:numFmt w:val="lowerRoman"/>
      <w:lvlText w:val="%6."/>
      <w:lvlJc w:val="right"/>
      <w:pPr>
        <w:ind w:left="3960" w:hanging="180"/>
      </w:pPr>
    </w:lvl>
    <w:lvl w:ilvl="6" w:tplc="56F08DD0">
      <w:start w:val="1"/>
      <w:numFmt w:val="decimal"/>
      <w:lvlText w:val="%7."/>
      <w:lvlJc w:val="left"/>
      <w:pPr>
        <w:ind w:left="4680" w:hanging="360"/>
      </w:pPr>
    </w:lvl>
    <w:lvl w:ilvl="7" w:tplc="F70E8F5E">
      <w:start w:val="1"/>
      <w:numFmt w:val="lowerLetter"/>
      <w:lvlText w:val="%8."/>
      <w:lvlJc w:val="left"/>
      <w:pPr>
        <w:ind w:left="5400" w:hanging="360"/>
      </w:pPr>
    </w:lvl>
    <w:lvl w:ilvl="8" w:tplc="B2086870">
      <w:start w:val="1"/>
      <w:numFmt w:val="lowerRoman"/>
      <w:lvlText w:val="%9."/>
      <w:lvlJc w:val="right"/>
      <w:pPr>
        <w:ind w:left="6120" w:hanging="180"/>
      </w:pPr>
    </w:lvl>
  </w:abstractNum>
  <w:abstractNum w:abstractNumId="7" w15:restartNumberingAfterBreak="0">
    <w:nsid w:val="1AFCC214"/>
    <w:multiLevelType w:val="hybridMultilevel"/>
    <w:tmpl w:val="0478CBBA"/>
    <w:lvl w:ilvl="0" w:tplc="2CD67C2C">
      <w:start w:val="1"/>
      <w:numFmt w:val="bullet"/>
      <w:lvlText w:val=""/>
      <w:lvlJc w:val="left"/>
      <w:pPr>
        <w:ind w:left="720" w:hanging="360"/>
      </w:pPr>
      <w:rPr>
        <w:rFonts w:hint="default" w:ascii="Wingdings" w:hAnsi="Wingdings"/>
      </w:rPr>
    </w:lvl>
    <w:lvl w:ilvl="1" w:tplc="49964CDE">
      <w:start w:val="1"/>
      <w:numFmt w:val="bullet"/>
      <w:lvlText w:val="o"/>
      <w:lvlJc w:val="left"/>
      <w:pPr>
        <w:ind w:left="1440" w:hanging="360"/>
      </w:pPr>
      <w:rPr>
        <w:rFonts w:hint="default" w:ascii="Courier New" w:hAnsi="Courier New"/>
      </w:rPr>
    </w:lvl>
    <w:lvl w:ilvl="2" w:tplc="380ECD6E">
      <w:start w:val="1"/>
      <w:numFmt w:val="bullet"/>
      <w:lvlText w:val=""/>
      <w:lvlJc w:val="left"/>
      <w:pPr>
        <w:ind w:left="2160" w:hanging="360"/>
      </w:pPr>
      <w:rPr>
        <w:rFonts w:hint="default" w:ascii="Wingdings" w:hAnsi="Wingdings"/>
      </w:rPr>
    </w:lvl>
    <w:lvl w:ilvl="3" w:tplc="9170E08C">
      <w:start w:val="1"/>
      <w:numFmt w:val="bullet"/>
      <w:lvlText w:val=""/>
      <w:lvlJc w:val="left"/>
      <w:pPr>
        <w:ind w:left="2880" w:hanging="360"/>
      </w:pPr>
      <w:rPr>
        <w:rFonts w:hint="default" w:ascii="Symbol" w:hAnsi="Symbol"/>
      </w:rPr>
    </w:lvl>
    <w:lvl w:ilvl="4" w:tplc="EF926D90">
      <w:start w:val="1"/>
      <w:numFmt w:val="bullet"/>
      <w:lvlText w:val="o"/>
      <w:lvlJc w:val="left"/>
      <w:pPr>
        <w:ind w:left="3600" w:hanging="360"/>
      </w:pPr>
      <w:rPr>
        <w:rFonts w:hint="default" w:ascii="Courier New" w:hAnsi="Courier New"/>
      </w:rPr>
    </w:lvl>
    <w:lvl w:ilvl="5" w:tplc="A4E2F0DC">
      <w:start w:val="1"/>
      <w:numFmt w:val="bullet"/>
      <w:lvlText w:val=""/>
      <w:lvlJc w:val="left"/>
      <w:pPr>
        <w:ind w:left="4320" w:hanging="360"/>
      </w:pPr>
      <w:rPr>
        <w:rFonts w:hint="default" w:ascii="Wingdings" w:hAnsi="Wingdings"/>
      </w:rPr>
    </w:lvl>
    <w:lvl w:ilvl="6" w:tplc="B54A8274">
      <w:start w:val="1"/>
      <w:numFmt w:val="bullet"/>
      <w:lvlText w:val=""/>
      <w:lvlJc w:val="left"/>
      <w:pPr>
        <w:ind w:left="5040" w:hanging="360"/>
      </w:pPr>
      <w:rPr>
        <w:rFonts w:hint="default" w:ascii="Symbol" w:hAnsi="Symbol"/>
      </w:rPr>
    </w:lvl>
    <w:lvl w:ilvl="7" w:tplc="3BC2D280">
      <w:start w:val="1"/>
      <w:numFmt w:val="bullet"/>
      <w:lvlText w:val="o"/>
      <w:lvlJc w:val="left"/>
      <w:pPr>
        <w:ind w:left="5760" w:hanging="360"/>
      </w:pPr>
      <w:rPr>
        <w:rFonts w:hint="default" w:ascii="Courier New" w:hAnsi="Courier New"/>
      </w:rPr>
    </w:lvl>
    <w:lvl w:ilvl="8" w:tplc="28887322">
      <w:start w:val="1"/>
      <w:numFmt w:val="bullet"/>
      <w:lvlText w:val=""/>
      <w:lvlJc w:val="left"/>
      <w:pPr>
        <w:ind w:left="6480" w:hanging="360"/>
      </w:pPr>
      <w:rPr>
        <w:rFonts w:hint="default" w:ascii="Wingdings" w:hAnsi="Wingdings"/>
      </w:rPr>
    </w:lvl>
  </w:abstractNum>
  <w:abstractNum w:abstractNumId="8" w15:restartNumberingAfterBreak="0">
    <w:nsid w:val="1B3275EC"/>
    <w:multiLevelType w:val="hybridMultilevel"/>
    <w:tmpl w:val="C25494A2"/>
    <w:lvl w:ilvl="0" w:tplc="766ED9BE">
      <w:start w:val="1"/>
      <w:numFmt w:val="bullet"/>
      <w:lvlText w:val=""/>
      <w:lvlJc w:val="left"/>
      <w:pPr>
        <w:ind w:left="720" w:hanging="360"/>
      </w:pPr>
      <w:rPr>
        <w:rFonts w:hint="default" w:ascii="Symbol" w:hAnsi="Symbol"/>
      </w:rPr>
    </w:lvl>
    <w:lvl w:ilvl="1" w:tplc="D22C6E06">
      <w:start w:val="1"/>
      <w:numFmt w:val="bullet"/>
      <w:lvlText w:val="o"/>
      <w:lvlJc w:val="left"/>
      <w:pPr>
        <w:ind w:left="1440" w:hanging="360"/>
      </w:pPr>
      <w:rPr>
        <w:rFonts w:hint="default" w:ascii="Courier New" w:hAnsi="Courier New"/>
      </w:rPr>
    </w:lvl>
    <w:lvl w:ilvl="2" w:tplc="7126571E">
      <w:start w:val="1"/>
      <w:numFmt w:val="bullet"/>
      <w:lvlText w:val=""/>
      <w:lvlJc w:val="left"/>
      <w:pPr>
        <w:ind w:left="2160" w:hanging="360"/>
      </w:pPr>
      <w:rPr>
        <w:rFonts w:hint="default" w:ascii="Wingdings" w:hAnsi="Wingdings"/>
      </w:rPr>
    </w:lvl>
    <w:lvl w:ilvl="3" w:tplc="9E0CAB32">
      <w:start w:val="1"/>
      <w:numFmt w:val="bullet"/>
      <w:lvlText w:val=""/>
      <w:lvlJc w:val="left"/>
      <w:pPr>
        <w:ind w:left="2880" w:hanging="360"/>
      </w:pPr>
      <w:rPr>
        <w:rFonts w:hint="default" w:ascii="Symbol" w:hAnsi="Symbol"/>
      </w:rPr>
    </w:lvl>
    <w:lvl w:ilvl="4" w:tplc="49AA6E32">
      <w:start w:val="1"/>
      <w:numFmt w:val="bullet"/>
      <w:lvlText w:val="o"/>
      <w:lvlJc w:val="left"/>
      <w:pPr>
        <w:ind w:left="3600" w:hanging="360"/>
      </w:pPr>
      <w:rPr>
        <w:rFonts w:hint="default" w:ascii="Courier New" w:hAnsi="Courier New"/>
      </w:rPr>
    </w:lvl>
    <w:lvl w:ilvl="5" w:tplc="E2F4413E">
      <w:start w:val="1"/>
      <w:numFmt w:val="bullet"/>
      <w:lvlText w:val=""/>
      <w:lvlJc w:val="left"/>
      <w:pPr>
        <w:ind w:left="4320" w:hanging="360"/>
      </w:pPr>
      <w:rPr>
        <w:rFonts w:hint="default" w:ascii="Wingdings" w:hAnsi="Wingdings"/>
      </w:rPr>
    </w:lvl>
    <w:lvl w:ilvl="6" w:tplc="7D22EEB8">
      <w:start w:val="1"/>
      <w:numFmt w:val="bullet"/>
      <w:lvlText w:val=""/>
      <w:lvlJc w:val="left"/>
      <w:pPr>
        <w:ind w:left="5040" w:hanging="360"/>
      </w:pPr>
      <w:rPr>
        <w:rFonts w:hint="default" w:ascii="Symbol" w:hAnsi="Symbol"/>
      </w:rPr>
    </w:lvl>
    <w:lvl w:ilvl="7" w:tplc="A4BA1D4E">
      <w:start w:val="1"/>
      <w:numFmt w:val="bullet"/>
      <w:lvlText w:val="o"/>
      <w:lvlJc w:val="left"/>
      <w:pPr>
        <w:ind w:left="5760" w:hanging="360"/>
      </w:pPr>
      <w:rPr>
        <w:rFonts w:hint="default" w:ascii="Courier New" w:hAnsi="Courier New"/>
      </w:rPr>
    </w:lvl>
    <w:lvl w:ilvl="8" w:tplc="A894D504">
      <w:start w:val="1"/>
      <w:numFmt w:val="bullet"/>
      <w:lvlText w:val=""/>
      <w:lvlJc w:val="left"/>
      <w:pPr>
        <w:ind w:left="6480" w:hanging="360"/>
      </w:pPr>
      <w:rPr>
        <w:rFonts w:hint="default" w:ascii="Wingdings" w:hAnsi="Wingdings"/>
      </w:rPr>
    </w:lvl>
  </w:abstractNum>
  <w:abstractNum w:abstractNumId="9" w15:restartNumberingAfterBreak="0">
    <w:nsid w:val="1D29FABB"/>
    <w:multiLevelType w:val="hybridMultilevel"/>
    <w:tmpl w:val="B4B8ACA2"/>
    <w:lvl w:ilvl="0" w:tplc="7200FDDE">
      <w:start w:val="1"/>
      <w:numFmt w:val="decimal"/>
      <w:lvlText w:val="%1."/>
      <w:lvlJc w:val="left"/>
      <w:pPr>
        <w:ind w:left="360" w:hanging="360"/>
      </w:pPr>
    </w:lvl>
    <w:lvl w:ilvl="1" w:tplc="DB32A576">
      <w:start w:val="1"/>
      <w:numFmt w:val="lowerLetter"/>
      <w:lvlText w:val="%2."/>
      <w:lvlJc w:val="left"/>
      <w:pPr>
        <w:ind w:left="1080" w:hanging="360"/>
      </w:pPr>
    </w:lvl>
    <w:lvl w:ilvl="2" w:tplc="257C5256">
      <w:start w:val="1"/>
      <w:numFmt w:val="lowerRoman"/>
      <w:lvlText w:val="%3."/>
      <w:lvlJc w:val="right"/>
      <w:pPr>
        <w:ind w:left="1800" w:hanging="180"/>
      </w:pPr>
    </w:lvl>
    <w:lvl w:ilvl="3" w:tplc="2AF2F96A">
      <w:start w:val="1"/>
      <w:numFmt w:val="decimal"/>
      <w:lvlText w:val="%4."/>
      <w:lvlJc w:val="left"/>
      <w:pPr>
        <w:ind w:left="2520" w:hanging="360"/>
      </w:pPr>
    </w:lvl>
    <w:lvl w:ilvl="4" w:tplc="EC504FD8">
      <w:start w:val="1"/>
      <w:numFmt w:val="lowerLetter"/>
      <w:lvlText w:val="%5."/>
      <w:lvlJc w:val="left"/>
      <w:pPr>
        <w:ind w:left="3240" w:hanging="360"/>
      </w:pPr>
    </w:lvl>
    <w:lvl w:ilvl="5" w:tplc="6806194C">
      <w:start w:val="1"/>
      <w:numFmt w:val="lowerRoman"/>
      <w:lvlText w:val="%6."/>
      <w:lvlJc w:val="right"/>
      <w:pPr>
        <w:ind w:left="3960" w:hanging="180"/>
      </w:pPr>
    </w:lvl>
    <w:lvl w:ilvl="6" w:tplc="B91E2F02">
      <w:start w:val="1"/>
      <w:numFmt w:val="decimal"/>
      <w:lvlText w:val="%7."/>
      <w:lvlJc w:val="left"/>
      <w:pPr>
        <w:ind w:left="4680" w:hanging="360"/>
      </w:pPr>
    </w:lvl>
    <w:lvl w:ilvl="7" w:tplc="ABAA310E">
      <w:start w:val="1"/>
      <w:numFmt w:val="lowerLetter"/>
      <w:lvlText w:val="%8."/>
      <w:lvlJc w:val="left"/>
      <w:pPr>
        <w:ind w:left="5400" w:hanging="360"/>
      </w:pPr>
    </w:lvl>
    <w:lvl w:ilvl="8" w:tplc="2F229D04">
      <w:start w:val="1"/>
      <w:numFmt w:val="lowerRoman"/>
      <w:lvlText w:val="%9."/>
      <w:lvlJc w:val="right"/>
      <w:pPr>
        <w:ind w:left="6120" w:hanging="180"/>
      </w:pPr>
    </w:lvl>
  </w:abstractNum>
  <w:abstractNum w:abstractNumId="10" w15:restartNumberingAfterBreak="0">
    <w:nsid w:val="31D8AD66"/>
    <w:multiLevelType w:val="hybridMultilevel"/>
    <w:tmpl w:val="7DACAFAA"/>
    <w:lvl w:ilvl="0" w:tplc="BB00738C">
      <w:start w:val="1"/>
      <w:numFmt w:val="bullet"/>
      <w:lvlText w:val=""/>
      <w:lvlJc w:val="left"/>
      <w:pPr>
        <w:ind w:left="720" w:hanging="360"/>
      </w:pPr>
      <w:rPr>
        <w:rFonts w:hint="default" w:ascii="Wingdings" w:hAnsi="Wingdings"/>
      </w:rPr>
    </w:lvl>
    <w:lvl w:ilvl="1" w:tplc="4DAADFC6">
      <w:start w:val="1"/>
      <w:numFmt w:val="bullet"/>
      <w:lvlText w:val="o"/>
      <w:lvlJc w:val="left"/>
      <w:pPr>
        <w:ind w:left="1440" w:hanging="360"/>
      </w:pPr>
      <w:rPr>
        <w:rFonts w:hint="default" w:ascii="Courier New" w:hAnsi="Courier New"/>
      </w:rPr>
    </w:lvl>
    <w:lvl w:ilvl="2" w:tplc="5E8825BA">
      <w:start w:val="1"/>
      <w:numFmt w:val="bullet"/>
      <w:lvlText w:val=""/>
      <w:lvlJc w:val="left"/>
      <w:pPr>
        <w:ind w:left="2160" w:hanging="360"/>
      </w:pPr>
      <w:rPr>
        <w:rFonts w:hint="default" w:ascii="Wingdings" w:hAnsi="Wingdings"/>
      </w:rPr>
    </w:lvl>
    <w:lvl w:ilvl="3" w:tplc="BD76CF62">
      <w:start w:val="1"/>
      <w:numFmt w:val="bullet"/>
      <w:lvlText w:val=""/>
      <w:lvlJc w:val="left"/>
      <w:pPr>
        <w:ind w:left="2880" w:hanging="360"/>
      </w:pPr>
      <w:rPr>
        <w:rFonts w:hint="default" w:ascii="Symbol" w:hAnsi="Symbol"/>
      </w:rPr>
    </w:lvl>
    <w:lvl w:ilvl="4" w:tplc="944CB014">
      <w:start w:val="1"/>
      <w:numFmt w:val="bullet"/>
      <w:lvlText w:val="o"/>
      <w:lvlJc w:val="left"/>
      <w:pPr>
        <w:ind w:left="3600" w:hanging="360"/>
      </w:pPr>
      <w:rPr>
        <w:rFonts w:hint="default" w:ascii="Courier New" w:hAnsi="Courier New"/>
      </w:rPr>
    </w:lvl>
    <w:lvl w:ilvl="5" w:tplc="7CBE1962">
      <w:start w:val="1"/>
      <w:numFmt w:val="bullet"/>
      <w:lvlText w:val=""/>
      <w:lvlJc w:val="left"/>
      <w:pPr>
        <w:ind w:left="4320" w:hanging="360"/>
      </w:pPr>
      <w:rPr>
        <w:rFonts w:hint="default" w:ascii="Wingdings" w:hAnsi="Wingdings"/>
      </w:rPr>
    </w:lvl>
    <w:lvl w:ilvl="6" w:tplc="1478945C">
      <w:start w:val="1"/>
      <w:numFmt w:val="bullet"/>
      <w:lvlText w:val=""/>
      <w:lvlJc w:val="left"/>
      <w:pPr>
        <w:ind w:left="5040" w:hanging="360"/>
      </w:pPr>
      <w:rPr>
        <w:rFonts w:hint="default" w:ascii="Symbol" w:hAnsi="Symbol"/>
      </w:rPr>
    </w:lvl>
    <w:lvl w:ilvl="7" w:tplc="FA68F200">
      <w:start w:val="1"/>
      <w:numFmt w:val="bullet"/>
      <w:lvlText w:val="o"/>
      <w:lvlJc w:val="left"/>
      <w:pPr>
        <w:ind w:left="5760" w:hanging="360"/>
      </w:pPr>
      <w:rPr>
        <w:rFonts w:hint="default" w:ascii="Courier New" w:hAnsi="Courier New"/>
      </w:rPr>
    </w:lvl>
    <w:lvl w:ilvl="8" w:tplc="91840C80">
      <w:start w:val="1"/>
      <w:numFmt w:val="bullet"/>
      <w:lvlText w:val=""/>
      <w:lvlJc w:val="left"/>
      <w:pPr>
        <w:ind w:left="6480" w:hanging="360"/>
      </w:pPr>
      <w:rPr>
        <w:rFonts w:hint="default" w:ascii="Wingdings" w:hAnsi="Wingdings"/>
      </w:rPr>
    </w:lvl>
  </w:abstractNum>
  <w:abstractNum w:abstractNumId="11" w15:restartNumberingAfterBreak="0">
    <w:nsid w:val="3289D926"/>
    <w:multiLevelType w:val="hybridMultilevel"/>
    <w:tmpl w:val="67185B88"/>
    <w:lvl w:ilvl="0" w:tplc="C492B5E8">
      <w:start w:val="1"/>
      <w:numFmt w:val="bullet"/>
      <w:lvlText w:val=""/>
      <w:lvlJc w:val="left"/>
      <w:pPr>
        <w:ind w:left="720" w:hanging="360"/>
      </w:pPr>
      <w:rPr>
        <w:rFonts w:hint="default" w:ascii="Wingdings" w:hAnsi="Wingdings"/>
      </w:rPr>
    </w:lvl>
    <w:lvl w:ilvl="1" w:tplc="FB22F852">
      <w:start w:val="1"/>
      <w:numFmt w:val="bullet"/>
      <w:lvlText w:val="o"/>
      <w:lvlJc w:val="left"/>
      <w:pPr>
        <w:ind w:left="1440" w:hanging="360"/>
      </w:pPr>
      <w:rPr>
        <w:rFonts w:hint="default" w:ascii="Courier New" w:hAnsi="Courier New"/>
      </w:rPr>
    </w:lvl>
    <w:lvl w:ilvl="2" w:tplc="1C623A4A">
      <w:start w:val="1"/>
      <w:numFmt w:val="bullet"/>
      <w:lvlText w:val=""/>
      <w:lvlJc w:val="left"/>
      <w:pPr>
        <w:ind w:left="2160" w:hanging="360"/>
      </w:pPr>
      <w:rPr>
        <w:rFonts w:hint="default" w:ascii="Wingdings" w:hAnsi="Wingdings"/>
      </w:rPr>
    </w:lvl>
    <w:lvl w:ilvl="3" w:tplc="75A8220E">
      <w:start w:val="1"/>
      <w:numFmt w:val="bullet"/>
      <w:lvlText w:val=""/>
      <w:lvlJc w:val="left"/>
      <w:pPr>
        <w:ind w:left="2880" w:hanging="360"/>
      </w:pPr>
      <w:rPr>
        <w:rFonts w:hint="default" w:ascii="Symbol" w:hAnsi="Symbol"/>
      </w:rPr>
    </w:lvl>
    <w:lvl w:ilvl="4" w:tplc="BCDCC178">
      <w:start w:val="1"/>
      <w:numFmt w:val="bullet"/>
      <w:lvlText w:val="o"/>
      <w:lvlJc w:val="left"/>
      <w:pPr>
        <w:ind w:left="3600" w:hanging="360"/>
      </w:pPr>
      <w:rPr>
        <w:rFonts w:hint="default" w:ascii="Courier New" w:hAnsi="Courier New"/>
      </w:rPr>
    </w:lvl>
    <w:lvl w:ilvl="5" w:tplc="C778E988">
      <w:start w:val="1"/>
      <w:numFmt w:val="bullet"/>
      <w:lvlText w:val=""/>
      <w:lvlJc w:val="left"/>
      <w:pPr>
        <w:ind w:left="4320" w:hanging="360"/>
      </w:pPr>
      <w:rPr>
        <w:rFonts w:hint="default" w:ascii="Wingdings" w:hAnsi="Wingdings"/>
      </w:rPr>
    </w:lvl>
    <w:lvl w:ilvl="6" w:tplc="A636E050">
      <w:start w:val="1"/>
      <w:numFmt w:val="bullet"/>
      <w:lvlText w:val=""/>
      <w:lvlJc w:val="left"/>
      <w:pPr>
        <w:ind w:left="5040" w:hanging="360"/>
      </w:pPr>
      <w:rPr>
        <w:rFonts w:hint="default" w:ascii="Symbol" w:hAnsi="Symbol"/>
      </w:rPr>
    </w:lvl>
    <w:lvl w:ilvl="7" w:tplc="04904404">
      <w:start w:val="1"/>
      <w:numFmt w:val="bullet"/>
      <w:lvlText w:val="o"/>
      <w:lvlJc w:val="left"/>
      <w:pPr>
        <w:ind w:left="5760" w:hanging="360"/>
      </w:pPr>
      <w:rPr>
        <w:rFonts w:hint="default" w:ascii="Courier New" w:hAnsi="Courier New"/>
      </w:rPr>
    </w:lvl>
    <w:lvl w:ilvl="8" w:tplc="ACF6E720">
      <w:start w:val="1"/>
      <w:numFmt w:val="bullet"/>
      <w:lvlText w:val=""/>
      <w:lvlJc w:val="left"/>
      <w:pPr>
        <w:ind w:left="6480" w:hanging="360"/>
      </w:pPr>
      <w:rPr>
        <w:rFonts w:hint="default" w:ascii="Wingdings" w:hAnsi="Wingdings"/>
      </w:rPr>
    </w:lvl>
  </w:abstractNum>
  <w:abstractNum w:abstractNumId="12" w15:restartNumberingAfterBreak="0">
    <w:nsid w:val="3452A4BE"/>
    <w:multiLevelType w:val="hybridMultilevel"/>
    <w:tmpl w:val="7BE2F84E"/>
    <w:lvl w:ilvl="0" w:tplc="4A1EAF90">
      <w:start w:val="1"/>
      <w:numFmt w:val="bullet"/>
      <w:lvlText w:val=""/>
      <w:lvlJc w:val="left"/>
      <w:pPr>
        <w:ind w:left="720" w:hanging="360"/>
      </w:pPr>
      <w:rPr>
        <w:rFonts w:hint="default" w:ascii="Wingdings" w:hAnsi="Wingdings"/>
      </w:rPr>
    </w:lvl>
    <w:lvl w:ilvl="1" w:tplc="A7B8CD16">
      <w:start w:val="1"/>
      <w:numFmt w:val="bullet"/>
      <w:lvlText w:val="o"/>
      <w:lvlJc w:val="left"/>
      <w:pPr>
        <w:ind w:left="1440" w:hanging="360"/>
      </w:pPr>
      <w:rPr>
        <w:rFonts w:hint="default" w:ascii="Courier New" w:hAnsi="Courier New"/>
      </w:rPr>
    </w:lvl>
    <w:lvl w:ilvl="2" w:tplc="4AF62BE8">
      <w:start w:val="1"/>
      <w:numFmt w:val="bullet"/>
      <w:lvlText w:val=""/>
      <w:lvlJc w:val="left"/>
      <w:pPr>
        <w:ind w:left="2160" w:hanging="360"/>
      </w:pPr>
      <w:rPr>
        <w:rFonts w:hint="default" w:ascii="Wingdings" w:hAnsi="Wingdings"/>
      </w:rPr>
    </w:lvl>
    <w:lvl w:ilvl="3" w:tplc="CC4034C6">
      <w:start w:val="1"/>
      <w:numFmt w:val="bullet"/>
      <w:lvlText w:val=""/>
      <w:lvlJc w:val="left"/>
      <w:pPr>
        <w:ind w:left="2880" w:hanging="360"/>
      </w:pPr>
      <w:rPr>
        <w:rFonts w:hint="default" w:ascii="Symbol" w:hAnsi="Symbol"/>
      </w:rPr>
    </w:lvl>
    <w:lvl w:ilvl="4" w:tplc="0624E8C6">
      <w:start w:val="1"/>
      <w:numFmt w:val="bullet"/>
      <w:lvlText w:val="o"/>
      <w:lvlJc w:val="left"/>
      <w:pPr>
        <w:ind w:left="3600" w:hanging="360"/>
      </w:pPr>
      <w:rPr>
        <w:rFonts w:hint="default" w:ascii="Courier New" w:hAnsi="Courier New"/>
      </w:rPr>
    </w:lvl>
    <w:lvl w:ilvl="5" w:tplc="777AEEC8">
      <w:start w:val="1"/>
      <w:numFmt w:val="bullet"/>
      <w:lvlText w:val=""/>
      <w:lvlJc w:val="left"/>
      <w:pPr>
        <w:ind w:left="4320" w:hanging="360"/>
      </w:pPr>
      <w:rPr>
        <w:rFonts w:hint="default" w:ascii="Wingdings" w:hAnsi="Wingdings"/>
      </w:rPr>
    </w:lvl>
    <w:lvl w:ilvl="6" w:tplc="F806A2E0">
      <w:start w:val="1"/>
      <w:numFmt w:val="bullet"/>
      <w:lvlText w:val=""/>
      <w:lvlJc w:val="left"/>
      <w:pPr>
        <w:ind w:left="5040" w:hanging="360"/>
      </w:pPr>
      <w:rPr>
        <w:rFonts w:hint="default" w:ascii="Symbol" w:hAnsi="Symbol"/>
      </w:rPr>
    </w:lvl>
    <w:lvl w:ilvl="7" w:tplc="086C5598">
      <w:start w:val="1"/>
      <w:numFmt w:val="bullet"/>
      <w:lvlText w:val="o"/>
      <w:lvlJc w:val="left"/>
      <w:pPr>
        <w:ind w:left="5760" w:hanging="360"/>
      </w:pPr>
      <w:rPr>
        <w:rFonts w:hint="default" w:ascii="Courier New" w:hAnsi="Courier New"/>
      </w:rPr>
    </w:lvl>
    <w:lvl w:ilvl="8" w:tplc="03AAEECC">
      <w:start w:val="1"/>
      <w:numFmt w:val="bullet"/>
      <w:lvlText w:val=""/>
      <w:lvlJc w:val="left"/>
      <w:pPr>
        <w:ind w:left="6480" w:hanging="360"/>
      </w:pPr>
      <w:rPr>
        <w:rFonts w:hint="default" w:ascii="Wingdings" w:hAnsi="Wingdings"/>
      </w:rPr>
    </w:lvl>
  </w:abstractNum>
  <w:abstractNum w:abstractNumId="13" w15:restartNumberingAfterBreak="0">
    <w:nsid w:val="3960D31D"/>
    <w:multiLevelType w:val="hybridMultilevel"/>
    <w:tmpl w:val="401A85AA"/>
    <w:lvl w:ilvl="0" w:tplc="3D065BCE">
      <w:start w:val="1"/>
      <w:numFmt w:val="bullet"/>
      <w:lvlText w:val=""/>
      <w:lvlJc w:val="left"/>
      <w:pPr>
        <w:ind w:left="720" w:hanging="360"/>
      </w:pPr>
      <w:rPr>
        <w:rFonts w:hint="default" w:ascii="Wingdings" w:hAnsi="Wingdings"/>
      </w:rPr>
    </w:lvl>
    <w:lvl w:ilvl="1" w:tplc="813C64DE">
      <w:start w:val="1"/>
      <w:numFmt w:val="bullet"/>
      <w:lvlText w:val="o"/>
      <w:lvlJc w:val="left"/>
      <w:pPr>
        <w:ind w:left="1440" w:hanging="360"/>
      </w:pPr>
      <w:rPr>
        <w:rFonts w:hint="default" w:ascii="Courier New" w:hAnsi="Courier New"/>
      </w:rPr>
    </w:lvl>
    <w:lvl w:ilvl="2" w:tplc="FFAC308C">
      <w:start w:val="1"/>
      <w:numFmt w:val="bullet"/>
      <w:lvlText w:val=""/>
      <w:lvlJc w:val="left"/>
      <w:pPr>
        <w:ind w:left="2160" w:hanging="360"/>
      </w:pPr>
      <w:rPr>
        <w:rFonts w:hint="default" w:ascii="Wingdings" w:hAnsi="Wingdings"/>
      </w:rPr>
    </w:lvl>
    <w:lvl w:ilvl="3" w:tplc="D44AD678">
      <w:start w:val="1"/>
      <w:numFmt w:val="bullet"/>
      <w:lvlText w:val=""/>
      <w:lvlJc w:val="left"/>
      <w:pPr>
        <w:ind w:left="2880" w:hanging="360"/>
      </w:pPr>
      <w:rPr>
        <w:rFonts w:hint="default" w:ascii="Symbol" w:hAnsi="Symbol"/>
      </w:rPr>
    </w:lvl>
    <w:lvl w:ilvl="4" w:tplc="41D8475A">
      <w:start w:val="1"/>
      <w:numFmt w:val="bullet"/>
      <w:lvlText w:val="o"/>
      <w:lvlJc w:val="left"/>
      <w:pPr>
        <w:ind w:left="3600" w:hanging="360"/>
      </w:pPr>
      <w:rPr>
        <w:rFonts w:hint="default" w:ascii="Courier New" w:hAnsi="Courier New"/>
      </w:rPr>
    </w:lvl>
    <w:lvl w:ilvl="5" w:tplc="93747634">
      <w:start w:val="1"/>
      <w:numFmt w:val="bullet"/>
      <w:lvlText w:val=""/>
      <w:lvlJc w:val="left"/>
      <w:pPr>
        <w:ind w:left="4320" w:hanging="360"/>
      </w:pPr>
      <w:rPr>
        <w:rFonts w:hint="default" w:ascii="Wingdings" w:hAnsi="Wingdings"/>
      </w:rPr>
    </w:lvl>
    <w:lvl w:ilvl="6" w:tplc="0D3CF3F2">
      <w:start w:val="1"/>
      <w:numFmt w:val="bullet"/>
      <w:lvlText w:val=""/>
      <w:lvlJc w:val="left"/>
      <w:pPr>
        <w:ind w:left="5040" w:hanging="360"/>
      </w:pPr>
      <w:rPr>
        <w:rFonts w:hint="default" w:ascii="Symbol" w:hAnsi="Symbol"/>
      </w:rPr>
    </w:lvl>
    <w:lvl w:ilvl="7" w:tplc="1A3CE00C">
      <w:start w:val="1"/>
      <w:numFmt w:val="bullet"/>
      <w:lvlText w:val="o"/>
      <w:lvlJc w:val="left"/>
      <w:pPr>
        <w:ind w:left="5760" w:hanging="360"/>
      </w:pPr>
      <w:rPr>
        <w:rFonts w:hint="default" w:ascii="Courier New" w:hAnsi="Courier New"/>
      </w:rPr>
    </w:lvl>
    <w:lvl w:ilvl="8" w:tplc="B406C8C4">
      <w:start w:val="1"/>
      <w:numFmt w:val="bullet"/>
      <w:lvlText w:val=""/>
      <w:lvlJc w:val="left"/>
      <w:pPr>
        <w:ind w:left="6480" w:hanging="360"/>
      </w:pPr>
      <w:rPr>
        <w:rFonts w:hint="default" w:ascii="Wingdings" w:hAnsi="Wingdings"/>
      </w:rPr>
    </w:lvl>
  </w:abstractNum>
  <w:abstractNum w:abstractNumId="14" w15:restartNumberingAfterBreak="0">
    <w:nsid w:val="3A186B8C"/>
    <w:multiLevelType w:val="hybridMultilevel"/>
    <w:tmpl w:val="F710CFC6"/>
    <w:lvl w:ilvl="0" w:tplc="9006E24A">
      <w:start w:val="1"/>
      <w:numFmt w:val="bullet"/>
      <w:lvlText w:val=""/>
      <w:lvlJc w:val="left"/>
      <w:pPr>
        <w:ind w:left="720" w:hanging="360"/>
      </w:pPr>
      <w:rPr>
        <w:rFonts w:hint="default" w:ascii="Wingdings" w:hAnsi="Wingdings"/>
      </w:rPr>
    </w:lvl>
    <w:lvl w:ilvl="1" w:tplc="E2CAF8B6">
      <w:start w:val="1"/>
      <w:numFmt w:val="bullet"/>
      <w:lvlText w:val="o"/>
      <w:lvlJc w:val="left"/>
      <w:pPr>
        <w:ind w:left="1440" w:hanging="360"/>
      </w:pPr>
      <w:rPr>
        <w:rFonts w:hint="default" w:ascii="Courier New" w:hAnsi="Courier New"/>
      </w:rPr>
    </w:lvl>
    <w:lvl w:ilvl="2" w:tplc="F6A6FD22">
      <w:start w:val="1"/>
      <w:numFmt w:val="bullet"/>
      <w:lvlText w:val=""/>
      <w:lvlJc w:val="left"/>
      <w:pPr>
        <w:ind w:left="2160" w:hanging="360"/>
      </w:pPr>
      <w:rPr>
        <w:rFonts w:hint="default" w:ascii="Wingdings" w:hAnsi="Wingdings"/>
      </w:rPr>
    </w:lvl>
    <w:lvl w:ilvl="3" w:tplc="A86807E8">
      <w:start w:val="1"/>
      <w:numFmt w:val="bullet"/>
      <w:lvlText w:val=""/>
      <w:lvlJc w:val="left"/>
      <w:pPr>
        <w:ind w:left="2880" w:hanging="360"/>
      </w:pPr>
      <w:rPr>
        <w:rFonts w:hint="default" w:ascii="Symbol" w:hAnsi="Symbol"/>
      </w:rPr>
    </w:lvl>
    <w:lvl w:ilvl="4" w:tplc="BF1C245E">
      <w:start w:val="1"/>
      <w:numFmt w:val="bullet"/>
      <w:lvlText w:val="o"/>
      <w:lvlJc w:val="left"/>
      <w:pPr>
        <w:ind w:left="3600" w:hanging="360"/>
      </w:pPr>
      <w:rPr>
        <w:rFonts w:hint="default" w:ascii="Courier New" w:hAnsi="Courier New"/>
      </w:rPr>
    </w:lvl>
    <w:lvl w:ilvl="5" w:tplc="B4F49A7E">
      <w:start w:val="1"/>
      <w:numFmt w:val="bullet"/>
      <w:lvlText w:val=""/>
      <w:lvlJc w:val="left"/>
      <w:pPr>
        <w:ind w:left="4320" w:hanging="360"/>
      </w:pPr>
      <w:rPr>
        <w:rFonts w:hint="default" w:ascii="Wingdings" w:hAnsi="Wingdings"/>
      </w:rPr>
    </w:lvl>
    <w:lvl w:ilvl="6" w:tplc="7B9EEC08">
      <w:start w:val="1"/>
      <w:numFmt w:val="bullet"/>
      <w:lvlText w:val=""/>
      <w:lvlJc w:val="left"/>
      <w:pPr>
        <w:ind w:left="5040" w:hanging="360"/>
      </w:pPr>
      <w:rPr>
        <w:rFonts w:hint="default" w:ascii="Symbol" w:hAnsi="Symbol"/>
      </w:rPr>
    </w:lvl>
    <w:lvl w:ilvl="7" w:tplc="81AC2FA8">
      <w:start w:val="1"/>
      <w:numFmt w:val="bullet"/>
      <w:lvlText w:val="o"/>
      <w:lvlJc w:val="left"/>
      <w:pPr>
        <w:ind w:left="5760" w:hanging="360"/>
      </w:pPr>
      <w:rPr>
        <w:rFonts w:hint="default" w:ascii="Courier New" w:hAnsi="Courier New"/>
      </w:rPr>
    </w:lvl>
    <w:lvl w:ilvl="8" w:tplc="B14AF93C">
      <w:start w:val="1"/>
      <w:numFmt w:val="bullet"/>
      <w:lvlText w:val=""/>
      <w:lvlJc w:val="left"/>
      <w:pPr>
        <w:ind w:left="6480" w:hanging="360"/>
      </w:pPr>
      <w:rPr>
        <w:rFonts w:hint="default" w:ascii="Wingdings" w:hAnsi="Wingdings"/>
      </w:rPr>
    </w:lvl>
  </w:abstractNum>
  <w:abstractNum w:abstractNumId="15" w15:restartNumberingAfterBreak="0">
    <w:nsid w:val="3A86F71F"/>
    <w:multiLevelType w:val="hybridMultilevel"/>
    <w:tmpl w:val="799261DE"/>
    <w:lvl w:ilvl="0" w:tplc="ED486124">
      <w:start w:val="1"/>
      <w:numFmt w:val="decimal"/>
      <w:lvlText w:val="%1."/>
      <w:lvlJc w:val="left"/>
      <w:pPr>
        <w:ind w:left="360" w:hanging="360"/>
      </w:pPr>
    </w:lvl>
    <w:lvl w:ilvl="1" w:tplc="FCAE4AFA">
      <w:start w:val="1"/>
      <w:numFmt w:val="lowerLetter"/>
      <w:lvlText w:val="%2."/>
      <w:lvlJc w:val="left"/>
      <w:pPr>
        <w:ind w:left="1080" w:hanging="360"/>
      </w:pPr>
    </w:lvl>
    <w:lvl w:ilvl="2" w:tplc="D1566868">
      <w:start w:val="1"/>
      <w:numFmt w:val="lowerRoman"/>
      <w:lvlText w:val="%3."/>
      <w:lvlJc w:val="right"/>
      <w:pPr>
        <w:ind w:left="1800" w:hanging="180"/>
      </w:pPr>
    </w:lvl>
    <w:lvl w:ilvl="3" w:tplc="F1841FC0">
      <w:start w:val="1"/>
      <w:numFmt w:val="decimal"/>
      <w:lvlText w:val="%4."/>
      <w:lvlJc w:val="left"/>
      <w:pPr>
        <w:ind w:left="2520" w:hanging="360"/>
      </w:pPr>
    </w:lvl>
    <w:lvl w:ilvl="4" w:tplc="6272244A">
      <w:start w:val="1"/>
      <w:numFmt w:val="lowerLetter"/>
      <w:lvlText w:val="%5."/>
      <w:lvlJc w:val="left"/>
      <w:pPr>
        <w:ind w:left="3240" w:hanging="360"/>
      </w:pPr>
    </w:lvl>
    <w:lvl w:ilvl="5" w:tplc="8C68EC0C">
      <w:start w:val="1"/>
      <w:numFmt w:val="lowerRoman"/>
      <w:lvlText w:val="%6."/>
      <w:lvlJc w:val="right"/>
      <w:pPr>
        <w:ind w:left="3960" w:hanging="180"/>
      </w:pPr>
    </w:lvl>
    <w:lvl w:ilvl="6" w:tplc="4484E4EA">
      <w:start w:val="1"/>
      <w:numFmt w:val="decimal"/>
      <w:lvlText w:val="%7."/>
      <w:lvlJc w:val="left"/>
      <w:pPr>
        <w:ind w:left="4680" w:hanging="360"/>
      </w:pPr>
    </w:lvl>
    <w:lvl w:ilvl="7" w:tplc="970871B4">
      <w:start w:val="1"/>
      <w:numFmt w:val="lowerLetter"/>
      <w:lvlText w:val="%8."/>
      <w:lvlJc w:val="left"/>
      <w:pPr>
        <w:ind w:left="5400" w:hanging="360"/>
      </w:pPr>
    </w:lvl>
    <w:lvl w:ilvl="8" w:tplc="60B6B862">
      <w:start w:val="1"/>
      <w:numFmt w:val="lowerRoman"/>
      <w:lvlText w:val="%9."/>
      <w:lvlJc w:val="right"/>
      <w:pPr>
        <w:ind w:left="6120" w:hanging="180"/>
      </w:pPr>
    </w:lvl>
  </w:abstractNum>
  <w:abstractNum w:abstractNumId="16" w15:restartNumberingAfterBreak="0">
    <w:nsid w:val="3F2A2F01"/>
    <w:multiLevelType w:val="hybridMultilevel"/>
    <w:tmpl w:val="26A26E7E"/>
    <w:lvl w:ilvl="0" w:tplc="642431E2">
      <w:start w:val="1"/>
      <w:numFmt w:val="bullet"/>
      <w:lvlText w:val=""/>
      <w:lvlJc w:val="left"/>
      <w:pPr>
        <w:ind w:left="720" w:hanging="360"/>
      </w:pPr>
      <w:rPr>
        <w:rFonts w:hint="default" w:ascii="Wingdings" w:hAnsi="Wingdings"/>
      </w:rPr>
    </w:lvl>
    <w:lvl w:ilvl="1" w:tplc="318651EE">
      <w:start w:val="1"/>
      <w:numFmt w:val="bullet"/>
      <w:lvlText w:val="o"/>
      <w:lvlJc w:val="left"/>
      <w:pPr>
        <w:ind w:left="1440" w:hanging="360"/>
      </w:pPr>
      <w:rPr>
        <w:rFonts w:hint="default" w:ascii="Courier New" w:hAnsi="Courier New"/>
      </w:rPr>
    </w:lvl>
    <w:lvl w:ilvl="2" w:tplc="71C4C5FE">
      <w:start w:val="1"/>
      <w:numFmt w:val="bullet"/>
      <w:lvlText w:val=""/>
      <w:lvlJc w:val="left"/>
      <w:pPr>
        <w:ind w:left="2160" w:hanging="360"/>
      </w:pPr>
      <w:rPr>
        <w:rFonts w:hint="default" w:ascii="Wingdings" w:hAnsi="Wingdings"/>
      </w:rPr>
    </w:lvl>
    <w:lvl w:ilvl="3" w:tplc="4484F044">
      <w:start w:val="1"/>
      <w:numFmt w:val="bullet"/>
      <w:lvlText w:val=""/>
      <w:lvlJc w:val="left"/>
      <w:pPr>
        <w:ind w:left="2880" w:hanging="360"/>
      </w:pPr>
      <w:rPr>
        <w:rFonts w:hint="default" w:ascii="Symbol" w:hAnsi="Symbol"/>
      </w:rPr>
    </w:lvl>
    <w:lvl w:ilvl="4" w:tplc="17FA2342">
      <w:start w:val="1"/>
      <w:numFmt w:val="bullet"/>
      <w:lvlText w:val="o"/>
      <w:lvlJc w:val="left"/>
      <w:pPr>
        <w:ind w:left="3600" w:hanging="360"/>
      </w:pPr>
      <w:rPr>
        <w:rFonts w:hint="default" w:ascii="Courier New" w:hAnsi="Courier New"/>
      </w:rPr>
    </w:lvl>
    <w:lvl w:ilvl="5" w:tplc="0BDEA29E">
      <w:start w:val="1"/>
      <w:numFmt w:val="bullet"/>
      <w:lvlText w:val=""/>
      <w:lvlJc w:val="left"/>
      <w:pPr>
        <w:ind w:left="4320" w:hanging="360"/>
      </w:pPr>
      <w:rPr>
        <w:rFonts w:hint="default" w:ascii="Wingdings" w:hAnsi="Wingdings"/>
      </w:rPr>
    </w:lvl>
    <w:lvl w:ilvl="6" w:tplc="F37C5C52">
      <w:start w:val="1"/>
      <w:numFmt w:val="bullet"/>
      <w:lvlText w:val=""/>
      <w:lvlJc w:val="left"/>
      <w:pPr>
        <w:ind w:left="5040" w:hanging="360"/>
      </w:pPr>
      <w:rPr>
        <w:rFonts w:hint="default" w:ascii="Symbol" w:hAnsi="Symbol"/>
      </w:rPr>
    </w:lvl>
    <w:lvl w:ilvl="7" w:tplc="474EFADC">
      <w:start w:val="1"/>
      <w:numFmt w:val="bullet"/>
      <w:lvlText w:val="o"/>
      <w:lvlJc w:val="left"/>
      <w:pPr>
        <w:ind w:left="5760" w:hanging="360"/>
      </w:pPr>
      <w:rPr>
        <w:rFonts w:hint="default" w:ascii="Courier New" w:hAnsi="Courier New"/>
      </w:rPr>
    </w:lvl>
    <w:lvl w:ilvl="8" w:tplc="79FE8F00">
      <w:start w:val="1"/>
      <w:numFmt w:val="bullet"/>
      <w:lvlText w:val=""/>
      <w:lvlJc w:val="left"/>
      <w:pPr>
        <w:ind w:left="6480" w:hanging="360"/>
      </w:pPr>
      <w:rPr>
        <w:rFonts w:hint="default" w:ascii="Wingdings" w:hAnsi="Wingdings"/>
      </w:rPr>
    </w:lvl>
  </w:abstractNum>
  <w:abstractNum w:abstractNumId="17" w15:restartNumberingAfterBreak="0">
    <w:nsid w:val="41DB757A"/>
    <w:multiLevelType w:val="hybridMultilevel"/>
    <w:tmpl w:val="3F54FB1A"/>
    <w:lvl w:ilvl="0" w:tplc="AE9C1CF4">
      <w:start w:val="1"/>
      <w:numFmt w:val="bullet"/>
      <w:lvlText w:val=""/>
      <w:lvlJc w:val="left"/>
      <w:pPr>
        <w:ind w:left="720" w:hanging="360"/>
      </w:pPr>
      <w:rPr>
        <w:rFonts w:hint="default" w:ascii="Wingdings" w:hAnsi="Wingdings"/>
      </w:rPr>
    </w:lvl>
    <w:lvl w:ilvl="1" w:tplc="FD2E75F8">
      <w:start w:val="1"/>
      <w:numFmt w:val="bullet"/>
      <w:lvlText w:val="o"/>
      <w:lvlJc w:val="left"/>
      <w:pPr>
        <w:ind w:left="1440" w:hanging="360"/>
      </w:pPr>
      <w:rPr>
        <w:rFonts w:hint="default" w:ascii="Courier New" w:hAnsi="Courier New"/>
      </w:rPr>
    </w:lvl>
    <w:lvl w:ilvl="2" w:tplc="19F8B5D0">
      <w:start w:val="1"/>
      <w:numFmt w:val="bullet"/>
      <w:lvlText w:val=""/>
      <w:lvlJc w:val="left"/>
      <w:pPr>
        <w:ind w:left="2160" w:hanging="360"/>
      </w:pPr>
      <w:rPr>
        <w:rFonts w:hint="default" w:ascii="Wingdings" w:hAnsi="Wingdings"/>
      </w:rPr>
    </w:lvl>
    <w:lvl w:ilvl="3" w:tplc="9D80BBA4">
      <w:start w:val="1"/>
      <w:numFmt w:val="bullet"/>
      <w:lvlText w:val=""/>
      <w:lvlJc w:val="left"/>
      <w:pPr>
        <w:ind w:left="2880" w:hanging="360"/>
      </w:pPr>
      <w:rPr>
        <w:rFonts w:hint="default" w:ascii="Symbol" w:hAnsi="Symbol"/>
      </w:rPr>
    </w:lvl>
    <w:lvl w:ilvl="4" w:tplc="07EC4446">
      <w:start w:val="1"/>
      <w:numFmt w:val="bullet"/>
      <w:lvlText w:val="o"/>
      <w:lvlJc w:val="left"/>
      <w:pPr>
        <w:ind w:left="3600" w:hanging="360"/>
      </w:pPr>
      <w:rPr>
        <w:rFonts w:hint="default" w:ascii="Courier New" w:hAnsi="Courier New"/>
      </w:rPr>
    </w:lvl>
    <w:lvl w:ilvl="5" w:tplc="A114E9E2">
      <w:start w:val="1"/>
      <w:numFmt w:val="bullet"/>
      <w:lvlText w:val=""/>
      <w:lvlJc w:val="left"/>
      <w:pPr>
        <w:ind w:left="4320" w:hanging="360"/>
      </w:pPr>
      <w:rPr>
        <w:rFonts w:hint="default" w:ascii="Wingdings" w:hAnsi="Wingdings"/>
      </w:rPr>
    </w:lvl>
    <w:lvl w:ilvl="6" w:tplc="13EA6986">
      <w:start w:val="1"/>
      <w:numFmt w:val="bullet"/>
      <w:lvlText w:val=""/>
      <w:lvlJc w:val="left"/>
      <w:pPr>
        <w:ind w:left="5040" w:hanging="360"/>
      </w:pPr>
      <w:rPr>
        <w:rFonts w:hint="default" w:ascii="Symbol" w:hAnsi="Symbol"/>
      </w:rPr>
    </w:lvl>
    <w:lvl w:ilvl="7" w:tplc="BC1AD6E6">
      <w:start w:val="1"/>
      <w:numFmt w:val="bullet"/>
      <w:lvlText w:val="o"/>
      <w:lvlJc w:val="left"/>
      <w:pPr>
        <w:ind w:left="5760" w:hanging="360"/>
      </w:pPr>
      <w:rPr>
        <w:rFonts w:hint="default" w:ascii="Courier New" w:hAnsi="Courier New"/>
      </w:rPr>
    </w:lvl>
    <w:lvl w:ilvl="8" w:tplc="CA5E176E">
      <w:start w:val="1"/>
      <w:numFmt w:val="bullet"/>
      <w:lvlText w:val=""/>
      <w:lvlJc w:val="left"/>
      <w:pPr>
        <w:ind w:left="6480" w:hanging="360"/>
      </w:pPr>
      <w:rPr>
        <w:rFonts w:hint="default" w:ascii="Wingdings" w:hAnsi="Wingdings"/>
      </w:rPr>
    </w:lvl>
  </w:abstractNum>
  <w:abstractNum w:abstractNumId="18" w15:restartNumberingAfterBreak="0">
    <w:nsid w:val="44580860"/>
    <w:multiLevelType w:val="hybridMultilevel"/>
    <w:tmpl w:val="3F90C3A8"/>
    <w:lvl w:ilvl="0" w:tplc="85B4CD86">
      <w:start w:val="1"/>
      <w:numFmt w:val="bullet"/>
      <w:lvlText w:val=""/>
      <w:lvlJc w:val="left"/>
      <w:pPr>
        <w:ind w:left="720" w:hanging="360"/>
      </w:pPr>
      <w:rPr>
        <w:rFonts w:hint="default" w:ascii="Wingdings" w:hAnsi="Wingdings"/>
      </w:rPr>
    </w:lvl>
    <w:lvl w:ilvl="1" w:tplc="0CD6C2F4">
      <w:start w:val="1"/>
      <w:numFmt w:val="bullet"/>
      <w:lvlText w:val="o"/>
      <w:lvlJc w:val="left"/>
      <w:pPr>
        <w:ind w:left="1440" w:hanging="360"/>
      </w:pPr>
      <w:rPr>
        <w:rFonts w:hint="default" w:ascii="Courier New" w:hAnsi="Courier New"/>
      </w:rPr>
    </w:lvl>
    <w:lvl w:ilvl="2" w:tplc="B440AC2C">
      <w:start w:val="1"/>
      <w:numFmt w:val="bullet"/>
      <w:lvlText w:val=""/>
      <w:lvlJc w:val="left"/>
      <w:pPr>
        <w:ind w:left="2160" w:hanging="360"/>
      </w:pPr>
      <w:rPr>
        <w:rFonts w:hint="default" w:ascii="Wingdings" w:hAnsi="Wingdings"/>
      </w:rPr>
    </w:lvl>
    <w:lvl w:ilvl="3" w:tplc="A11674B8">
      <w:start w:val="1"/>
      <w:numFmt w:val="bullet"/>
      <w:lvlText w:val=""/>
      <w:lvlJc w:val="left"/>
      <w:pPr>
        <w:ind w:left="2880" w:hanging="360"/>
      </w:pPr>
      <w:rPr>
        <w:rFonts w:hint="default" w:ascii="Symbol" w:hAnsi="Symbol"/>
      </w:rPr>
    </w:lvl>
    <w:lvl w:ilvl="4" w:tplc="45C641FA">
      <w:start w:val="1"/>
      <w:numFmt w:val="bullet"/>
      <w:lvlText w:val="o"/>
      <w:lvlJc w:val="left"/>
      <w:pPr>
        <w:ind w:left="3600" w:hanging="360"/>
      </w:pPr>
      <w:rPr>
        <w:rFonts w:hint="default" w:ascii="Courier New" w:hAnsi="Courier New"/>
      </w:rPr>
    </w:lvl>
    <w:lvl w:ilvl="5" w:tplc="8E98C40E">
      <w:start w:val="1"/>
      <w:numFmt w:val="bullet"/>
      <w:lvlText w:val=""/>
      <w:lvlJc w:val="left"/>
      <w:pPr>
        <w:ind w:left="4320" w:hanging="360"/>
      </w:pPr>
      <w:rPr>
        <w:rFonts w:hint="default" w:ascii="Wingdings" w:hAnsi="Wingdings"/>
      </w:rPr>
    </w:lvl>
    <w:lvl w:ilvl="6" w:tplc="EE06DB36">
      <w:start w:val="1"/>
      <w:numFmt w:val="bullet"/>
      <w:lvlText w:val=""/>
      <w:lvlJc w:val="left"/>
      <w:pPr>
        <w:ind w:left="5040" w:hanging="360"/>
      </w:pPr>
      <w:rPr>
        <w:rFonts w:hint="default" w:ascii="Symbol" w:hAnsi="Symbol"/>
      </w:rPr>
    </w:lvl>
    <w:lvl w:ilvl="7" w:tplc="31F868F6">
      <w:start w:val="1"/>
      <w:numFmt w:val="bullet"/>
      <w:lvlText w:val="o"/>
      <w:lvlJc w:val="left"/>
      <w:pPr>
        <w:ind w:left="5760" w:hanging="360"/>
      </w:pPr>
      <w:rPr>
        <w:rFonts w:hint="default" w:ascii="Courier New" w:hAnsi="Courier New"/>
      </w:rPr>
    </w:lvl>
    <w:lvl w:ilvl="8" w:tplc="24F2A88A">
      <w:start w:val="1"/>
      <w:numFmt w:val="bullet"/>
      <w:lvlText w:val=""/>
      <w:lvlJc w:val="left"/>
      <w:pPr>
        <w:ind w:left="6480" w:hanging="360"/>
      </w:pPr>
      <w:rPr>
        <w:rFonts w:hint="default" w:ascii="Wingdings" w:hAnsi="Wingdings"/>
      </w:rPr>
    </w:lvl>
  </w:abstractNum>
  <w:abstractNum w:abstractNumId="19" w15:restartNumberingAfterBreak="0">
    <w:nsid w:val="4D53EAD1"/>
    <w:multiLevelType w:val="hybridMultilevel"/>
    <w:tmpl w:val="70FCDA8C"/>
    <w:lvl w:ilvl="0" w:tplc="DD9C6408">
      <w:start w:val="1"/>
      <w:numFmt w:val="bullet"/>
      <w:lvlText w:val=""/>
      <w:lvlJc w:val="left"/>
      <w:pPr>
        <w:ind w:left="720" w:hanging="360"/>
      </w:pPr>
      <w:rPr>
        <w:rFonts w:hint="default" w:ascii="Symbol" w:hAnsi="Symbol"/>
      </w:rPr>
    </w:lvl>
    <w:lvl w:ilvl="1" w:tplc="1BF02A8A">
      <w:start w:val="1"/>
      <w:numFmt w:val="bullet"/>
      <w:lvlText w:val="o"/>
      <w:lvlJc w:val="left"/>
      <w:pPr>
        <w:ind w:left="1440" w:hanging="360"/>
      </w:pPr>
      <w:rPr>
        <w:rFonts w:hint="default" w:ascii="Courier New" w:hAnsi="Courier New"/>
      </w:rPr>
    </w:lvl>
    <w:lvl w:ilvl="2" w:tplc="7334F718">
      <w:start w:val="1"/>
      <w:numFmt w:val="bullet"/>
      <w:lvlText w:val=""/>
      <w:lvlJc w:val="left"/>
      <w:pPr>
        <w:ind w:left="2160" w:hanging="360"/>
      </w:pPr>
      <w:rPr>
        <w:rFonts w:hint="default" w:ascii="Wingdings" w:hAnsi="Wingdings"/>
      </w:rPr>
    </w:lvl>
    <w:lvl w:ilvl="3" w:tplc="13B4587E">
      <w:start w:val="1"/>
      <w:numFmt w:val="bullet"/>
      <w:lvlText w:val=""/>
      <w:lvlJc w:val="left"/>
      <w:pPr>
        <w:ind w:left="2880" w:hanging="360"/>
      </w:pPr>
      <w:rPr>
        <w:rFonts w:hint="default" w:ascii="Symbol" w:hAnsi="Symbol"/>
      </w:rPr>
    </w:lvl>
    <w:lvl w:ilvl="4" w:tplc="39140F00">
      <w:start w:val="1"/>
      <w:numFmt w:val="bullet"/>
      <w:lvlText w:val="o"/>
      <w:lvlJc w:val="left"/>
      <w:pPr>
        <w:ind w:left="3600" w:hanging="360"/>
      </w:pPr>
      <w:rPr>
        <w:rFonts w:hint="default" w:ascii="Courier New" w:hAnsi="Courier New"/>
      </w:rPr>
    </w:lvl>
    <w:lvl w:ilvl="5" w:tplc="D090BCD8">
      <w:start w:val="1"/>
      <w:numFmt w:val="bullet"/>
      <w:lvlText w:val=""/>
      <w:lvlJc w:val="left"/>
      <w:pPr>
        <w:ind w:left="4320" w:hanging="360"/>
      </w:pPr>
      <w:rPr>
        <w:rFonts w:hint="default" w:ascii="Wingdings" w:hAnsi="Wingdings"/>
      </w:rPr>
    </w:lvl>
    <w:lvl w:ilvl="6" w:tplc="1BBC7B92">
      <w:start w:val="1"/>
      <w:numFmt w:val="bullet"/>
      <w:lvlText w:val=""/>
      <w:lvlJc w:val="left"/>
      <w:pPr>
        <w:ind w:left="5040" w:hanging="360"/>
      </w:pPr>
      <w:rPr>
        <w:rFonts w:hint="default" w:ascii="Symbol" w:hAnsi="Symbol"/>
      </w:rPr>
    </w:lvl>
    <w:lvl w:ilvl="7" w:tplc="1B0CEC8E">
      <w:start w:val="1"/>
      <w:numFmt w:val="bullet"/>
      <w:lvlText w:val="o"/>
      <w:lvlJc w:val="left"/>
      <w:pPr>
        <w:ind w:left="5760" w:hanging="360"/>
      </w:pPr>
      <w:rPr>
        <w:rFonts w:hint="default" w:ascii="Courier New" w:hAnsi="Courier New"/>
      </w:rPr>
    </w:lvl>
    <w:lvl w:ilvl="8" w:tplc="C0CCC73E">
      <w:start w:val="1"/>
      <w:numFmt w:val="bullet"/>
      <w:lvlText w:val=""/>
      <w:lvlJc w:val="left"/>
      <w:pPr>
        <w:ind w:left="6480" w:hanging="360"/>
      </w:pPr>
      <w:rPr>
        <w:rFonts w:hint="default" w:ascii="Wingdings" w:hAnsi="Wingdings"/>
      </w:rPr>
    </w:lvl>
  </w:abstractNum>
  <w:abstractNum w:abstractNumId="20" w15:restartNumberingAfterBreak="0">
    <w:nsid w:val="4EF7E0AB"/>
    <w:multiLevelType w:val="hybridMultilevel"/>
    <w:tmpl w:val="3088567E"/>
    <w:lvl w:ilvl="0" w:tplc="AEB023A8">
      <w:start w:val="1"/>
      <w:numFmt w:val="bullet"/>
      <w:lvlText w:val=""/>
      <w:lvlJc w:val="left"/>
      <w:pPr>
        <w:ind w:left="720" w:hanging="360"/>
      </w:pPr>
      <w:rPr>
        <w:rFonts w:hint="default" w:ascii="Symbol" w:hAnsi="Symbol"/>
      </w:rPr>
    </w:lvl>
    <w:lvl w:ilvl="1" w:tplc="68ECA304">
      <w:start w:val="1"/>
      <w:numFmt w:val="bullet"/>
      <w:lvlText w:val="o"/>
      <w:lvlJc w:val="left"/>
      <w:pPr>
        <w:ind w:left="1440" w:hanging="360"/>
      </w:pPr>
      <w:rPr>
        <w:rFonts w:hint="default" w:ascii="Courier New" w:hAnsi="Courier New"/>
      </w:rPr>
    </w:lvl>
    <w:lvl w:ilvl="2" w:tplc="813438EE">
      <w:start w:val="1"/>
      <w:numFmt w:val="bullet"/>
      <w:lvlText w:val=""/>
      <w:lvlJc w:val="left"/>
      <w:pPr>
        <w:ind w:left="2160" w:hanging="360"/>
      </w:pPr>
      <w:rPr>
        <w:rFonts w:hint="default" w:ascii="Wingdings" w:hAnsi="Wingdings"/>
      </w:rPr>
    </w:lvl>
    <w:lvl w:ilvl="3" w:tplc="9210D6EE">
      <w:start w:val="1"/>
      <w:numFmt w:val="bullet"/>
      <w:lvlText w:val=""/>
      <w:lvlJc w:val="left"/>
      <w:pPr>
        <w:ind w:left="2880" w:hanging="360"/>
      </w:pPr>
      <w:rPr>
        <w:rFonts w:hint="default" w:ascii="Symbol" w:hAnsi="Symbol"/>
      </w:rPr>
    </w:lvl>
    <w:lvl w:ilvl="4" w:tplc="FF0C38F6">
      <w:start w:val="1"/>
      <w:numFmt w:val="bullet"/>
      <w:lvlText w:val="o"/>
      <w:lvlJc w:val="left"/>
      <w:pPr>
        <w:ind w:left="3600" w:hanging="360"/>
      </w:pPr>
      <w:rPr>
        <w:rFonts w:hint="default" w:ascii="Courier New" w:hAnsi="Courier New"/>
      </w:rPr>
    </w:lvl>
    <w:lvl w:ilvl="5" w:tplc="A538003C">
      <w:start w:val="1"/>
      <w:numFmt w:val="bullet"/>
      <w:lvlText w:val=""/>
      <w:lvlJc w:val="left"/>
      <w:pPr>
        <w:ind w:left="4320" w:hanging="360"/>
      </w:pPr>
      <w:rPr>
        <w:rFonts w:hint="default" w:ascii="Wingdings" w:hAnsi="Wingdings"/>
      </w:rPr>
    </w:lvl>
    <w:lvl w:ilvl="6" w:tplc="7B1A2910">
      <w:start w:val="1"/>
      <w:numFmt w:val="bullet"/>
      <w:lvlText w:val=""/>
      <w:lvlJc w:val="left"/>
      <w:pPr>
        <w:ind w:left="5040" w:hanging="360"/>
      </w:pPr>
      <w:rPr>
        <w:rFonts w:hint="default" w:ascii="Symbol" w:hAnsi="Symbol"/>
      </w:rPr>
    </w:lvl>
    <w:lvl w:ilvl="7" w:tplc="CECC20AE">
      <w:start w:val="1"/>
      <w:numFmt w:val="bullet"/>
      <w:lvlText w:val="o"/>
      <w:lvlJc w:val="left"/>
      <w:pPr>
        <w:ind w:left="5760" w:hanging="360"/>
      </w:pPr>
      <w:rPr>
        <w:rFonts w:hint="default" w:ascii="Courier New" w:hAnsi="Courier New"/>
      </w:rPr>
    </w:lvl>
    <w:lvl w:ilvl="8" w:tplc="FAFE9C30">
      <w:start w:val="1"/>
      <w:numFmt w:val="bullet"/>
      <w:lvlText w:val=""/>
      <w:lvlJc w:val="left"/>
      <w:pPr>
        <w:ind w:left="6480" w:hanging="360"/>
      </w:pPr>
      <w:rPr>
        <w:rFonts w:hint="default" w:ascii="Wingdings" w:hAnsi="Wingdings"/>
      </w:rPr>
    </w:lvl>
  </w:abstractNum>
  <w:abstractNum w:abstractNumId="21" w15:restartNumberingAfterBreak="0">
    <w:nsid w:val="4F89E933"/>
    <w:multiLevelType w:val="hybridMultilevel"/>
    <w:tmpl w:val="640CAAB6"/>
    <w:lvl w:ilvl="0" w:tplc="7A2ED6B6">
      <w:start w:val="1"/>
      <w:numFmt w:val="bullet"/>
      <w:lvlText w:val=""/>
      <w:lvlJc w:val="left"/>
      <w:pPr>
        <w:ind w:left="720" w:hanging="360"/>
      </w:pPr>
      <w:rPr>
        <w:rFonts w:hint="default" w:ascii="Wingdings" w:hAnsi="Wingdings"/>
      </w:rPr>
    </w:lvl>
    <w:lvl w:ilvl="1" w:tplc="8DF441EC">
      <w:start w:val="1"/>
      <w:numFmt w:val="bullet"/>
      <w:lvlText w:val="o"/>
      <w:lvlJc w:val="left"/>
      <w:pPr>
        <w:ind w:left="1440" w:hanging="360"/>
      </w:pPr>
      <w:rPr>
        <w:rFonts w:hint="default" w:ascii="Courier New" w:hAnsi="Courier New"/>
      </w:rPr>
    </w:lvl>
    <w:lvl w:ilvl="2" w:tplc="59987BB8">
      <w:start w:val="1"/>
      <w:numFmt w:val="bullet"/>
      <w:lvlText w:val=""/>
      <w:lvlJc w:val="left"/>
      <w:pPr>
        <w:ind w:left="2160" w:hanging="360"/>
      </w:pPr>
      <w:rPr>
        <w:rFonts w:hint="default" w:ascii="Wingdings" w:hAnsi="Wingdings"/>
      </w:rPr>
    </w:lvl>
    <w:lvl w:ilvl="3" w:tplc="A14A20F2">
      <w:start w:val="1"/>
      <w:numFmt w:val="bullet"/>
      <w:lvlText w:val=""/>
      <w:lvlJc w:val="left"/>
      <w:pPr>
        <w:ind w:left="2880" w:hanging="360"/>
      </w:pPr>
      <w:rPr>
        <w:rFonts w:hint="default" w:ascii="Symbol" w:hAnsi="Symbol"/>
      </w:rPr>
    </w:lvl>
    <w:lvl w:ilvl="4" w:tplc="587E2ED4">
      <w:start w:val="1"/>
      <w:numFmt w:val="bullet"/>
      <w:lvlText w:val="o"/>
      <w:lvlJc w:val="left"/>
      <w:pPr>
        <w:ind w:left="3600" w:hanging="360"/>
      </w:pPr>
      <w:rPr>
        <w:rFonts w:hint="default" w:ascii="Courier New" w:hAnsi="Courier New"/>
      </w:rPr>
    </w:lvl>
    <w:lvl w:ilvl="5" w:tplc="FE5CB732">
      <w:start w:val="1"/>
      <w:numFmt w:val="bullet"/>
      <w:lvlText w:val=""/>
      <w:lvlJc w:val="left"/>
      <w:pPr>
        <w:ind w:left="4320" w:hanging="360"/>
      </w:pPr>
      <w:rPr>
        <w:rFonts w:hint="default" w:ascii="Wingdings" w:hAnsi="Wingdings"/>
      </w:rPr>
    </w:lvl>
    <w:lvl w:ilvl="6" w:tplc="69F429F6">
      <w:start w:val="1"/>
      <w:numFmt w:val="bullet"/>
      <w:lvlText w:val=""/>
      <w:lvlJc w:val="left"/>
      <w:pPr>
        <w:ind w:left="5040" w:hanging="360"/>
      </w:pPr>
      <w:rPr>
        <w:rFonts w:hint="default" w:ascii="Symbol" w:hAnsi="Symbol"/>
      </w:rPr>
    </w:lvl>
    <w:lvl w:ilvl="7" w:tplc="34CCC388">
      <w:start w:val="1"/>
      <w:numFmt w:val="bullet"/>
      <w:lvlText w:val="o"/>
      <w:lvlJc w:val="left"/>
      <w:pPr>
        <w:ind w:left="5760" w:hanging="360"/>
      </w:pPr>
      <w:rPr>
        <w:rFonts w:hint="default" w:ascii="Courier New" w:hAnsi="Courier New"/>
      </w:rPr>
    </w:lvl>
    <w:lvl w:ilvl="8" w:tplc="B790B85C">
      <w:start w:val="1"/>
      <w:numFmt w:val="bullet"/>
      <w:lvlText w:val=""/>
      <w:lvlJc w:val="left"/>
      <w:pPr>
        <w:ind w:left="6480" w:hanging="360"/>
      </w:pPr>
      <w:rPr>
        <w:rFonts w:hint="default" w:ascii="Wingdings" w:hAnsi="Wingdings"/>
      </w:rPr>
    </w:lvl>
  </w:abstractNum>
  <w:abstractNum w:abstractNumId="22" w15:restartNumberingAfterBreak="0">
    <w:nsid w:val="50C5C262"/>
    <w:multiLevelType w:val="hybridMultilevel"/>
    <w:tmpl w:val="A72A6942"/>
    <w:lvl w:ilvl="0" w:tplc="AB22B44E">
      <w:start w:val="1"/>
      <w:numFmt w:val="decimal"/>
      <w:lvlText w:val="%1."/>
      <w:lvlJc w:val="left"/>
      <w:pPr>
        <w:ind w:left="360" w:hanging="360"/>
      </w:pPr>
    </w:lvl>
    <w:lvl w:ilvl="1" w:tplc="861A0A4E">
      <w:start w:val="1"/>
      <w:numFmt w:val="lowerLetter"/>
      <w:lvlText w:val="%2."/>
      <w:lvlJc w:val="left"/>
      <w:pPr>
        <w:ind w:left="1080" w:hanging="360"/>
      </w:pPr>
    </w:lvl>
    <w:lvl w:ilvl="2" w:tplc="AD3EC3D8">
      <w:start w:val="1"/>
      <w:numFmt w:val="lowerRoman"/>
      <w:lvlText w:val="%3."/>
      <w:lvlJc w:val="right"/>
      <w:pPr>
        <w:ind w:left="1800" w:hanging="180"/>
      </w:pPr>
    </w:lvl>
    <w:lvl w:ilvl="3" w:tplc="E33297C6">
      <w:start w:val="1"/>
      <w:numFmt w:val="decimal"/>
      <w:lvlText w:val="%4."/>
      <w:lvlJc w:val="left"/>
      <w:pPr>
        <w:ind w:left="2520" w:hanging="360"/>
      </w:pPr>
    </w:lvl>
    <w:lvl w:ilvl="4" w:tplc="08562378">
      <w:start w:val="1"/>
      <w:numFmt w:val="lowerLetter"/>
      <w:lvlText w:val="%5."/>
      <w:lvlJc w:val="left"/>
      <w:pPr>
        <w:ind w:left="3240" w:hanging="360"/>
      </w:pPr>
    </w:lvl>
    <w:lvl w:ilvl="5" w:tplc="3398A36A">
      <w:start w:val="1"/>
      <w:numFmt w:val="lowerRoman"/>
      <w:lvlText w:val="%6."/>
      <w:lvlJc w:val="right"/>
      <w:pPr>
        <w:ind w:left="3960" w:hanging="180"/>
      </w:pPr>
    </w:lvl>
    <w:lvl w:ilvl="6" w:tplc="C63A1700">
      <w:start w:val="1"/>
      <w:numFmt w:val="decimal"/>
      <w:lvlText w:val="%7."/>
      <w:lvlJc w:val="left"/>
      <w:pPr>
        <w:ind w:left="4680" w:hanging="360"/>
      </w:pPr>
    </w:lvl>
    <w:lvl w:ilvl="7" w:tplc="D1EE1D92">
      <w:start w:val="1"/>
      <w:numFmt w:val="lowerLetter"/>
      <w:lvlText w:val="%8."/>
      <w:lvlJc w:val="left"/>
      <w:pPr>
        <w:ind w:left="5400" w:hanging="360"/>
      </w:pPr>
    </w:lvl>
    <w:lvl w:ilvl="8" w:tplc="D9F8968A">
      <w:start w:val="1"/>
      <w:numFmt w:val="lowerRoman"/>
      <w:lvlText w:val="%9."/>
      <w:lvlJc w:val="right"/>
      <w:pPr>
        <w:ind w:left="6120" w:hanging="180"/>
      </w:pPr>
    </w:lvl>
  </w:abstractNum>
  <w:abstractNum w:abstractNumId="23" w15:restartNumberingAfterBreak="0">
    <w:nsid w:val="52349772"/>
    <w:multiLevelType w:val="hybridMultilevel"/>
    <w:tmpl w:val="5EDC7474"/>
    <w:lvl w:ilvl="0" w:tplc="26C48882">
      <w:start w:val="1"/>
      <w:numFmt w:val="bullet"/>
      <w:lvlText w:val=""/>
      <w:lvlJc w:val="left"/>
      <w:pPr>
        <w:ind w:left="720" w:hanging="360"/>
      </w:pPr>
      <w:rPr>
        <w:rFonts w:hint="default" w:ascii="Symbol" w:hAnsi="Symbol"/>
      </w:rPr>
    </w:lvl>
    <w:lvl w:ilvl="1" w:tplc="58FC20EA">
      <w:start w:val="1"/>
      <w:numFmt w:val="bullet"/>
      <w:lvlText w:val="o"/>
      <w:lvlJc w:val="left"/>
      <w:pPr>
        <w:ind w:left="1440" w:hanging="360"/>
      </w:pPr>
      <w:rPr>
        <w:rFonts w:hint="default" w:ascii="Courier New" w:hAnsi="Courier New"/>
      </w:rPr>
    </w:lvl>
    <w:lvl w:ilvl="2" w:tplc="2B5EF91A">
      <w:start w:val="1"/>
      <w:numFmt w:val="bullet"/>
      <w:lvlText w:val=""/>
      <w:lvlJc w:val="left"/>
      <w:pPr>
        <w:ind w:left="2160" w:hanging="360"/>
      </w:pPr>
      <w:rPr>
        <w:rFonts w:hint="default" w:ascii="Wingdings" w:hAnsi="Wingdings"/>
      </w:rPr>
    </w:lvl>
    <w:lvl w:ilvl="3" w:tplc="191CA1CC">
      <w:start w:val="1"/>
      <w:numFmt w:val="bullet"/>
      <w:lvlText w:val=""/>
      <w:lvlJc w:val="left"/>
      <w:pPr>
        <w:ind w:left="2880" w:hanging="360"/>
      </w:pPr>
      <w:rPr>
        <w:rFonts w:hint="default" w:ascii="Symbol" w:hAnsi="Symbol"/>
      </w:rPr>
    </w:lvl>
    <w:lvl w:ilvl="4" w:tplc="7690065A">
      <w:start w:val="1"/>
      <w:numFmt w:val="bullet"/>
      <w:lvlText w:val="o"/>
      <w:lvlJc w:val="left"/>
      <w:pPr>
        <w:ind w:left="3600" w:hanging="360"/>
      </w:pPr>
      <w:rPr>
        <w:rFonts w:hint="default" w:ascii="Courier New" w:hAnsi="Courier New"/>
      </w:rPr>
    </w:lvl>
    <w:lvl w:ilvl="5" w:tplc="1B46A37E">
      <w:start w:val="1"/>
      <w:numFmt w:val="bullet"/>
      <w:lvlText w:val=""/>
      <w:lvlJc w:val="left"/>
      <w:pPr>
        <w:ind w:left="4320" w:hanging="360"/>
      </w:pPr>
      <w:rPr>
        <w:rFonts w:hint="default" w:ascii="Wingdings" w:hAnsi="Wingdings"/>
      </w:rPr>
    </w:lvl>
    <w:lvl w:ilvl="6" w:tplc="958E0934">
      <w:start w:val="1"/>
      <w:numFmt w:val="bullet"/>
      <w:lvlText w:val=""/>
      <w:lvlJc w:val="left"/>
      <w:pPr>
        <w:ind w:left="5040" w:hanging="360"/>
      </w:pPr>
      <w:rPr>
        <w:rFonts w:hint="default" w:ascii="Symbol" w:hAnsi="Symbol"/>
      </w:rPr>
    </w:lvl>
    <w:lvl w:ilvl="7" w:tplc="76DC78D4">
      <w:start w:val="1"/>
      <w:numFmt w:val="bullet"/>
      <w:lvlText w:val="o"/>
      <w:lvlJc w:val="left"/>
      <w:pPr>
        <w:ind w:left="5760" w:hanging="360"/>
      </w:pPr>
      <w:rPr>
        <w:rFonts w:hint="default" w:ascii="Courier New" w:hAnsi="Courier New"/>
      </w:rPr>
    </w:lvl>
    <w:lvl w:ilvl="8" w:tplc="F7F4E424">
      <w:start w:val="1"/>
      <w:numFmt w:val="bullet"/>
      <w:lvlText w:val=""/>
      <w:lvlJc w:val="left"/>
      <w:pPr>
        <w:ind w:left="6480" w:hanging="360"/>
      </w:pPr>
      <w:rPr>
        <w:rFonts w:hint="default" w:ascii="Wingdings" w:hAnsi="Wingdings"/>
      </w:rPr>
    </w:lvl>
  </w:abstractNum>
  <w:abstractNum w:abstractNumId="24" w15:restartNumberingAfterBreak="0">
    <w:nsid w:val="556F5DE7"/>
    <w:multiLevelType w:val="hybridMultilevel"/>
    <w:tmpl w:val="FCB689DE"/>
    <w:lvl w:ilvl="0" w:tplc="848C7EF6">
      <w:start w:val="1"/>
      <w:numFmt w:val="bullet"/>
      <w:lvlText w:val=""/>
      <w:lvlJc w:val="left"/>
      <w:pPr>
        <w:ind w:left="720" w:hanging="360"/>
      </w:pPr>
      <w:rPr>
        <w:rFonts w:hint="default" w:ascii="Symbol" w:hAnsi="Symbol"/>
      </w:rPr>
    </w:lvl>
    <w:lvl w:ilvl="1" w:tplc="2426294E">
      <w:start w:val="1"/>
      <w:numFmt w:val="bullet"/>
      <w:lvlText w:val="o"/>
      <w:lvlJc w:val="left"/>
      <w:pPr>
        <w:ind w:left="1440" w:hanging="360"/>
      </w:pPr>
      <w:rPr>
        <w:rFonts w:hint="default" w:ascii="Courier New" w:hAnsi="Courier New"/>
      </w:rPr>
    </w:lvl>
    <w:lvl w:ilvl="2" w:tplc="1C2AF366">
      <w:start w:val="1"/>
      <w:numFmt w:val="bullet"/>
      <w:lvlText w:val=""/>
      <w:lvlJc w:val="left"/>
      <w:pPr>
        <w:ind w:left="2160" w:hanging="360"/>
      </w:pPr>
      <w:rPr>
        <w:rFonts w:hint="default" w:ascii="Wingdings" w:hAnsi="Wingdings"/>
      </w:rPr>
    </w:lvl>
    <w:lvl w:ilvl="3" w:tplc="2C029D68">
      <w:start w:val="1"/>
      <w:numFmt w:val="bullet"/>
      <w:lvlText w:val=""/>
      <w:lvlJc w:val="left"/>
      <w:pPr>
        <w:ind w:left="2880" w:hanging="360"/>
      </w:pPr>
      <w:rPr>
        <w:rFonts w:hint="default" w:ascii="Symbol" w:hAnsi="Symbol"/>
      </w:rPr>
    </w:lvl>
    <w:lvl w:ilvl="4" w:tplc="17F45FC2">
      <w:start w:val="1"/>
      <w:numFmt w:val="bullet"/>
      <w:lvlText w:val="o"/>
      <w:lvlJc w:val="left"/>
      <w:pPr>
        <w:ind w:left="3600" w:hanging="360"/>
      </w:pPr>
      <w:rPr>
        <w:rFonts w:hint="default" w:ascii="Courier New" w:hAnsi="Courier New"/>
      </w:rPr>
    </w:lvl>
    <w:lvl w:ilvl="5" w:tplc="EC061FCA">
      <w:start w:val="1"/>
      <w:numFmt w:val="bullet"/>
      <w:lvlText w:val=""/>
      <w:lvlJc w:val="left"/>
      <w:pPr>
        <w:ind w:left="4320" w:hanging="360"/>
      </w:pPr>
      <w:rPr>
        <w:rFonts w:hint="default" w:ascii="Wingdings" w:hAnsi="Wingdings"/>
      </w:rPr>
    </w:lvl>
    <w:lvl w:ilvl="6" w:tplc="EA428320">
      <w:start w:val="1"/>
      <w:numFmt w:val="bullet"/>
      <w:lvlText w:val=""/>
      <w:lvlJc w:val="left"/>
      <w:pPr>
        <w:ind w:left="5040" w:hanging="360"/>
      </w:pPr>
      <w:rPr>
        <w:rFonts w:hint="default" w:ascii="Symbol" w:hAnsi="Symbol"/>
      </w:rPr>
    </w:lvl>
    <w:lvl w:ilvl="7" w:tplc="D58E3DE8">
      <w:start w:val="1"/>
      <w:numFmt w:val="bullet"/>
      <w:lvlText w:val="o"/>
      <w:lvlJc w:val="left"/>
      <w:pPr>
        <w:ind w:left="5760" w:hanging="360"/>
      </w:pPr>
      <w:rPr>
        <w:rFonts w:hint="default" w:ascii="Courier New" w:hAnsi="Courier New"/>
      </w:rPr>
    </w:lvl>
    <w:lvl w:ilvl="8" w:tplc="66380C70">
      <w:start w:val="1"/>
      <w:numFmt w:val="bullet"/>
      <w:lvlText w:val=""/>
      <w:lvlJc w:val="left"/>
      <w:pPr>
        <w:ind w:left="6480" w:hanging="360"/>
      </w:pPr>
      <w:rPr>
        <w:rFonts w:hint="default" w:ascii="Wingdings" w:hAnsi="Wingdings"/>
      </w:rPr>
    </w:lvl>
  </w:abstractNum>
  <w:abstractNum w:abstractNumId="25" w15:restartNumberingAfterBreak="0">
    <w:nsid w:val="5BC659F8"/>
    <w:multiLevelType w:val="hybridMultilevel"/>
    <w:tmpl w:val="FD4839A0"/>
    <w:lvl w:ilvl="0" w:tplc="06E26BCC">
      <w:start w:val="1"/>
      <w:numFmt w:val="bullet"/>
      <w:lvlText w:val=""/>
      <w:lvlJc w:val="left"/>
      <w:pPr>
        <w:ind w:left="1080" w:hanging="360"/>
      </w:pPr>
      <w:rPr>
        <w:rFonts w:hint="default" w:ascii="Wingdings" w:hAnsi="Wingdings"/>
      </w:rPr>
    </w:lvl>
    <w:lvl w:ilvl="1" w:tplc="D46A915C">
      <w:start w:val="1"/>
      <w:numFmt w:val="bullet"/>
      <w:lvlText w:val="o"/>
      <w:lvlJc w:val="left"/>
      <w:pPr>
        <w:ind w:left="1800" w:hanging="360"/>
      </w:pPr>
      <w:rPr>
        <w:rFonts w:hint="default" w:ascii="Courier New" w:hAnsi="Courier New"/>
      </w:rPr>
    </w:lvl>
    <w:lvl w:ilvl="2" w:tplc="DCAAF29C">
      <w:start w:val="1"/>
      <w:numFmt w:val="bullet"/>
      <w:lvlText w:val=""/>
      <w:lvlJc w:val="left"/>
      <w:pPr>
        <w:ind w:left="2520" w:hanging="360"/>
      </w:pPr>
      <w:rPr>
        <w:rFonts w:hint="default" w:ascii="Wingdings" w:hAnsi="Wingdings"/>
      </w:rPr>
    </w:lvl>
    <w:lvl w:ilvl="3" w:tplc="D37CB91E">
      <w:start w:val="1"/>
      <w:numFmt w:val="bullet"/>
      <w:lvlText w:val=""/>
      <w:lvlJc w:val="left"/>
      <w:pPr>
        <w:ind w:left="3240" w:hanging="360"/>
      </w:pPr>
      <w:rPr>
        <w:rFonts w:hint="default" w:ascii="Symbol" w:hAnsi="Symbol"/>
      </w:rPr>
    </w:lvl>
    <w:lvl w:ilvl="4" w:tplc="68E6C77C">
      <w:start w:val="1"/>
      <w:numFmt w:val="bullet"/>
      <w:lvlText w:val="o"/>
      <w:lvlJc w:val="left"/>
      <w:pPr>
        <w:ind w:left="3960" w:hanging="360"/>
      </w:pPr>
      <w:rPr>
        <w:rFonts w:hint="default" w:ascii="Courier New" w:hAnsi="Courier New"/>
      </w:rPr>
    </w:lvl>
    <w:lvl w:ilvl="5" w:tplc="7A441B70">
      <w:start w:val="1"/>
      <w:numFmt w:val="bullet"/>
      <w:lvlText w:val=""/>
      <w:lvlJc w:val="left"/>
      <w:pPr>
        <w:ind w:left="4680" w:hanging="360"/>
      </w:pPr>
      <w:rPr>
        <w:rFonts w:hint="default" w:ascii="Wingdings" w:hAnsi="Wingdings"/>
      </w:rPr>
    </w:lvl>
    <w:lvl w:ilvl="6" w:tplc="EBA228B6">
      <w:start w:val="1"/>
      <w:numFmt w:val="bullet"/>
      <w:lvlText w:val=""/>
      <w:lvlJc w:val="left"/>
      <w:pPr>
        <w:ind w:left="5400" w:hanging="360"/>
      </w:pPr>
      <w:rPr>
        <w:rFonts w:hint="default" w:ascii="Symbol" w:hAnsi="Symbol"/>
      </w:rPr>
    </w:lvl>
    <w:lvl w:ilvl="7" w:tplc="4DCA9EFE">
      <w:start w:val="1"/>
      <w:numFmt w:val="bullet"/>
      <w:lvlText w:val="o"/>
      <w:lvlJc w:val="left"/>
      <w:pPr>
        <w:ind w:left="6120" w:hanging="360"/>
      </w:pPr>
      <w:rPr>
        <w:rFonts w:hint="default" w:ascii="Courier New" w:hAnsi="Courier New"/>
      </w:rPr>
    </w:lvl>
    <w:lvl w:ilvl="8" w:tplc="F5EAB6CE">
      <w:start w:val="1"/>
      <w:numFmt w:val="bullet"/>
      <w:lvlText w:val=""/>
      <w:lvlJc w:val="left"/>
      <w:pPr>
        <w:ind w:left="6840" w:hanging="360"/>
      </w:pPr>
      <w:rPr>
        <w:rFonts w:hint="default" w:ascii="Wingdings" w:hAnsi="Wingdings"/>
      </w:rPr>
    </w:lvl>
  </w:abstractNum>
  <w:abstractNum w:abstractNumId="26" w15:restartNumberingAfterBreak="0">
    <w:nsid w:val="602AA910"/>
    <w:multiLevelType w:val="hybridMultilevel"/>
    <w:tmpl w:val="28E65A4E"/>
    <w:lvl w:ilvl="0" w:tplc="B92C46F6">
      <w:start w:val="1"/>
      <w:numFmt w:val="decimal"/>
      <w:lvlText w:val="%1."/>
      <w:lvlJc w:val="left"/>
      <w:pPr>
        <w:ind w:left="360" w:hanging="360"/>
      </w:pPr>
    </w:lvl>
    <w:lvl w:ilvl="1" w:tplc="B952F5D8">
      <w:start w:val="1"/>
      <w:numFmt w:val="lowerLetter"/>
      <w:lvlText w:val="%2."/>
      <w:lvlJc w:val="left"/>
      <w:pPr>
        <w:ind w:left="1080" w:hanging="360"/>
      </w:pPr>
    </w:lvl>
    <w:lvl w:ilvl="2" w:tplc="F650FB86">
      <w:start w:val="1"/>
      <w:numFmt w:val="lowerRoman"/>
      <w:lvlText w:val="%3."/>
      <w:lvlJc w:val="right"/>
      <w:pPr>
        <w:ind w:left="1800" w:hanging="180"/>
      </w:pPr>
    </w:lvl>
    <w:lvl w:ilvl="3" w:tplc="D7684B20">
      <w:start w:val="1"/>
      <w:numFmt w:val="decimal"/>
      <w:lvlText w:val="%4."/>
      <w:lvlJc w:val="left"/>
      <w:pPr>
        <w:ind w:left="2520" w:hanging="360"/>
      </w:pPr>
    </w:lvl>
    <w:lvl w:ilvl="4" w:tplc="8FC28F26">
      <w:start w:val="1"/>
      <w:numFmt w:val="lowerLetter"/>
      <w:lvlText w:val="%5."/>
      <w:lvlJc w:val="left"/>
      <w:pPr>
        <w:ind w:left="3240" w:hanging="360"/>
      </w:pPr>
    </w:lvl>
    <w:lvl w:ilvl="5" w:tplc="0632F8AC">
      <w:start w:val="1"/>
      <w:numFmt w:val="lowerRoman"/>
      <w:lvlText w:val="%6."/>
      <w:lvlJc w:val="right"/>
      <w:pPr>
        <w:ind w:left="3960" w:hanging="180"/>
      </w:pPr>
    </w:lvl>
    <w:lvl w:ilvl="6" w:tplc="6A689322">
      <w:start w:val="1"/>
      <w:numFmt w:val="decimal"/>
      <w:lvlText w:val="%7."/>
      <w:lvlJc w:val="left"/>
      <w:pPr>
        <w:ind w:left="4680" w:hanging="360"/>
      </w:pPr>
    </w:lvl>
    <w:lvl w:ilvl="7" w:tplc="E26E22A4">
      <w:start w:val="1"/>
      <w:numFmt w:val="lowerLetter"/>
      <w:lvlText w:val="%8."/>
      <w:lvlJc w:val="left"/>
      <w:pPr>
        <w:ind w:left="5400" w:hanging="360"/>
      </w:pPr>
    </w:lvl>
    <w:lvl w:ilvl="8" w:tplc="48E612B4">
      <w:start w:val="1"/>
      <w:numFmt w:val="lowerRoman"/>
      <w:lvlText w:val="%9."/>
      <w:lvlJc w:val="right"/>
      <w:pPr>
        <w:ind w:left="6120" w:hanging="180"/>
      </w:pPr>
    </w:lvl>
  </w:abstractNum>
  <w:abstractNum w:abstractNumId="27" w15:restartNumberingAfterBreak="0">
    <w:nsid w:val="6C5A2C09"/>
    <w:multiLevelType w:val="hybridMultilevel"/>
    <w:tmpl w:val="594AC654"/>
    <w:lvl w:ilvl="0" w:tplc="FD08B4DC">
      <w:start w:val="1"/>
      <w:numFmt w:val="bullet"/>
      <w:lvlText w:val=""/>
      <w:lvlJc w:val="left"/>
      <w:pPr>
        <w:ind w:left="720" w:hanging="360"/>
      </w:pPr>
      <w:rPr>
        <w:rFonts w:hint="default" w:ascii="Wingdings" w:hAnsi="Wingdings"/>
      </w:rPr>
    </w:lvl>
    <w:lvl w:ilvl="1" w:tplc="D188F11C">
      <w:start w:val="1"/>
      <w:numFmt w:val="bullet"/>
      <w:lvlText w:val="o"/>
      <w:lvlJc w:val="left"/>
      <w:pPr>
        <w:ind w:left="1440" w:hanging="360"/>
      </w:pPr>
      <w:rPr>
        <w:rFonts w:hint="default" w:ascii="Courier New" w:hAnsi="Courier New"/>
      </w:rPr>
    </w:lvl>
    <w:lvl w:ilvl="2" w:tplc="594C22A2">
      <w:start w:val="1"/>
      <w:numFmt w:val="bullet"/>
      <w:lvlText w:val=""/>
      <w:lvlJc w:val="left"/>
      <w:pPr>
        <w:ind w:left="2160" w:hanging="360"/>
      </w:pPr>
      <w:rPr>
        <w:rFonts w:hint="default" w:ascii="Wingdings" w:hAnsi="Wingdings"/>
      </w:rPr>
    </w:lvl>
    <w:lvl w:ilvl="3" w:tplc="25BE634A">
      <w:start w:val="1"/>
      <w:numFmt w:val="bullet"/>
      <w:lvlText w:val=""/>
      <w:lvlJc w:val="left"/>
      <w:pPr>
        <w:ind w:left="2880" w:hanging="360"/>
      </w:pPr>
      <w:rPr>
        <w:rFonts w:hint="default" w:ascii="Symbol" w:hAnsi="Symbol"/>
      </w:rPr>
    </w:lvl>
    <w:lvl w:ilvl="4" w:tplc="959E5C50">
      <w:start w:val="1"/>
      <w:numFmt w:val="bullet"/>
      <w:lvlText w:val="o"/>
      <w:lvlJc w:val="left"/>
      <w:pPr>
        <w:ind w:left="3600" w:hanging="360"/>
      </w:pPr>
      <w:rPr>
        <w:rFonts w:hint="default" w:ascii="Courier New" w:hAnsi="Courier New"/>
      </w:rPr>
    </w:lvl>
    <w:lvl w:ilvl="5" w:tplc="F2949E56">
      <w:start w:val="1"/>
      <w:numFmt w:val="bullet"/>
      <w:lvlText w:val=""/>
      <w:lvlJc w:val="left"/>
      <w:pPr>
        <w:ind w:left="4320" w:hanging="360"/>
      </w:pPr>
      <w:rPr>
        <w:rFonts w:hint="default" w:ascii="Wingdings" w:hAnsi="Wingdings"/>
      </w:rPr>
    </w:lvl>
    <w:lvl w:ilvl="6" w:tplc="F08A8C4A">
      <w:start w:val="1"/>
      <w:numFmt w:val="bullet"/>
      <w:lvlText w:val=""/>
      <w:lvlJc w:val="left"/>
      <w:pPr>
        <w:ind w:left="5040" w:hanging="360"/>
      </w:pPr>
      <w:rPr>
        <w:rFonts w:hint="default" w:ascii="Symbol" w:hAnsi="Symbol"/>
      </w:rPr>
    </w:lvl>
    <w:lvl w:ilvl="7" w:tplc="5FEAE76C">
      <w:start w:val="1"/>
      <w:numFmt w:val="bullet"/>
      <w:lvlText w:val="o"/>
      <w:lvlJc w:val="left"/>
      <w:pPr>
        <w:ind w:left="5760" w:hanging="360"/>
      </w:pPr>
      <w:rPr>
        <w:rFonts w:hint="default" w:ascii="Courier New" w:hAnsi="Courier New"/>
      </w:rPr>
    </w:lvl>
    <w:lvl w:ilvl="8" w:tplc="9B8A8882">
      <w:start w:val="1"/>
      <w:numFmt w:val="bullet"/>
      <w:lvlText w:val=""/>
      <w:lvlJc w:val="left"/>
      <w:pPr>
        <w:ind w:left="6480" w:hanging="360"/>
      </w:pPr>
      <w:rPr>
        <w:rFonts w:hint="default" w:ascii="Wingdings" w:hAnsi="Wingdings"/>
      </w:rPr>
    </w:lvl>
  </w:abstractNum>
  <w:abstractNum w:abstractNumId="28" w15:restartNumberingAfterBreak="0">
    <w:nsid w:val="6F81AE87"/>
    <w:multiLevelType w:val="hybridMultilevel"/>
    <w:tmpl w:val="100C04A4"/>
    <w:lvl w:ilvl="0" w:tplc="624A44AE">
      <w:start w:val="1"/>
      <w:numFmt w:val="bullet"/>
      <w:lvlText w:val=""/>
      <w:lvlJc w:val="left"/>
      <w:pPr>
        <w:ind w:left="720" w:hanging="360"/>
      </w:pPr>
      <w:rPr>
        <w:rFonts w:hint="default" w:ascii="Wingdings" w:hAnsi="Wingdings"/>
      </w:rPr>
    </w:lvl>
    <w:lvl w:ilvl="1" w:tplc="2C9261FC">
      <w:start w:val="1"/>
      <w:numFmt w:val="bullet"/>
      <w:lvlText w:val="o"/>
      <w:lvlJc w:val="left"/>
      <w:pPr>
        <w:ind w:left="1440" w:hanging="360"/>
      </w:pPr>
      <w:rPr>
        <w:rFonts w:hint="default" w:ascii="Courier New" w:hAnsi="Courier New"/>
      </w:rPr>
    </w:lvl>
    <w:lvl w:ilvl="2" w:tplc="738641A0">
      <w:start w:val="1"/>
      <w:numFmt w:val="bullet"/>
      <w:lvlText w:val=""/>
      <w:lvlJc w:val="left"/>
      <w:pPr>
        <w:ind w:left="2160" w:hanging="360"/>
      </w:pPr>
      <w:rPr>
        <w:rFonts w:hint="default" w:ascii="Wingdings" w:hAnsi="Wingdings"/>
      </w:rPr>
    </w:lvl>
    <w:lvl w:ilvl="3" w:tplc="0CFC5A1E">
      <w:start w:val="1"/>
      <w:numFmt w:val="bullet"/>
      <w:lvlText w:val=""/>
      <w:lvlJc w:val="left"/>
      <w:pPr>
        <w:ind w:left="2880" w:hanging="360"/>
      </w:pPr>
      <w:rPr>
        <w:rFonts w:hint="default" w:ascii="Symbol" w:hAnsi="Symbol"/>
      </w:rPr>
    </w:lvl>
    <w:lvl w:ilvl="4" w:tplc="99FA80F6">
      <w:start w:val="1"/>
      <w:numFmt w:val="bullet"/>
      <w:lvlText w:val="o"/>
      <w:lvlJc w:val="left"/>
      <w:pPr>
        <w:ind w:left="3600" w:hanging="360"/>
      </w:pPr>
      <w:rPr>
        <w:rFonts w:hint="default" w:ascii="Courier New" w:hAnsi="Courier New"/>
      </w:rPr>
    </w:lvl>
    <w:lvl w:ilvl="5" w:tplc="D2C69FAE">
      <w:start w:val="1"/>
      <w:numFmt w:val="bullet"/>
      <w:lvlText w:val=""/>
      <w:lvlJc w:val="left"/>
      <w:pPr>
        <w:ind w:left="4320" w:hanging="360"/>
      </w:pPr>
      <w:rPr>
        <w:rFonts w:hint="default" w:ascii="Wingdings" w:hAnsi="Wingdings"/>
      </w:rPr>
    </w:lvl>
    <w:lvl w:ilvl="6" w:tplc="477A6FA4">
      <w:start w:val="1"/>
      <w:numFmt w:val="bullet"/>
      <w:lvlText w:val=""/>
      <w:lvlJc w:val="left"/>
      <w:pPr>
        <w:ind w:left="5040" w:hanging="360"/>
      </w:pPr>
      <w:rPr>
        <w:rFonts w:hint="default" w:ascii="Symbol" w:hAnsi="Symbol"/>
      </w:rPr>
    </w:lvl>
    <w:lvl w:ilvl="7" w:tplc="6C80F6C2">
      <w:start w:val="1"/>
      <w:numFmt w:val="bullet"/>
      <w:lvlText w:val="o"/>
      <w:lvlJc w:val="left"/>
      <w:pPr>
        <w:ind w:left="5760" w:hanging="360"/>
      </w:pPr>
      <w:rPr>
        <w:rFonts w:hint="default" w:ascii="Courier New" w:hAnsi="Courier New"/>
      </w:rPr>
    </w:lvl>
    <w:lvl w:ilvl="8" w:tplc="01243F14">
      <w:start w:val="1"/>
      <w:numFmt w:val="bullet"/>
      <w:lvlText w:val=""/>
      <w:lvlJc w:val="left"/>
      <w:pPr>
        <w:ind w:left="6480" w:hanging="360"/>
      </w:pPr>
      <w:rPr>
        <w:rFonts w:hint="default" w:ascii="Wingdings" w:hAnsi="Wingdings"/>
      </w:rPr>
    </w:lvl>
  </w:abstractNum>
  <w:num w:numId="1" w16cid:durableId="701200921">
    <w:abstractNumId w:val="7"/>
  </w:num>
  <w:num w:numId="2" w16cid:durableId="538976195">
    <w:abstractNumId w:val="20"/>
  </w:num>
  <w:num w:numId="3" w16cid:durableId="1788886155">
    <w:abstractNumId w:val="6"/>
  </w:num>
  <w:num w:numId="4" w16cid:durableId="1389113476">
    <w:abstractNumId w:val="17"/>
  </w:num>
  <w:num w:numId="5" w16cid:durableId="1778712621">
    <w:abstractNumId w:val="4"/>
  </w:num>
  <w:num w:numId="6" w16cid:durableId="471794111">
    <w:abstractNumId w:val="1"/>
  </w:num>
  <w:num w:numId="7" w16cid:durableId="1350259059">
    <w:abstractNumId w:val="23"/>
  </w:num>
  <w:num w:numId="8" w16cid:durableId="484517586">
    <w:abstractNumId w:val="5"/>
  </w:num>
  <w:num w:numId="9" w16cid:durableId="1246645901">
    <w:abstractNumId w:val="27"/>
  </w:num>
  <w:num w:numId="10" w16cid:durableId="883296190">
    <w:abstractNumId w:val="21"/>
  </w:num>
  <w:num w:numId="11" w16cid:durableId="1793937695">
    <w:abstractNumId w:val="2"/>
  </w:num>
  <w:num w:numId="12" w16cid:durableId="1485006808">
    <w:abstractNumId w:val="10"/>
  </w:num>
  <w:num w:numId="13" w16cid:durableId="59984641">
    <w:abstractNumId w:val="22"/>
  </w:num>
  <w:num w:numId="14" w16cid:durableId="1610621346">
    <w:abstractNumId w:val="11"/>
  </w:num>
  <w:num w:numId="15" w16cid:durableId="622659374">
    <w:abstractNumId w:val="16"/>
  </w:num>
  <w:num w:numId="16" w16cid:durableId="1177888037">
    <w:abstractNumId w:val="8"/>
  </w:num>
  <w:num w:numId="17" w16cid:durableId="345980543">
    <w:abstractNumId w:val="14"/>
  </w:num>
  <w:num w:numId="18" w16cid:durableId="819466786">
    <w:abstractNumId w:val="15"/>
  </w:num>
  <w:num w:numId="19" w16cid:durableId="544219712">
    <w:abstractNumId w:val="24"/>
  </w:num>
  <w:num w:numId="20" w16cid:durableId="486239811">
    <w:abstractNumId w:val="3"/>
  </w:num>
  <w:num w:numId="21" w16cid:durableId="823469894">
    <w:abstractNumId w:val="9"/>
  </w:num>
  <w:num w:numId="22" w16cid:durableId="453016341">
    <w:abstractNumId w:val="13"/>
  </w:num>
  <w:num w:numId="23" w16cid:durableId="1883132244">
    <w:abstractNumId w:val="18"/>
  </w:num>
  <w:num w:numId="24" w16cid:durableId="1776711167">
    <w:abstractNumId w:val="28"/>
  </w:num>
  <w:num w:numId="25" w16cid:durableId="1194154922">
    <w:abstractNumId w:val="26"/>
  </w:num>
  <w:num w:numId="26" w16cid:durableId="1573733940">
    <w:abstractNumId w:val="12"/>
  </w:num>
  <w:num w:numId="27" w16cid:durableId="372390578">
    <w:abstractNumId w:val="25"/>
  </w:num>
  <w:num w:numId="28" w16cid:durableId="1342851286">
    <w:abstractNumId w:val="19"/>
  </w:num>
  <w:num w:numId="29" w16cid:durableId="547448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816F49"/>
    <w:rsid w:val="002D23B0"/>
    <w:rsid w:val="003395A6"/>
    <w:rsid w:val="00A3072D"/>
    <w:rsid w:val="00AD2825"/>
    <w:rsid w:val="00BBB4D8"/>
    <w:rsid w:val="01372DC8"/>
    <w:rsid w:val="01A0CE41"/>
    <w:rsid w:val="01B2F573"/>
    <w:rsid w:val="0203103A"/>
    <w:rsid w:val="036C7F16"/>
    <w:rsid w:val="0377A3C2"/>
    <w:rsid w:val="03CE906B"/>
    <w:rsid w:val="03F90DAD"/>
    <w:rsid w:val="0445AC89"/>
    <w:rsid w:val="04FB0BCA"/>
    <w:rsid w:val="061B3EFE"/>
    <w:rsid w:val="06E9E54C"/>
    <w:rsid w:val="07CAEB32"/>
    <w:rsid w:val="08C162D4"/>
    <w:rsid w:val="097D0553"/>
    <w:rsid w:val="0A1FD35A"/>
    <w:rsid w:val="0A8DABB5"/>
    <w:rsid w:val="0B3EB1D4"/>
    <w:rsid w:val="0BA2F576"/>
    <w:rsid w:val="0BA36409"/>
    <w:rsid w:val="0C74CBCA"/>
    <w:rsid w:val="0D2D99E0"/>
    <w:rsid w:val="0E0C65CD"/>
    <w:rsid w:val="0E97A595"/>
    <w:rsid w:val="0F378FB8"/>
    <w:rsid w:val="0F4B4724"/>
    <w:rsid w:val="0FB61868"/>
    <w:rsid w:val="0FE0DD5C"/>
    <w:rsid w:val="0FEEDC1F"/>
    <w:rsid w:val="1036BE00"/>
    <w:rsid w:val="10BA17E9"/>
    <w:rsid w:val="126EB741"/>
    <w:rsid w:val="12816F49"/>
    <w:rsid w:val="149F2CA4"/>
    <w:rsid w:val="14B406C4"/>
    <w:rsid w:val="15CB402C"/>
    <w:rsid w:val="1729D226"/>
    <w:rsid w:val="17719E69"/>
    <w:rsid w:val="1806E49E"/>
    <w:rsid w:val="1943C43B"/>
    <w:rsid w:val="19F7D720"/>
    <w:rsid w:val="1ADCBE91"/>
    <w:rsid w:val="1B38DDE3"/>
    <w:rsid w:val="1B87CC5E"/>
    <w:rsid w:val="1C394E30"/>
    <w:rsid w:val="1C71E519"/>
    <w:rsid w:val="1CA6A251"/>
    <w:rsid w:val="1CF5A98B"/>
    <w:rsid w:val="1D7081AD"/>
    <w:rsid w:val="1D872D54"/>
    <w:rsid w:val="1E1FEB79"/>
    <w:rsid w:val="1ED1208F"/>
    <w:rsid w:val="1F42463E"/>
    <w:rsid w:val="1FAACB73"/>
    <w:rsid w:val="200A13B1"/>
    <w:rsid w:val="20613FD0"/>
    <w:rsid w:val="20A893FB"/>
    <w:rsid w:val="20FD09BF"/>
    <w:rsid w:val="214BBA43"/>
    <w:rsid w:val="215325C4"/>
    <w:rsid w:val="22A77F75"/>
    <w:rsid w:val="22CF266C"/>
    <w:rsid w:val="22E8D223"/>
    <w:rsid w:val="22FD815A"/>
    <w:rsid w:val="23631B63"/>
    <w:rsid w:val="23EF815B"/>
    <w:rsid w:val="250F1F2D"/>
    <w:rsid w:val="2530C2D6"/>
    <w:rsid w:val="259B7550"/>
    <w:rsid w:val="25DB9C8A"/>
    <w:rsid w:val="26ABB3F8"/>
    <w:rsid w:val="26F022B6"/>
    <w:rsid w:val="27C73A47"/>
    <w:rsid w:val="27FA2F5E"/>
    <w:rsid w:val="288D83E9"/>
    <w:rsid w:val="296D4AF1"/>
    <w:rsid w:val="2AEFE0D8"/>
    <w:rsid w:val="2BC98E9D"/>
    <w:rsid w:val="2C9F965C"/>
    <w:rsid w:val="2CC01C14"/>
    <w:rsid w:val="2DA6C84D"/>
    <w:rsid w:val="2DA7CB6A"/>
    <w:rsid w:val="2E86F616"/>
    <w:rsid w:val="2E911EA4"/>
    <w:rsid w:val="2EAB8CCB"/>
    <w:rsid w:val="2F0CF21D"/>
    <w:rsid w:val="307627BD"/>
    <w:rsid w:val="313108D0"/>
    <w:rsid w:val="3185C3C5"/>
    <w:rsid w:val="32202D9F"/>
    <w:rsid w:val="3235F720"/>
    <w:rsid w:val="32404716"/>
    <w:rsid w:val="34CD61F9"/>
    <w:rsid w:val="367FF0C9"/>
    <w:rsid w:val="379E8DEE"/>
    <w:rsid w:val="37E95058"/>
    <w:rsid w:val="3817C01B"/>
    <w:rsid w:val="3888CC78"/>
    <w:rsid w:val="38B93F9F"/>
    <w:rsid w:val="39015D43"/>
    <w:rsid w:val="3A1328FB"/>
    <w:rsid w:val="3A501DD5"/>
    <w:rsid w:val="3B443B86"/>
    <w:rsid w:val="3C77410B"/>
    <w:rsid w:val="3C7CDCD0"/>
    <w:rsid w:val="3CB5E79F"/>
    <w:rsid w:val="3CF9F323"/>
    <w:rsid w:val="3CFE7217"/>
    <w:rsid w:val="3D2FB396"/>
    <w:rsid w:val="3D9C408B"/>
    <w:rsid w:val="3E5EF4D5"/>
    <w:rsid w:val="4009588D"/>
    <w:rsid w:val="40355886"/>
    <w:rsid w:val="40AAAB56"/>
    <w:rsid w:val="40C183EA"/>
    <w:rsid w:val="40DCAC0C"/>
    <w:rsid w:val="413B5914"/>
    <w:rsid w:val="417E9237"/>
    <w:rsid w:val="437888C5"/>
    <w:rsid w:val="4396C2FB"/>
    <w:rsid w:val="44E0CB0A"/>
    <w:rsid w:val="467A23BA"/>
    <w:rsid w:val="4691A510"/>
    <w:rsid w:val="4713D1FC"/>
    <w:rsid w:val="47E8299B"/>
    <w:rsid w:val="48379EAC"/>
    <w:rsid w:val="48C222A1"/>
    <w:rsid w:val="48D1113A"/>
    <w:rsid w:val="48F876A6"/>
    <w:rsid w:val="490EEEA5"/>
    <w:rsid w:val="495D6934"/>
    <w:rsid w:val="4A08C417"/>
    <w:rsid w:val="4A47B995"/>
    <w:rsid w:val="4B100EE0"/>
    <w:rsid w:val="4B20C394"/>
    <w:rsid w:val="4C5C07DB"/>
    <w:rsid w:val="4C9AE88C"/>
    <w:rsid w:val="4DB9B566"/>
    <w:rsid w:val="4E317122"/>
    <w:rsid w:val="4E4215B4"/>
    <w:rsid w:val="4F3B9A50"/>
    <w:rsid w:val="51FD6BA4"/>
    <w:rsid w:val="521DA690"/>
    <w:rsid w:val="52359C8C"/>
    <w:rsid w:val="525EF86C"/>
    <w:rsid w:val="52B1E518"/>
    <w:rsid w:val="538415C0"/>
    <w:rsid w:val="53CA32B8"/>
    <w:rsid w:val="5445E60E"/>
    <w:rsid w:val="54702CF0"/>
    <w:rsid w:val="54F5BBEA"/>
    <w:rsid w:val="5508DFB5"/>
    <w:rsid w:val="551351F8"/>
    <w:rsid w:val="55E2840A"/>
    <w:rsid w:val="564EC9C4"/>
    <w:rsid w:val="565B5057"/>
    <w:rsid w:val="56EB05AC"/>
    <w:rsid w:val="57122B5B"/>
    <w:rsid w:val="5718AF12"/>
    <w:rsid w:val="572718F1"/>
    <w:rsid w:val="5734C9C0"/>
    <w:rsid w:val="57BCAA3F"/>
    <w:rsid w:val="597418E9"/>
    <w:rsid w:val="5AF84C42"/>
    <w:rsid w:val="5B43C1B5"/>
    <w:rsid w:val="5B77B97A"/>
    <w:rsid w:val="5C32ABAA"/>
    <w:rsid w:val="5C4E9E6F"/>
    <w:rsid w:val="5C7C7F83"/>
    <w:rsid w:val="5C97CE12"/>
    <w:rsid w:val="5CF315D0"/>
    <w:rsid w:val="5D0B9BDD"/>
    <w:rsid w:val="5E244EAD"/>
    <w:rsid w:val="5E24E978"/>
    <w:rsid w:val="5E8FEE81"/>
    <w:rsid w:val="5F16556A"/>
    <w:rsid w:val="5F3D29F7"/>
    <w:rsid w:val="617166F1"/>
    <w:rsid w:val="63362693"/>
    <w:rsid w:val="634D8DD4"/>
    <w:rsid w:val="63576890"/>
    <w:rsid w:val="63BF4538"/>
    <w:rsid w:val="643490A6"/>
    <w:rsid w:val="6661D0C1"/>
    <w:rsid w:val="667F11A8"/>
    <w:rsid w:val="66A54360"/>
    <w:rsid w:val="66E1EA56"/>
    <w:rsid w:val="67299EBB"/>
    <w:rsid w:val="6761CD85"/>
    <w:rsid w:val="67B4F449"/>
    <w:rsid w:val="6809599F"/>
    <w:rsid w:val="682EDBB0"/>
    <w:rsid w:val="695005F2"/>
    <w:rsid w:val="69769ED1"/>
    <w:rsid w:val="69E34DB9"/>
    <w:rsid w:val="6B52CD94"/>
    <w:rsid w:val="6BE4595E"/>
    <w:rsid w:val="6CCF5FD1"/>
    <w:rsid w:val="6CE3F4A2"/>
    <w:rsid w:val="6D5A3643"/>
    <w:rsid w:val="6D7B725D"/>
    <w:rsid w:val="6E06747A"/>
    <w:rsid w:val="6E4B1864"/>
    <w:rsid w:val="6E7BCBCB"/>
    <w:rsid w:val="6EA1501C"/>
    <w:rsid w:val="6EE9E64A"/>
    <w:rsid w:val="6F3F6101"/>
    <w:rsid w:val="6F6C581C"/>
    <w:rsid w:val="6FB367A9"/>
    <w:rsid w:val="6FF396C0"/>
    <w:rsid w:val="70718E57"/>
    <w:rsid w:val="70D1183C"/>
    <w:rsid w:val="72E09DD1"/>
    <w:rsid w:val="7373B676"/>
    <w:rsid w:val="75560CE8"/>
    <w:rsid w:val="77A66EFF"/>
    <w:rsid w:val="77ED6EC6"/>
    <w:rsid w:val="799229CD"/>
    <w:rsid w:val="79A437CF"/>
    <w:rsid w:val="7A5E08A8"/>
    <w:rsid w:val="7B31BC94"/>
    <w:rsid w:val="7B5D2215"/>
    <w:rsid w:val="7BC2DA89"/>
    <w:rsid w:val="7BFDF172"/>
    <w:rsid w:val="7CBADE42"/>
    <w:rsid w:val="7DCBD3A3"/>
    <w:rsid w:val="7E5525FD"/>
    <w:rsid w:val="7E956703"/>
    <w:rsid w:val="7EB6A1A8"/>
    <w:rsid w:val="7F2B96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16F49"/>
  <w15:chartTrackingRefBased/>
  <w15:docId w15:val="{7B5AE793-381F-4815-8334-A14E07447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96D4AF1"/>
    <w:pPr>
      <w:ind w:left="720"/>
      <w:contextualSpacing/>
    </w:pPr>
  </w:style>
  <w:style w:type="paragraph" w:styleId="TOC1">
    <w:name w:val="toc 1"/>
    <w:basedOn w:val="Normal"/>
    <w:next w:val="Normal"/>
    <w:uiPriority w:val="39"/>
    <w:unhideWhenUsed/>
    <w:rsid w:val="296D4AF1"/>
    <w:pPr>
      <w:spacing w:after="100"/>
    </w:pPr>
  </w:style>
  <w:style w:type="character" w:styleId="Hyperlink">
    <w:name w:val="Hyperlink"/>
    <w:basedOn w:val="DefaultParagraphFont"/>
    <w:uiPriority w:val="99"/>
    <w:unhideWhenUsed/>
    <w:rsid w:val="296D4AF1"/>
    <w:rPr>
      <w:color w:val="467886"/>
      <w:u w:val="single"/>
    </w:rPr>
  </w:style>
  <w:style w:type="paragraph" w:styleId="TOC2">
    <w:name w:val="toc 2"/>
    <w:basedOn w:val="Normal"/>
    <w:next w:val="Normal"/>
    <w:uiPriority w:val="39"/>
    <w:unhideWhenUsed/>
    <w:rsid w:val="296D4AF1"/>
    <w:pPr>
      <w:spacing w:after="100"/>
      <w:ind w:left="220"/>
    </w:pPr>
  </w:style>
  <w:style w:type="paragraph" w:styleId="TOC3">
    <w:name w:val="toc 3"/>
    <w:basedOn w:val="Normal"/>
    <w:next w:val="Normal"/>
    <w:uiPriority w:val="39"/>
    <w:unhideWhenUsed/>
    <w:rsid w:val="296D4AF1"/>
    <w:pPr>
      <w:spacing w:after="100"/>
      <w:ind w:left="440"/>
    </w:pPr>
  </w:style>
  <w:style w:type="paragraph" w:styleId="TOC4">
    <w:name w:val="toc 4"/>
    <w:basedOn w:val="Normal"/>
    <w:next w:val="Normal"/>
    <w:uiPriority w:val="39"/>
    <w:unhideWhenUsed/>
    <w:rsid w:val="296D4AF1"/>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b512a4e-bb54-4328-ad34-d43205aaa1ec}" enabled="1" method="Standard" siteId="{f01e930a-b52e-42b1-b70f-a8882b5d043b}" contentBits="0" removed="0"/>
  <clbl:label id="{8cea4a72-cf2b-4f01-86d3-873f19f25b58}" enabled="0" method="" siteId="{8cea4a72-cf2b-4f01-86d3-873f19f25b58}"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Thuy Le Thi</dc:creator>
  <keywords/>
  <dc:description/>
  <lastModifiedBy>Thuy Le Thi</lastModifiedBy>
  <revision>3</revision>
  <dcterms:created xsi:type="dcterms:W3CDTF">2025-06-13T01:45:00.0000000Z</dcterms:created>
  <dcterms:modified xsi:type="dcterms:W3CDTF">2026-03-19T06:53:25.5446219Z</dcterms:modified>
</coreProperties>
</file>