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78EBFB9F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A07F12">
            <w:t>JSON and YAML</w:t>
          </w:r>
        </w:sdtContent>
      </w:sdt>
    </w:p>
    <w:p w14:paraId="31B7A88B" w14:textId="309D0313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6F0197">
        <w:rPr>
          <w:rStyle w:val="SubtleEmphasis"/>
          <w:noProof/>
        </w:rPr>
        <w:t>2/4/2022 8:06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52F57DA7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6F0197">
            <w:rPr>
              <w:rStyle w:val="AnswerChar"/>
            </w:rPr>
            <w:t>Daniel Harris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6F0197">
            <w:rPr>
              <w:rStyle w:val="AnswerChar"/>
            </w:rPr>
            <w:t>235868292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2CEC6549" w:rsidR="00EC2740" w:rsidRPr="00EC2740" w:rsidRDefault="00792743" w:rsidP="00EC2740">
      <w:r>
        <w:t>You will explore JSON as a serialization format for data.</w:t>
      </w:r>
    </w:p>
    <w:p w14:paraId="22AC096E" w14:textId="03F66CE7" w:rsidR="00EC2740" w:rsidRDefault="00EC2740" w:rsidP="00EC2740">
      <w:pPr>
        <w:pStyle w:val="Heading1"/>
      </w:pPr>
      <w:r>
        <w:t>Requirements</w:t>
      </w:r>
    </w:p>
    <w:p w14:paraId="1FBC830E" w14:textId="6C001E1C" w:rsidR="00792743" w:rsidRDefault="00792743" w:rsidP="00C25853">
      <w:pPr>
        <w:pStyle w:val="ListParagraph"/>
        <w:numPr>
          <w:ilvl w:val="0"/>
          <w:numId w:val="11"/>
        </w:numPr>
      </w:pPr>
      <w:r>
        <w:t>PowerShell</w:t>
      </w:r>
    </w:p>
    <w:p w14:paraId="5B900FC2" w14:textId="43645B7E" w:rsidR="00C25853" w:rsidRPr="00792743" w:rsidRDefault="00C25853" w:rsidP="00C25853">
      <w:pPr>
        <w:pStyle w:val="ListParagraph"/>
        <w:numPr>
          <w:ilvl w:val="0"/>
          <w:numId w:val="11"/>
        </w:numPr>
      </w:pPr>
      <w:r>
        <w:t>Internet Connectivity</w:t>
      </w:r>
    </w:p>
    <w:p w14:paraId="3A7FBEFB" w14:textId="6C7CB223" w:rsidR="00306415" w:rsidRDefault="00306415" w:rsidP="008326EE">
      <w:pPr>
        <w:pStyle w:val="Heading1"/>
      </w:pPr>
      <w:r>
        <w:t>Setup</w:t>
      </w:r>
    </w:p>
    <w:p w14:paraId="55EFE693" w14:textId="77777777" w:rsidR="00AA42EA" w:rsidRPr="00851C47" w:rsidRDefault="00AA42EA" w:rsidP="00AA42EA">
      <w:r>
        <w:t xml:space="preserve">Make sure you have access to the psfiles example files.  You can get a copy here </w:t>
      </w:r>
      <w:hyperlink r:id="rId8" w:history="1">
        <w:r w:rsidRPr="00B017F2">
          <w:rPr>
            <w:rStyle w:val="Hyperlink"/>
          </w:rPr>
          <w:t>http://cf.esage.com/psfiles.zip</w:t>
        </w:r>
      </w:hyperlink>
      <w:r>
        <w:t xml:space="preserve"> </w:t>
      </w:r>
    </w:p>
    <w:p w14:paraId="06CAD763" w14:textId="77777777" w:rsidR="00792743" w:rsidRPr="00792743" w:rsidRDefault="00792743" w:rsidP="00792743"/>
    <w:p w14:paraId="4B94626D" w14:textId="1A06F385" w:rsidR="00133C39" w:rsidRDefault="00133C39" w:rsidP="00875A9C">
      <w:pPr>
        <w:pStyle w:val="Heading1"/>
      </w:pPr>
      <w:r>
        <w:t>Task 1—</w:t>
      </w:r>
      <w:r w:rsidR="005E50D6">
        <w:t xml:space="preserve">Convert </w:t>
      </w:r>
      <w:r w:rsidR="00875A9C">
        <w:t>the</w:t>
      </w:r>
      <w:r w:rsidR="005E50D6">
        <w:t xml:space="preserve"> </w:t>
      </w:r>
      <w:r w:rsidR="00875A9C">
        <w:t>M</w:t>
      </w:r>
      <w:r w:rsidR="005E50D6">
        <w:t xml:space="preserve">etal </w:t>
      </w:r>
      <w:r w:rsidR="00875A9C">
        <w:t>D</w:t>
      </w:r>
      <w:r w:rsidR="005E50D6">
        <w:t>ata to JSON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5AD01410" w14:textId="77777777" w:rsidR="00875A9C" w:rsidRDefault="00875A9C" w:rsidP="00875A9C">
      <w:pPr>
        <w:pStyle w:val="ListParagraph"/>
        <w:numPr>
          <w:ilvl w:val="0"/>
          <w:numId w:val="8"/>
        </w:numPr>
      </w:pPr>
      <w:r>
        <w:t>Import the metals.csv data</w:t>
      </w:r>
      <w:r>
        <w:br/>
      </w:r>
      <w:r w:rsidRPr="009455B1">
        <w:t>$m=Import-Csv .\Metals.csv</w:t>
      </w:r>
    </w:p>
    <w:p w14:paraId="7B9E97A7" w14:textId="77777777" w:rsidR="00875A9C" w:rsidRDefault="00875A9C" w:rsidP="00875A9C">
      <w:pPr>
        <w:pStyle w:val="ListParagraph"/>
        <w:numPr>
          <w:ilvl w:val="0"/>
          <w:numId w:val="8"/>
        </w:numPr>
      </w:pPr>
      <w:r>
        <w:t>Since the numeric values will become strings due to the way csv files are processes we are going to fix the data up.</w:t>
      </w:r>
      <w:r>
        <w:br/>
      </w:r>
      <w:r w:rsidRPr="005E09FA">
        <w:t>$m|%{$_.SpecificGravity=+$_.SpecificGravity;$_.MeltingPoint=+$_.MeltingPoint}</w:t>
      </w:r>
    </w:p>
    <w:p w14:paraId="0E2CECD0" w14:textId="77777777" w:rsidR="00875A9C" w:rsidRDefault="00875A9C" w:rsidP="00875A9C">
      <w:pPr>
        <w:pStyle w:val="ListParagraph"/>
        <w:numPr>
          <w:ilvl w:val="0"/>
          <w:numId w:val="8"/>
        </w:numPr>
      </w:pPr>
      <w:r>
        <w:t>View the results</w:t>
      </w:r>
    </w:p>
    <w:p w14:paraId="6C85A6E0" w14:textId="3EE5DA60" w:rsidR="00875A9C" w:rsidRDefault="00875A9C" w:rsidP="00875A9C">
      <w:pPr>
        <w:pStyle w:val="ListParagraph"/>
        <w:numPr>
          <w:ilvl w:val="1"/>
          <w:numId w:val="8"/>
        </w:numPr>
      </w:pPr>
      <w:r>
        <w:t>What type is the SpecificGravity Property?</w:t>
      </w:r>
      <w:r w:rsidR="00A30BF8">
        <w:t xml:space="preserve"> </w:t>
      </w:r>
      <w:sdt>
        <w:sdtPr>
          <w:rPr>
            <w:rStyle w:val="AnswerChar"/>
          </w:rPr>
          <w:id w:val="131607303"/>
          <w:placeholder>
            <w:docPart w:val="A8DB4B4C026940FB9FBEDDBCFCAC394F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D424A">
            <w:rPr>
              <w:rStyle w:val="AnswerChar"/>
            </w:rPr>
            <w:t>int</w:t>
          </w:r>
        </w:sdtContent>
      </w:sdt>
    </w:p>
    <w:p w14:paraId="5E5FCBDF" w14:textId="6C4A6401" w:rsidR="00875A9C" w:rsidRDefault="00875A9C" w:rsidP="00875A9C">
      <w:pPr>
        <w:pStyle w:val="ListParagraph"/>
        <w:numPr>
          <w:ilvl w:val="1"/>
          <w:numId w:val="8"/>
        </w:numPr>
      </w:pPr>
      <w:r>
        <w:t>What type is the MeltingPoint Property?</w:t>
      </w:r>
      <w:r w:rsidR="00A30BF8">
        <w:t xml:space="preserve"> </w:t>
      </w:r>
      <w:sdt>
        <w:sdtPr>
          <w:rPr>
            <w:rStyle w:val="AnswerChar"/>
          </w:rPr>
          <w:id w:val="-716050450"/>
          <w:placeholder>
            <w:docPart w:val="378B3A73E7D84A33BAE9A48E0DA8FB0C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D424A">
            <w:rPr>
              <w:rStyle w:val="AnswerChar"/>
            </w:rPr>
            <w:t>int</w:t>
          </w:r>
        </w:sdtContent>
      </w:sdt>
    </w:p>
    <w:p w14:paraId="1C1D0474" w14:textId="77777777" w:rsidR="00875A9C" w:rsidRDefault="00875A9C" w:rsidP="00875A9C">
      <w:pPr>
        <w:pStyle w:val="ListParagraph"/>
        <w:numPr>
          <w:ilvl w:val="0"/>
          <w:numId w:val="8"/>
        </w:numPr>
      </w:pPr>
      <w:r>
        <w:t>Convert this data to JSON and save to the file Metals.json</w:t>
      </w:r>
      <w:r>
        <w:br/>
      </w:r>
      <w:r w:rsidRPr="003360E7">
        <w:t>ConvertTo-Json -InputObject $m|Set-Content Metals.json</w:t>
      </w:r>
    </w:p>
    <w:p w14:paraId="204092D6" w14:textId="77777777" w:rsidR="00875A9C" w:rsidRDefault="00875A9C" w:rsidP="00875A9C">
      <w:pPr>
        <w:pStyle w:val="ListParagraph"/>
        <w:numPr>
          <w:ilvl w:val="0"/>
          <w:numId w:val="8"/>
        </w:numPr>
      </w:pPr>
      <w:r>
        <w:t>View the resulting file</w:t>
      </w:r>
      <w:r>
        <w:br/>
        <w:t>Get-Content Metals.json</w:t>
      </w:r>
    </w:p>
    <w:p w14:paraId="4CFC8ECE" w14:textId="63124A8B" w:rsidR="00133C39" w:rsidRPr="00533FE3" w:rsidRDefault="00875A9C" w:rsidP="00875A9C">
      <w:r>
        <w:lastRenderedPageBreak/>
        <w:t xml:space="preserve">How are the Symbol and Name properties different than the MeltingPoint and SpecificGravity Properties? </w:t>
      </w:r>
      <w:sdt>
        <w:sdtPr>
          <w:rPr>
            <w:rStyle w:val="AnswerChar"/>
          </w:rPr>
          <w:id w:val="565539818"/>
          <w:placeholder>
            <w:docPart w:val="FA41C7CF058F4AD2B6F379EECCD70C1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67EBE">
            <w:rPr>
              <w:rStyle w:val="AnswerChar"/>
            </w:rPr>
            <w:t xml:space="preserve">Not </w:t>
          </w:r>
          <w:r w:rsidR="00F34F4C">
            <w:rPr>
              <w:rStyle w:val="AnswerChar"/>
            </w:rPr>
            <w:t>presented as numbers</w:t>
          </w:r>
        </w:sdtContent>
      </w:sdt>
    </w:p>
    <w:p w14:paraId="51D8C4BE" w14:textId="358A9394" w:rsidR="00133C39" w:rsidRDefault="00133C39" w:rsidP="00875A9C">
      <w:pPr>
        <w:pStyle w:val="Heading1"/>
      </w:pPr>
      <w:r>
        <w:t>Task 2—</w:t>
      </w:r>
      <w:r w:rsidR="00875A9C">
        <w:t>Reading JSON Data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0AB7673E" w14:textId="77777777" w:rsidR="00A63F7A" w:rsidRDefault="00185440" w:rsidP="00185440">
      <w:pPr>
        <w:pStyle w:val="ListParagraph"/>
        <w:numPr>
          <w:ilvl w:val="0"/>
          <w:numId w:val="9"/>
        </w:numPr>
      </w:pPr>
      <w:r>
        <w:t>Read the JSON data you just created into PowerShell and convert to PowerShell Objects</w:t>
      </w:r>
      <w:r w:rsidR="00BF3101">
        <w:t xml:space="preserve">.  Since the ConvertFrom-JSON takes a string you will need to </w:t>
      </w:r>
      <w:r w:rsidR="004912C5">
        <w:t xml:space="preserve">provide a string.  Remember that the normal </w:t>
      </w:r>
      <w:r w:rsidR="006C1B5E">
        <w:t>behavior</w:t>
      </w:r>
      <w:r w:rsidR="004912C5">
        <w:t xml:space="preserve"> of Get-Content is to read the file into an array of strings, one element for each line of text in the file.  </w:t>
      </w:r>
      <w:r w:rsidR="006C1B5E">
        <w:t>To make Get-Content import as a single string use the -raw switch</w:t>
      </w:r>
      <w:r w:rsidR="006C1B5E">
        <w:br/>
      </w:r>
      <w:r w:rsidR="00A63F7A" w:rsidRPr="00A63F7A">
        <w:t>$jm=ConvertFrom-Json (Get-Content .\Metals.json -raw)</w:t>
      </w:r>
    </w:p>
    <w:p w14:paraId="40D49B61" w14:textId="77777777" w:rsidR="00265A43" w:rsidRDefault="00A63F7A" w:rsidP="00265A43">
      <w:pPr>
        <w:pStyle w:val="ListParagraph"/>
        <w:numPr>
          <w:ilvl w:val="0"/>
          <w:numId w:val="9"/>
        </w:numPr>
      </w:pPr>
      <w:r>
        <w:t>View the data</w:t>
      </w:r>
      <w:r>
        <w:br/>
        <w:t>$jm</w:t>
      </w:r>
    </w:p>
    <w:p w14:paraId="4A4D1973" w14:textId="77777777" w:rsidR="00265A43" w:rsidRDefault="00265A43" w:rsidP="00265A43">
      <w:pPr>
        <w:pStyle w:val="ListParagraph"/>
        <w:numPr>
          <w:ilvl w:val="0"/>
          <w:numId w:val="9"/>
        </w:numPr>
      </w:pPr>
      <w:r>
        <w:t>F</w:t>
      </w:r>
      <w:r w:rsidR="00A63F7A">
        <w:t xml:space="preserve">or each property </w:t>
      </w:r>
      <w:r>
        <w:t>list the datatype</w:t>
      </w:r>
    </w:p>
    <w:p w14:paraId="0AFB0E8B" w14:textId="558917C6" w:rsidR="00265A43" w:rsidRDefault="00265A43" w:rsidP="00265A43">
      <w:pPr>
        <w:pStyle w:val="ListParagraph"/>
        <w:numPr>
          <w:ilvl w:val="1"/>
          <w:numId w:val="9"/>
        </w:numPr>
      </w:pPr>
      <w:r>
        <w:t>Symbol</w:t>
      </w:r>
      <w:r w:rsidR="000C250E">
        <w:t>:</w:t>
      </w:r>
      <w:r w:rsidR="000C250E" w:rsidRPr="000C250E">
        <w:rPr>
          <w:rStyle w:val="AnswerChar"/>
        </w:rPr>
        <w:t xml:space="preserve"> </w:t>
      </w:r>
      <w:sdt>
        <w:sdtPr>
          <w:rPr>
            <w:rStyle w:val="AnswerChar"/>
          </w:rPr>
          <w:id w:val="935944192"/>
          <w:placeholder>
            <w:docPart w:val="A772D0BEC96A47C8B4F1D2124407DDEA"/>
          </w:placeholder>
          <w15:color w:val="800000"/>
          <w15:appearance w15:val="tags"/>
          <w:text w:multiLine="1"/>
        </w:sdtPr>
        <w:sdtContent>
          <w:r w:rsidR="00C942D0" w:rsidRPr="00C942D0">
            <w:rPr>
              <w:rStyle w:val="AnswerChar"/>
            </w:rPr>
            <w:t>System.Object[]</w:t>
          </w:r>
        </w:sdtContent>
      </w:sdt>
    </w:p>
    <w:p w14:paraId="2A4D0285" w14:textId="37C95027" w:rsidR="00265A43" w:rsidRDefault="00265A43" w:rsidP="00265A43">
      <w:pPr>
        <w:pStyle w:val="ListParagraph"/>
        <w:numPr>
          <w:ilvl w:val="1"/>
          <w:numId w:val="9"/>
        </w:numPr>
      </w:pPr>
      <w:r>
        <w:t>Name</w:t>
      </w:r>
      <w:r w:rsidR="000C250E">
        <w:t>:</w:t>
      </w:r>
      <w:r w:rsidR="000C250E" w:rsidRPr="000C250E">
        <w:rPr>
          <w:rStyle w:val="AnswerChar"/>
        </w:rPr>
        <w:t xml:space="preserve"> </w:t>
      </w:r>
      <w:sdt>
        <w:sdtPr>
          <w:rPr>
            <w:rStyle w:val="AnswerChar"/>
          </w:rPr>
          <w:id w:val="63298600"/>
          <w:placeholder>
            <w:docPart w:val="631917C3B7144DA2854550B5E6C37C98"/>
          </w:placeholder>
          <w15:color w:val="800000"/>
          <w15:appearance w15:val="tags"/>
          <w:text w:multiLine="1"/>
        </w:sdtPr>
        <w:sdtContent>
          <w:r w:rsidR="00C942D0" w:rsidRPr="00C942D0">
            <w:rPr>
              <w:rStyle w:val="AnswerChar"/>
            </w:rPr>
            <w:t>System.Object[]</w:t>
          </w:r>
        </w:sdtContent>
      </w:sdt>
    </w:p>
    <w:p w14:paraId="42A16C83" w14:textId="21CF774E" w:rsidR="00265A43" w:rsidRDefault="00265A43" w:rsidP="00265A43">
      <w:pPr>
        <w:pStyle w:val="ListParagraph"/>
        <w:numPr>
          <w:ilvl w:val="1"/>
          <w:numId w:val="9"/>
        </w:numPr>
      </w:pPr>
      <w:r>
        <w:t>MeltingPoint</w:t>
      </w:r>
      <w:r w:rsidR="000C250E">
        <w:t>:</w:t>
      </w:r>
      <w:r w:rsidR="000C250E" w:rsidRPr="000C250E">
        <w:rPr>
          <w:rStyle w:val="AnswerChar"/>
        </w:rPr>
        <w:t xml:space="preserve"> </w:t>
      </w:r>
      <w:sdt>
        <w:sdtPr>
          <w:rPr>
            <w:rStyle w:val="AnswerChar"/>
          </w:rPr>
          <w:id w:val="1876887557"/>
          <w:placeholder>
            <w:docPart w:val="0FF29D73664B4FACB9078323336C299E"/>
          </w:placeholder>
          <w15:color w:val="800000"/>
          <w15:appearance w15:val="tags"/>
          <w:text w:multiLine="1"/>
        </w:sdtPr>
        <w:sdtContent>
          <w:r w:rsidR="00C942D0" w:rsidRPr="00C942D0">
            <w:rPr>
              <w:rStyle w:val="AnswerChar"/>
            </w:rPr>
            <w:t>System.Object[]</w:t>
          </w:r>
        </w:sdtContent>
      </w:sdt>
    </w:p>
    <w:p w14:paraId="229625B8" w14:textId="504CF4C8" w:rsidR="00133C39" w:rsidRPr="00533FE3" w:rsidRDefault="00265A43" w:rsidP="000C250E">
      <w:pPr>
        <w:pStyle w:val="ListParagraph"/>
        <w:numPr>
          <w:ilvl w:val="1"/>
          <w:numId w:val="9"/>
        </w:numPr>
      </w:pPr>
      <w:r>
        <w:t>SpecificGravity</w:t>
      </w:r>
      <w:r w:rsidR="000C250E">
        <w:t xml:space="preserve">: </w:t>
      </w:r>
      <w:sdt>
        <w:sdtPr>
          <w:rPr>
            <w:rStyle w:val="AnswerChar"/>
          </w:rPr>
          <w:id w:val="195123062"/>
          <w:placeholder>
            <w:docPart w:val="6C38B3280516432E95A135D0951F4057"/>
          </w:placeholder>
          <w15:color w:val="800000"/>
          <w15:appearance w15:val="tags"/>
          <w:text w:multiLine="1"/>
        </w:sdtPr>
        <w:sdtContent>
          <w:r w:rsidR="00C942D0" w:rsidRPr="00C942D0">
            <w:rPr>
              <w:rStyle w:val="AnswerChar"/>
            </w:rPr>
            <w:t>System.Object[]</w:t>
          </w:r>
        </w:sdtContent>
      </w:sdt>
      <w:r w:rsidR="00AC5A6B">
        <w:br/>
      </w:r>
    </w:p>
    <w:p w14:paraId="7531C7F3" w14:textId="4F4485BF" w:rsidR="00133C39" w:rsidRDefault="00133C39" w:rsidP="00133C39">
      <w:pPr>
        <w:pStyle w:val="Heading1"/>
      </w:pPr>
      <w:r>
        <w:t>Task 3—</w:t>
      </w:r>
      <w:r w:rsidR="000C250E">
        <w:t>YAML</w:t>
      </w:r>
    </w:p>
    <w:p w14:paraId="11D0B9C1" w14:textId="6C5DEE44" w:rsidR="00133C39" w:rsidRDefault="000C250E" w:rsidP="00133C39">
      <w:r>
        <w:t xml:space="preserve">PowerShell does not provide </w:t>
      </w:r>
      <w:r w:rsidR="00244AA3">
        <w:t>native support</w:t>
      </w:r>
      <w:r>
        <w:t xml:space="preserve"> for YAML</w:t>
      </w:r>
      <w:r w:rsidR="00244AA3">
        <w:t>.  However there are PowerShell Libraries that will.  Try one out.</w:t>
      </w:r>
    </w:p>
    <w:p w14:paraId="0F72D9FD" w14:textId="77777777" w:rsidR="00133C39" w:rsidRDefault="00133C39" w:rsidP="00133C39">
      <w:pPr>
        <w:pStyle w:val="Heading2"/>
      </w:pPr>
      <w:r>
        <w:t>Steps</w:t>
      </w:r>
    </w:p>
    <w:p w14:paraId="44216D37" w14:textId="164590F6" w:rsidR="00133C39" w:rsidRDefault="00C25853" w:rsidP="00C25853">
      <w:pPr>
        <w:pStyle w:val="ListParagraph"/>
        <w:numPr>
          <w:ilvl w:val="0"/>
          <w:numId w:val="10"/>
        </w:numPr>
      </w:pPr>
      <w:r>
        <w:t>Install a YAML library</w:t>
      </w:r>
      <w:r>
        <w:br/>
      </w:r>
      <w:r w:rsidR="000153CE" w:rsidRPr="000153CE">
        <w:rPr>
          <w:rStyle w:val="CommandChar"/>
        </w:rPr>
        <w:t>Install-Module powershell-yaml -Scope CurrentUser</w:t>
      </w:r>
    </w:p>
    <w:p w14:paraId="7FD14F1A" w14:textId="57DF3EE1" w:rsidR="00B22149" w:rsidRDefault="0028018E" w:rsidP="00B22149">
      <w:pPr>
        <w:pStyle w:val="ListParagraph"/>
        <w:numPr>
          <w:ilvl w:val="0"/>
          <w:numId w:val="10"/>
        </w:numPr>
      </w:pPr>
      <w:r>
        <w:t xml:space="preserve">The </w:t>
      </w:r>
      <w:r w:rsidR="001010AB">
        <w:t xml:space="preserve">library provides 2 cmdlets.  </w:t>
      </w:r>
      <w:r w:rsidR="001010AB" w:rsidRPr="001010AB">
        <w:t>ConvertFrom-Yaml</w:t>
      </w:r>
      <w:r w:rsidR="001010AB">
        <w:t xml:space="preserve">, and </w:t>
      </w:r>
      <w:r w:rsidR="009A16AC" w:rsidRPr="009A16AC">
        <w:t>ConvertTo-Yaml</w:t>
      </w:r>
      <w:r w:rsidR="009A16AC">
        <w:t>, they work pretty much the same way the JSON cmdlets work</w:t>
      </w:r>
    </w:p>
    <w:p w14:paraId="0AC4A097" w14:textId="2211B87A" w:rsidR="000B02A9" w:rsidRDefault="00804D3A" w:rsidP="000B02A9">
      <w:pPr>
        <w:pStyle w:val="ListParagraph"/>
        <w:numPr>
          <w:ilvl w:val="0"/>
          <w:numId w:val="10"/>
        </w:numPr>
      </w:pPr>
      <w:r>
        <w:t xml:space="preserve">Load a </w:t>
      </w:r>
      <w:r w:rsidR="0032730A">
        <w:t>yaml file.  Yaml files are used by Kubernetes to configure pods.</w:t>
      </w:r>
      <w:r w:rsidR="00B22149">
        <w:t xml:space="preserve">  View the sample file</w:t>
      </w:r>
      <w:r w:rsidR="000B02A9">
        <w:br/>
      </w:r>
      <w:r w:rsidR="000B02A9" w:rsidRPr="00342A28">
        <w:rPr>
          <w:rStyle w:val="CommandChar"/>
        </w:rPr>
        <w:t>Get-Content .\kube.yml</w:t>
      </w:r>
    </w:p>
    <w:p w14:paraId="69278097" w14:textId="2A3C80AD" w:rsidR="002F574B" w:rsidRDefault="00D54022" w:rsidP="00C25853">
      <w:pPr>
        <w:pStyle w:val="ListParagraph"/>
        <w:numPr>
          <w:ilvl w:val="0"/>
          <w:numId w:val="10"/>
        </w:numPr>
      </w:pPr>
      <w:r>
        <w:t>Load the sample file</w:t>
      </w:r>
      <w:r w:rsidR="002F574B">
        <w:br/>
      </w:r>
      <w:r w:rsidR="00B22149" w:rsidRPr="00E4178A">
        <w:rPr>
          <w:rStyle w:val="CommandChar"/>
        </w:rPr>
        <w:t>$kube=ConvertFrom-Yaml (Get-Content .\kube.yml -Raw)</w:t>
      </w:r>
    </w:p>
    <w:p w14:paraId="6A05888E" w14:textId="7154B255" w:rsidR="00DB39E5" w:rsidRDefault="00E4178A" w:rsidP="00C25853">
      <w:pPr>
        <w:pStyle w:val="ListParagraph"/>
        <w:numPr>
          <w:ilvl w:val="0"/>
          <w:numId w:val="10"/>
        </w:numPr>
      </w:pPr>
      <w:r>
        <w:t>Explore the object</w:t>
      </w:r>
      <w:r>
        <w:br/>
      </w:r>
      <w:r w:rsidRPr="00DD0724">
        <w:rPr>
          <w:rStyle w:val="CommandChar"/>
        </w:rPr>
        <w:t>$kube</w:t>
      </w:r>
      <w:r w:rsidRPr="00DD0724">
        <w:rPr>
          <w:rStyle w:val="CommandChar"/>
        </w:rPr>
        <w:br/>
      </w:r>
      <w:r w:rsidR="00DD0724" w:rsidRPr="00DD0724">
        <w:rPr>
          <w:rStyle w:val="CommandChar"/>
        </w:rPr>
        <w:t>$kube.metadata.name</w:t>
      </w:r>
    </w:p>
    <w:p w14:paraId="0D18F02C" w14:textId="0922FA19" w:rsidR="00930181" w:rsidRDefault="00DB39E5" w:rsidP="00C25853">
      <w:pPr>
        <w:pStyle w:val="ListParagraph"/>
        <w:numPr>
          <w:ilvl w:val="0"/>
          <w:numId w:val="10"/>
        </w:numPr>
      </w:pPr>
      <w:r>
        <w:t>Write a command that accesses the containerPort</w:t>
      </w:r>
    </w:p>
    <w:p w14:paraId="1DE15079" w14:textId="049F0291" w:rsidR="00A53BDD" w:rsidRPr="00533FE3" w:rsidRDefault="00A53BDD" w:rsidP="00A53BDD">
      <w:pPr>
        <w:pStyle w:val="ListParagraph"/>
        <w:numPr>
          <w:ilvl w:val="1"/>
          <w:numId w:val="10"/>
        </w:numPr>
      </w:pPr>
      <w:r>
        <w:t xml:space="preserve">Enter your command here. </w:t>
      </w:r>
      <w:sdt>
        <w:sdtPr>
          <w:rPr>
            <w:rStyle w:val="AnswerChar"/>
          </w:rPr>
          <w:id w:val="-297075548"/>
          <w:placeholder>
            <w:docPart w:val="492A87855CD64622A2C39C8CCD1638CB"/>
          </w:placeholder>
          <w15:color w:val="800000"/>
          <w15:appearance w15:val="tags"/>
          <w:text w:multiLine="1"/>
        </w:sdtPr>
        <w:sdtContent>
          <w:r w:rsidR="00A37E9A" w:rsidRPr="00A37E9A">
            <w:rPr>
              <w:rStyle w:val="AnswerChar"/>
            </w:rPr>
            <w:t>$kube.spec.template.spec.containers.ports</w:t>
          </w:r>
        </w:sdtContent>
      </w:sdt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A6E31" w14:textId="77777777" w:rsidR="00F84B08" w:rsidRDefault="00F84B08" w:rsidP="005975C1">
      <w:pPr>
        <w:spacing w:after="0" w:line="240" w:lineRule="auto"/>
      </w:pPr>
      <w:r>
        <w:separator/>
      </w:r>
    </w:p>
  </w:endnote>
  <w:endnote w:type="continuationSeparator" w:id="0">
    <w:p w14:paraId="2B78EED5" w14:textId="77777777" w:rsidR="00F84B08" w:rsidRDefault="00F84B08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12106F51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6F0197">
      <w:rPr>
        <w:noProof/>
        <w:color w:val="2E74B5" w:themeColor="accent1" w:themeShade="BF"/>
        <w:sz w:val="20"/>
      </w:rPr>
      <w:t>2022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B60DA" w14:textId="77777777" w:rsidR="00F84B08" w:rsidRDefault="00F84B08" w:rsidP="005975C1">
      <w:pPr>
        <w:spacing w:after="0" w:line="240" w:lineRule="auto"/>
      </w:pPr>
      <w:r>
        <w:separator/>
      </w:r>
    </w:p>
  </w:footnote>
  <w:footnote w:type="continuationSeparator" w:id="0">
    <w:p w14:paraId="7F77FB08" w14:textId="77777777" w:rsidR="00F84B08" w:rsidRDefault="00F84B08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77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C5E7E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FD34A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C15118F"/>
    <w:multiLevelType w:val="hybridMultilevel"/>
    <w:tmpl w:val="B6963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320868">
    <w:abstractNumId w:val="3"/>
  </w:num>
  <w:num w:numId="2" w16cid:durableId="739137723">
    <w:abstractNumId w:val="9"/>
  </w:num>
  <w:num w:numId="3" w16cid:durableId="180121961">
    <w:abstractNumId w:val="1"/>
  </w:num>
  <w:num w:numId="4" w16cid:durableId="923682485">
    <w:abstractNumId w:val="6"/>
  </w:num>
  <w:num w:numId="5" w16cid:durableId="1965961977">
    <w:abstractNumId w:val="5"/>
  </w:num>
  <w:num w:numId="6" w16cid:durableId="506286342">
    <w:abstractNumId w:val="4"/>
  </w:num>
  <w:num w:numId="7" w16cid:durableId="478544203">
    <w:abstractNumId w:val="2"/>
  </w:num>
  <w:num w:numId="8" w16cid:durableId="107743312">
    <w:abstractNumId w:val="8"/>
  </w:num>
  <w:num w:numId="9" w16cid:durableId="1145513887">
    <w:abstractNumId w:val="7"/>
  </w:num>
  <w:num w:numId="10" w16cid:durableId="1526551607">
    <w:abstractNumId w:val="0"/>
  </w:num>
  <w:num w:numId="11" w16cid:durableId="17339675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C97ArzzVLJ5ZMWQxJlhTpranxzAZwPOPxvqJOhKww7h3x30R+nDwyD13naRAHKbbh7lzv3udboEZucaJNHokKg==" w:salt="V0gs0OJ2QYYmdWeep+MC2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153CE"/>
    <w:rsid w:val="00025C3E"/>
    <w:rsid w:val="0008172E"/>
    <w:rsid w:val="000A77D2"/>
    <w:rsid w:val="000B02A9"/>
    <w:rsid w:val="000C250E"/>
    <w:rsid w:val="000F1650"/>
    <w:rsid w:val="000F4CB5"/>
    <w:rsid w:val="001010AB"/>
    <w:rsid w:val="00133C39"/>
    <w:rsid w:val="001370BC"/>
    <w:rsid w:val="00185440"/>
    <w:rsid w:val="001A311D"/>
    <w:rsid w:val="001C5A64"/>
    <w:rsid w:val="001E642D"/>
    <w:rsid w:val="00210528"/>
    <w:rsid w:val="00212ADB"/>
    <w:rsid w:val="0023351F"/>
    <w:rsid w:val="00244AA3"/>
    <w:rsid w:val="00257591"/>
    <w:rsid w:val="00265A43"/>
    <w:rsid w:val="0028018E"/>
    <w:rsid w:val="002B5D29"/>
    <w:rsid w:val="002B6000"/>
    <w:rsid w:val="002C132D"/>
    <w:rsid w:val="002E66CD"/>
    <w:rsid w:val="002F574B"/>
    <w:rsid w:val="00302768"/>
    <w:rsid w:val="00306415"/>
    <w:rsid w:val="00316730"/>
    <w:rsid w:val="0032730A"/>
    <w:rsid w:val="003360E7"/>
    <w:rsid w:val="00342A28"/>
    <w:rsid w:val="00363B0B"/>
    <w:rsid w:val="003D6AE2"/>
    <w:rsid w:val="003E1BF4"/>
    <w:rsid w:val="004072D8"/>
    <w:rsid w:val="00487F4C"/>
    <w:rsid w:val="004912C5"/>
    <w:rsid w:val="00502F3E"/>
    <w:rsid w:val="00511753"/>
    <w:rsid w:val="0052661A"/>
    <w:rsid w:val="00532264"/>
    <w:rsid w:val="00533FE3"/>
    <w:rsid w:val="005522B7"/>
    <w:rsid w:val="00596F3B"/>
    <w:rsid w:val="005975C1"/>
    <w:rsid w:val="005A133D"/>
    <w:rsid w:val="005A1DD2"/>
    <w:rsid w:val="005B1D51"/>
    <w:rsid w:val="005D424A"/>
    <w:rsid w:val="005E09FA"/>
    <w:rsid w:val="005E50D6"/>
    <w:rsid w:val="006234DD"/>
    <w:rsid w:val="00624518"/>
    <w:rsid w:val="00632C78"/>
    <w:rsid w:val="006858E7"/>
    <w:rsid w:val="00693002"/>
    <w:rsid w:val="006C1B5E"/>
    <w:rsid w:val="006F0197"/>
    <w:rsid w:val="006F0B75"/>
    <w:rsid w:val="007227FE"/>
    <w:rsid w:val="00764F61"/>
    <w:rsid w:val="007768E7"/>
    <w:rsid w:val="00792743"/>
    <w:rsid w:val="007B7D7D"/>
    <w:rsid w:val="0080393B"/>
    <w:rsid w:val="00804D3A"/>
    <w:rsid w:val="008177A8"/>
    <w:rsid w:val="008326EE"/>
    <w:rsid w:val="00834878"/>
    <w:rsid w:val="00860416"/>
    <w:rsid w:val="008732B8"/>
    <w:rsid w:val="00875A9C"/>
    <w:rsid w:val="00917139"/>
    <w:rsid w:val="00920299"/>
    <w:rsid w:val="00930181"/>
    <w:rsid w:val="00936A50"/>
    <w:rsid w:val="009455B1"/>
    <w:rsid w:val="00971164"/>
    <w:rsid w:val="00982657"/>
    <w:rsid w:val="009A16AC"/>
    <w:rsid w:val="009D1F50"/>
    <w:rsid w:val="009F0C58"/>
    <w:rsid w:val="00A07F12"/>
    <w:rsid w:val="00A216F0"/>
    <w:rsid w:val="00A21843"/>
    <w:rsid w:val="00A30BF8"/>
    <w:rsid w:val="00A31E13"/>
    <w:rsid w:val="00A37E9A"/>
    <w:rsid w:val="00A40188"/>
    <w:rsid w:val="00A53BDD"/>
    <w:rsid w:val="00A63F7A"/>
    <w:rsid w:val="00AA42EA"/>
    <w:rsid w:val="00AC5A6B"/>
    <w:rsid w:val="00B22149"/>
    <w:rsid w:val="00B34AD3"/>
    <w:rsid w:val="00B352F9"/>
    <w:rsid w:val="00B523B2"/>
    <w:rsid w:val="00B532A6"/>
    <w:rsid w:val="00B9732A"/>
    <w:rsid w:val="00BF3101"/>
    <w:rsid w:val="00C2523E"/>
    <w:rsid w:val="00C25853"/>
    <w:rsid w:val="00C64170"/>
    <w:rsid w:val="00C942D0"/>
    <w:rsid w:val="00CC1E46"/>
    <w:rsid w:val="00D54022"/>
    <w:rsid w:val="00D67EBE"/>
    <w:rsid w:val="00D83DDA"/>
    <w:rsid w:val="00DB39E5"/>
    <w:rsid w:val="00DD0724"/>
    <w:rsid w:val="00DF5C81"/>
    <w:rsid w:val="00DF78B2"/>
    <w:rsid w:val="00E4178A"/>
    <w:rsid w:val="00EC2740"/>
    <w:rsid w:val="00EF2898"/>
    <w:rsid w:val="00F34F4C"/>
    <w:rsid w:val="00F424BA"/>
    <w:rsid w:val="00F50B58"/>
    <w:rsid w:val="00F84B08"/>
    <w:rsid w:val="00F96427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A42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9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f.esage.com/psfiles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FA41C7CF058F4AD2B6F379EECCD70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7193A-F1A5-4E7C-A0AA-912544CD3ECB}"/>
      </w:docPartPr>
      <w:docPartBody>
        <w:p w:rsidR="008620CC" w:rsidRDefault="00C82E91" w:rsidP="00C82E91">
          <w:pPr>
            <w:pStyle w:val="FA41C7CF058F4AD2B6F379EECCD70C13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72D0BEC96A47C8B4F1D2124407D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69C2B-C791-47DC-A540-7D2CF0860A29}"/>
      </w:docPartPr>
      <w:docPartBody>
        <w:p w:rsidR="008620CC" w:rsidRDefault="00C82E91" w:rsidP="00C82E91">
          <w:pPr>
            <w:pStyle w:val="A772D0BEC96A47C8B4F1D2124407DDEA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1917C3B7144DA2854550B5E6C37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8FA6A-F3CF-4256-B679-CAF8DD21BF62}"/>
      </w:docPartPr>
      <w:docPartBody>
        <w:p w:rsidR="008620CC" w:rsidRDefault="00C82E91" w:rsidP="00C82E91">
          <w:pPr>
            <w:pStyle w:val="631917C3B7144DA2854550B5E6C37C98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F29D73664B4FACB9078323336C2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9D9FE-281A-4DAA-8C4B-25E76C38C867}"/>
      </w:docPartPr>
      <w:docPartBody>
        <w:p w:rsidR="008620CC" w:rsidRDefault="00C82E91" w:rsidP="00C82E91">
          <w:pPr>
            <w:pStyle w:val="0FF29D73664B4FACB9078323336C299E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38B3280516432E95A135D0951F4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586A9-A54A-41BE-8215-DB7981154FCE}"/>
      </w:docPartPr>
      <w:docPartBody>
        <w:p w:rsidR="008620CC" w:rsidRDefault="00C82E91" w:rsidP="00C82E91">
          <w:pPr>
            <w:pStyle w:val="6C38B3280516432E95A135D0951F4057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2A87855CD64622A2C39C8CCD163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78C6B-22D4-41F9-8850-435FCD54A4EC}"/>
      </w:docPartPr>
      <w:docPartBody>
        <w:p w:rsidR="008620CC" w:rsidRDefault="00C82E91" w:rsidP="00C82E91">
          <w:pPr>
            <w:pStyle w:val="492A87855CD64622A2C39C8CCD1638CB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DB4B4C026940FB9FBEDDBCFCAC3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224FA-C441-48FE-9CA7-0672A1729B4E}"/>
      </w:docPartPr>
      <w:docPartBody>
        <w:p w:rsidR="0030211E" w:rsidRDefault="008620CC" w:rsidP="008620CC">
          <w:pPr>
            <w:pStyle w:val="A8DB4B4C026940FB9FBEDDBCFCAC394F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8B3A73E7D84A33BAE9A48E0DA8F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DA77F-6728-41F6-B343-AE6B8D34BAF5}"/>
      </w:docPartPr>
      <w:docPartBody>
        <w:p w:rsidR="0030211E" w:rsidRDefault="008620CC" w:rsidP="008620CC">
          <w:pPr>
            <w:pStyle w:val="378B3A73E7D84A33BAE9A48E0DA8FB0C"/>
          </w:pPr>
          <w:r w:rsidRPr="00EE1AC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0211E"/>
    <w:rsid w:val="003E4C64"/>
    <w:rsid w:val="006B3BB2"/>
    <w:rsid w:val="006E1A9E"/>
    <w:rsid w:val="008620CC"/>
    <w:rsid w:val="00894720"/>
    <w:rsid w:val="00C428B3"/>
    <w:rsid w:val="00C82E91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20CC"/>
    <w:rPr>
      <w:color w:val="808080"/>
    </w:rPr>
  </w:style>
  <w:style w:type="paragraph" w:customStyle="1" w:styleId="A8DB4B4C026940FB9FBEDDBCFCAC394F">
    <w:name w:val="A8DB4B4C026940FB9FBEDDBCFCAC394F"/>
    <w:rsid w:val="008620CC"/>
  </w:style>
  <w:style w:type="paragraph" w:customStyle="1" w:styleId="378B3A73E7D84A33BAE9A48E0DA8FB0C">
    <w:name w:val="378B3A73E7D84A33BAE9A48E0DA8FB0C"/>
    <w:rsid w:val="008620CC"/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A41C7CF058F4AD2B6F379EECCD70C13">
    <w:name w:val="FA41C7CF058F4AD2B6F379EECCD70C13"/>
    <w:rsid w:val="00C82E91"/>
  </w:style>
  <w:style w:type="paragraph" w:customStyle="1" w:styleId="A772D0BEC96A47C8B4F1D2124407DDEA">
    <w:name w:val="A772D0BEC96A47C8B4F1D2124407DDEA"/>
    <w:rsid w:val="00C82E91"/>
  </w:style>
  <w:style w:type="paragraph" w:customStyle="1" w:styleId="631917C3B7144DA2854550B5E6C37C98">
    <w:name w:val="631917C3B7144DA2854550B5E6C37C98"/>
    <w:rsid w:val="00C82E91"/>
  </w:style>
  <w:style w:type="paragraph" w:customStyle="1" w:styleId="0FF29D73664B4FACB9078323336C299E">
    <w:name w:val="0FF29D73664B4FACB9078323336C299E"/>
    <w:rsid w:val="00C82E91"/>
  </w:style>
  <w:style w:type="paragraph" w:customStyle="1" w:styleId="6C38B3280516432E95A135D0951F4057">
    <w:name w:val="6C38B3280516432E95A135D0951F4057"/>
    <w:rsid w:val="00C82E91"/>
  </w:style>
  <w:style w:type="paragraph" w:customStyle="1" w:styleId="492A87855CD64622A2C39C8CCD1638CB">
    <w:name w:val="492A87855CD64622A2C39C8CCD1638CB"/>
    <w:rsid w:val="00C82E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A27BB-512F-403B-BABE-67E698EC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JSON and YAML</dc:title>
  <dc:subject>Advanced Scripting</dc:subject>
  <dc:creator>Craig Lindstrom</dc:creator>
  <cp:keywords/>
  <dc:description/>
  <cp:lastModifiedBy>Daniel Harris</cp:lastModifiedBy>
  <cp:revision>80</cp:revision>
  <dcterms:created xsi:type="dcterms:W3CDTF">2014-09-22T20:33:00Z</dcterms:created>
  <dcterms:modified xsi:type="dcterms:W3CDTF">2023-05-31T03:30:00Z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