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205A0" w14:textId="77777777" w:rsidR="00CB4EE0" w:rsidRPr="0023143A" w:rsidRDefault="00000000">
      <w:pPr>
        <w:jc w:val="center"/>
        <w:rPr>
          <w:lang w:val="ru-RU"/>
        </w:rPr>
      </w:pPr>
      <w:r w:rsidRPr="0023143A">
        <w:rPr>
          <w:b/>
          <w:sz w:val="32"/>
          <w:lang w:val="ru-RU"/>
        </w:rPr>
        <w:t>Практическая работа №15</w:t>
      </w:r>
    </w:p>
    <w:p w14:paraId="43EEBC6B" w14:textId="77777777" w:rsidR="00CB4EE0" w:rsidRPr="0023143A" w:rsidRDefault="00000000">
      <w:pPr>
        <w:jc w:val="center"/>
        <w:rPr>
          <w:lang w:val="ru-RU"/>
        </w:rPr>
      </w:pPr>
      <w:r w:rsidRPr="0023143A">
        <w:rPr>
          <w:b/>
          <w:sz w:val="28"/>
          <w:lang w:val="ru-RU"/>
        </w:rPr>
        <w:t>Администрирование клиент-серверной СУБД для системы ТОиР</w:t>
      </w:r>
    </w:p>
    <w:p w14:paraId="38BF20ED" w14:textId="77777777" w:rsidR="00CB4EE0" w:rsidRPr="0023143A" w:rsidRDefault="00CB4EE0">
      <w:pPr>
        <w:rPr>
          <w:lang w:val="ru-RU"/>
        </w:rPr>
      </w:pPr>
    </w:p>
    <w:p w14:paraId="175EE596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t>1. Развертывание СУБД в контролируемом окружении</w:t>
      </w:r>
    </w:p>
    <w:p w14:paraId="2E9A7BE4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Для клиент-серверного контура системы ТОиР выбрана СУБД </w:t>
      </w:r>
      <w:r>
        <w:t>PostgreSQL</w:t>
      </w:r>
      <w:r w:rsidRPr="0023143A">
        <w:rPr>
          <w:lang w:val="ru-RU"/>
        </w:rPr>
        <w:t xml:space="preserve">. Она подходит для хранения заявок на ремонт, нарядов, справочника оборудования, журнала аудита и служебных данных эксплуатации. В учебном окружении СУБД разворачивается в контейнере </w:t>
      </w:r>
      <w:r>
        <w:t>Docker</w:t>
      </w:r>
      <w:r w:rsidRPr="0023143A">
        <w:rPr>
          <w:lang w:val="ru-RU"/>
        </w:rPr>
        <w:t>, что позволяет зафиксировать версию, параметры запуска, каталоги хранения данных и воспроизводимый порядок остановки и запуска экземпляра.</w:t>
      </w:r>
    </w:p>
    <w:p w14:paraId="778FAFD8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Контролируемое окружение отделяет данные, конфигурацию и резервные копии. Основной каталог данных </w:t>
      </w:r>
      <w:r>
        <w:t>PostgreSQL</w:t>
      </w:r>
      <w:r w:rsidRPr="0023143A">
        <w:rPr>
          <w:lang w:val="ru-RU"/>
        </w:rPr>
        <w:t xml:space="preserve"> размещается в отдельном </w:t>
      </w:r>
      <w:r>
        <w:t>volume</w:t>
      </w:r>
      <w:r w:rsidRPr="0023143A">
        <w:rPr>
          <w:lang w:val="ru-RU"/>
        </w:rPr>
        <w:t xml:space="preserve">. Каталог резервных копий хранится отдельно от каталога данных, чтобы сбой экземпляра СУБД не приводил к потере всех копий. Журналы </w:t>
      </w:r>
      <w:r>
        <w:t>PostgreSQL</w:t>
      </w:r>
      <w:r w:rsidRPr="0023143A">
        <w:rPr>
          <w:lang w:val="ru-RU"/>
        </w:rPr>
        <w:t xml:space="preserve"> также выносятся в отдельный каталог, поскольку они используются для диагностики ошибок, медленных запросов и блокировок.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5102"/>
      </w:tblGrid>
      <w:tr w:rsidR="00CB4EE0" w14:paraId="7D0B4C5F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E59DF63" w14:textId="77777777" w:rsidR="00CB4EE0" w:rsidRDefault="00000000">
            <w:r>
              <w:rPr>
                <w:b/>
                <w:sz w:val="20"/>
              </w:rPr>
              <w:t>Параметр</w:t>
            </w:r>
          </w:p>
        </w:tc>
        <w:tc>
          <w:tcPr>
            <w:tcW w:w="1701" w:type="dxa"/>
            <w:shd w:val="clear" w:color="auto" w:fill="D9EAF7"/>
          </w:tcPr>
          <w:p w14:paraId="38DBC4CA" w14:textId="77777777" w:rsidR="00CB4EE0" w:rsidRDefault="00000000">
            <w:r>
              <w:rPr>
                <w:b/>
                <w:sz w:val="20"/>
              </w:rPr>
              <w:t>Значение</w:t>
            </w:r>
          </w:p>
        </w:tc>
        <w:tc>
          <w:tcPr>
            <w:tcW w:w="5102" w:type="dxa"/>
            <w:shd w:val="clear" w:color="auto" w:fill="D9EAF7"/>
          </w:tcPr>
          <w:p w14:paraId="62193B78" w14:textId="77777777" w:rsidR="00CB4EE0" w:rsidRDefault="00000000">
            <w:r>
              <w:rPr>
                <w:b/>
                <w:sz w:val="20"/>
              </w:rPr>
              <w:t>Назначение</w:t>
            </w:r>
          </w:p>
        </w:tc>
      </w:tr>
      <w:tr w:rsidR="00CB4EE0" w:rsidRPr="0023143A" w14:paraId="2B09036F" w14:textId="77777777">
        <w:trPr>
          <w:jc w:val="center"/>
        </w:trPr>
        <w:tc>
          <w:tcPr>
            <w:tcW w:w="1701" w:type="dxa"/>
          </w:tcPr>
          <w:p w14:paraId="357DDA4A" w14:textId="77777777" w:rsidR="00CB4EE0" w:rsidRDefault="00000000">
            <w:r>
              <w:rPr>
                <w:sz w:val="20"/>
              </w:rPr>
              <w:t>СУБД</w:t>
            </w:r>
          </w:p>
        </w:tc>
        <w:tc>
          <w:tcPr>
            <w:tcW w:w="1701" w:type="dxa"/>
          </w:tcPr>
          <w:p w14:paraId="382C1370" w14:textId="77777777" w:rsidR="00CB4EE0" w:rsidRDefault="00000000">
            <w:r>
              <w:rPr>
                <w:sz w:val="20"/>
              </w:rPr>
              <w:t>PostgreSQL 16</w:t>
            </w:r>
          </w:p>
        </w:tc>
        <w:tc>
          <w:tcPr>
            <w:tcW w:w="5102" w:type="dxa"/>
          </w:tcPr>
          <w:p w14:paraId="0DF27F4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Основная клиент-серверная СУБД для контура ТОиР</w:t>
            </w:r>
          </w:p>
        </w:tc>
      </w:tr>
      <w:tr w:rsidR="00CB4EE0" w:rsidRPr="0023143A" w14:paraId="65EC9CCE" w14:textId="77777777">
        <w:trPr>
          <w:jc w:val="center"/>
        </w:trPr>
        <w:tc>
          <w:tcPr>
            <w:tcW w:w="1701" w:type="dxa"/>
          </w:tcPr>
          <w:p w14:paraId="13D587DA" w14:textId="77777777" w:rsidR="00CB4EE0" w:rsidRDefault="00000000">
            <w:r>
              <w:rPr>
                <w:sz w:val="20"/>
              </w:rPr>
              <w:t>Порт</w:t>
            </w:r>
          </w:p>
        </w:tc>
        <w:tc>
          <w:tcPr>
            <w:tcW w:w="1701" w:type="dxa"/>
          </w:tcPr>
          <w:p w14:paraId="01C97776" w14:textId="77777777" w:rsidR="00CB4EE0" w:rsidRDefault="00000000">
            <w:r>
              <w:rPr>
                <w:sz w:val="20"/>
              </w:rPr>
              <w:t>5432/tcp</w:t>
            </w:r>
          </w:p>
        </w:tc>
        <w:tc>
          <w:tcPr>
            <w:tcW w:w="5102" w:type="dxa"/>
          </w:tcPr>
          <w:p w14:paraId="28F8A55D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Доступ приложения и административных инструментов к экземпляру БД</w:t>
            </w:r>
          </w:p>
        </w:tc>
      </w:tr>
      <w:tr w:rsidR="00CB4EE0" w14:paraId="602464B6" w14:textId="77777777">
        <w:trPr>
          <w:jc w:val="center"/>
        </w:trPr>
        <w:tc>
          <w:tcPr>
            <w:tcW w:w="1701" w:type="dxa"/>
          </w:tcPr>
          <w:p w14:paraId="41486846" w14:textId="77777777" w:rsidR="00CB4EE0" w:rsidRDefault="00000000">
            <w:r>
              <w:rPr>
                <w:sz w:val="20"/>
              </w:rPr>
              <w:t>База данных</w:t>
            </w:r>
          </w:p>
        </w:tc>
        <w:tc>
          <w:tcPr>
            <w:tcW w:w="1701" w:type="dxa"/>
          </w:tcPr>
          <w:p w14:paraId="11D50C51" w14:textId="77777777" w:rsidR="00CB4EE0" w:rsidRDefault="00000000">
            <w:r>
              <w:rPr>
                <w:sz w:val="20"/>
              </w:rPr>
              <w:t>toir_db</w:t>
            </w:r>
          </w:p>
        </w:tc>
        <w:tc>
          <w:tcPr>
            <w:tcW w:w="5102" w:type="dxa"/>
          </w:tcPr>
          <w:p w14:paraId="35462C75" w14:textId="77777777" w:rsidR="00CB4EE0" w:rsidRDefault="00000000">
            <w:r>
              <w:rPr>
                <w:sz w:val="20"/>
              </w:rPr>
              <w:t>Хранение данных системы ТОиР</w:t>
            </w:r>
          </w:p>
        </w:tc>
      </w:tr>
      <w:tr w:rsidR="00CB4EE0" w:rsidRPr="0023143A" w14:paraId="2A67FEA6" w14:textId="77777777">
        <w:trPr>
          <w:jc w:val="center"/>
        </w:trPr>
        <w:tc>
          <w:tcPr>
            <w:tcW w:w="1701" w:type="dxa"/>
          </w:tcPr>
          <w:p w14:paraId="6F387CA5" w14:textId="77777777" w:rsidR="00CB4EE0" w:rsidRDefault="00000000">
            <w:r>
              <w:rPr>
                <w:sz w:val="20"/>
              </w:rPr>
              <w:t>Схема приложения</w:t>
            </w:r>
          </w:p>
        </w:tc>
        <w:tc>
          <w:tcPr>
            <w:tcW w:w="1701" w:type="dxa"/>
          </w:tcPr>
          <w:p w14:paraId="6512C0AC" w14:textId="77777777" w:rsidR="00CB4EE0" w:rsidRDefault="00000000">
            <w:r>
              <w:rPr>
                <w:sz w:val="20"/>
              </w:rPr>
              <w:t>toir</w:t>
            </w:r>
          </w:p>
        </w:tc>
        <w:tc>
          <w:tcPr>
            <w:tcW w:w="5102" w:type="dxa"/>
          </w:tcPr>
          <w:p w14:paraId="1B7674B5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Таблицы заявок, нарядов, оборудования и запчастей</w:t>
            </w:r>
          </w:p>
        </w:tc>
      </w:tr>
      <w:tr w:rsidR="00CB4EE0" w:rsidRPr="0023143A" w14:paraId="30C12C66" w14:textId="77777777">
        <w:trPr>
          <w:jc w:val="center"/>
        </w:trPr>
        <w:tc>
          <w:tcPr>
            <w:tcW w:w="1701" w:type="dxa"/>
          </w:tcPr>
          <w:p w14:paraId="72A0F74D" w14:textId="77777777" w:rsidR="00CB4EE0" w:rsidRDefault="00000000">
            <w:r>
              <w:rPr>
                <w:sz w:val="20"/>
              </w:rPr>
              <w:t>Схема аудита</w:t>
            </w:r>
          </w:p>
        </w:tc>
        <w:tc>
          <w:tcPr>
            <w:tcW w:w="1701" w:type="dxa"/>
          </w:tcPr>
          <w:p w14:paraId="243C2C60" w14:textId="77777777" w:rsidR="00CB4EE0" w:rsidRDefault="00000000">
            <w:r>
              <w:rPr>
                <w:sz w:val="20"/>
              </w:rPr>
              <w:t>audit</w:t>
            </w:r>
          </w:p>
        </w:tc>
        <w:tc>
          <w:tcPr>
            <w:tcW w:w="5102" w:type="dxa"/>
          </w:tcPr>
          <w:p w14:paraId="337F2BD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Журнал событий и административных действий</w:t>
            </w:r>
          </w:p>
        </w:tc>
      </w:tr>
      <w:tr w:rsidR="00CB4EE0" w14:paraId="5676E684" w14:textId="77777777">
        <w:trPr>
          <w:jc w:val="center"/>
        </w:trPr>
        <w:tc>
          <w:tcPr>
            <w:tcW w:w="1701" w:type="dxa"/>
          </w:tcPr>
          <w:p w14:paraId="7DD10A5C" w14:textId="77777777" w:rsidR="00CB4EE0" w:rsidRDefault="00000000">
            <w:r>
              <w:rPr>
                <w:sz w:val="20"/>
              </w:rPr>
              <w:t>Каталог данных</w:t>
            </w:r>
          </w:p>
        </w:tc>
        <w:tc>
          <w:tcPr>
            <w:tcW w:w="1701" w:type="dxa"/>
          </w:tcPr>
          <w:p w14:paraId="57876C4C" w14:textId="77777777" w:rsidR="00CB4EE0" w:rsidRDefault="00000000">
            <w:r>
              <w:rPr>
                <w:sz w:val="20"/>
              </w:rPr>
              <w:t>pg_data volume</w:t>
            </w:r>
          </w:p>
        </w:tc>
        <w:tc>
          <w:tcPr>
            <w:tcW w:w="5102" w:type="dxa"/>
          </w:tcPr>
          <w:p w14:paraId="015289A3" w14:textId="77777777" w:rsidR="00CB4EE0" w:rsidRDefault="00000000">
            <w:r>
              <w:rPr>
                <w:sz w:val="20"/>
              </w:rPr>
              <w:t>Постоянное хранение данных экземпляра</w:t>
            </w:r>
          </w:p>
        </w:tc>
      </w:tr>
      <w:tr w:rsidR="00CB4EE0" w:rsidRPr="0023143A" w14:paraId="656E9588" w14:textId="77777777">
        <w:trPr>
          <w:jc w:val="center"/>
        </w:trPr>
        <w:tc>
          <w:tcPr>
            <w:tcW w:w="1701" w:type="dxa"/>
          </w:tcPr>
          <w:p w14:paraId="2A76278E" w14:textId="77777777" w:rsidR="00CB4EE0" w:rsidRDefault="00000000">
            <w:r>
              <w:rPr>
                <w:sz w:val="20"/>
              </w:rPr>
              <w:t>Каталог бэкапов</w:t>
            </w:r>
          </w:p>
        </w:tc>
        <w:tc>
          <w:tcPr>
            <w:tcW w:w="1701" w:type="dxa"/>
          </w:tcPr>
          <w:p w14:paraId="11D82A1C" w14:textId="77777777" w:rsidR="00CB4EE0" w:rsidRDefault="00000000">
            <w:r>
              <w:rPr>
                <w:sz w:val="20"/>
              </w:rPr>
              <w:t>./backups</w:t>
            </w:r>
          </w:p>
        </w:tc>
        <w:tc>
          <w:tcPr>
            <w:tcW w:w="5102" w:type="dxa"/>
          </w:tcPr>
          <w:p w14:paraId="2CD43E81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Файлы логических и физических резервных копий</w:t>
            </w:r>
          </w:p>
        </w:tc>
      </w:tr>
      <w:tr w:rsidR="00CB4EE0" w:rsidRPr="0023143A" w14:paraId="058C4827" w14:textId="77777777">
        <w:trPr>
          <w:jc w:val="center"/>
        </w:trPr>
        <w:tc>
          <w:tcPr>
            <w:tcW w:w="1701" w:type="dxa"/>
          </w:tcPr>
          <w:p w14:paraId="5E6B64DC" w14:textId="77777777" w:rsidR="00CB4EE0" w:rsidRDefault="00000000">
            <w:r>
              <w:rPr>
                <w:sz w:val="20"/>
              </w:rPr>
              <w:t>Каталог логов</w:t>
            </w:r>
          </w:p>
        </w:tc>
        <w:tc>
          <w:tcPr>
            <w:tcW w:w="1701" w:type="dxa"/>
          </w:tcPr>
          <w:p w14:paraId="59093FAF" w14:textId="77777777" w:rsidR="00CB4EE0" w:rsidRDefault="00000000">
            <w:r>
              <w:rPr>
                <w:sz w:val="20"/>
              </w:rPr>
              <w:t>./logs</w:t>
            </w:r>
          </w:p>
        </w:tc>
        <w:tc>
          <w:tcPr>
            <w:tcW w:w="5102" w:type="dxa"/>
          </w:tcPr>
          <w:p w14:paraId="52DD0EC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Файлы журналов </w:t>
            </w:r>
            <w:r>
              <w:rPr>
                <w:sz w:val="20"/>
              </w:rPr>
              <w:t>PostgreSQL</w:t>
            </w:r>
            <w:r w:rsidRPr="0023143A">
              <w:rPr>
                <w:sz w:val="20"/>
                <w:lang w:val="ru-RU"/>
              </w:rPr>
              <w:t xml:space="preserve"> и диагностические события</w:t>
            </w:r>
          </w:p>
        </w:tc>
      </w:tr>
    </w:tbl>
    <w:p w14:paraId="71B8B690" w14:textId="77777777" w:rsidR="00CB4EE0" w:rsidRPr="0023143A" w:rsidRDefault="00CB4EE0">
      <w:pPr>
        <w:rPr>
          <w:lang w:val="ru-RU"/>
        </w:rPr>
      </w:pPr>
    </w:p>
    <w:p w14:paraId="5640AD92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>Запуск контейнера выполняется с явным указанием пользователя, пароля, имени базы данных и подключенных каталогов. В постоянном контуре учетные данные передаются через переменные окружения или секреты окружения, а не фиксируются в исходном коде приложения.</w:t>
      </w:r>
    </w:p>
    <w:p w14:paraId="0A4F8C3D" w14:textId="77777777" w:rsidR="00CB4EE0" w:rsidRDefault="00000000">
      <w:pPr>
        <w:shd w:val="clear" w:color="auto" w:fill="F2F2F2"/>
        <w:spacing w:before="60" w:after="120"/>
        <w:ind w:left="283" w:right="170"/>
      </w:pPr>
      <w:r>
        <w:rPr>
          <w:sz w:val="17"/>
        </w:rPr>
        <w:t>docker run --name toir-postgres \</w:t>
      </w:r>
      <w:r>
        <w:br/>
      </w:r>
      <w:r>
        <w:rPr>
          <w:sz w:val="17"/>
        </w:rPr>
        <w:t xml:space="preserve">  -e POSTGRES_DB=toir_db \</w:t>
      </w:r>
      <w:r>
        <w:br/>
      </w:r>
      <w:r>
        <w:rPr>
          <w:sz w:val="17"/>
        </w:rPr>
        <w:t xml:space="preserve">  -e POSTGRES_USER=toir_admin \</w:t>
      </w:r>
      <w:r>
        <w:br/>
      </w:r>
      <w:r>
        <w:rPr>
          <w:sz w:val="17"/>
        </w:rPr>
        <w:t xml:space="preserve">  -e POSTGRES_PASSWORD=change_me_strong_password \</w:t>
      </w:r>
      <w:r>
        <w:br/>
      </w:r>
      <w:r>
        <w:rPr>
          <w:sz w:val="17"/>
        </w:rPr>
        <w:t xml:space="preserve">  -p 5432:5432 \</w:t>
      </w:r>
      <w:r>
        <w:br/>
      </w:r>
      <w:r>
        <w:rPr>
          <w:sz w:val="17"/>
        </w:rPr>
        <w:t xml:space="preserve">  -v toir_pg_data:/var/lib/postgresql/data \</w:t>
      </w:r>
      <w:r>
        <w:br/>
      </w:r>
      <w:r>
        <w:rPr>
          <w:sz w:val="17"/>
        </w:rPr>
        <w:t xml:space="preserve">  -v ./backups:/backups \</w:t>
      </w:r>
      <w:r>
        <w:br/>
      </w:r>
      <w:r>
        <w:rPr>
          <w:sz w:val="17"/>
        </w:rPr>
        <w:t xml:space="preserve">  -v ./logs:/var/log/postgresql \</w:t>
      </w:r>
      <w:r>
        <w:br/>
      </w:r>
      <w:r>
        <w:rPr>
          <w:sz w:val="17"/>
        </w:rPr>
        <w:t xml:space="preserve">  -d postgres:16</w:t>
      </w:r>
      <w:r>
        <w:br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CB4EE0" w14:paraId="7055C0E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28C3BD9A" w14:textId="77777777" w:rsidR="00CB4EE0" w:rsidRDefault="00000000">
            <w:r>
              <w:rPr>
                <w:b/>
                <w:sz w:val="20"/>
              </w:rPr>
              <w:t>Операция</w:t>
            </w:r>
          </w:p>
        </w:tc>
        <w:tc>
          <w:tcPr>
            <w:tcW w:w="3402" w:type="dxa"/>
            <w:shd w:val="clear" w:color="auto" w:fill="D9EAF7"/>
          </w:tcPr>
          <w:p w14:paraId="784D94AF" w14:textId="77777777" w:rsidR="00CB4EE0" w:rsidRDefault="00000000">
            <w:r>
              <w:rPr>
                <w:b/>
                <w:sz w:val="20"/>
              </w:rPr>
              <w:t>Команда</w:t>
            </w:r>
          </w:p>
        </w:tc>
        <w:tc>
          <w:tcPr>
            <w:tcW w:w="3402" w:type="dxa"/>
            <w:shd w:val="clear" w:color="auto" w:fill="D9EAF7"/>
          </w:tcPr>
          <w:p w14:paraId="534DF250" w14:textId="77777777" w:rsidR="00CB4EE0" w:rsidRDefault="00000000">
            <w:r>
              <w:rPr>
                <w:b/>
                <w:sz w:val="20"/>
              </w:rPr>
              <w:t>Ожидаемый результат</w:t>
            </w:r>
          </w:p>
        </w:tc>
      </w:tr>
      <w:tr w:rsidR="00CB4EE0" w:rsidRPr="0023143A" w14:paraId="6BE09011" w14:textId="77777777">
        <w:trPr>
          <w:jc w:val="center"/>
        </w:trPr>
        <w:tc>
          <w:tcPr>
            <w:tcW w:w="1701" w:type="dxa"/>
          </w:tcPr>
          <w:p w14:paraId="24D62F98" w14:textId="77777777" w:rsidR="00CB4EE0" w:rsidRDefault="00000000">
            <w:r>
              <w:rPr>
                <w:sz w:val="20"/>
              </w:rPr>
              <w:t xml:space="preserve">Проверка </w:t>
            </w:r>
            <w:r>
              <w:rPr>
                <w:sz w:val="20"/>
              </w:rPr>
              <w:lastRenderedPageBreak/>
              <w:t>состояния контейнера</w:t>
            </w:r>
          </w:p>
        </w:tc>
        <w:tc>
          <w:tcPr>
            <w:tcW w:w="3402" w:type="dxa"/>
          </w:tcPr>
          <w:p w14:paraId="47EC8D65" w14:textId="77777777" w:rsidR="00CB4EE0" w:rsidRDefault="00000000">
            <w:r>
              <w:rPr>
                <w:sz w:val="20"/>
              </w:rPr>
              <w:lastRenderedPageBreak/>
              <w:t>docker ps --filter name=toir-postgres</w:t>
            </w:r>
          </w:p>
        </w:tc>
        <w:tc>
          <w:tcPr>
            <w:tcW w:w="3402" w:type="dxa"/>
          </w:tcPr>
          <w:p w14:paraId="58F937DA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Контейнер находится в состоянии </w:t>
            </w:r>
            <w:r>
              <w:rPr>
                <w:sz w:val="20"/>
              </w:rPr>
              <w:lastRenderedPageBreak/>
              <w:t>Up</w:t>
            </w:r>
          </w:p>
        </w:tc>
      </w:tr>
      <w:tr w:rsidR="00CB4EE0" w:rsidRPr="0023143A" w14:paraId="6E347E02" w14:textId="77777777">
        <w:trPr>
          <w:jc w:val="center"/>
        </w:trPr>
        <w:tc>
          <w:tcPr>
            <w:tcW w:w="1701" w:type="dxa"/>
          </w:tcPr>
          <w:p w14:paraId="2103CF45" w14:textId="77777777" w:rsidR="00CB4EE0" w:rsidRDefault="00000000">
            <w:r>
              <w:rPr>
                <w:sz w:val="20"/>
              </w:rPr>
              <w:lastRenderedPageBreak/>
              <w:t>Остановка экземпляра</w:t>
            </w:r>
          </w:p>
        </w:tc>
        <w:tc>
          <w:tcPr>
            <w:tcW w:w="3402" w:type="dxa"/>
          </w:tcPr>
          <w:p w14:paraId="2A333D8B" w14:textId="77777777" w:rsidR="00CB4EE0" w:rsidRDefault="00000000">
            <w:r>
              <w:rPr>
                <w:sz w:val="20"/>
              </w:rPr>
              <w:t>docker stop toir-postgres</w:t>
            </w:r>
          </w:p>
        </w:tc>
        <w:tc>
          <w:tcPr>
            <w:tcW w:w="3402" w:type="dxa"/>
          </w:tcPr>
          <w:p w14:paraId="0ACCCF2C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СУБД корректно завершает активные соединения</w:t>
            </w:r>
          </w:p>
        </w:tc>
      </w:tr>
      <w:tr w:rsidR="00CB4EE0" w14:paraId="2A0EDAB1" w14:textId="77777777">
        <w:trPr>
          <w:jc w:val="center"/>
        </w:trPr>
        <w:tc>
          <w:tcPr>
            <w:tcW w:w="1701" w:type="dxa"/>
          </w:tcPr>
          <w:p w14:paraId="6ED30750" w14:textId="77777777" w:rsidR="00CB4EE0" w:rsidRDefault="00000000">
            <w:r>
              <w:rPr>
                <w:sz w:val="20"/>
              </w:rPr>
              <w:t>Запуск экземпляра</w:t>
            </w:r>
          </w:p>
        </w:tc>
        <w:tc>
          <w:tcPr>
            <w:tcW w:w="3402" w:type="dxa"/>
          </w:tcPr>
          <w:p w14:paraId="30CC7A2E" w14:textId="77777777" w:rsidR="00CB4EE0" w:rsidRDefault="00000000">
            <w:r>
              <w:rPr>
                <w:sz w:val="20"/>
              </w:rPr>
              <w:t>docker start toir-postgres</w:t>
            </w:r>
          </w:p>
        </w:tc>
        <w:tc>
          <w:tcPr>
            <w:tcW w:w="3402" w:type="dxa"/>
          </w:tcPr>
          <w:p w14:paraId="2F7802C4" w14:textId="77777777" w:rsidR="00CB4EE0" w:rsidRDefault="00000000">
            <w:r>
              <w:rPr>
                <w:sz w:val="20"/>
              </w:rPr>
              <w:t>СУБД снова принимает подключения</w:t>
            </w:r>
          </w:p>
        </w:tc>
      </w:tr>
      <w:tr w:rsidR="00CB4EE0" w:rsidRPr="0023143A" w14:paraId="7F00BCD3" w14:textId="77777777">
        <w:trPr>
          <w:jc w:val="center"/>
        </w:trPr>
        <w:tc>
          <w:tcPr>
            <w:tcW w:w="1701" w:type="dxa"/>
          </w:tcPr>
          <w:p w14:paraId="16E888B4" w14:textId="77777777" w:rsidR="00CB4EE0" w:rsidRDefault="00000000">
            <w:r>
              <w:rPr>
                <w:sz w:val="20"/>
              </w:rPr>
              <w:t>Просмотр журналов контейнера</w:t>
            </w:r>
          </w:p>
        </w:tc>
        <w:tc>
          <w:tcPr>
            <w:tcW w:w="3402" w:type="dxa"/>
          </w:tcPr>
          <w:p w14:paraId="71D1110B" w14:textId="77777777" w:rsidR="00CB4EE0" w:rsidRDefault="00000000">
            <w:r>
              <w:rPr>
                <w:sz w:val="20"/>
              </w:rPr>
              <w:t>docker logs toir-postgres</w:t>
            </w:r>
          </w:p>
        </w:tc>
        <w:tc>
          <w:tcPr>
            <w:tcW w:w="3402" w:type="dxa"/>
          </w:tcPr>
          <w:p w14:paraId="7C87C0EA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Отображаются сообщения запуска и ошибки экземпляра</w:t>
            </w:r>
          </w:p>
        </w:tc>
      </w:tr>
      <w:tr w:rsidR="00CB4EE0" w:rsidRPr="0023143A" w14:paraId="5C99BB82" w14:textId="77777777">
        <w:trPr>
          <w:jc w:val="center"/>
        </w:trPr>
        <w:tc>
          <w:tcPr>
            <w:tcW w:w="1701" w:type="dxa"/>
          </w:tcPr>
          <w:p w14:paraId="5A58F98A" w14:textId="77777777" w:rsidR="00CB4EE0" w:rsidRDefault="00000000">
            <w:r>
              <w:rPr>
                <w:sz w:val="20"/>
              </w:rPr>
              <w:t>Подключение через psql</w:t>
            </w:r>
          </w:p>
        </w:tc>
        <w:tc>
          <w:tcPr>
            <w:tcW w:w="3402" w:type="dxa"/>
          </w:tcPr>
          <w:p w14:paraId="226A0BF6" w14:textId="77777777" w:rsidR="00CB4EE0" w:rsidRDefault="00000000">
            <w:r>
              <w:rPr>
                <w:sz w:val="20"/>
              </w:rPr>
              <w:t>psql -h localhost -U toir_admin -d toir_db</w:t>
            </w:r>
          </w:p>
        </w:tc>
        <w:tc>
          <w:tcPr>
            <w:tcW w:w="3402" w:type="dxa"/>
          </w:tcPr>
          <w:p w14:paraId="59599443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Открывается интерактивная консоль базы данных</w:t>
            </w:r>
          </w:p>
        </w:tc>
      </w:tr>
    </w:tbl>
    <w:p w14:paraId="10BB5D05" w14:textId="77777777" w:rsidR="00CB4EE0" w:rsidRPr="0023143A" w:rsidRDefault="00CB4EE0">
      <w:pPr>
        <w:rPr>
          <w:lang w:val="ru-RU"/>
        </w:rPr>
      </w:pPr>
    </w:p>
    <w:p w14:paraId="7EEC46C7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t>2. Настройка сетевого доступа и базовой безопасности</w:t>
      </w:r>
    </w:p>
    <w:p w14:paraId="496448D0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Сетевой доступ к базе данных ограничивается только доверенными источниками: сервером приложения, административным </w:t>
      </w:r>
      <w:r>
        <w:t>bastion</w:t>
      </w:r>
      <w:r w:rsidRPr="0023143A">
        <w:rPr>
          <w:lang w:val="ru-RU"/>
        </w:rPr>
        <w:t xml:space="preserve">-хостом и отдельным контуром резервного копирования. Пользовательские рабочие станции и веб-клиент не получают прямой доступ к </w:t>
      </w:r>
      <w:r>
        <w:t>PostgreSQL</w:t>
      </w:r>
      <w:r w:rsidRPr="0023143A">
        <w:rPr>
          <w:lang w:val="ru-RU"/>
        </w:rPr>
        <w:t xml:space="preserve">. Это снижает риск обхода бизнес-логики </w:t>
      </w:r>
      <w:r>
        <w:t>API</w:t>
      </w:r>
      <w:r w:rsidRPr="0023143A">
        <w:rPr>
          <w:lang w:val="ru-RU"/>
        </w:rPr>
        <w:t xml:space="preserve"> и несанкционированного изменения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CB4EE0" w14:paraId="7ED611BE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274A2B9B" w14:textId="77777777" w:rsidR="00CB4EE0" w:rsidRDefault="00000000">
            <w:r>
              <w:rPr>
                <w:b/>
                <w:sz w:val="20"/>
              </w:rPr>
              <w:t>Источник</w:t>
            </w:r>
          </w:p>
        </w:tc>
        <w:tc>
          <w:tcPr>
            <w:tcW w:w="2268" w:type="dxa"/>
            <w:shd w:val="clear" w:color="auto" w:fill="D9EAF7"/>
          </w:tcPr>
          <w:p w14:paraId="63779D31" w14:textId="77777777" w:rsidR="00CB4EE0" w:rsidRDefault="00000000">
            <w:r>
              <w:rPr>
                <w:b/>
                <w:sz w:val="20"/>
              </w:rPr>
              <w:t>Разрешенный доступ</w:t>
            </w:r>
          </w:p>
        </w:tc>
        <w:tc>
          <w:tcPr>
            <w:tcW w:w="3969" w:type="dxa"/>
            <w:shd w:val="clear" w:color="auto" w:fill="D9EAF7"/>
          </w:tcPr>
          <w:p w14:paraId="7ED6505E" w14:textId="77777777" w:rsidR="00CB4EE0" w:rsidRDefault="00000000">
            <w:r>
              <w:rPr>
                <w:b/>
                <w:sz w:val="20"/>
              </w:rPr>
              <w:t>Ограничение</w:t>
            </w:r>
          </w:p>
        </w:tc>
      </w:tr>
      <w:tr w:rsidR="00CB4EE0" w:rsidRPr="0023143A" w14:paraId="0E59C38A" w14:textId="77777777">
        <w:trPr>
          <w:jc w:val="center"/>
        </w:trPr>
        <w:tc>
          <w:tcPr>
            <w:tcW w:w="2268" w:type="dxa"/>
          </w:tcPr>
          <w:p w14:paraId="75739FEE" w14:textId="77777777" w:rsidR="00CB4EE0" w:rsidRDefault="00000000">
            <w:r>
              <w:rPr>
                <w:sz w:val="20"/>
              </w:rPr>
              <w:t>App Server</w:t>
            </w:r>
          </w:p>
        </w:tc>
        <w:tc>
          <w:tcPr>
            <w:tcW w:w="2268" w:type="dxa"/>
          </w:tcPr>
          <w:p w14:paraId="6FCB5BAE" w14:textId="77777777" w:rsidR="00CB4EE0" w:rsidRDefault="00000000">
            <w:r>
              <w:rPr>
                <w:sz w:val="20"/>
              </w:rPr>
              <w:t>toir_db:5432</w:t>
            </w:r>
          </w:p>
        </w:tc>
        <w:tc>
          <w:tcPr>
            <w:tcW w:w="3969" w:type="dxa"/>
          </w:tcPr>
          <w:p w14:paraId="6789038A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Только роль приложения, только необходимые операции </w:t>
            </w:r>
            <w:r>
              <w:rPr>
                <w:sz w:val="20"/>
              </w:rPr>
              <w:t>CRUD</w:t>
            </w:r>
          </w:p>
        </w:tc>
      </w:tr>
      <w:tr w:rsidR="00CB4EE0" w:rsidRPr="0023143A" w14:paraId="3CAFD30E" w14:textId="77777777">
        <w:trPr>
          <w:jc w:val="center"/>
        </w:trPr>
        <w:tc>
          <w:tcPr>
            <w:tcW w:w="2268" w:type="dxa"/>
          </w:tcPr>
          <w:p w14:paraId="24AF4905" w14:textId="77777777" w:rsidR="00CB4EE0" w:rsidRDefault="00000000">
            <w:r>
              <w:rPr>
                <w:sz w:val="20"/>
              </w:rPr>
              <w:t>Bastion host</w:t>
            </w:r>
          </w:p>
        </w:tc>
        <w:tc>
          <w:tcPr>
            <w:tcW w:w="2268" w:type="dxa"/>
          </w:tcPr>
          <w:p w14:paraId="73910E05" w14:textId="77777777" w:rsidR="00CB4EE0" w:rsidRDefault="00000000">
            <w:r>
              <w:rPr>
                <w:sz w:val="20"/>
              </w:rPr>
              <w:t>toir_db:5432</w:t>
            </w:r>
          </w:p>
        </w:tc>
        <w:tc>
          <w:tcPr>
            <w:tcW w:w="3969" w:type="dxa"/>
          </w:tcPr>
          <w:p w14:paraId="1ED3C16A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Только административные подключения с </w:t>
            </w:r>
            <w:r>
              <w:rPr>
                <w:sz w:val="20"/>
              </w:rPr>
              <w:t>MFA</w:t>
            </w:r>
            <w:r w:rsidRPr="0023143A">
              <w:rPr>
                <w:sz w:val="20"/>
                <w:lang w:val="ru-RU"/>
              </w:rPr>
              <w:t xml:space="preserve"> и журналированием</w:t>
            </w:r>
          </w:p>
        </w:tc>
      </w:tr>
      <w:tr w:rsidR="00CB4EE0" w:rsidRPr="0023143A" w14:paraId="6F30E45C" w14:textId="77777777">
        <w:trPr>
          <w:jc w:val="center"/>
        </w:trPr>
        <w:tc>
          <w:tcPr>
            <w:tcW w:w="2268" w:type="dxa"/>
          </w:tcPr>
          <w:p w14:paraId="404087DE" w14:textId="77777777" w:rsidR="00CB4EE0" w:rsidRDefault="00000000">
            <w:r>
              <w:rPr>
                <w:sz w:val="20"/>
              </w:rPr>
              <w:t>Backup job</w:t>
            </w:r>
          </w:p>
        </w:tc>
        <w:tc>
          <w:tcPr>
            <w:tcW w:w="2268" w:type="dxa"/>
          </w:tcPr>
          <w:p w14:paraId="06A929F1" w14:textId="77777777" w:rsidR="00CB4EE0" w:rsidRPr="0023143A" w:rsidRDefault="00000000">
            <w:pPr>
              <w:rPr>
                <w:lang w:val="ru-RU"/>
              </w:rPr>
            </w:pPr>
            <w:r>
              <w:rPr>
                <w:sz w:val="20"/>
              </w:rPr>
              <w:t>toir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db</w:t>
            </w:r>
            <w:r w:rsidRPr="0023143A">
              <w:rPr>
                <w:sz w:val="20"/>
                <w:lang w:val="ru-RU"/>
              </w:rPr>
              <w:t>:5432 или локальный доступ контейнера</w:t>
            </w:r>
          </w:p>
        </w:tc>
        <w:tc>
          <w:tcPr>
            <w:tcW w:w="3969" w:type="dxa"/>
          </w:tcPr>
          <w:p w14:paraId="22BAB14F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Только чтение данных и выполнение команд резервного копирования</w:t>
            </w:r>
          </w:p>
        </w:tc>
      </w:tr>
      <w:tr w:rsidR="00CB4EE0" w:rsidRPr="0023143A" w14:paraId="2D07FA50" w14:textId="77777777">
        <w:trPr>
          <w:jc w:val="center"/>
        </w:trPr>
        <w:tc>
          <w:tcPr>
            <w:tcW w:w="2268" w:type="dxa"/>
          </w:tcPr>
          <w:p w14:paraId="41B59442" w14:textId="77777777" w:rsidR="00CB4EE0" w:rsidRDefault="00000000">
            <w:r>
              <w:rPr>
                <w:sz w:val="20"/>
              </w:rPr>
              <w:t>Рабочие станции пользователей</w:t>
            </w:r>
          </w:p>
        </w:tc>
        <w:tc>
          <w:tcPr>
            <w:tcW w:w="2268" w:type="dxa"/>
          </w:tcPr>
          <w:p w14:paraId="6E05851C" w14:textId="77777777" w:rsidR="00CB4EE0" w:rsidRDefault="00000000">
            <w:r>
              <w:rPr>
                <w:sz w:val="20"/>
              </w:rPr>
              <w:t>Запрещено</w:t>
            </w:r>
          </w:p>
        </w:tc>
        <w:tc>
          <w:tcPr>
            <w:tcW w:w="3969" w:type="dxa"/>
          </w:tcPr>
          <w:p w14:paraId="64D07AE8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Пользователь работает только через </w:t>
            </w:r>
            <w:r>
              <w:rPr>
                <w:sz w:val="20"/>
              </w:rPr>
              <w:t>API</w:t>
            </w:r>
          </w:p>
        </w:tc>
      </w:tr>
      <w:tr w:rsidR="00CB4EE0" w14:paraId="163E3B31" w14:textId="77777777">
        <w:trPr>
          <w:jc w:val="center"/>
        </w:trPr>
        <w:tc>
          <w:tcPr>
            <w:tcW w:w="2268" w:type="dxa"/>
          </w:tcPr>
          <w:p w14:paraId="261A9559" w14:textId="77777777" w:rsidR="00CB4EE0" w:rsidRDefault="00000000">
            <w:r>
              <w:rPr>
                <w:sz w:val="20"/>
              </w:rPr>
              <w:t>Интернет</w:t>
            </w:r>
          </w:p>
        </w:tc>
        <w:tc>
          <w:tcPr>
            <w:tcW w:w="2268" w:type="dxa"/>
          </w:tcPr>
          <w:p w14:paraId="64E03958" w14:textId="77777777" w:rsidR="00CB4EE0" w:rsidRDefault="00000000">
            <w:r>
              <w:rPr>
                <w:sz w:val="20"/>
              </w:rPr>
              <w:t>Запрещено</w:t>
            </w:r>
          </w:p>
        </w:tc>
        <w:tc>
          <w:tcPr>
            <w:tcW w:w="3969" w:type="dxa"/>
          </w:tcPr>
          <w:p w14:paraId="0904BFC9" w14:textId="77777777" w:rsidR="00CB4EE0" w:rsidRDefault="00000000">
            <w:r>
              <w:rPr>
                <w:sz w:val="20"/>
              </w:rPr>
              <w:t>Порт 5432 не публикуется наружу</w:t>
            </w:r>
          </w:p>
        </w:tc>
      </w:tr>
    </w:tbl>
    <w:p w14:paraId="6C7190FA" w14:textId="77777777" w:rsidR="00CB4EE0" w:rsidRDefault="00CB4EE0"/>
    <w:p w14:paraId="5BD3C047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>Базовая модель угроз включает подбор учетных данных, подключение с недоверенного адреса, использование чрезмерных прав роли приложения, утечку резервной копии, удаление или изменение журнала аудита, а также эксплуатацию медленных запросов для отказа в обслуживании. Снижение рисков достигается ограничением сетевых источников, минимальными правами, отдельными ролями, шифрованием каналов, управлением секретами и регулярной проверкой восстановления из резервной копии.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268"/>
      </w:tblGrid>
      <w:tr w:rsidR="00CB4EE0" w14:paraId="6FCDCD96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65844E90" w14:textId="77777777" w:rsidR="00CB4EE0" w:rsidRDefault="00000000">
            <w:r>
              <w:rPr>
                <w:b/>
                <w:sz w:val="20"/>
              </w:rPr>
              <w:t>Угроза</w:t>
            </w:r>
          </w:p>
        </w:tc>
        <w:tc>
          <w:tcPr>
            <w:tcW w:w="4535" w:type="dxa"/>
            <w:shd w:val="clear" w:color="auto" w:fill="D9EAF7"/>
          </w:tcPr>
          <w:p w14:paraId="1FC6E44C" w14:textId="77777777" w:rsidR="00CB4EE0" w:rsidRDefault="00000000">
            <w:r>
              <w:rPr>
                <w:b/>
                <w:sz w:val="20"/>
              </w:rPr>
              <w:t>Мера снижения риска</w:t>
            </w:r>
          </w:p>
        </w:tc>
        <w:tc>
          <w:tcPr>
            <w:tcW w:w="2268" w:type="dxa"/>
            <w:shd w:val="clear" w:color="auto" w:fill="D9EAF7"/>
          </w:tcPr>
          <w:p w14:paraId="2C31065C" w14:textId="77777777" w:rsidR="00CB4EE0" w:rsidRDefault="00000000">
            <w:r>
              <w:rPr>
                <w:b/>
                <w:sz w:val="20"/>
              </w:rPr>
              <w:t>Контроль</w:t>
            </w:r>
          </w:p>
        </w:tc>
      </w:tr>
      <w:tr w:rsidR="00CB4EE0" w:rsidRPr="0023143A" w14:paraId="71EB4C34" w14:textId="77777777">
        <w:trPr>
          <w:jc w:val="center"/>
        </w:trPr>
        <w:tc>
          <w:tcPr>
            <w:tcW w:w="1701" w:type="dxa"/>
          </w:tcPr>
          <w:p w14:paraId="4554EF59" w14:textId="77777777" w:rsidR="00CB4EE0" w:rsidRDefault="00000000">
            <w:r>
              <w:rPr>
                <w:sz w:val="20"/>
              </w:rPr>
              <w:t>Подбор пароля БД</w:t>
            </w:r>
          </w:p>
        </w:tc>
        <w:tc>
          <w:tcPr>
            <w:tcW w:w="4535" w:type="dxa"/>
          </w:tcPr>
          <w:p w14:paraId="666F0CE9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Сложные пароли, запрет общих учетных записей, ограничение источников подключения</w:t>
            </w:r>
          </w:p>
        </w:tc>
        <w:tc>
          <w:tcPr>
            <w:tcW w:w="2268" w:type="dxa"/>
          </w:tcPr>
          <w:p w14:paraId="4D4F2FD8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Периодическая смена паролей и проверка </w:t>
            </w:r>
            <w:r>
              <w:rPr>
                <w:sz w:val="20"/>
              </w:rPr>
              <w:t>pg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hba</w:t>
            </w:r>
            <w:r w:rsidRPr="0023143A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conf</w:t>
            </w:r>
          </w:p>
        </w:tc>
      </w:tr>
      <w:tr w:rsidR="00CB4EE0" w:rsidRPr="0023143A" w14:paraId="72335F45" w14:textId="77777777">
        <w:trPr>
          <w:jc w:val="center"/>
        </w:trPr>
        <w:tc>
          <w:tcPr>
            <w:tcW w:w="1701" w:type="dxa"/>
          </w:tcPr>
          <w:p w14:paraId="6AD765D1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Прямой доступ к данным в обход </w:t>
            </w:r>
            <w:r>
              <w:rPr>
                <w:sz w:val="20"/>
              </w:rPr>
              <w:t>API</w:t>
            </w:r>
          </w:p>
        </w:tc>
        <w:tc>
          <w:tcPr>
            <w:tcW w:w="4535" w:type="dxa"/>
          </w:tcPr>
          <w:p w14:paraId="6469F7BD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Запрет подключений с пользовательских сетей</w:t>
            </w:r>
          </w:p>
        </w:tc>
        <w:tc>
          <w:tcPr>
            <w:tcW w:w="2268" w:type="dxa"/>
          </w:tcPr>
          <w:p w14:paraId="5051EE6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Проверка правил </w:t>
            </w:r>
            <w:r>
              <w:rPr>
                <w:sz w:val="20"/>
              </w:rPr>
              <w:t>firewall</w:t>
            </w:r>
            <w:r w:rsidRPr="0023143A">
              <w:rPr>
                <w:sz w:val="20"/>
                <w:lang w:val="ru-RU"/>
              </w:rPr>
              <w:t xml:space="preserve"> и доступности порта 5432</w:t>
            </w:r>
          </w:p>
        </w:tc>
      </w:tr>
      <w:tr w:rsidR="00CB4EE0" w:rsidRPr="0023143A" w14:paraId="2B37BBCA" w14:textId="77777777">
        <w:trPr>
          <w:jc w:val="center"/>
        </w:trPr>
        <w:tc>
          <w:tcPr>
            <w:tcW w:w="1701" w:type="dxa"/>
          </w:tcPr>
          <w:p w14:paraId="37DADE51" w14:textId="77777777" w:rsidR="00CB4EE0" w:rsidRDefault="00000000">
            <w:r>
              <w:rPr>
                <w:sz w:val="20"/>
              </w:rPr>
              <w:t>Избыточные права приложения</w:t>
            </w:r>
          </w:p>
        </w:tc>
        <w:tc>
          <w:tcPr>
            <w:tcW w:w="4535" w:type="dxa"/>
          </w:tcPr>
          <w:p w14:paraId="628F93D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Отдельная роль </w:t>
            </w:r>
            <w:r>
              <w:rPr>
                <w:sz w:val="20"/>
              </w:rPr>
              <w:t>toir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app</w:t>
            </w:r>
            <w:r w:rsidRPr="0023143A">
              <w:rPr>
                <w:sz w:val="20"/>
                <w:lang w:val="ru-RU"/>
              </w:rPr>
              <w:t xml:space="preserve"> с ограниченными правами</w:t>
            </w:r>
          </w:p>
        </w:tc>
        <w:tc>
          <w:tcPr>
            <w:tcW w:w="2268" w:type="dxa"/>
          </w:tcPr>
          <w:p w14:paraId="3927140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Проверка </w:t>
            </w:r>
            <w:r>
              <w:rPr>
                <w:sz w:val="20"/>
              </w:rPr>
              <w:t>GRANT</w:t>
            </w:r>
            <w:r w:rsidRPr="0023143A">
              <w:rPr>
                <w:sz w:val="20"/>
                <w:lang w:val="ru-RU"/>
              </w:rPr>
              <w:t xml:space="preserve"> по схемам и таблицам</w:t>
            </w:r>
          </w:p>
        </w:tc>
      </w:tr>
      <w:tr w:rsidR="00CB4EE0" w:rsidRPr="0023143A" w14:paraId="78229A11" w14:textId="77777777">
        <w:trPr>
          <w:jc w:val="center"/>
        </w:trPr>
        <w:tc>
          <w:tcPr>
            <w:tcW w:w="1701" w:type="dxa"/>
          </w:tcPr>
          <w:p w14:paraId="142C0229" w14:textId="77777777" w:rsidR="00CB4EE0" w:rsidRDefault="00000000">
            <w:r>
              <w:rPr>
                <w:sz w:val="20"/>
              </w:rPr>
              <w:t>Утечка резервной копии</w:t>
            </w:r>
          </w:p>
        </w:tc>
        <w:tc>
          <w:tcPr>
            <w:tcW w:w="4535" w:type="dxa"/>
          </w:tcPr>
          <w:p w14:paraId="775BA733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Ограничение доступа к каталогу бэкапов и шифрование архива</w:t>
            </w:r>
          </w:p>
        </w:tc>
        <w:tc>
          <w:tcPr>
            <w:tcW w:w="2268" w:type="dxa"/>
          </w:tcPr>
          <w:p w14:paraId="122A343C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Проверка прав доступа к </w:t>
            </w:r>
            <w:r>
              <w:rPr>
                <w:sz w:val="20"/>
              </w:rPr>
              <w:t>backup</w:t>
            </w:r>
            <w:r w:rsidRPr="0023143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storage</w:t>
            </w:r>
          </w:p>
        </w:tc>
      </w:tr>
      <w:tr w:rsidR="00CB4EE0" w:rsidRPr="0023143A" w14:paraId="7F22023E" w14:textId="77777777">
        <w:trPr>
          <w:jc w:val="center"/>
        </w:trPr>
        <w:tc>
          <w:tcPr>
            <w:tcW w:w="1701" w:type="dxa"/>
          </w:tcPr>
          <w:p w14:paraId="627D67D3" w14:textId="77777777" w:rsidR="00CB4EE0" w:rsidRDefault="00000000">
            <w:r>
              <w:rPr>
                <w:sz w:val="20"/>
              </w:rPr>
              <w:lastRenderedPageBreak/>
              <w:t>Удаление журнала аудита</w:t>
            </w:r>
          </w:p>
        </w:tc>
        <w:tc>
          <w:tcPr>
            <w:tcW w:w="4535" w:type="dxa"/>
          </w:tcPr>
          <w:p w14:paraId="0004E7FE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Отдельная роль аудитора только на чтение, запрет </w:t>
            </w:r>
            <w:r>
              <w:rPr>
                <w:sz w:val="20"/>
              </w:rPr>
              <w:t>UPDATE</w:t>
            </w:r>
            <w:r w:rsidRPr="0023143A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DELETE</w:t>
            </w:r>
            <w:r w:rsidRPr="0023143A">
              <w:rPr>
                <w:sz w:val="20"/>
                <w:lang w:val="ru-RU"/>
              </w:rPr>
              <w:t xml:space="preserve"> для приложения</w:t>
            </w:r>
          </w:p>
        </w:tc>
        <w:tc>
          <w:tcPr>
            <w:tcW w:w="2268" w:type="dxa"/>
          </w:tcPr>
          <w:p w14:paraId="5744A2AF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Проверка прав на схему </w:t>
            </w:r>
            <w:r>
              <w:rPr>
                <w:sz w:val="20"/>
              </w:rPr>
              <w:t>audit</w:t>
            </w:r>
          </w:p>
        </w:tc>
      </w:tr>
      <w:tr w:rsidR="00CB4EE0" w:rsidRPr="0023143A" w14:paraId="66E30838" w14:textId="77777777">
        <w:trPr>
          <w:jc w:val="center"/>
        </w:trPr>
        <w:tc>
          <w:tcPr>
            <w:tcW w:w="1701" w:type="dxa"/>
          </w:tcPr>
          <w:p w14:paraId="56BCF716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Отказ из-за тяжелых запросов</w:t>
            </w:r>
          </w:p>
        </w:tc>
        <w:tc>
          <w:tcPr>
            <w:tcW w:w="4535" w:type="dxa"/>
          </w:tcPr>
          <w:p w14:paraId="2A5FFCDB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Индексы, лимиты, мониторинг </w:t>
            </w:r>
            <w:r>
              <w:rPr>
                <w:sz w:val="20"/>
              </w:rPr>
              <w:t>slow</w:t>
            </w:r>
            <w:r w:rsidRPr="0023143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query</w:t>
            </w:r>
          </w:p>
        </w:tc>
        <w:tc>
          <w:tcPr>
            <w:tcW w:w="2268" w:type="dxa"/>
          </w:tcPr>
          <w:p w14:paraId="3F742CAF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Анализ </w:t>
            </w:r>
            <w:r>
              <w:rPr>
                <w:sz w:val="20"/>
              </w:rPr>
              <w:t>pg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stat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statements</w:t>
            </w:r>
            <w:r w:rsidRPr="0023143A">
              <w:rPr>
                <w:sz w:val="20"/>
                <w:lang w:val="ru-RU"/>
              </w:rPr>
              <w:t xml:space="preserve"> и логов медленных запросов</w:t>
            </w:r>
          </w:p>
        </w:tc>
      </w:tr>
    </w:tbl>
    <w:p w14:paraId="2EBF3399" w14:textId="77777777" w:rsidR="00CB4EE0" w:rsidRPr="0023143A" w:rsidRDefault="00CB4EE0">
      <w:pPr>
        <w:rPr>
          <w:lang w:val="ru-RU"/>
        </w:rPr>
      </w:pPr>
    </w:p>
    <w:p w14:paraId="782B3398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t>3. Создание ролей и прав доступа</w:t>
      </w:r>
    </w:p>
    <w:p w14:paraId="2C674535" w14:textId="77777777" w:rsidR="00CB4EE0" w:rsidRDefault="00000000">
      <w:pPr>
        <w:spacing w:after="120"/>
        <w:ind w:firstLine="709"/>
      </w:pPr>
      <w:r w:rsidRPr="0023143A">
        <w:rPr>
          <w:lang w:val="ru-RU"/>
        </w:rPr>
        <w:t xml:space="preserve">Права доступа настраиваются по принципу минимальных привилегий. Для эксплуатации выделяются отдельные роли: администратор базы данных, приложение, аналитик, аудитор и оператор резервного копирования. Роль приложения не получает прав владельца схемы и не может изменять структуру базы данных. </w:t>
      </w:r>
      <w:r>
        <w:t>DDL-операции выполняются только администратором или отдельным пользователем миграций.</w:t>
      </w:r>
    </w:p>
    <w:p w14:paraId="10D6C6D1" w14:textId="77777777" w:rsidR="00CB4EE0" w:rsidRDefault="00000000">
      <w:pPr>
        <w:shd w:val="clear" w:color="auto" w:fill="F2F2F2"/>
        <w:spacing w:before="60" w:after="120"/>
        <w:ind w:left="283" w:right="170"/>
      </w:pPr>
      <w:r>
        <w:rPr>
          <w:sz w:val="17"/>
        </w:rPr>
        <w:t>create role toir_admin with login password 'change_admin_password';</w:t>
      </w:r>
      <w:r>
        <w:br/>
      </w:r>
      <w:r>
        <w:rPr>
          <w:sz w:val="17"/>
        </w:rPr>
        <w:t>create role toir_app with login password 'change_app_password';</w:t>
      </w:r>
      <w:r>
        <w:br/>
      </w:r>
      <w:r>
        <w:rPr>
          <w:sz w:val="17"/>
        </w:rPr>
        <w:t>create role toir_analyst with login password 'change_analyst_password';</w:t>
      </w:r>
      <w:r>
        <w:br/>
      </w:r>
      <w:r>
        <w:rPr>
          <w:sz w:val="17"/>
        </w:rPr>
        <w:t>create role toir_auditor with login password 'change_auditor_password';</w:t>
      </w:r>
      <w:r>
        <w:br/>
      </w:r>
      <w:r>
        <w:rPr>
          <w:sz w:val="17"/>
        </w:rPr>
        <w:t>create role toir_backup with login password 'change_backup_password';</w:t>
      </w:r>
      <w:r>
        <w:br/>
      </w:r>
      <w:r>
        <w:br/>
      </w:r>
      <w:r>
        <w:rPr>
          <w:sz w:val="17"/>
        </w:rPr>
        <w:t>create schema if not exists toir authorization toir_admin;</w:t>
      </w:r>
      <w:r>
        <w:br/>
      </w:r>
      <w:r>
        <w:rPr>
          <w:sz w:val="17"/>
        </w:rPr>
        <w:t>create schema if not exists audit authorization toir_admin;</w:t>
      </w:r>
      <w:r>
        <w:br/>
      </w:r>
      <w:r>
        <w:br/>
      </w:r>
      <w:r>
        <w:rPr>
          <w:sz w:val="17"/>
        </w:rPr>
        <w:t>grant usage on schema toir to toir_app, toir_analyst;</w:t>
      </w:r>
      <w:r>
        <w:br/>
      </w:r>
      <w:r>
        <w:rPr>
          <w:sz w:val="17"/>
        </w:rPr>
        <w:t>grant usage on schema audit to toir_app, toir_auditor;</w:t>
      </w:r>
      <w:r>
        <w:br/>
      </w:r>
      <w:r>
        <w:br/>
      </w:r>
      <w:r>
        <w:rPr>
          <w:sz w:val="17"/>
        </w:rPr>
        <w:t>grant select, insert, update on all tables in schema toir to toir_app;</w:t>
      </w:r>
      <w:r>
        <w:br/>
      </w:r>
      <w:r>
        <w:rPr>
          <w:sz w:val="17"/>
        </w:rPr>
        <w:t>grant select on all tables in schema toir to toir_analyst;</w:t>
      </w:r>
      <w:r>
        <w:br/>
      </w:r>
      <w:r>
        <w:rPr>
          <w:sz w:val="17"/>
        </w:rPr>
        <w:t>grant insert on all tables in schema audit to toir_app;</w:t>
      </w:r>
      <w:r>
        <w:br/>
      </w:r>
      <w:r>
        <w:rPr>
          <w:sz w:val="17"/>
        </w:rPr>
        <w:t>grant select on all tables in schema audit to toir_auditor;</w:t>
      </w:r>
      <w:r>
        <w:br/>
      </w:r>
      <w:r>
        <w:br/>
      </w:r>
      <w:r>
        <w:rPr>
          <w:sz w:val="17"/>
        </w:rPr>
        <w:t>grant connect on database toir_db to toir_app, toir_analyst, toir_auditor, toir_backup;</w:t>
      </w:r>
      <w:r>
        <w:br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835"/>
        <w:gridCol w:w="2268"/>
      </w:tblGrid>
      <w:tr w:rsidR="00CB4EE0" w14:paraId="1CC51DCC" w14:textId="77777777">
        <w:trPr>
          <w:jc w:val="center"/>
        </w:trPr>
        <w:tc>
          <w:tcPr>
            <w:tcW w:w="1417" w:type="dxa"/>
            <w:shd w:val="clear" w:color="auto" w:fill="D9EAF7"/>
          </w:tcPr>
          <w:p w14:paraId="1A95FB1F" w14:textId="77777777" w:rsidR="00CB4EE0" w:rsidRDefault="00000000">
            <w:r>
              <w:rPr>
                <w:b/>
                <w:sz w:val="20"/>
              </w:rPr>
              <w:t>Роль</w:t>
            </w:r>
          </w:p>
        </w:tc>
        <w:tc>
          <w:tcPr>
            <w:tcW w:w="2268" w:type="dxa"/>
            <w:shd w:val="clear" w:color="auto" w:fill="D9EAF7"/>
          </w:tcPr>
          <w:p w14:paraId="06CF9AC6" w14:textId="77777777" w:rsidR="00CB4EE0" w:rsidRDefault="00000000">
            <w:r>
              <w:rPr>
                <w:b/>
                <w:sz w:val="20"/>
              </w:rPr>
              <w:t>Назначение</w:t>
            </w:r>
          </w:p>
        </w:tc>
        <w:tc>
          <w:tcPr>
            <w:tcW w:w="2835" w:type="dxa"/>
            <w:shd w:val="clear" w:color="auto" w:fill="D9EAF7"/>
          </w:tcPr>
          <w:p w14:paraId="65714E7B" w14:textId="77777777" w:rsidR="00CB4EE0" w:rsidRDefault="00000000">
            <w:r>
              <w:rPr>
                <w:b/>
                <w:sz w:val="20"/>
              </w:rPr>
              <w:t>Разрешено</w:t>
            </w:r>
          </w:p>
        </w:tc>
        <w:tc>
          <w:tcPr>
            <w:tcW w:w="2268" w:type="dxa"/>
            <w:shd w:val="clear" w:color="auto" w:fill="D9EAF7"/>
          </w:tcPr>
          <w:p w14:paraId="46DCB97F" w14:textId="77777777" w:rsidR="00CB4EE0" w:rsidRDefault="00000000">
            <w:r>
              <w:rPr>
                <w:b/>
                <w:sz w:val="20"/>
              </w:rPr>
              <w:t>Запрещено</w:t>
            </w:r>
          </w:p>
        </w:tc>
      </w:tr>
      <w:tr w:rsidR="00CB4EE0" w14:paraId="10F79AF0" w14:textId="77777777">
        <w:trPr>
          <w:jc w:val="center"/>
        </w:trPr>
        <w:tc>
          <w:tcPr>
            <w:tcW w:w="1417" w:type="dxa"/>
          </w:tcPr>
          <w:p w14:paraId="5114DAB9" w14:textId="77777777" w:rsidR="00CB4EE0" w:rsidRDefault="00000000">
            <w:r>
              <w:rPr>
                <w:sz w:val="20"/>
              </w:rPr>
              <w:t>toir_admin</w:t>
            </w:r>
          </w:p>
        </w:tc>
        <w:tc>
          <w:tcPr>
            <w:tcW w:w="2268" w:type="dxa"/>
          </w:tcPr>
          <w:p w14:paraId="2817CD37" w14:textId="77777777" w:rsidR="00CB4EE0" w:rsidRDefault="00000000">
            <w:r>
              <w:rPr>
                <w:sz w:val="20"/>
              </w:rPr>
              <w:t>Администрирование БД и схем</w:t>
            </w:r>
          </w:p>
        </w:tc>
        <w:tc>
          <w:tcPr>
            <w:tcW w:w="2835" w:type="dxa"/>
          </w:tcPr>
          <w:p w14:paraId="342880F0" w14:textId="77777777" w:rsidR="00CB4EE0" w:rsidRDefault="00000000">
            <w:r>
              <w:rPr>
                <w:sz w:val="20"/>
              </w:rPr>
              <w:t>DDL, управление ролями, обслуживание</w:t>
            </w:r>
          </w:p>
        </w:tc>
        <w:tc>
          <w:tcPr>
            <w:tcW w:w="2268" w:type="dxa"/>
          </w:tcPr>
          <w:p w14:paraId="10E73562" w14:textId="77777777" w:rsidR="00CB4EE0" w:rsidRDefault="00000000">
            <w:r>
              <w:rPr>
                <w:sz w:val="20"/>
              </w:rPr>
              <w:t>Использование в приложении</w:t>
            </w:r>
          </w:p>
        </w:tc>
      </w:tr>
      <w:tr w:rsidR="00CB4EE0" w:rsidRPr="0023143A" w14:paraId="07F9A8F0" w14:textId="77777777">
        <w:trPr>
          <w:jc w:val="center"/>
        </w:trPr>
        <w:tc>
          <w:tcPr>
            <w:tcW w:w="1417" w:type="dxa"/>
          </w:tcPr>
          <w:p w14:paraId="05FFB4B8" w14:textId="77777777" w:rsidR="00CB4EE0" w:rsidRDefault="00000000">
            <w:r>
              <w:rPr>
                <w:sz w:val="20"/>
              </w:rPr>
              <w:t>toir_app</w:t>
            </w:r>
          </w:p>
        </w:tc>
        <w:tc>
          <w:tcPr>
            <w:tcW w:w="2268" w:type="dxa"/>
          </w:tcPr>
          <w:p w14:paraId="3DC4ADEB" w14:textId="77777777" w:rsidR="00CB4EE0" w:rsidRDefault="00000000">
            <w:r>
              <w:rPr>
                <w:sz w:val="20"/>
              </w:rPr>
              <w:t>Работа серверного приложения</w:t>
            </w:r>
          </w:p>
        </w:tc>
        <w:tc>
          <w:tcPr>
            <w:tcW w:w="2835" w:type="dxa"/>
          </w:tcPr>
          <w:p w14:paraId="3D50D741" w14:textId="77777777" w:rsidR="00CB4EE0" w:rsidRDefault="00000000">
            <w:r>
              <w:rPr>
                <w:sz w:val="20"/>
              </w:rPr>
              <w:t>SELECT/INSERT/UPDATE в toir, INSERT в audit</w:t>
            </w:r>
          </w:p>
        </w:tc>
        <w:tc>
          <w:tcPr>
            <w:tcW w:w="2268" w:type="dxa"/>
          </w:tcPr>
          <w:p w14:paraId="615EAC02" w14:textId="77777777" w:rsidR="00CB4EE0" w:rsidRPr="0023143A" w:rsidRDefault="00000000">
            <w:pPr>
              <w:rPr>
                <w:lang w:val="ru-RU"/>
              </w:rPr>
            </w:pPr>
            <w:r>
              <w:rPr>
                <w:sz w:val="20"/>
              </w:rPr>
              <w:t>DROP</w:t>
            </w:r>
            <w:r w:rsidRPr="0023143A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ALTER</w:t>
            </w:r>
            <w:r w:rsidRPr="0023143A">
              <w:rPr>
                <w:sz w:val="20"/>
                <w:lang w:val="ru-RU"/>
              </w:rPr>
              <w:t>, управление ролями, чтение лишних схем</w:t>
            </w:r>
          </w:p>
        </w:tc>
      </w:tr>
      <w:tr w:rsidR="00CB4EE0" w:rsidRPr="0023143A" w14:paraId="6C5C284A" w14:textId="77777777">
        <w:trPr>
          <w:jc w:val="center"/>
        </w:trPr>
        <w:tc>
          <w:tcPr>
            <w:tcW w:w="1417" w:type="dxa"/>
          </w:tcPr>
          <w:p w14:paraId="0FD2BB5C" w14:textId="77777777" w:rsidR="00CB4EE0" w:rsidRDefault="00000000">
            <w:r>
              <w:rPr>
                <w:sz w:val="20"/>
              </w:rPr>
              <w:t>toir_analyst</w:t>
            </w:r>
          </w:p>
        </w:tc>
        <w:tc>
          <w:tcPr>
            <w:tcW w:w="2268" w:type="dxa"/>
          </w:tcPr>
          <w:p w14:paraId="226A666E" w14:textId="77777777" w:rsidR="00CB4EE0" w:rsidRDefault="00000000">
            <w:r>
              <w:rPr>
                <w:sz w:val="20"/>
              </w:rPr>
              <w:t>Чтение данных для отчетов</w:t>
            </w:r>
          </w:p>
        </w:tc>
        <w:tc>
          <w:tcPr>
            <w:tcW w:w="2835" w:type="dxa"/>
          </w:tcPr>
          <w:p w14:paraId="66E851AA" w14:textId="77777777" w:rsidR="00CB4EE0" w:rsidRDefault="00000000">
            <w:r>
              <w:rPr>
                <w:sz w:val="20"/>
              </w:rPr>
              <w:t>SELECT в toir</w:t>
            </w:r>
          </w:p>
        </w:tc>
        <w:tc>
          <w:tcPr>
            <w:tcW w:w="2268" w:type="dxa"/>
          </w:tcPr>
          <w:p w14:paraId="7991E070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Изменение данных и чтение служебных секретов</w:t>
            </w:r>
          </w:p>
        </w:tc>
      </w:tr>
      <w:tr w:rsidR="00CB4EE0" w14:paraId="526E1025" w14:textId="77777777">
        <w:trPr>
          <w:jc w:val="center"/>
        </w:trPr>
        <w:tc>
          <w:tcPr>
            <w:tcW w:w="1417" w:type="dxa"/>
          </w:tcPr>
          <w:p w14:paraId="2682859D" w14:textId="77777777" w:rsidR="00CB4EE0" w:rsidRDefault="00000000">
            <w:r>
              <w:rPr>
                <w:sz w:val="20"/>
              </w:rPr>
              <w:t>toir_auditor</w:t>
            </w:r>
          </w:p>
        </w:tc>
        <w:tc>
          <w:tcPr>
            <w:tcW w:w="2268" w:type="dxa"/>
          </w:tcPr>
          <w:p w14:paraId="784C8CB5" w14:textId="77777777" w:rsidR="00CB4EE0" w:rsidRDefault="00000000">
            <w:r>
              <w:rPr>
                <w:sz w:val="20"/>
              </w:rPr>
              <w:t>Просмотр журнала аудита</w:t>
            </w:r>
          </w:p>
        </w:tc>
        <w:tc>
          <w:tcPr>
            <w:tcW w:w="2835" w:type="dxa"/>
          </w:tcPr>
          <w:p w14:paraId="2BBEF032" w14:textId="77777777" w:rsidR="00CB4EE0" w:rsidRDefault="00000000">
            <w:r>
              <w:rPr>
                <w:sz w:val="20"/>
              </w:rPr>
              <w:t>SELECT в audit</w:t>
            </w:r>
          </w:p>
        </w:tc>
        <w:tc>
          <w:tcPr>
            <w:tcW w:w="2268" w:type="dxa"/>
          </w:tcPr>
          <w:p w14:paraId="57116C21" w14:textId="77777777" w:rsidR="00CB4EE0" w:rsidRDefault="00000000">
            <w:r>
              <w:rPr>
                <w:sz w:val="20"/>
              </w:rPr>
              <w:t>Изменение или удаление аудита</w:t>
            </w:r>
          </w:p>
        </w:tc>
      </w:tr>
      <w:tr w:rsidR="00CB4EE0" w14:paraId="0567E6E4" w14:textId="77777777">
        <w:trPr>
          <w:jc w:val="center"/>
        </w:trPr>
        <w:tc>
          <w:tcPr>
            <w:tcW w:w="1417" w:type="dxa"/>
          </w:tcPr>
          <w:p w14:paraId="636E3355" w14:textId="77777777" w:rsidR="00CB4EE0" w:rsidRDefault="00000000">
            <w:r>
              <w:rPr>
                <w:sz w:val="20"/>
              </w:rPr>
              <w:t>toir_backup</w:t>
            </w:r>
          </w:p>
        </w:tc>
        <w:tc>
          <w:tcPr>
            <w:tcW w:w="2268" w:type="dxa"/>
          </w:tcPr>
          <w:p w14:paraId="15B42032" w14:textId="77777777" w:rsidR="00CB4EE0" w:rsidRDefault="00000000">
            <w:r>
              <w:rPr>
                <w:sz w:val="20"/>
              </w:rPr>
              <w:t>Резервное копирование</w:t>
            </w:r>
          </w:p>
        </w:tc>
        <w:tc>
          <w:tcPr>
            <w:tcW w:w="2835" w:type="dxa"/>
          </w:tcPr>
          <w:p w14:paraId="3A43C940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Подключение и чтение для </w:t>
            </w:r>
            <w:r>
              <w:rPr>
                <w:sz w:val="20"/>
              </w:rPr>
              <w:t>pg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dump</w:t>
            </w:r>
          </w:p>
        </w:tc>
        <w:tc>
          <w:tcPr>
            <w:tcW w:w="2268" w:type="dxa"/>
          </w:tcPr>
          <w:p w14:paraId="558C60BC" w14:textId="77777777" w:rsidR="00CB4EE0" w:rsidRDefault="00000000">
            <w:r>
              <w:rPr>
                <w:sz w:val="20"/>
              </w:rPr>
              <w:t>Изменение пользовательских данных</w:t>
            </w:r>
          </w:p>
        </w:tc>
      </w:tr>
    </w:tbl>
    <w:p w14:paraId="7E115D17" w14:textId="77777777" w:rsidR="00CB4EE0" w:rsidRDefault="00CB4EE0"/>
    <w:p w14:paraId="7B2D3842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lastRenderedPageBreak/>
        <w:t>Пароли ролей меняются по регламенту и при любом подозрении на компрометацию. Строка подключения приложения хранится в секретах окружения. В репозитории допускаются только шаблоны конфигурации без реальных паролей.</w:t>
      </w:r>
    </w:p>
    <w:p w14:paraId="10D43464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t>4. Настройка журналирования и аудита</w:t>
      </w:r>
    </w:p>
    <w:p w14:paraId="37EA8FE9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Журналирование </w:t>
      </w:r>
      <w:r>
        <w:t>PostgreSQL</w:t>
      </w:r>
      <w:r w:rsidRPr="0023143A">
        <w:rPr>
          <w:lang w:val="ru-RU"/>
        </w:rPr>
        <w:t xml:space="preserve"> используется для диагностики ошибок, медленных запросов, блокировок и административных действий. Для эксплуатационного контура важно не только включить запись ошибок, но и настроить порог медленных запросов, формат строк журнала и правила хранения логов.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16"/>
        <w:gridCol w:w="2268"/>
        <w:gridCol w:w="3969"/>
      </w:tblGrid>
      <w:tr w:rsidR="00CB4EE0" w14:paraId="00631CB2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3C9F9E3C" w14:textId="77777777" w:rsidR="00CB4EE0" w:rsidRDefault="00000000">
            <w:r>
              <w:rPr>
                <w:b/>
                <w:sz w:val="20"/>
              </w:rPr>
              <w:t>Параметр</w:t>
            </w:r>
          </w:p>
        </w:tc>
        <w:tc>
          <w:tcPr>
            <w:tcW w:w="2268" w:type="dxa"/>
            <w:shd w:val="clear" w:color="auto" w:fill="D9EAF7"/>
          </w:tcPr>
          <w:p w14:paraId="52862D4D" w14:textId="77777777" w:rsidR="00CB4EE0" w:rsidRDefault="00000000">
            <w:r>
              <w:rPr>
                <w:b/>
                <w:sz w:val="20"/>
              </w:rPr>
              <w:t>Рекомендуемое значение</w:t>
            </w:r>
          </w:p>
        </w:tc>
        <w:tc>
          <w:tcPr>
            <w:tcW w:w="3969" w:type="dxa"/>
            <w:shd w:val="clear" w:color="auto" w:fill="D9EAF7"/>
          </w:tcPr>
          <w:p w14:paraId="0084C415" w14:textId="77777777" w:rsidR="00CB4EE0" w:rsidRDefault="00000000">
            <w:r>
              <w:rPr>
                <w:b/>
                <w:sz w:val="20"/>
              </w:rPr>
              <w:t>Назначение</w:t>
            </w:r>
          </w:p>
        </w:tc>
      </w:tr>
      <w:tr w:rsidR="00CB4EE0" w:rsidRPr="0023143A" w14:paraId="033B8C70" w14:textId="77777777">
        <w:trPr>
          <w:jc w:val="center"/>
        </w:trPr>
        <w:tc>
          <w:tcPr>
            <w:tcW w:w="2268" w:type="dxa"/>
          </w:tcPr>
          <w:p w14:paraId="75507B94" w14:textId="77777777" w:rsidR="00CB4EE0" w:rsidRDefault="00000000">
            <w:r>
              <w:rPr>
                <w:sz w:val="20"/>
              </w:rPr>
              <w:t>logging_collector</w:t>
            </w:r>
          </w:p>
        </w:tc>
        <w:tc>
          <w:tcPr>
            <w:tcW w:w="2268" w:type="dxa"/>
          </w:tcPr>
          <w:p w14:paraId="2BA1DAD5" w14:textId="77777777" w:rsidR="00CB4EE0" w:rsidRDefault="00000000">
            <w:r>
              <w:rPr>
                <w:sz w:val="20"/>
              </w:rPr>
              <w:t>on</w:t>
            </w:r>
          </w:p>
        </w:tc>
        <w:tc>
          <w:tcPr>
            <w:tcW w:w="3969" w:type="dxa"/>
          </w:tcPr>
          <w:p w14:paraId="7B54E75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Включает сбор журналов в файлы</w:t>
            </w:r>
          </w:p>
        </w:tc>
      </w:tr>
      <w:tr w:rsidR="00CB4EE0" w14:paraId="45FDA463" w14:textId="77777777">
        <w:trPr>
          <w:jc w:val="center"/>
        </w:trPr>
        <w:tc>
          <w:tcPr>
            <w:tcW w:w="2268" w:type="dxa"/>
          </w:tcPr>
          <w:p w14:paraId="1E874F2D" w14:textId="77777777" w:rsidR="00CB4EE0" w:rsidRDefault="00000000">
            <w:r>
              <w:rPr>
                <w:sz w:val="20"/>
              </w:rPr>
              <w:t>log_min_duration_statement</w:t>
            </w:r>
          </w:p>
        </w:tc>
        <w:tc>
          <w:tcPr>
            <w:tcW w:w="2268" w:type="dxa"/>
          </w:tcPr>
          <w:p w14:paraId="47F52473" w14:textId="77777777" w:rsidR="00CB4EE0" w:rsidRDefault="00000000">
            <w:r>
              <w:rPr>
                <w:sz w:val="20"/>
              </w:rPr>
              <w:t>500ms</w:t>
            </w:r>
          </w:p>
        </w:tc>
        <w:tc>
          <w:tcPr>
            <w:tcW w:w="3969" w:type="dxa"/>
          </w:tcPr>
          <w:p w14:paraId="22843BFA" w14:textId="77777777" w:rsidR="00CB4EE0" w:rsidRDefault="00000000">
            <w:r>
              <w:rPr>
                <w:sz w:val="20"/>
              </w:rPr>
              <w:t>Фиксирует медленные запросы</w:t>
            </w:r>
          </w:p>
        </w:tc>
      </w:tr>
      <w:tr w:rsidR="00CB4EE0" w14:paraId="11888C5C" w14:textId="77777777">
        <w:trPr>
          <w:jc w:val="center"/>
        </w:trPr>
        <w:tc>
          <w:tcPr>
            <w:tcW w:w="2268" w:type="dxa"/>
          </w:tcPr>
          <w:p w14:paraId="2E983724" w14:textId="77777777" w:rsidR="00CB4EE0" w:rsidRDefault="00000000">
            <w:r>
              <w:rPr>
                <w:sz w:val="20"/>
              </w:rPr>
              <w:t>log_connections</w:t>
            </w:r>
          </w:p>
        </w:tc>
        <w:tc>
          <w:tcPr>
            <w:tcW w:w="2268" w:type="dxa"/>
          </w:tcPr>
          <w:p w14:paraId="20883D5E" w14:textId="77777777" w:rsidR="00CB4EE0" w:rsidRDefault="00000000">
            <w:r>
              <w:rPr>
                <w:sz w:val="20"/>
              </w:rPr>
              <w:t>on</w:t>
            </w:r>
          </w:p>
        </w:tc>
        <w:tc>
          <w:tcPr>
            <w:tcW w:w="3969" w:type="dxa"/>
          </w:tcPr>
          <w:p w14:paraId="25A6F819" w14:textId="77777777" w:rsidR="00CB4EE0" w:rsidRDefault="00000000">
            <w:r>
              <w:rPr>
                <w:sz w:val="20"/>
              </w:rPr>
              <w:t>Записывает факты подключения</w:t>
            </w:r>
          </w:p>
        </w:tc>
      </w:tr>
      <w:tr w:rsidR="00CB4EE0" w14:paraId="0101274E" w14:textId="77777777">
        <w:trPr>
          <w:jc w:val="center"/>
        </w:trPr>
        <w:tc>
          <w:tcPr>
            <w:tcW w:w="2268" w:type="dxa"/>
          </w:tcPr>
          <w:p w14:paraId="3E7D5E85" w14:textId="77777777" w:rsidR="00CB4EE0" w:rsidRDefault="00000000">
            <w:r>
              <w:rPr>
                <w:sz w:val="20"/>
              </w:rPr>
              <w:t>log_disconnections</w:t>
            </w:r>
          </w:p>
        </w:tc>
        <w:tc>
          <w:tcPr>
            <w:tcW w:w="2268" w:type="dxa"/>
          </w:tcPr>
          <w:p w14:paraId="6A9FD786" w14:textId="77777777" w:rsidR="00CB4EE0" w:rsidRDefault="00000000">
            <w:r>
              <w:rPr>
                <w:sz w:val="20"/>
              </w:rPr>
              <w:t>on</w:t>
            </w:r>
          </w:p>
        </w:tc>
        <w:tc>
          <w:tcPr>
            <w:tcW w:w="3969" w:type="dxa"/>
          </w:tcPr>
          <w:p w14:paraId="111C2D43" w14:textId="77777777" w:rsidR="00CB4EE0" w:rsidRDefault="00000000">
            <w:r>
              <w:rPr>
                <w:sz w:val="20"/>
              </w:rPr>
              <w:t>Записывает завершение подключений</w:t>
            </w:r>
          </w:p>
        </w:tc>
      </w:tr>
      <w:tr w:rsidR="00CB4EE0" w14:paraId="70F8579D" w14:textId="77777777">
        <w:trPr>
          <w:jc w:val="center"/>
        </w:trPr>
        <w:tc>
          <w:tcPr>
            <w:tcW w:w="2268" w:type="dxa"/>
          </w:tcPr>
          <w:p w14:paraId="244D8526" w14:textId="77777777" w:rsidR="00CB4EE0" w:rsidRDefault="00000000">
            <w:r>
              <w:rPr>
                <w:sz w:val="20"/>
              </w:rPr>
              <w:t>log_lock_waits</w:t>
            </w:r>
          </w:p>
        </w:tc>
        <w:tc>
          <w:tcPr>
            <w:tcW w:w="2268" w:type="dxa"/>
          </w:tcPr>
          <w:p w14:paraId="4CF9C3EB" w14:textId="77777777" w:rsidR="00CB4EE0" w:rsidRDefault="00000000">
            <w:r>
              <w:rPr>
                <w:sz w:val="20"/>
              </w:rPr>
              <w:t>on</w:t>
            </w:r>
          </w:p>
        </w:tc>
        <w:tc>
          <w:tcPr>
            <w:tcW w:w="3969" w:type="dxa"/>
          </w:tcPr>
          <w:p w14:paraId="24DDEDCB" w14:textId="77777777" w:rsidR="00CB4EE0" w:rsidRDefault="00000000">
            <w:r>
              <w:rPr>
                <w:sz w:val="20"/>
              </w:rPr>
              <w:t>Позволяет видеть ожидания блокировок</w:t>
            </w:r>
          </w:p>
        </w:tc>
      </w:tr>
      <w:tr w:rsidR="00CB4EE0" w:rsidRPr="0023143A" w14:paraId="7CC024BB" w14:textId="77777777">
        <w:trPr>
          <w:jc w:val="center"/>
        </w:trPr>
        <w:tc>
          <w:tcPr>
            <w:tcW w:w="2268" w:type="dxa"/>
          </w:tcPr>
          <w:p w14:paraId="02461E32" w14:textId="77777777" w:rsidR="00CB4EE0" w:rsidRDefault="00000000">
            <w:r>
              <w:rPr>
                <w:sz w:val="20"/>
              </w:rPr>
              <w:t>deadlock_timeout</w:t>
            </w:r>
          </w:p>
        </w:tc>
        <w:tc>
          <w:tcPr>
            <w:tcW w:w="2268" w:type="dxa"/>
          </w:tcPr>
          <w:p w14:paraId="570116E4" w14:textId="77777777" w:rsidR="00CB4EE0" w:rsidRDefault="00000000">
            <w:r>
              <w:rPr>
                <w:sz w:val="20"/>
              </w:rPr>
              <w:t>1s</w:t>
            </w:r>
          </w:p>
        </w:tc>
        <w:tc>
          <w:tcPr>
            <w:tcW w:w="3969" w:type="dxa"/>
          </w:tcPr>
          <w:p w14:paraId="5FD8018B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Определяет порог обнаружения взаимных ожиданий</w:t>
            </w:r>
          </w:p>
        </w:tc>
      </w:tr>
      <w:tr w:rsidR="00CB4EE0" w:rsidRPr="0023143A" w14:paraId="18B3A5C3" w14:textId="77777777">
        <w:trPr>
          <w:jc w:val="center"/>
        </w:trPr>
        <w:tc>
          <w:tcPr>
            <w:tcW w:w="2268" w:type="dxa"/>
          </w:tcPr>
          <w:p w14:paraId="724E2812" w14:textId="77777777" w:rsidR="00CB4EE0" w:rsidRDefault="00000000">
            <w:r>
              <w:rPr>
                <w:sz w:val="20"/>
              </w:rPr>
              <w:t>log_line_prefix</w:t>
            </w:r>
          </w:p>
        </w:tc>
        <w:tc>
          <w:tcPr>
            <w:tcW w:w="2268" w:type="dxa"/>
          </w:tcPr>
          <w:p w14:paraId="3B642A68" w14:textId="77777777" w:rsidR="00CB4EE0" w:rsidRDefault="00000000">
            <w:r>
              <w:rPr>
                <w:sz w:val="20"/>
              </w:rPr>
              <w:t xml:space="preserve">%m [%p] %u@%d %r </w:t>
            </w:r>
          </w:p>
        </w:tc>
        <w:tc>
          <w:tcPr>
            <w:tcW w:w="3969" w:type="dxa"/>
          </w:tcPr>
          <w:p w14:paraId="0CBBB8F7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Добавляет время, </w:t>
            </w:r>
            <w:r>
              <w:rPr>
                <w:sz w:val="20"/>
              </w:rPr>
              <w:t>PID</w:t>
            </w:r>
            <w:r w:rsidRPr="0023143A">
              <w:rPr>
                <w:sz w:val="20"/>
                <w:lang w:val="ru-RU"/>
              </w:rPr>
              <w:t>, пользователя, БД и адрес клиента</w:t>
            </w:r>
          </w:p>
        </w:tc>
      </w:tr>
    </w:tbl>
    <w:p w14:paraId="3EEAEF00" w14:textId="77777777" w:rsidR="00CB4EE0" w:rsidRPr="0023143A" w:rsidRDefault="00CB4EE0">
      <w:pPr>
        <w:rPr>
          <w:lang w:val="ru-RU"/>
        </w:rPr>
      </w:pPr>
    </w:p>
    <w:p w14:paraId="55DF9F93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Аудит прикладных событий ведется в отдельной схеме </w:t>
      </w:r>
      <w:r>
        <w:t>audit</w:t>
      </w:r>
      <w:r w:rsidRPr="0023143A">
        <w:rPr>
          <w:lang w:val="ru-RU"/>
        </w:rPr>
        <w:t>. В журнал попадают события создания заявки, назначения инженера, изменения статуса, закрытия наряда, ошибки доступа, административные изменения справочников и попытки выполнения операций без прав. Роль приложения может только добавлять записи аудита, а читать журнал может только роль аудитора.</w:t>
      </w:r>
    </w:p>
    <w:p w14:paraId="7EF9BCAA" w14:textId="77777777" w:rsidR="00CB4EE0" w:rsidRDefault="00000000">
      <w:pPr>
        <w:shd w:val="clear" w:color="auto" w:fill="F2F2F2"/>
        <w:spacing w:before="60" w:after="120"/>
        <w:ind w:left="283" w:right="170"/>
      </w:pPr>
      <w:r>
        <w:rPr>
          <w:sz w:val="17"/>
        </w:rPr>
        <w:t>create table if not exists audit.audit_log (</w:t>
      </w:r>
      <w:r>
        <w:br/>
      </w:r>
      <w:r>
        <w:rPr>
          <w:sz w:val="17"/>
        </w:rPr>
        <w:t xml:space="preserve">  id uuid primary key,</w:t>
      </w:r>
      <w:r>
        <w:br/>
      </w:r>
      <w:r>
        <w:rPr>
          <w:sz w:val="17"/>
        </w:rPr>
        <w:t xml:space="preserve">  occurred_at timestamp not null default now(),</w:t>
      </w:r>
      <w:r>
        <w:br/>
      </w:r>
      <w:r>
        <w:rPr>
          <w:sz w:val="17"/>
        </w:rPr>
        <w:t xml:space="preserve">  user_id uuid null,</w:t>
      </w:r>
      <w:r>
        <w:br/>
      </w:r>
      <w:r>
        <w:rPr>
          <w:sz w:val="17"/>
        </w:rPr>
        <w:t xml:space="preserve">  role_name varchar(64) not null,</w:t>
      </w:r>
      <w:r>
        <w:br/>
      </w:r>
      <w:r>
        <w:rPr>
          <w:sz w:val="17"/>
        </w:rPr>
        <w:t xml:space="preserve">  action varchar(128) not null,</w:t>
      </w:r>
      <w:r>
        <w:br/>
      </w:r>
      <w:r>
        <w:rPr>
          <w:sz w:val="17"/>
        </w:rPr>
        <w:t xml:space="preserve">  entity_type varchar(128) not null,</w:t>
      </w:r>
      <w:r>
        <w:br/>
      </w:r>
      <w:r>
        <w:rPr>
          <w:sz w:val="17"/>
        </w:rPr>
        <w:t xml:space="preserve">  entity_id uuid null,</w:t>
      </w:r>
      <w:r>
        <w:br/>
      </w:r>
      <w:r>
        <w:rPr>
          <w:sz w:val="17"/>
        </w:rPr>
        <w:t xml:space="preserve">  result varchar(64) not null,</w:t>
      </w:r>
      <w:r>
        <w:br/>
      </w:r>
      <w:r>
        <w:rPr>
          <w:sz w:val="17"/>
        </w:rPr>
        <w:t xml:space="preserve">  trace_id varchar(128) not null,</w:t>
      </w:r>
      <w:r>
        <w:br/>
      </w:r>
      <w:r>
        <w:rPr>
          <w:sz w:val="17"/>
        </w:rPr>
        <w:t xml:space="preserve">  details jsonb null</w:t>
      </w:r>
      <w:r>
        <w:br/>
      </w:r>
      <w:r>
        <w:rPr>
          <w:sz w:val="17"/>
        </w:rPr>
        <w:t>);</w:t>
      </w:r>
      <w:r>
        <w:br/>
      </w:r>
      <w:r>
        <w:br/>
      </w:r>
      <w:r>
        <w:rPr>
          <w:sz w:val="17"/>
        </w:rPr>
        <w:t>create index if not exists ix_audit_log_occurred_at on audit.audit_log(occurred_at);</w:t>
      </w:r>
      <w:r>
        <w:br/>
      </w:r>
      <w:r>
        <w:rPr>
          <w:sz w:val="17"/>
        </w:rPr>
        <w:t>create index if not exists ix_audit_log_trace_id on audit.audit_log(trace_id);</w:t>
      </w:r>
      <w:r>
        <w:br/>
      </w:r>
      <w:r>
        <w:rPr>
          <w:sz w:val="17"/>
        </w:rPr>
        <w:t>create index if not exists ix_audit_log_entity on audit.audit_log(entity_type, entity_id);</w:t>
      </w:r>
      <w:r>
        <w:br/>
      </w:r>
    </w:p>
    <w:p w14:paraId="4DC7C609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t>5. Резервное копирование: стратегия и регламент</w:t>
      </w:r>
    </w:p>
    <w:p w14:paraId="04051FEA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Стратегия резервного копирования строится по принципу разделения быстрых логических копий и регулярной проверки восстановления. Для учебного контура достаточно </w:t>
      </w:r>
      <w:r w:rsidRPr="0023143A">
        <w:rPr>
          <w:lang w:val="ru-RU"/>
        </w:rPr>
        <w:lastRenderedPageBreak/>
        <w:t xml:space="preserve">логического бэкапа </w:t>
      </w:r>
      <w:r>
        <w:t>pg</w:t>
      </w:r>
      <w:r w:rsidRPr="0023143A">
        <w:rPr>
          <w:lang w:val="ru-RU"/>
        </w:rPr>
        <w:t>_</w:t>
      </w:r>
      <w:r>
        <w:t>dump</w:t>
      </w:r>
      <w:r w:rsidRPr="0023143A">
        <w:rPr>
          <w:lang w:val="ru-RU"/>
        </w:rPr>
        <w:t xml:space="preserve">. Для промышленной эксплуатации дополнительно применяется физическое резервное копирование и архивирование </w:t>
      </w:r>
      <w:r>
        <w:t>WAL</w:t>
      </w:r>
      <w:r w:rsidRPr="0023143A">
        <w:rPr>
          <w:lang w:val="ru-RU"/>
        </w:rPr>
        <w:t>, чтобы уменьшить потерю данных при сбое.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3402"/>
      </w:tblGrid>
      <w:tr w:rsidR="00CB4EE0" w14:paraId="710FFD6C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53A602E9" w14:textId="77777777" w:rsidR="00CB4EE0" w:rsidRDefault="00000000">
            <w:r>
              <w:rPr>
                <w:b/>
                <w:sz w:val="20"/>
              </w:rPr>
              <w:t>Тип копии</w:t>
            </w:r>
          </w:p>
        </w:tc>
        <w:tc>
          <w:tcPr>
            <w:tcW w:w="1701" w:type="dxa"/>
            <w:shd w:val="clear" w:color="auto" w:fill="D9EAF7"/>
          </w:tcPr>
          <w:p w14:paraId="22CA999C" w14:textId="77777777" w:rsidR="00CB4EE0" w:rsidRDefault="00000000">
            <w:r>
              <w:rPr>
                <w:b/>
                <w:sz w:val="20"/>
              </w:rPr>
              <w:t>Периодичность</w:t>
            </w:r>
          </w:p>
        </w:tc>
        <w:tc>
          <w:tcPr>
            <w:tcW w:w="1701" w:type="dxa"/>
            <w:shd w:val="clear" w:color="auto" w:fill="D9EAF7"/>
          </w:tcPr>
          <w:p w14:paraId="5173BDE7" w14:textId="77777777" w:rsidR="00CB4EE0" w:rsidRDefault="00000000">
            <w:r>
              <w:rPr>
                <w:b/>
                <w:sz w:val="20"/>
              </w:rPr>
              <w:t>Срок хранения</w:t>
            </w:r>
          </w:p>
        </w:tc>
        <w:tc>
          <w:tcPr>
            <w:tcW w:w="3402" w:type="dxa"/>
            <w:shd w:val="clear" w:color="auto" w:fill="D9EAF7"/>
          </w:tcPr>
          <w:p w14:paraId="604924A7" w14:textId="77777777" w:rsidR="00CB4EE0" w:rsidRDefault="00000000">
            <w:r>
              <w:rPr>
                <w:b/>
                <w:sz w:val="20"/>
              </w:rPr>
              <w:t>Назначение</w:t>
            </w:r>
          </w:p>
        </w:tc>
      </w:tr>
      <w:tr w:rsidR="00CB4EE0" w:rsidRPr="0023143A" w14:paraId="1DE2336E" w14:textId="77777777">
        <w:trPr>
          <w:jc w:val="center"/>
        </w:trPr>
        <w:tc>
          <w:tcPr>
            <w:tcW w:w="2268" w:type="dxa"/>
          </w:tcPr>
          <w:p w14:paraId="0D7A0183" w14:textId="77777777" w:rsidR="00CB4EE0" w:rsidRDefault="00000000">
            <w:r>
              <w:rPr>
                <w:sz w:val="20"/>
              </w:rPr>
              <w:t>Логический бэкап pg_dump</w:t>
            </w:r>
          </w:p>
        </w:tc>
        <w:tc>
          <w:tcPr>
            <w:tcW w:w="1701" w:type="dxa"/>
          </w:tcPr>
          <w:p w14:paraId="1C98BA03" w14:textId="77777777" w:rsidR="00CB4EE0" w:rsidRDefault="00000000">
            <w:r>
              <w:rPr>
                <w:sz w:val="20"/>
              </w:rPr>
              <w:t>Ежедневно ночью</w:t>
            </w:r>
          </w:p>
        </w:tc>
        <w:tc>
          <w:tcPr>
            <w:tcW w:w="1701" w:type="dxa"/>
          </w:tcPr>
          <w:p w14:paraId="2A24BA24" w14:textId="77777777" w:rsidR="00CB4EE0" w:rsidRDefault="00000000">
            <w:r>
              <w:rPr>
                <w:sz w:val="20"/>
              </w:rPr>
              <w:t>14 дней</w:t>
            </w:r>
          </w:p>
        </w:tc>
        <w:tc>
          <w:tcPr>
            <w:tcW w:w="3402" w:type="dxa"/>
          </w:tcPr>
          <w:p w14:paraId="5E05C1A1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Быстрое восстановление структуры и данных в отдельной БД</w:t>
            </w:r>
          </w:p>
        </w:tc>
      </w:tr>
      <w:tr w:rsidR="00CB4EE0" w:rsidRPr="0023143A" w14:paraId="4DB13FAF" w14:textId="77777777">
        <w:trPr>
          <w:jc w:val="center"/>
        </w:trPr>
        <w:tc>
          <w:tcPr>
            <w:tcW w:w="2268" w:type="dxa"/>
          </w:tcPr>
          <w:p w14:paraId="09DBB2B2" w14:textId="77777777" w:rsidR="00CB4EE0" w:rsidRDefault="00000000">
            <w:r>
              <w:rPr>
                <w:sz w:val="20"/>
              </w:rPr>
              <w:t>Еженедельный полный архив</w:t>
            </w:r>
          </w:p>
        </w:tc>
        <w:tc>
          <w:tcPr>
            <w:tcW w:w="1701" w:type="dxa"/>
          </w:tcPr>
          <w:p w14:paraId="4C62FED3" w14:textId="77777777" w:rsidR="00CB4EE0" w:rsidRDefault="00000000">
            <w:r>
              <w:rPr>
                <w:sz w:val="20"/>
              </w:rPr>
              <w:t>1 раз в неделю</w:t>
            </w:r>
          </w:p>
        </w:tc>
        <w:tc>
          <w:tcPr>
            <w:tcW w:w="1701" w:type="dxa"/>
          </w:tcPr>
          <w:p w14:paraId="0CD6CC48" w14:textId="77777777" w:rsidR="00CB4EE0" w:rsidRDefault="00000000">
            <w:r>
              <w:rPr>
                <w:sz w:val="20"/>
              </w:rPr>
              <w:t>8 недель</w:t>
            </w:r>
          </w:p>
        </w:tc>
        <w:tc>
          <w:tcPr>
            <w:tcW w:w="3402" w:type="dxa"/>
          </w:tcPr>
          <w:p w14:paraId="2767A1A7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Восстановление после крупного сбоя или ошибки миграции</w:t>
            </w:r>
          </w:p>
        </w:tc>
      </w:tr>
      <w:tr w:rsidR="00CB4EE0" w14:paraId="0C9AF9AC" w14:textId="77777777">
        <w:trPr>
          <w:jc w:val="center"/>
        </w:trPr>
        <w:tc>
          <w:tcPr>
            <w:tcW w:w="2268" w:type="dxa"/>
          </w:tcPr>
          <w:p w14:paraId="23E5095F" w14:textId="77777777" w:rsidR="00CB4EE0" w:rsidRDefault="00000000">
            <w:r>
              <w:rPr>
                <w:sz w:val="20"/>
              </w:rPr>
              <w:t>Архивация WAL</w:t>
            </w:r>
          </w:p>
        </w:tc>
        <w:tc>
          <w:tcPr>
            <w:tcW w:w="1701" w:type="dxa"/>
          </w:tcPr>
          <w:p w14:paraId="24A55176" w14:textId="77777777" w:rsidR="00CB4EE0" w:rsidRDefault="00000000">
            <w:r>
              <w:rPr>
                <w:sz w:val="20"/>
              </w:rPr>
              <w:t>Постоянно для промышленного контура</w:t>
            </w:r>
          </w:p>
        </w:tc>
        <w:tc>
          <w:tcPr>
            <w:tcW w:w="1701" w:type="dxa"/>
          </w:tcPr>
          <w:p w14:paraId="7532EE6F" w14:textId="77777777" w:rsidR="00CB4EE0" w:rsidRDefault="00000000">
            <w:r>
              <w:rPr>
                <w:sz w:val="20"/>
              </w:rPr>
              <w:t>7-14 дней</w:t>
            </w:r>
          </w:p>
        </w:tc>
        <w:tc>
          <w:tcPr>
            <w:tcW w:w="3402" w:type="dxa"/>
          </w:tcPr>
          <w:p w14:paraId="3DF21EF9" w14:textId="77777777" w:rsidR="00CB4EE0" w:rsidRDefault="00000000">
            <w:r>
              <w:rPr>
                <w:sz w:val="20"/>
              </w:rPr>
              <w:t>Восстановление на момент времени</w:t>
            </w:r>
          </w:p>
        </w:tc>
      </w:tr>
      <w:tr w:rsidR="00CB4EE0" w14:paraId="5FE6ED9E" w14:textId="77777777">
        <w:trPr>
          <w:jc w:val="center"/>
        </w:trPr>
        <w:tc>
          <w:tcPr>
            <w:tcW w:w="2268" w:type="dxa"/>
          </w:tcPr>
          <w:p w14:paraId="3068EC57" w14:textId="77777777" w:rsidR="00CB4EE0" w:rsidRDefault="00000000">
            <w:r>
              <w:rPr>
                <w:sz w:val="20"/>
              </w:rPr>
              <w:t>Проверочное восстановление</w:t>
            </w:r>
          </w:p>
        </w:tc>
        <w:tc>
          <w:tcPr>
            <w:tcW w:w="1701" w:type="dxa"/>
          </w:tcPr>
          <w:p w14:paraId="443F8991" w14:textId="77777777" w:rsidR="00CB4EE0" w:rsidRDefault="00000000">
            <w:r>
              <w:rPr>
                <w:sz w:val="20"/>
              </w:rPr>
              <w:t>1 раз в неделю</w:t>
            </w:r>
          </w:p>
        </w:tc>
        <w:tc>
          <w:tcPr>
            <w:tcW w:w="1701" w:type="dxa"/>
          </w:tcPr>
          <w:p w14:paraId="548D4FD9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Отчет о проверке хранится 1 месяц</w:t>
            </w:r>
          </w:p>
        </w:tc>
        <w:tc>
          <w:tcPr>
            <w:tcW w:w="3402" w:type="dxa"/>
          </w:tcPr>
          <w:p w14:paraId="4C3D1F4F" w14:textId="77777777" w:rsidR="00CB4EE0" w:rsidRDefault="00000000">
            <w:r>
              <w:rPr>
                <w:sz w:val="20"/>
              </w:rPr>
              <w:t>Подтверждение пригодности резервной копии</w:t>
            </w:r>
          </w:p>
        </w:tc>
      </w:tr>
    </w:tbl>
    <w:p w14:paraId="3936B106" w14:textId="77777777" w:rsidR="00CB4EE0" w:rsidRDefault="00CB4EE0"/>
    <w:p w14:paraId="0231F8DE" w14:textId="77777777" w:rsidR="00CB4EE0" w:rsidRDefault="00000000">
      <w:pPr>
        <w:shd w:val="clear" w:color="auto" w:fill="F2F2F2"/>
        <w:spacing w:before="60" w:after="120"/>
        <w:ind w:left="283" w:right="170"/>
      </w:pPr>
      <w:r>
        <w:rPr>
          <w:sz w:val="17"/>
        </w:rPr>
        <w:t># логический бэкап</w:t>
      </w:r>
      <w:r>
        <w:br/>
      </w:r>
      <w:r>
        <w:rPr>
          <w:sz w:val="17"/>
        </w:rPr>
        <w:t>pg_dump -h localhost -U toir_backup -d toir_db \</w:t>
      </w:r>
      <w:r>
        <w:br/>
      </w:r>
      <w:r>
        <w:rPr>
          <w:sz w:val="17"/>
        </w:rPr>
        <w:t xml:space="preserve">  --format=custom \</w:t>
      </w:r>
      <w:r>
        <w:br/>
      </w:r>
      <w:r>
        <w:rPr>
          <w:sz w:val="17"/>
        </w:rPr>
        <w:t xml:space="preserve">  --file=/backups/toir_db_$(date +%Y%m%d_%H%M%S).dump</w:t>
      </w:r>
      <w:r>
        <w:br/>
      </w:r>
      <w:r>
        <w:br/>
      </w:r>
      <w:r>
        <w:rPr>
          <w:sz w:val="17"/>
        </w:rPr>
        <w:t># сжатие и ограничение доступа</w:t>
      </w:r>
      <w:r>
        <w:br/>
      </w:r>
      <w:r>
        <w:rPr>
          <w:sz w:val="17"/>
        </w:rPr>
        <w:t>chmod 600 /backups/toir_db_*.dump</w:t>
      </w:r>
      <w:r>
        <w:br/>
      </w:r>
    </w:p>
    <w:p w14:paraId="52250D47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Доступ к каталогу резервных копий предоставляется только роли, выполняющей </w:t>
      </w:r>
      <w:r>
        <w:t>backup</w:t>
      </w:r>
      <w:r w:rsidRPr="0023143A">
        <w:rPr>
          <w:lang w:val="ru-RU"/>
        </w:rPr>
        <w:t xml:space="preserve"> </w:t>
      </w:r>
      <w:r>
        <w:t>job</w:t>
      </w:r>
      <w:r w:rsidRPr="0023143A">
        <w:rPr>
          <w:lang w:val="ru-RU"/>
        </w:rPr>
        <w:t>, и администратору БД. Если копии содержат персональные данные или производственные журналы, архивы шифруются на стороне хранилища или отдельным ключом, который не хранится рядом с файлом резервной копии.</w:t>
      </w:r>
    </w:p>
    <w:p w14:paraId="727B3236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t>6. Проверка восстановления из бэкапа</w:t>
      </w:r>
    </w:p>
    <w:p w14:paraId="7B423527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Резервная копия считается пригодной только после восстановления в отдельную базу и проверки целостности данных. Восстановление не выполняется поверх рабочей базы без отдельного плана. Для проверки создается база </w:t>
      </w:r>
      <w:r>
        <w:t>toir</w:t>
      </w:r>
      <w:r w:rsidRPr="0023143A">
        <w:rPr>
          <w:lang w:val="ru-RU"/>
        </w:rPr>
        <w:t>_</w:t>
      </w:r>
      <w:r>
        <w:t>restore</w:t>
      </w:r>
      <w:r w:rsidRPr="0023143A">
        <w:rPr>
          <w:lang w:val="ru-RU"/>
        </w:rPr>
        <w:t>_</w:t>
      </w:r>
      <w:r>
        <w:t>check</w:t>
      </w:r>
      <w:r w:rsidRPr="0023143A">
        <w:rPr>
          <w:lang w:val="ru-RU"/>
        </w:rPr>
        <w:t>, в которую загружается последний бэкап.</w:t>
      </w:r>
    </w:p>
    <w:p w14:paraId="35FE1CF8" w14:textId="77777777" w:rsidR="00CB4EE0" w:rsidRDefault="00000000">
      <w:pPr>
        <w:shd w:val="clear" w:color="auto" w:fill="F2F2F2"/>
        <w:spacing w:before="60" w:after="120"/>
        <w:ind w:left="283" w:right="170"/>
      </w:pPr>
      <w:r>
        <w:rPr>
          <w:sz w:val="17"/>
        </w:rPr>
        <w:t>createdb -h localhost -U toir_admin toir_restore_check</w:t>
      </w:r>
      <w:r>
        <w:br/>
      </w:r>
      <w:r>
        <w:rPr>
          <w:sz w:val="17"/>
        </w:rPr>
        <w:t>pg_restore -h localhost -U toir_admin -d toir_restore_check \</w:t>
      </w:r>
      <w:r>
        <w:br/>
      </w:r>
      <w:r>
        <w:rPr>
          <w:sz w:val="17"/>
        </w:rPr>
        <w:t xml:space="preserve">  --clean --if-exists /backups/toir_db_latest.dump</w:t>
      </w:r>
      <w:r>
        <w:br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3969"/>
        <w:gridCol w:w="4535"/>
      </w:tblGrid>
      <w:tr w:rsidR="00CB4EE0" w14:paraId="75D6AFE9" w14:textId="77777777">
        <w:trPr>
          <w:jc w:val="center"/>
        </w:trPr>
        <w:tc>
          <w:tcPr>
            <w:tcW w:w="680" w:type="dxa"/>
            <w:shd w:val="clear" w:color="auto" w:fill="D9EAF7"/>
          </w:tcPr>
          <w:p w14:paraId="70AA1D0C" w14:textId="77777777" w:rsidR="00CB4EE0" w:rsidRDefault="00000000">
            <w:r>
              <w:rPr>
                <w:b/>
                <w:sz w:val="20"/>
              </w:rPr>
              <w:t>Шаг</w:t>
            </w:r>
          </w:p>
        </w:tc>
        <w:tc>
          <w:tcPr>
            <w:tcW w:w="3969" w:type="dxa"/>
            <w:shd w:val="clear" w:color="auto" w:fill="D9EAF7"/>
          </w:tcPr>
          <w:p w14:paraId="49295616" w14:textId="77777777" w:rsidR="00CB4EE0" w:rsidRDefault="00000000">
            <w:r>
              <w:rPr>
                <w:b/>
                <w:sz w:val="20"/>
              </w:rPr>
              <w:t>Действие</w:t>
            </w:r>
          </w:p>
        </w:tc>
        <w:tc>
          <w:tcPr>
            <w:tcW w:w="4535" w:type="dxa"/>
            <w:shd w:val="clear" w:color="auto" w:fill="D9EAF7"/>
          </w:tcPr>
          <w:p w14:paraId="51D8663A" w14:textId="77777777" w:rsidR="00CB4EE0" w:rsidRDefault="00000000">
            <w:r>
              <w:rPr>
                <w:b/>
                <w:sz w:val="20"/>
              </w:rPr>
              <w:t>Критерий успешности</w:t>
            </w:r>
          </w:p>
        </w:tc>
      </w:tr>
      <w:tr w:rsidR="00CB4EE0" w:rsidRPr="0023143A" w14:paraId="76D59417" w14:textId="77777777">
        <w:trPr>
          <w:jc w:val="center"/>
        </w:trPr>
        <w:tc>
          <w:tcPr>
            <w:tcW w:w="680" w:type="dxa"/>
          </w:tcPr>
          <w:p w14:paraId="48276C9D" w14:textId="77777777" w:rsidR="00CB4EE0" w:rsidRDefault="00000000">
            <w:r>
              <w:rPr>
                <w:sz w:val="20"/>
              </w:rPr>
              <w:t>1</w:t>
            </w:r>
          </w:p>
        </w:tc>
        <w:tc>
          <w:tcPr>
            <w:tcW w:w="3969" w:type="dxa"/>
          </w:tcPr>
          <w:p w14:paraId="2B7E9D53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Выбрать последний файл резервной копии</w:t>
            </w:r>
          </w:p>
        </w:tc>
        <w:tc>
          <w:tcPr>
            <w:tcW w:w="4535" w:type="dxa"/>
          </w:tcPr>
          <w:p w14:paraId="33664E46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Файл существует, размер больше 0, дата соответствует расписанию</w:t>
            </w:r>
          </w:p>
        </w:tc>
      </w:tr>
      <w:tr w:rsidR="00CB4EE0" w:rsidRPr="0023143A" w14:paraId="0A128EB4" w14:textId="77777777">
        <w:trPr>
          <w:jc w:val="center"/>
        </w:trPr>
        <w:tc>
          <w:tcPr>
            <w:tcW w:w="680" w:type="dxa"/>
          </w:tcPr>
          <w:p w14:paraId="7A9F2D30" w14:textId="77777777" w:rsidR="00CB4EE0" w:rsidRDefault="00000000">
            <w:r>
              <w:rPr>
                <w:sz w:val="20"/>
              </w:rPr>
              <w:t>2</w:t>
            </w:r>
          </w:p>
        </w:tc>
        <w:tc>
          <w:tcPr>
            <w:tcW w:w="3969" w:type="dxa"/>
          </w:tcPr>
          <w:p w14:paraId="47958DF0" w14:textId="77777777" w:rsidR="00CB4EE0" w:rsidRDefault="00000000">
            <w:r>
              <w:rPr>
                <w:sz w:val="20"/>
              </w:rPr>
              <w:t>Создать отдельную БД восстановления</w:t>
            </w:r>
          </w:p>
        </w:tc>
        <w:tc>
          <w:tcPr>
            <w:tcW w:w="4535" w:type="dxa"/>
          </w:tcPr>
          <w:p w14:paraId="4F7301A2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База </w:t>
            </w:r>
            <w:r>
              <w:rPr>
                <w:sz w:val="20"/>
              </w:rPr>
              <w:t>toir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restore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check</w:t>
            </w:r>
            <w:r w:rsidRPr="0023143A">
              <w:rPr>
                <w:sz w:val="20"/>
                <w:lang w:val="ru-RU"/>
              </w:rPr>
              <w:t xml:space="preserve"> создана без ошибок</w:t>
            </w:r>
          </w:p>
        </w:tc>
      </w:tr>
      <w:tr w:rsidR="00CB4EE0" w:rsidRPr="0023143A" w14:paraId="513E1BF7" w14:textId="77777777">
        <w:trPr>
          <w:jc w:val="center"/>
        </w:trPr>
        <w:tc>
          <w:tcPr>
            <w:tcW w:w="680" w:type="dxa"/>
          </w:tcPr>
          <w:p w14:paraId="04F9439F" w14:textId="77777777" w:rsidR="00CB4EE0" w:rsidRDefault="00000000">
            <w:r>
              <w:rPr>
                <w:sz w:val="20"/>
              </w:rPr>
              <w:t>3</w:t>
            </w:r>
          </w:p>
        </w:tc>
        <w:tc>
          <w:tcPr>
            <w:tcW w:w="3969" w:type="dxa"/>
          </w:tcPr>
          <w:p w14:paraId="69A3CF06" w14:textId="77777777" w:rsidR="00CB4EE0" w:rsidRDefault="00000000">
            <w:r>
              <w:rPr>
                <w:sz w:val="20"/>
              </w:rPr>
              <w:t>Выполнить pg_restore</w:t>
            </w:r>
          </w:p>
        </w:tc>
        <w:tc>
          <w:tcPr>
            <w:tcW w:w="4535" w:type="dxa"/>
          </w:tcPr>
          <w:p w14:paraId="4C4A1616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Команда завершилась без критических ошибок</w:t>
            </w:r>
          </w:p>
        </w:tc>
      </w:tr>
      <w:tr w:rsidR="00CB4EE0" w:rsidRPr="0023143A" w14:paraId="19A1ECDA" w14:textId="77777777">
        <w:trPr>
          <w:jc w:val="center"/>
        </w:trPr>
        <w:tc>
          <w:tcPr>
            <w:tcW w:w="680" w:type="dxa"/>
          </w:tcPr>
          <w:p w14:paraId="56C3A1A1" w14:textId="77777777" w:rsidR="00CB4EE0" w:rsidRDefault="00000000">
            <w:r>
              <w:rPr>
                <w:sz w:val="20"/>
              </w:rPr>
              <w:t>4</w:t>
            </w:r>
          </w:p>
        </w:tc>
        <w:tc>
          <w:tcPr>
            <w:tcW w:w="3969" w:type="dxa"/>
          </w:tcPr>
          <w:p w14:paraId="2A1C8198" w14:textId="77777777" w:rsidR="00CB4EE0" w:rsidRDefault="00000000">
            <w:r>
              <w:rPr>
                <w:sz w:val="20"/>
              </w:rPr>
              <w:t>Проверить основные таблицы</w:t>
            </w:r>
          </w:p>
        </w:tc>
        <w:tc>
          <w:tcPr>
            <w:tcW w:w="4535" w:type="dxa"/>
          </w:tcPr>
          <w:p w14:paraId="22A47179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Количество заявок, нарядов и оборудования больше 0 или соответствует тестовому набору</w:t>
            </w:r>
          </w:p>
        </w:tc>
      </w:tr>
      <w:tr w:rsidR="00CB4EE0" w:rsidRPr="0023143A" w14:paraId="364DC4AF" w14:textId="77777777">
        <w:trPr>
          <w:jc w:val="center"/>
        </w:trPr>
        <w:tc>
          <w:tcPr>
            <w:tcW w:w="680" w:type="dxa"/>
          </w:tcPr>
          <w:p w14:paraId="74081C04" w14:textId="77777777" w:rsidR="00CB4EE0" w:rsidRDefault="00000000">
            <w:r>
              <w:rPr>
                <w:sz w:val="20"/>
              </w:rPr>
              <w:t>5</w:t>
            </w:r>
          </w:p>
        </w:tc>
        <w:tc>
          <w:tcPr>
            <w:tcW w:w="3969" w:type="dxa"/>
          </w:tcPr>
          <w:p w14:paraId="7627C7D3" w14:textId="77777777" w:rsidR="00CB4EE0" w:rsidRDefault="00000000">
            <w:r>
              <w:rPr>
                <w:sz w:val="20"/>
              </w:rPr>
              <w:t>Проверить ограничения</w:t>
            </w:r>
          </w:p>
        </w:tc>
        <w:tc>
          <w:tcPr>
            <w:tcW w:w="4535" w:type="dxa"/>
          </w:tcPr>
          <w:p w14:paraId="6F29EBF3" w14:textId="77777777" w:rsidR="00CB4EE0" w:rsidRPr="0023143A" w:rsidRDefault="00000000">
            <w:pPr>
              <w:rPr>
                <w:lang w:val="ru-RU"/>
              </w:rPr>
            </w:pPr>
            <w:r>
              <w:rPr>
                <w:sz w:val="20"/>
              </w:rPr>
              <w:t>PK</w:t>
            </w:r>
            <w:r w:rsidRPr="0023143A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FK</w:t>
            </w:r>
            <w:r w:rsidRPr="0023143A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UNIQUE</w:t>
            </w:r>
            <w:r w:rsidRPr="0023143A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CHECK</w:t>
            </w:r>
            <w:r w:rsidRPr="0023143A">
              <w:rPr>
                <w:sz w:val="20"/>
                <w:lang w:val="ru-RU"/>
              </w:rPr>
              <w:t xml:space="preserve"> присутствуют после восстановления</w:t>
            </w:r>
          </w:p>
        </w:tc>
      </w:tr>
      <w:tr w:rsidR="00CB4EE0" w:rsidRPr="0023143A" w14:paraId="11DCC1B5" w14:textId="77777777">
        <w:trPr>
          <w:jc w:val="center"/>
        </w:trPr>
        <w:tc>
          <w:tcPr>
            <w:tcW w:w="680" w:type="dxa"/>
          </w:tcPr>
          <w:p w14:paraId="607F4DB5" w14:textId="77777777" w:rsidR="00CB4EE0" w:rsidRDefault="00000000">
            <w:r>
              <w:rPr>
                <w:sz w:val="20"/>
              </w:rPr>
              <w:t>6</w:t>
            </w:r>
          </w:p>
        </w:tc>
        <w:tc>
          <w:tcPr>
            <w:tcW w:w="3969" w:type="dxa"/>
          </w:tcPr>
          <w:p w14:paraId="0ED4F452" w14:textId="77777777" w:rsidR="00CB4EE0" w:rsidRDefault="00000000">
            <w:r>
              <w:rPr>
                <w:sz w:val="20"/>
              </w:rPr>
              <w:t>Проверить прикладную целостность</w:t>
            </w:r>
          </w:p>
        </w:tc>
        <w:tc>
          <w:tcPr>
            <w:tcW w:w="4535" w:type="dxa"/>
          </w:tcPr>
          <w:p w14:paraId="1AAD9FEB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У каждого наряда есть заявка, у каждой заявки есть оборудование</w:t>
            </w:r>
          </w:p>
        </w:tc>
      </w:tr>
      <w:tr w:rsidR="00CB4EE0" w:rsidRPr="0023143A" w14:paraId="5B8F7CA4" w14:textId="77777777">
        <w:trPr>
          <w:jc w:val="center"/>
        </w:trPr>
        <w:tc>
          <w:tcPr>
            <w:tcW w:w="680" w:type="dxa"/>
          </w:tcPr>
          <w:p w14:paraId="5CFFED3B" w14:textId="77777777" w:rsidR="00CB4EE0" w:rsidRDefault="00000000">
            <w:r>
              <w:rPr>
                <w:sz w:val="20"/>
              </w:rPr>
              <w:t>7</w:t>
            </w:r>
          </w:p>
        </w:tc>
        <w:tc>
          <w:tcPr>
            <w:tcW w:w="3969" w:type="dxa"/>
          </w:tcPr>
          <w:p w14:paraId="613CDE47" w14:textId="77777777" w:rsidR="00CB4EE0" w:rsidRDefault="00000000">
            <w:r>
              <w:rPr>
                <w:sz w:val="20"/>
              </w:rPr>
              <w:t>Зафиксировать время восстановления</w:t>
            </w:r>
          </w:p>
        </w:tc>
        <w:tc>
          <w:tcPr>
            <w:tcW w:w="4535" w:type="dxa"/>
          </w:tcPr>
          <w:p w14:paraId="77282E92" w14:textId="77777777" w:rsidR="00CB4EE0" w:rsidRPr="0023143A" w:rsidRDefault="00000000">
            <w:pPr>
              <w:rPr>
                <w:lang w:val="ru-RU"/>
              </w:rPr>
            </w:pPr>
            <w:r>
              <w:rPr>
                <w:sz w:val="20"/>
              </w:rPr>
              <w:t>RTO</w:t>
            </w:r>
            <w:r w:rsidRPr="0023143A">
              <w:rPr>
                <w:sz w:val="20"/>
                <w:lang w:val="ru-RU"/>
              </w:rPr>
              <w:t xml:space="preserve"> укладывается в целевой порог</w:t>
            </w:r>
          </w:p>
        </w:tc>
      </w:tr>
    </w:tbl>
    <w:p w14:paraId="2AAD851C" w14:textId="77777777" w:rsidR="00CB4EE0" w:rsidRPr="0023143A" w:rsidRDefault="00CB4EE0">
      <w:pPr>
        <w:rPr>
          <w:lang w:val="ru-RU"/>
        </w:rPr>
      </w:pPr>
    </w:p>
    <w:p w14:paraId="5DD83B5E" w14:textId="77777777" w:rsidR="00CB4EE0" w:rsidRDefault="00000000">
      <w:pPr>
        <w:shd w:val="clear" w:color="auto" w:fill="F2F2F2"/>
        <w:spacing w:before="60" w:after="120"/>
        <w:ind w:left="283" w:right="170"/>
      </w:pPr>
      <w:r>
        <w:rPr>
          <w:sz w:val="17"/>
        </w:rPr>
        <w:t>select count(*) from toir.maintenance_requests;</w:t>
      </w:r>
      <w:r>
        <w:br/>
      </w:r>
      <w:r>
        <w:rPr>
          <w:sz w:val="17"/>
        </w:rPr>
        <w:t>select count(*) from toir.work_orders;</w:t>
      </w:r>
      <w:r>
        <w:br/>
      </w:r>
      <w:r>
        <w:rPr>
          <w:sz w:val="17"/>
        </w:rPr>
        <w:t>select count(*) from toir.equipment;</w:t>
      </w:r>
      <w:r>
        <w:br/>
      </w:r>
      <w:r>
        <w:br/>
      </w:r>
      <w:r>
        <w:rPr>
          <w:sz w:val="17"/>
        </w:rPr>
        <w:t>select wo.id</w:t>
      </w:r>
      <w:r>
        <w:br/>
      </w:r>
      <w:r>
        <w:rPr>
          <w:sz w:val="17"/>
        </w:rPr>
        <w:t>from toir.work_orders wo</w:t>
      </w:r>
      <w:r>
        <w:br/>
      </w:r>
      <w:r>
        <w:rPr>
          <w:sz w:val="17"/>
        </w:rPr>
        <w:t>left join toir.maintenance_requests mr on mr.id = wo.request_id</w:t>
      </w:r>
      <w:r>
        <w:br/>
      </w:r>
      <w:r>
        <w:rPr>
          <w:sz w:val="17"/>
        </w:rPr>
        <w:t>where mr.id is null;</w:t>
      </w:r>
      <w:r>
        <w:br/>
      </w:r>
    </w:p>
    <w:p w14:paraId="4B6A67D4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Целевой </w:t>
      </w:r>
      <w:r>
        <w:t>RPO</w:t>
      </w:r>
      <w:r w:rsidRPr="0023143A">
        <w:rPr>
          <w:lang w:val="ru-RU"/>
        </w:rPr>
        <w:t xml:space="preserve"> для учебного контура принимается равным 24 часам при ежедневном </w:t>
      </w:r>
      <w:r>
        <w:t>pg</w:t>
      </w:r>
      <w:r w:rsidRPr="0023143A">
        <w:rPr>
          <w:lang w:val="ru-RU"/>
        </w:rPr>
        <w:t>_</w:t>
      </w:r>
      <w:r>
        <w:t>dump</w:t>
      </w:r>
      <w:r w:rsidRPr="0023143A">
        <w:rPr>
          <w:lang w:val="ru-RU"/>
        </w:rPr>
        <w:t xml:space="preserve">. Целевой </w:t>
      </w:r>
      <w:r>
        <w:t>RTO</w:t>
      </w:r>
      <w:r w:rsidRPr="0023143A">
        <w:rPr>
          <w:lang w:val="ru-RU"/>
        </w:rPr>
        <w:t xml:space="preserve"> для восстановления из логического бэкапа принимается равным 1 часу для малой базы данных. При росте объема данных требуется переход к физическим копиям и архивированию </w:t>
      </w:r>
      <w:r>
        <w:t>WAL</w:t>
      </w:r>
      <w:r w:rsidRPr="0023143A">
        <w:rPr>
          <w:lang w:val="ru-RU"/>
        </w:rPr>
        <w:t>.</w:t>
      </w:r>
    </w:p>
    <w:p w14:paraId="4C1E1252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t>7. Мониторинг и показатели состояния</w:t>
      </w:r>
    </w:p>
    <w:p w14:paraId="38B1B99E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>Мониторинг СУБД должен показывать состояние подключений, нагрузку, задержки запросов, блокировки, ошибки записи аудита, размер базы и скорость роста таблиц. Пороговые значения выбираются так, чтобы деградация была видна до отказа пользовательского сценария.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835"/>
      </w:tblGrid>
      <w:tr w:rsidR="00CB4EE0" w14:paraId="79B3C028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152AB679" w14:textId="77777777" w:rsidR="00CB4EE0" w:rsidRDefault="00000000">
            <w:r>
              <w:rPr>
                <w:b/>
                <w:sz w:val="20"/>
              </w:rPr>
              <w:t>Метрика</w:t>
            </w:r>
          </w:p>
        </w:tc>
        <w:tc>
          <w:tcPr>
            <w:tcW w:w="2268" w:type="dxa"/>
            <w:shd w:val="clear" w:color="auto" w:fill="D9EAF7"/>
          </w:tcPr>
          <w:p w14:paraId="22A6EBCB" w14:textId="77777777" w:rsidR="00CB4EE0" w:rsidRDefault="00000000">
            <w:r>
              <w:rPr>
                <w:b/>
                <w:sz w:val="20"/>
              </w:rPr>
              <w:t>Назначение</w:t>
            </w:r>
          </w:p>
        </w:tc>
        <w:tc>
          <w:tcPr>
            <w:tcW w:w="2268" w:type="dxa"/>
            <w:shd w:val="clear" w:color="auto" w:fill="D9EAF7"/>
          </w:tcPr>
          <w:p w14:paraId="78B0882F" w14:textId="77777777" w:rsidR="00CB4EE0" w:rsidRDefault="00000000">
            <w:r>
              <w:rPr>
                <w:b/>
                <w:sz w:val="20"/>
              </w:rPr>
              <w:t>Порог проблемы</w:t>
            </w:r>
          </w:p>
        </w:tc>
        <w:tc>
          <w:tcPr>
            <w:tcW w:w="2835" w:type="dxa"/>
            <w:shd w:val="clear" w:color="auto" w:fill="D9EAF7"/>
          </w:tcPr>
          <w:p w14:paraId="2765712E" w14:textId="77777777" w:rsidR="00CB4EE0" w:rsidRDefault="00000000">
            <w:r>
              <w:rPr>
                <w:b/>
                <w:sz w:val="20"/>
              </w:rPr>
              <w:t>Действие</w:t>
            </w:r>
          </w:p>
        </w:tc>
      </w:tr>
      <w:tr w:rsidR="00CB4EE0" w:rsidRPr="0023143A" w14:paraId="3148430F" w14:textId="77777777">
        <w:trPr>
          <w:jc w:val="center"/>
        </w:trPr>
        <w:tc>
          <w:tcPr>
            <w:tcW w:w="2268" w:type="dxa"/>
          </w:tcPr>
          <w:p w14:paraId="7FDFC58C" w14:textId="77777777" w:rsidR="00CB4EE0" w:rsidRDefault="00000000">
            <w:r>
              <w:rPr>
                <w:sz w:val="20"/>
              </w:rPr>
              <w:t>active_connections</w:t>
            </w:r>
          </w:p>
        </w:tc>
        <w:tc>
          <w:tcPr>
            <w:tcW w:w="2268" w:type="dxa"/>
          </w:tcPr>
          <w:p w14:paraId="46AA985A" w14:textId="77777777" w:rsidR="00CB4EE0" w:rsidRDefault="00000000">
            <w:r>
              <w:rPr>
                <w:sz w:val="20"/>
              </w:rPr>
              <w:t>Количество активных соединений</w:t>
            </w:r>
          </w:p>
        </w:tc>
        <w:tc>
          <w:tcPr>
            <w:tcW w:w="2268" w:type="dxa"/>
          </w:tcPr>
          <w:p w14:paraId="19A37E5A" w14:textId="77777777" w:rsidR="00CB4EE0" w:rsidRDefault="00000000">
            <w:r>
              <w:rPr>
                <w:sz w:val="20"/>
              </w:rPr>
              <w:t>Более 80% max_connections</w:t>
            </w:r>
          </w:p>
        </w:tc>
        <w:tc>
          <w:tcPr>
            <w:tcW w:w="2835" w:type="dxa"/>
          </w:tcPr>
          <w:p w14:paraId="30330B61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Проверить пул соединений и зависшие сессии</w:t>
            </w:r>
          </w:p>
        </w:tc>
      </w:tr>
      <w:tr w:rsidR="00CB4EE0" w14:paraId="4D9D3E41" w14:textId="77777777">
        <w:trPr>
          <w:jc w:val="center"/>
        </w:trPr>
        <w:tc>
          <w:tcPr>
            <w:tcW w:w="2268" w:type="dxa"/>
          </w:tcPr>
          <w:p w14:paraId="3C41607B" w14:textId="77777777" w:rsidR="00CB4EE0" w:rsidRDefault="00000000">
            <w:r>
              <w:rPr>
                <w:sz w:val="20"/>
              </w:rPr>
              <w:t>slow_queries_total</w:t>
            </w:r>
          </w:p>
        </w:tc>
        <w:tc>
          <w:tcPr>
            <w:tcW w:w="2268" w:type="dxa"/>
          </w:tcPr>
          <w:p w14:paraId="331F13D8" w14:textId="77777777" w:rsidR="00CB4EE0" w:rsidRDefault="00000000">
            <w:r>
              <w:rPr>
                <w:sz w:val="20"/>
              </w:rPr>
              <w:t>Количество медленных запросов</w:t>
            </w:r>
          </w:p>
        </w:tc>
        <w:tc>
          <w:tcPr>
            <w:tcW w:w="2268" w:type="dxa"/>
          </w:tcPr>
          <w:p w14:paraId="4A49120C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Рост за 10 минут или запросы &gt; 1 сек</w:t>
            </w:r>
          </w:p>
        </w:tc>
        <w:tc>
          <w:tcPr>
            <w:tcW w:w="2835" w:type="dxa"/>
          </w:tcPr>
          <w:p w14:paraId="70462242" w14:textId="77777777" w:rsidR="00CB4EE0" w:rsidRDefault="00000000">
            <w:r>
              <w:rPr>
                <w:sz w:val="20"/>
              </w:rPr>
              <w:t>Проверить планы и индексы</w:t>
            </w:r>
          </w:p>
        </w:tc>
      </w:tr>
      <w:tr w:rsidR="00CB4EE0" w14:paraId="6B42907F" w14:textId="77777777">
        <w:trPr>
          <w:jc w:val="center"/>
        </w:trPr>
        <w:tc>
          <w:tcPr>
            <w:tcW w:w="2268" w:type="dxa"/>
          </w:tcPr>
          <w:p w14:paraId="246A1C41" w14:textId="77777777" w:rsidR="00CB4EE0" w:rsidRDefault="00000000">
            <w:r>
              <w:rPr>
                <w:sz w:val="20"/>
              </w:rPr>
              <w:t>lock_waits_total</w:t>
            </w:r>
          </w:p>
        </w:tc>
        <w:tc>
          <w:tcPr>
            <w:tcW w:w="2268" w:type="dxa"/>
          </w:tcPr>
          <w:p w14:paraId="15CABEE2" w14:textId="77777777" w:rsidR="00CB4EE0" w:rsidRDefault="00000000">
            <w:r>
              <w:rPr>
                <w:sz w:val="20"/>
              </w:rPr>
              <w:t>Ожидания блокировок</w:t>
            </w:r>
          </w:p>
        </w:tc>
        <w:tc>
          <w:tcPr>
            <w:tcW w:w="2268" w:type="dxa"/>
          </w:tcPr>
          <w:p w14:paraId="1E09B2B4" w14:textId="77777777" w:rsidR="00CB4EE0" w:rsidRDefault="00000000">
            <w:r>
              <w:rPr>
                <w:sz w:val="20"/>
              </w:rPr>
              <w:t>Любой устойчивый рост</w:t>
            </w:r>
          </w:p>
        </w:tc>
        <w:tc>
          <w:tcPr>
            <w:tcW w:w="2835" w:type="dxa"/>
          </w:tcPr>
          <w:p w14:paraId="75196B9E" w14:textId="77777777" w:rsidR="00CB4EE0" w:rsidRDefault="00000000">
            <w:r>
              <w:rPr>
                <w:sz w:val="20"/>
              </w:rPr>
              <w:t>Найти блокирующую транзакцию</w:t>
            </w:r>
          </w:p>
        </w:tc>
      </w:tr>
      <w:tr w:rsidR="00CB4EE0" w14:paraId="60E1400B" w14:textId="77777777">
        <w:trPr>
          <w:jc w:val="center"/>
        </w:trPr>
        <w:tc>
          <w:tcPr>
            <w:tcW w:w="2268" w:type="dxa"/>
          </w:tcPr>
          <w:p w14:paraId="73AE3AF7" w14:textId="77777777" w:rsidR="00CB4EE0" w:rsidRDefault="00000000">
            <w:r>
              <w:rPr>
                <w:sz w:val="20"/>
              </w:rPr>
              <w:t>deadlocks_total</w:t>
            </w:r>
          </w:p>
        </w:tc>
        <w:tc>
          <w:tcPr>
            <w:tcW w:w="2268" w:type="dxa"/>
          </w:tcPr>
          <w:p w14:paraId="7E19060B" w14:textId="77777777" w:rsidR="00CB4EE0" w:rsidRDefault="00000000">
            <w:r>
              <w:rPr>
                <w:sz w:val="20"/>
              </w:rPr>
              <w:t>Взаимные блокировки</w:t>
            </w:r>
          </w:p>
        </w:tc>
        <w:tc>
          <w:tcPr>
            <w:tcW w:w="2268" w:type="dxa"/>
          </w:tcPr>
          <w:p w14:paraId="2109DEFE" w14:textId="77777777" w:rsidR="00CB4EE0" w:rsidRDefault="00000000">
            <w:r>
              <w:rPr>
                <w:sz w:val="20"/>
              </w:rPr>
              <w:t>Больше 0</w:t>
            </w:r>
          </w:p>
        </w:tc>
        <w:tc>
          <w:tcPr>
            <w:tcW w:w="2835" w:type="dxa"/>
          </w:tcPr>
          <w:p w14:paraId="12BC67A7" w14:textId="77777777" w:rsidR="00CB4EE0" w:rsidRDefault="00000000">
            <w:r>
              <w:rPr>
                <w:sz w:val="20"/>
              </w:rPr>
              <w:t>Разобрать порядок обновления таблиц</w:t>
            </w:r>
          </w:p>
        </w:tc>
      </w:tr>
      <w:tr w:rsidR="00CB4EE0" w:rsidRPr="0023143A" w14:paraId="10A057AD" w14:textId="77777777">
        <w:trPr>
          <w:jc w:val="center"/>
        </w:trPr>
        <w:tc>
          <w:tcPr>
            <w:tcW w:w="2268" w:type="dxa"/>
          </w:tcPr>
          <w:p w14:paraId="3C62BFB0" w14:textId="77777777" w:rsidR="00CB4EE0" w:rsidRDefault="00000000">
            <w:r>
              <w:rPr>
                <w:sz w:val="20"/>
              </w:rPr>
              <w:t>db_size_bytes</w:t>
            </w:r>
          </w:p>
        </w:tc>
        <w:tc>
          <w:tcPr>
            <w:tcW w:w="2268" w:type="dxa"/>
          </w:tcPr>
          <w:p w14:paraId="336086AC" w14:textId="77777777" w:rsidR="00CB4EE0" w:rsidRDefault="00000000">
            <w:r>
              <w:rPr>
                <w:sz w:val="20"/>
              </w:rPr>
              <w:t>Размер БД</w:t>
            </w:r>
          </w:p>
        </w:tc>
        <w:tc>
          <w:tcPr>
            <w:tcW w:w="2268" w:type="dxa"/>
          </w:tcPr>
          <w:p w14:paraId="191B561E" w14:textId="77777777" w:rsidR="00CB4EE0" w:rsidRDefault="00000000">
            <w:r>
              <w:rPr>
                <w:sz w:val="20"/>
              </w:rPr>
              <w:t>Рост выше прогноза</w:t>
            </w:r>
          </w:p>
        </w:tc>
        <w:tc>
          <w:tcPr>
            <w:tcW w:w="2835" w:type="dxa"/>
          </w:tcPr>
          <w:p w14:paraId="48C38A60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Проверить аудит, архивы и таблицы истории</w:t>
            </w:r>
          </w:p>
        </w:tc>
      </w:tr>
      <w:tr w:rsidR="00CB4EE0" w:rsidRPr="0023143A" w14:paraId="377DE11C" w14:textId="77777777">
        <w:trPr>
          <w:jc w:val="center"/>
        </w:trPr>
        <w:tc>
          <w:tcPr>
            <w:tcW w:w="2268" w:type="dxa"/>
          </w:tcPr>
          <w:p w14:paraId="7250304E" w14:textId="77777777" w:rsidR="00CB4EE0" w:rsidRDefault="00000000">
            <w:r>
              <w:rPr>
                <w:sz w:val="20"/>
              </w:rPr>
              <w:t>backup_age_hours</w:t>
            </w:r>
          </w:p>
        </w:tc>
        <w:tc>
          <w:tcPr>
            <w:tcW w:w="2268" w:type="dxa"/>
          </w:tcPr>
          <w:p w14:paraId="095A23D7" w14:textId="77777777" w:rsidR="00CB4EE0" w:rsidRDefault="00000000">
            <w:r>
              <w:rPr>
                <w:sz w:val="20"/>
              </w:rPr>
              <w:t>Возраст последнего успешного бэкапа</w:t>
            </w:r>
          </w:p>
        </w:tc>
        <w:tc>
          <w:tcPr>
            <w:tcW w:w="2268" w:type="dxa"/>
          </w:tcPr>
          <w:p w14:paraId="621D9A30" w14:textId="77777777" w:rsidR="00CB4EE0" w:rsidRDefault="00000000">
            <w:r>
              <w:rPr>
                <w:sz w:val="20"/>
              </w:rPr>
              <w:t>Более 24 часов</w:t>
            </w:r>
          </w:p>
        </w:tc>
        <w:tc>
          <w:tcPr>
            <w:tcW w:w="2835" w:type="dxa"/>
          </w:tcPr>
          <w:p w14:paraId="24B10E4A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Запустить </w:t>
            </w:r>
            <w:r>
              <w:rPr>
                <w:sz w:val="20"/>
              </w:rPr>
              <w:t>backup</w:t>
            </w:r>
            <w:r w:rsidRPr="0023143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job</w:t>
            </w:r>
            <w:r w:rsidRPr="0023143A">
              <w:rPr>
                <w:sz w:val="20"/>
                <w:lang w:val="ru-RU"/>
              </w:rPr>
              <w:t xml:space="preserve"> и проверить ошибку</w:t>
            </w:r>
          </w:p>
        </w:tc>
      </w:tr>
      <w:tr w:rsidR="00CB4EE0" w:rsidRPr="0023143A" w14:paraId="4A754122" w14:textId="77777777">
        <w:trPr>
          <w:jc w:val="center"/>
        </w:trPr>
        <w:tc>
          <w:tcPr>
            <w:tcW w:w="2268" w:type="dxa"/>
          </w:tcPr>
          <w:p w14:paraId="7331B9CC" w14:textId="77777777" w:rsidR="00CB4EE0" w:rsidRDefault="00000000">
            <w:r>
              <w:rPr>
                <w:sz w:val="20"/>
              </w:rPr>
              <w:t>replication_lag_seconds</w:t>
            </w:r>
          </w:p>
        </w:tc>
        <w:tc>
          <w:tcPr>
            <w:tcW w:w="2268" w:type="dxa"/>
          </w:tcPr>
          <w:p w14:paraId="55B1C404" w14:textId="77777777" w:rsidR="00CB4EE0" w:rsidRDefault="00000000">
            <w:r>
              <w:rPr>
                <w:sz w:val="20"/>
              </w:rPr>
              <w:t>Задержка реплики</w:t>
            </w:r>
          </w:p>
        </w:tc>
        <w:tc>
          <w:tcPr>
            <w:tcW w:w="2268" w:type="dxa"/>
          </w:tcPr>
          <w:p w14:paraId="1FB99F80" w14:textId="77777777" w:rsidR="00CB4EE0" w:rsidRDefault="00000000">
            <w:r>
              <w:rPr>
                <w:sz w:val="20"/>
              </w:rPr>
              <w:t>Более 60 секунд</w:t>
            </w:r>
          </w:p>
        </w:tc>
        <w:tc>
          <w:tcPr>
            <w:tcW w:w="2835" w:type="dxa"/>
          </w:tcPr>
          <w:p w14:paraId="2F28C75F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Проверить сеть, </w:t>
            </w:r>
            <w:r>
              <w:rPr>
                <w:sz w:val="20"/>
              </w:rPr>
              <w:t>WAL</w:t>
            </w:r>
            <w:r w:rsidRPr="0023143A">
              <w:rPr>
                <w:sz w:val="20"/>
                <w:lang w:val="ru-RU"/>
              </w:rPr>
              <w:t xml:space="preserve"> и нагрузку реплики</w:t>
            </w:r>
          </w:p>
        </w:tc>
      </w:tr>
    </w:tbl>
    <w:p w14:paraId="0F5082FB" w14:textId="77777777" w:rsidR="00CB4EE0" w:rsidRPr="0023143A" w:rsidRDefault="00CB4EE0">
      <w:pPr>
        <w:rPr>
          <w:lang w:val="ru-RU"/>
        </w:rPr>
      </w:pPr>
    </w:p>
    <w:p w14:paraId="1EBD918E" w14:textId="77777777" w:rsidR="00CB4EE0" w:rsidRDefault="00000000">
      <w:pPr>
        <w:shd w:val="clear" w:color="auto" w:fill="F2F2F2"/>
        <w:spacing w:before="60" w:after="120"/>
        <w:ind w:left="283" w:right="170"/>
      </w:pPr>
      <w:r>
        <w:rPr>
          <w:sz w:val="17"/>
        </w:rPr>
        <w:t>-- активные соединения</w:t>
      </w:r>
      <w:r>
        <w:br/>
      </w:r>
      <w:r>
        <w:rPr>
          <w:sz w:val="17"/>
        </w:rPr>
        <w:t>select state, count(*)</w:t>
      </w:r>
      <w:r>
        <w:br/>
      </w:r>
      <w:r>
        <w:rPr>
          <w:sz w:val="17"/>
        </w:rPr>
        <w:t>from pg_stat_activity</w:t>
      </w:r>
      <w:r>
        <w:br/>
      </w:r>
      <w:r>
        <w:rPr>
          <w:sz w:val="17"/>
        </w:rPr>
        <w:t>group by state;</w:t>
      </w:r>
      <w:r>
        <w:br/>
      </w:r>
      <w:r>
        <w:br/>
      </w:r>
      <w:r>
        <w:rPr>
          <w:sz w:val="17"/>
        </w:rPr>
        <w:t>-- ожидания блокировок</w:t>
      </w:r>
      <w:r>
        <w:br/>
      </w:r>
      <w:r>
        <w:rPr>
          <w:sz w:val="17"/>
        </w:rPr>
        <w:t>select pid, state, wait_event_type, wait_event, query</w:t>
      </w:r>
      <w:r>
        <w:br/>
      </w:r>
      <w:r>
        <w:rPr>
          <w:sz w:val="17"/>
        </w:rPr>
        <w:t>from pg_stat_activity</w:t>
      </w:r>
      <w:r>
        <w:br/>
      </w:r>
      <w:r>
        <w:rPr>
          <w:sz w:val="17"/>
        </w:rPr>
        <w:t>where wait_event_type is not null;</w:t>
      </w:r>
      <w:r>
        <w:br/>
      </w:r>
      <w:r>
        <w:br/>
      </w:r>
      <w:r>
        <w:rPr>
          <w:sz w:val="17"/>
        </w:rPr>
        <w:t>-- размер базы</w:t>
      </w:r>
      <w:r>
        <w:br/>
      </w:r>
      <w:r>
        <w:rPr>
          <w:sz w:val="17"/>
        </w:rPr>
        <w:t>select pg_database_size('toir_db');</w:t>
      </w:r>
      <w:r>
        <w:br/>
      </w:r>
    </w:p>
    <w:p w14:paraId="6985BB2B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lastRenderedPageBreak/>
        <w:t>8. Оптимизация типовых запросов и индексация</w:t>
      </w:r>
    </w:p>
    <w:p w14:paraId="4A6A3E82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Для контура ТОиР выбраны типовые запросы, которые выполняются часто и напрямую влияют на работу диспетчера, инженера и начальника участка: список открытых заявок, список нарядов инженера, история работ по оборудованию, отчет по закрытым нарядам и поиск событий аудита по </w:t>
      </w:r>
      <w:r>
        <w:t>traceId</w:t>
      </w:r>
      <w:r w:rsidRPr="0023143A">
        <w:rPr>
          <w:lang w:val="ru-RU"/>
        </w:rPr>
        <w:t>. Для каждого запроса определяются поля фильтрации и сортировки, после чего создаются индексы.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2473"/>
        <w:gridCol w:w="2993"/>
        <w:gridCol w:w="2598"/>
      </w:tblGrid>
      <w:tr w:rsidR="00CB4EE0" w14:paraId="3C68D932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68ECCB8E" w14:textId="77777777" w:rsidR="00CB4EE0" w:rsidRDefault="00000000">
            <w:r>
              <w:rPr>
                <w:b/>
                <w:sz w:val="20"/>
              </w:rPr>
              <w:t>Запрос</w:t>
            </w:r>
          </w:p>
        </w:tc>
        <w:tc>
          <w:tcPr>
            <w:tcW w:w="2268" w:type="dxa"/>
            <w:shd w:val="clear" w:color="auto" w:fill="D9EAF7"/>
          </w:tcPr>
          <w:p w14:paraId="5F49E79E" w14:textId="77777777" w:rsidR="00CB4EE0" w:rsidRDefault="00000000">
            <w:r>
              <w:rPr>
                <w:b/>
                <w:sz w:val="20"/>
              </w:rPr>
              <w:t>Фильтрация/сортировка</w:t>
            </w:r>
          </w:p>
        </w:tc>
        <w:tc>
          <w:tcPr>
            <w:tcW w:w="2268" w:type="dxa"/>
            <w:shd w:val="clear" w:color="auto" w:fill="D9EAF7"/>
          </w:tcPr>
          <w:p w14:paraId="31477ADB" w14:textId="77777777" w:rsidR="00CB4EE0" w:rsidRDefault="00000000">
            <w:r>
              <w:rPr>
                <w:b/>
                <w:sz w:val="20"/>
              </w:rPr>
              <w:t>Индекс</w:t>
            </w:r>
          </w:p>
        </w:tc>
        <w:tc>
          <w:tcPr>
            <w:tcW w:w="2835" w:type="dxa"/>
            <w:shd w:val="clear" w:color="auto" w:fill="D9EAF7"/>
          </w:tcPr>
          <w:p w14:paraId="1E40F0F6" w14:textId="77777777" w:rsidR="00CB4EE0" w:rsidRDefault="00000000">
            <w:r>
              <w:rPr>
                <w:b/>
                <w:sz w:val="20"/>
              </w:rPr>
              <w:t>Ожидаемый эффект</w:t>
            </w:r>
          </w:p>
        </w:tc>
      </w:tr>
      <w:tr w:rsidR="00CB4EE0" w:rsidRPr="0023143A" w14:paraId="0C980D92" w14:textId="77777777">
        <w:trPr>
          <w:jc w:val="center"/>
        </w:trPr>
        <w:tc>
          <w:tcPr>
            <w:tcW w:w="2268" w:type="dxa"/>
          </w:tcPr>
          <w:p w14:paraId="1D61261D" w14:textId="77777777" w:rsidR="00CB4EE0" w:rsidRDefault="00000000">
            <w:r>
              <w:rPr>
                <w:sz w:val="20"/>
              </w:rPr>
              <w:t>Открытые заявки диспетчера</w:t>
            </w:r>
          </w:p>
        </w:tc>
        <w:tc>
          <w:tcPr>
            <w:tcW w:w="2268" w:type="dxa"/>
          </w:tcPr>
          <w:p w14:paraId="32FFDCEF" w14:textId="77777777" w:rsidR="00CB4EE0" w:rsidRDefault="00000000">
            <w:r>
              <w:rPr>
                <w:sz w:val="20"/>
              </w:rPr>
              <w:t>status, created_at desc</w:t>
            </w:r>
          </w:p>
        </w:tc>
        <w:tc>
          <w:tcPr>
            <w:tcW w:w="2268" w:type="dxa"/>
          </w:tcPr>
          <w:p w14:paraId="1CCB91B8" w14:textId="77777777" w:rsidR="00CB4EE0" w:rsidRDefault="00000000">
            <w:r>
              <w:rPr>
                <w:sz w:val="20"/>
              </w:rPr>
              <w:t>ix_requests_status_created_at</w:t>
            </w:r>
          </w:p>
        </w:tc>
        <w:tc>
          <w:tcPr>
            <w:tcW w:w="2835" w:type="dxa"/>
          </w:tcPr>
          <w:p w14:paraId="48A211F7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Снижение времени выборки очереди заявок</w:t>
            </w:r>
          </w:p>
        </w:tc>
      </w:tr>
      <w:tr w:rsidR="00CB4EE0" w:rsidRPr="0023143A" w14:paraId="3F176A80" w14:textId="77777777">
        <w:trPr>
          <w:jc w:val="center"/>
        </w:trPr>
        <w:tc>
          <w:tcPr>
            <w:tcW w:w="2268" w:type="dxa"/>
          </w:tcPr>
          <w:p w14:paraId="404D4F8A" w14:textId="77777777" w:rsidR="00CB4EE0" w:rsidRDefault="00000000">
            <w:r>
              <w:rPr>
                <w:sz w:val="20"/>
              </w:rPr>
              <w:t>Наряды инженера</w:t>
            </w:r>
          </w:p>
        </w:tc>
        <w:tc>
          <w:tcPr>
            <w:tcW w:w="2268" w:type="dxa"/>
          </w:tcPr>
          <w:p w14:paraId="70F12F21" w14:textId="77777777" w:rsidR="00CB4EE0" w:rsidRDefault="00000000">
            <w:r>
              <w:rPr>
                <w:sz w:val="20"/>
              </w:rPr>
              <w:t>engineer_id, status, assigned_at desc</w:t>
            </w:r>
          </w:p>
        </w:tc>
        <w:tc>
          <w:tcPr>
            <w:tcW w:w="2268" w:type="dxa"/>
          </w:tcPr>
          <w:p w14:paraId="6FAA088F" w14:textId="77777777" w:rsidR="00CB4EE0" w:rsidRDefault="00000000">
            <w:r>
              <w:rPr>
                <w:sz w:val="20"/>
              </w:rPr>
              <w:t>ix_work_orders_engineer_status</w:t>
            </w:r>
          </w:p>
        </w:tc>
        <w:tc>
          <w:tcPr>
            <w:tcW w:w="2835" w:type="dxa"/>
          </w:tcPr>
          <w:p w14:paraId="691754A7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Быстрое получение текущих работ инженера</w:t>
            </w:r>
          </w:p>
        </w:tc>
      </w:tr>
      <w:tr w:rsidR="00CB4EE0" w:rsidRPr="0023143A" w14:paraId="684C490A" w14:textId="77777777">
        <w:trPr>
          <w:jc w:val="center"/>
        </w:trPr>
        <w:tc>
          <w:tcPr>
            <w:tcW w:w="2268" w:type="dxa"/>
          </w:tcPr>
          <w:p w14:paraId="005D968E" w14:textId="77777777" w:rsidR="00CB4EE0" w:rsidRDefault="00000000">
            <w:r>
              <w:rPr>
                <w:sz w:val="20"/>
              </w:rPr>
              <w:t>История оборудования</w:t>
            </w:r>
          </w:p>
        </w:tc>
        <w:tc>
          <w:tcPr>
            <w:tcW w:w="2268" w:type="dxa"/>
          </w:tcPr>
          <w:p w14:paraId="21658833" w14:textId="77777777" w:rsidR="00CB4EE0" w:rsidRDefault="00000000">
            <w:r>
              <w:rPr>
                <w:sz w:val="20"/>
              </w:rPr>
              <w:t>equipment_id, created_at desc</w:t>
            </w:r>
          </w:p>
        </w:tc>
        <w:tc>
          <w:tcPr>
            <w:tcW w:w="2268" w:type="dxa"/>
          </w:tcPr>
          <w:p w14:paraId="4F26D25D" w14:textId="77777777" w:rsidR="00CB4EE0" w:rsidRDefault="00000000">
            <w:r>
              <w:rPr>
                <w:sz w:val="20"/>
              </w:rPr>
              <w:t>ix_requests_equipment_created_at</w:t>
            </w:r>
          </w:p>
        </w:tc>
        <w:tc>
          <w:tcPr>
            <w:tcW w:w="2835" w:type="dxa"/>
          </w:tcPr>
          <w:p w14:paraId="1F6106BD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Быстрый просмотр истории по единице оборудования</w:t>
            </w:r>
          </w:p>
        </w:tc>
      </w:tr>
      <w:tr w:rsidR="00CB4EE0" w14:paraId="1C6ED84E" w14:textId="77777777">
        <w:trPr>
          <w:jc w:val="center"/>
        </w:trPr>
        <w:tc>
          <w:tcPr>
            <w:tcW w:w="2268" w:type="dxa"/>
          </w:tcPr>
          <w:p w14:paraId="519AF04E" w14:textId="77777777" w:rsidR="00CB4EE0" w:rsidRDefault="00000000">
            <w:r>
              <w:rPr>
                <w:sz w:val="20"/>
              </w:rPr>
              <w:t>Отчет по закрытым нарядам</w:t>
            </w:r>
          </w:p>
        </w:tc>
        <w:tc>
          <w:tcPr>
            <w:tcW w:w="2268" w:type="dxa"/>
          </w:tcPr>
          <w:p w14:paraId="4001BADA" w14:textId="77777777" w:rsidR="00CB4EE0" w:rsidRDefault="00000000">
            <w:r>
              <w:rPr>
                <w:sz w:val="20"/>
              </w:rPr>
              <w:t>status, closed_at</w:t>
            </w:r>
          </w:p>
        </w:tc>
        <w:tc>
          <w:tcPr>
            <w:tcW w:w="2268" w:type="dxa"/>
          </w:tcPr>
          <w:p w14:paraId="1D6A00DC" w14:textId="77777777" w:rsidR="00CB4EE0" w:rsidRDefault="00000000">
            <w:r>
              <w:rPr>
                <w:sz w:val="20"/>
              </w:rPr>
              <w:t>ix_work_orders_status_closed_at</w:t>
            </w:r>
          </w:p>
        </w:tc>
        <w:tc>
          <w:tcPr>
            <w:tcW w:w="2835" w:type="dxa"/>
          </w:tcPr>
          <w:p w14:paraId="06AFAC3A" w14:textId="77777777" w:rsidR="00CB4EE0" w:rsidRDefault="00000000">
            <w:r>
              <w:rPr>
                <w:sz w:val="20"/>
              </w:rPr>
              <w:t>Ускорение отчетов за период</w:t>
            </w:r>
          </w:p>
        </w:tc>
      </w:tr>
      <w:tr w:rsidR="00CB4EE0" w:rsidRPr="0023143A" w14:paraId="2C1FE6E8" w14:textId="77777777">
        <w:trPr>
          <w:jc w:val="center"/>
        </w:trPr>
        <w:tc>
          <w:tcPr>
            <w:tcW w:w="2268" w:type="dxa"/>
          </w:tcPr>
          <w:p w14:paraId="636CFAC1" w14:textId="77777777" w:rsidR="00CB4EE0" w:rsidRDefault="00000000">
            <w:r>
              <w:rPr>
                <w:sz w:val="20"/>
              </w:rPr>
              <w:t>Поиск аудита</w:t>
            </w:r>
          </w:p>
        </w:tc>
        <w:tc>
          <w:tcPr>
            <w:tcW w:w="2268" w:type="dxa"/>
          </w:tcPr>
          <w:p w14:paraId="66DCB6D2" w14:textId="77777777" w:rsidR="00CB4EE0" w:rsidRDefault="00000000">
            <w:r>
              <w:rPr>
                <w:sz w:val="20"/>
              </w:rPr>
              <w:t>trace_id</w:t>
            </w:r>
          </w:p>
        </w:tc>
        <w:tc>
          <w:tcPr>
            <w:tcW w:w="2268" w:type="dxa"/>
          </w:tcPr>
          <w:p w14:paraId="3C5E8808" w14:textId="77777777" w:rsidR="00CB4EE0" w:rsidRDefault="00000000">
            <w:r>
              <w:rPr>
                <w:sz w:val="20"/>
              </w:rPr>
              <w:t>ix_audit_log_trace_id</w:t>
            </w:r>
          </w:p>
        </w:tc>
        <w:tc>
          <w:tcPr>
            <w:tcW w:w="2835" w:type="dxa"/>
          </w:tcPr>
          <w:p w14:paraId="11956A69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Быстрая диагностика запроса по </w:t>
            </w:r>
            <w:r>
              <w:rPr>
                <w:sz w:val="20"/>
              </w:rPr>
              <w:t>correlation</w:t>
            </w:r>
            <w:r w:rsidRPr="0023143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id</w:t>
            </w:r>
          </w:p>
        </w:tc>
      </w:tr>
    </w:tbl>
    <w:p w14:paraId="5EEA24ED" w14:textId="77777777" w:rsidR="00CB4EE0" w:rsidRPr="0023143A" w:rsidRDefault="00CB4EE0">
      <w:pPr>
        <w:rPr>
          <w:lang w:val="ru-RU"/>
        </w:rPr>
      </w:pPr>
    </w:p>
    <w:p w14:paraId="57977F59" w14:textId="77777777" w:rsidR="00CB4EE0" w:rsidRDefault="00000000">
      <w:pPr>
        <w:shd w:val="clear" w:color="auto" w:fill="F2F2F2"/>
        <w:spacing w:before="60" w:after="120"/>
        <w:ind w:left="283" w:right="170"/>
      </w:pPr>
      <w:r>
        <w:rPr>
          <w:sz w:val="17"/>
        </w:rPr>
        <w:t>create index if not exists ix_requests_status_created_at</w:t>
      </w:r>
      <w:r>
        <w:br/>
      </w:r>
      <w:r>
        <w:rPr>
          <w:sz w:val="17"/>
        </w:rPr>
        <w:t>on toir.maintenance_requests(status, created_at desc);</w:t>
      </w:r>
      <w:r>
        <w:br/>
      </w:r>
      <w:r>
        <w:br/>
      </w:r>
      <w:r>
        <w:rPr>
          <w:sz w:val="17"/>
        </w:rPr>
        <w:t>create index if not exists ix_work_orders_engineer_status</w:t>
      </w:r>
      <w:r>
        <w:br/>
      </w:r>
      <w:r>
        <w:rPr>
          <w:sz w:val="17"/>
        </w:rPr>
        <w:t>on toir.work_orders(engineer_id, status, assigned_at desc);</w:t>
      </w:r>
      <w:r>
        <w:br/>
      </w:r>
      <w:r>
        <w:br/>
      </w:r>
      <w:r>
        <w:rPr>
          <w:sz w:val="17"/>
        </w:rPr>
        <w:t>create index if not exists ix_requests_equipment_created_at</w:t>
      </w:r>
      <w:r>
        <w:br/>
      </w:r>
      <w:r>
        <w:rPr>
          <w:sz w:val="17"/>
        </w:rPr>
        <w:t>on toir.maintenance_requests(equipment_id, created_at desc);</w:t>
      </w:r>
      <w:r>
        <w:br/>
      </w:r>
      <w:r>
        <w:br/>
      </w:r>
      <w:r>
        <w:rPr>
          <w:sz w:val="17"/>
        </w:rPr>
        <w:t>create index if not exists ix_work_orders_status_closed_at</w:t>
      </w:r>
      <w:r>
        <w:br/>
      </w:r>
      <w:r>
        <w:rPr>
          <w:sz w:val="17"/>
        </w:rPr>
        <w:t>on toir.work_orders(status, closed_at desc);</w:t>
      </w:r>
      <w:r>
        <w:br/>
      </w:r>
      <w:r>
        <w:br/>
      </w:r>
      <w:r>
        <w:rPr>
          <w:sz w:val="17"/>
        </w:rPr>
        <w:t>create index if not exists ix_audit_log_trace_id</w:t>
      </w:r>
      <w:r>
        <w:br/>
      </w:r>
      <w:r>
        <w:rPr>
          <w:sz w:val="17"/>
        </w:rPr>
        <w:t>on audit.audit_log(trace_id);</w:t>
      </w:r>
      <w:r>
        <w:br/>
      </w:r>
    </w:p>
    <w:p w14:paraId="69FD5EB5" w14:textId="77777777" w:rsidR="00CB4EE0" w:rsidRDefault="00000000">
      <w:pPr>
        <w:shd w:val="clear" w:color="auto" w:fill="F2F2F2"/>
        <w:spacing w:before="60" w:after="120"/>
        <w:ind w:left="283" w:right="170"/>
      </w:pPr>
      <w:r>
        <w:rPr>
          <w:sz w:val="17"/>
        </w:rPr>
        <w:t>explain analyze</w:t>
      </w:r>
      <w:r>
        <w:br/>
      </w:r>
      <w:r>
        <w:rPr>
          <w:sz w:val="17"/>
        </w:rPr>
        <w:t>select id, number, equipment_id, description, priority, status, created_at</w:t>
      </w:r>
      <w:r>
        <w:br/>
      </w:r>
      <w:r>
        <w:rPr>
          <w:sz w:val="17"/>
        </w:rPr>
        <w:t>from toir.maintenance_requests</w:t>
      </w:r>
      <w:r>
        <w:br/>
      </w:r>
      <w:r>
        <w:rPr>
          <w:sz w:val="17"/>
        </w:rPr>
        <w:t>where status in ('Registered', 'Assigned', 'InProgress')</w:t>
      </w:r>
      <w:r>
        <w:br/>
      </w:r>
      <w:r>
        <w:rPr>
          <w:sz w:val="17"/>
        </w:rPr>
        <w:t>order by created_at desc</w:t>
      </w:r>
      <w:r>
        <w:br/>
      </w:r>
      <w:r>
        <w:rPr>
          <w:sz w:val="17"/>
        </w:rPr>
        <w:t>limit 50;</w:t>
      </w:r>
      <w:r>
        <w:br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835"/>
      </w:tblGrid>
      <w:tr w:rsidR="00CB4EE0" w14:paraId="47628455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38273CBE" w14:textId="77777777" w:rsidR="00CB4EE0" w:rsidRDefault="00000000">
            <w:r>
              <w:rPr>
                <w:b/>
                <w:sz w:val="20"/>
              </w:rPr>
              <w:t>Проверка</w:t>
            </w:r>
          </w:p>
        </w:tc>
        <w:tc>
          <w:tcPr>
            <w:tcW w:w="2268" w:type="dxa"/>
            <w:shd w:val="clear" w:color="auto" w:fill="D9EAF7"/>
          </w:tcPr>
          <w:p w14:paraId="54520995" w14:textId="77777777" w:rsidR="00CB4EE0" w:rsidRDefault="00000000">
            <w:r>
              <w:rPr>
                <w:b/>
                <w:sz w:val="20"/>
              </w:rPr>
              <w:t>До индекса</w:t>
            </w:r>
          </w:p>
        </w:tc>
        <w:tc>
          <w:tcPr>
            <w:tcW w:w="2268" w:type="dxa"/>
            <w:shd w:val="clear" w:color="auto" w:fill="D9EAF7"/>
          </w:tcPr>
          <w:p w14:paraId="6A467AAF" w14:textId="77777777" w:rsidR="00CB4EE0" w:rsidRDefault="00000000">
            <w:r>
              <w:rPr>
                <w:b/>
                <w:sz w:val="20"/>
              </w:rPr>
              <w:t>После индекса</w:t>
            </w:r>
          </w:p>
        </w:tc>
        <w:tc>
          <w:tcPr>
            <w:tcW w:w="2835" w:type="dxa"/>
            <w:shd w:val="clear" w:color="auto" w:fill="D9EAF7"/>
          </w:tcPr>
          <w:p w14:paraId="2CDD7872" w14:textId="77777777" w:rsidR="00CB4EE0" w:rsidRDefault="00000000">
            <w:r>
              <w:rPr>
                <w:b/>
                <w:sz w:val="20"/>
              </w:rPr>
              <w:t>Вывод</w:t>
            </w:r>
          </w:p>
        </w:tc>
      </w:tr>
      <w:tr w:rsidR="00CB4EE0" w:rsidRPr="0023143A" w14:paraId="3680CDD5" w14:textId="77777777">
        <w:trPr>
          <w:jc w:val="center"/>
        </w:trPr>
        <w:tc>
          <w:tcPr>
            <w:tcW w:w="2268" w:type="dxa"/>
          </w:tcPr>
          <w:p w14:paraId="297B7F55" w14:textId="77777777" w:rsidR="00CB4EE0" w:rsidRDefault="00000000">
            <w:r>
              <w:rPr>
                <w:sz w:val="20"/>
              </w:rPr>
              <w:t>Очередь открытых заявок</w:t>
            </w:r>
          </w:p>
        </w:tc>
        <w:tc>
          <w:tcPr>
            <w:tcW w:w="2268" w:type="dxa"/>
          </w:tcPr>
          <w:p w14:paraId="01D09A2D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Последовательное сканирование таблицы при росте объема</w:t>
            </w:r>
          </w:p>
        </w:tc>
        <w:tc>
          <w:tcPr>
            <w:tcW w:w="2268" w:type="dxa"/>
          </w:tcPr>
          <w:p w14:paraId="3AB76FF6" w14:textId="77777777" w:rsidR="00CB4EE0" w:rsidRDefault="00000000">
            <w:r>
              <w:rPr>
                <w:sz w:val="20"/>
              </w:rPr>
              <w:t>Index Scan по status/created_at</w:t>
            </w:r>
          </w:p>
        </w:tc>
        <w:tc>
          <w:tcPr>
            <w:tcW w:w="2835" w:type="dxa"/>
          </w:tcPr>
          <w:p w14:paraId="2A4F1261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Индекс соответствует фильтру и сортировке</w:t>
            </w:r>
          </w:p>
        </w:tc>
      </w:tr>
      <w:tr w:rsidR="00CB4EE0" w:rsidRPr="0023143A" w14:paraId="49DA0468" w14:textId="77777777">
        <w:trPr>
          <w:jc w:val="center"/>
        </w:trPr>
        <w:tc>
          <w:tcPr>
            <w:tcW w:w="2268" w:type="dxa"/>
          </w:tcPr>
          <w:p w14:paraId="06653FDF" w14:textId="77777777" w:rsidR="00CB4EE0" w:rsidRDefault="00000000">
            <w:r>
              <w:rPr>
                <w:sz w:val="20"/>
              </w:rPr>
              <w:t>Наряды инженера</w:t>
            </w:r>
          </w:p>
        </w:tc>
        <w:tc>
          <w:tcPr>
            <w:tcW w:w="2268" w:type="dxa"/>
          </w:tcPr>
          <w:p w14:paraId="754FF92B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Фильтрация по </w:t>
            </w:r>
            <w:r>
              <w:rPr>
                <w:sz w:val="20"/>
              </w:rPr>
              <w:t>engineer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id</w:t>
            </w:r>
            <w:r w:rsidRPr="0023143A">
              <w:rPr>
                <w:sz w:val="20"/>
                <w:lang w:val="ru-RU"/>
              </w:rPr>
              <w:t xml:space="preserve"> после чтения большого числа строк</w:t>
            </w:r>
          </w:p>
        </w:tc>
        <w:tc>
          <w:tcPr>
            <w:tcW w:w="2268" w:type="dxa"/>
          </w:tcPr>
          <w:p w14:paraId="1816D871" w14:textId="77777777" w:rsidR="00CB4EE0" w:rsidRDefault="00000000">
            <w:r>
              <w:rPr>
                <w:sz w:val="20"/>
              </w:rPr>
              <w:t>Index Scan по engineer_id/status</w:t>
            </w:r>
          </w:p>
        </w:tc>
        <w:tc>
          <w:tcPr>
            <w:tcW w:w="2835" w:type="dxa"/>
          </w:tcPr>
          <w:p w14:paraId="3F7A173B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Список текущих нарядов не зависит от общего объема таблицы</w:t>
            </w:r>
          </w:p>
        </w:tc>
      </w:tr>
      <w:tr w:rsidR="00CB4EE0" w:rsidRPr="0023143A" w14:paraId="48DF48A2" w14:textId="77777777">
        <w:trPr>
          <w:jc w:val="center"/>
        </w:trPr>
        <w:tc>
          <w:tcPr>
            <w:tcW w:w="2268" w:type="dxa"/>
          </w:tcPr>
          <w:p w14:paraId="4BE7D8AE" w14:textId="77777777" w:rsidR="00CB4EE0" w:rsidRDefault="00000000">
            <w:r>
              <w:rPr>
                <w:sz w:val="20"/>
              </w:rPr>
              <w:t>Аудит по traceId</w:t>
            </w:r>
          </w:p>
        </w:tc>
        <w:tc>
          <w:tcPr>
            <w:tcW w:w="2268" w:type="dxa"/>
          </w:tcPr>
          <w:p w14:paraId="18706F51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Поиск по всей таблице </w:t>
            </w:r>
            <w:r>
              <w:rPr>
                <w:sz w:val="20"/>
              </w:rPr>
              <w:t>audit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log</w:t>
            </w:r>
          </w:p>
        </w:tc>
        <w:tc>
          <w:tcPr>
            <w:tcW w:w="2268" w:type="dxa"/>
          </w:tcPr>
          <w:p w14:paraId="2C6B43AE" w14:textId="77777777" w:rsidR="00CB4EE0" w:rsidRDefault="00000000">
            <w:r>
              <w:rPr>
                <w:sz w:val="20"/>
              </w:rPr>
              <w:t>Index Scan по trace_id</w:t>
            </w:r>
          </w:p>
        </w:tc>
        <w:tc>
          <w:tcPr>
            <w:tcW w:w="2835" w:type="dxa"/>
          </w:tcPr>
          <w:p w14:paraId="2A10281A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Диагностика одного запроса выполняется быстро</w:t>
            </w:r>
          </w:p>
        </w:tc>
      </w:tr>
    </w:tbl>
    <w:p w14:paraId="38F24ADD" w14:textId="77777777" w:rsidR="00CB4EE0" w:rsidRPr="0023143A" w:rsidRDefault="00CB4EE0">
      <w:pPr>
        <w:rPr>
          <w:lang w:val="ru-RU"/>
        </w:rPr>
      </w:pPr>
    </w:p>
    <w:p w14:paraId="422EDC39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lastRenderedPageBreak/>
        <w:t>9. Регламент обслуживания и профилактики</w:t>
      </w:r>
    </w:p>
    <w:p w14:paraId="1AC34BAE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 xml:space="preserve">Обслуживание базы данных включает обновление статистики, очистку мертвых строк, контроль индексов, проверку резервных копий и анализ роста таблиц. </w:t>
      </w:r>
      <w:r>
        <w:t>PostgreSQL</w:t>
      </w:r>
      <w:r w:rsidRPr="0023143A">
        <w:rPr>
          <w:lang w:val="ru-RU"/>
        </w:rPr>
        <w:t xml:space="preserve"> выполняет </w:t>
      </w:r>
      <w:r>
        <w:t>autovacuum</w:t>
      </w:r>
      <w:r w:rsidRPr="0023143A">
        <w:rPr>
          <w:lang w:val="ru-RU"/>
        </w:rPr>
        <w:t xml:space="preserve"> автоматически, но для эксплуатационного контура требуется контролировать, что он успевает обслуживать таблицы с интенсивной записью, особенно </w:t>
      </w:r>
      <w:r>
        <w:t>audit</w:t>
      </w:r>
      <w:r w:rsidRPr="0023143A">
        <w:rPr>
          <w:lang w:val="ru-RU"/>
        </w:rPr>
        <w:t>_</w:t>
      </w:r>
      <w:r>
        <w:t>log</w:t>
      </w:r>
      <w:r w:rsidRPr="0023143A">
        <w:rPr>
          <w:lang w:val="ru-RU"/>
        </w:rPr>
        <w:t xml:space="preserve"> и </w:t>
      </w:r>
      <w:r>
        <w:t>work</w:t>
      </w:r>
      <w:r w:rsidRPr="0023143A">
        <w:rPr>
          <w:lang w:val="ru-RU"/>
        </w:rPr>
        <w:t>_</w:t>
      </w:r>
      <w:r>
        <w:t>orders</w:t>
      </w:r>
      <w:r w:rsidRPr="0023143A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2835"/>
        <w:gridCol w:w="2835"/>
      </w:tblGrid>
      <w:tr w:rsidR="00CB4EE0" w14:paraId="7C8559B1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513B04F0" w14:textId="77777777" w:rsidR="00CB4EE0" w:rsidRDefault="00000000">
            <w:r>
              <w:rPr>
                <w:b/>
                <w:sz w:val="20"/>
              </w:rPr>
              <w:t>Процедура</w:t>
            </w:r>
          </w:p>
        </w:tc>
        <w:tc>
          <w:tcPr>
            <w:tcW w:w="1701" w:type="dxa"/>
            <w:shd w:val="clear" w:color="auto" w:fill="D9EAF7"/>
          </w:tcPr>
          <w:p w14:paraId="603943E7" w14:textId="77777777" w:rsidR="00CB4EE0" w:rsidRDefault="00000000">
            <w:r>
              <w:rPr>
                <w:b/>
                <w:sz w:val="20"/>
              </w:rPr>
              <w:t>Периодичность</w:t>
            </w:r>
          </w:p>
        </w:tc>
        <w:tc>
          <w:tcPr>
            <w:tcW w:w="2835" w:type="dxa"/>
            <w:shd w:val="clear" w:color="auto" w:fill="D9EAF7"/>
          </w:tcPr>
          <w:p w14:paraId="0FEED128" w14:textId="77777777" w:rsidR="00CB4EE0" w:rsidRDefault="00000000">
            <w:r>
              <w:rPr>
                <w:b/>
                <w:sz w:val="20"/>
              </w:rPr>
              <w:t>Команда/контроль</w:t>
            </w:r>
          </w:p>
        </w:tc>
        <w:tc>
          <w:tcPr>
            <w:tcW w:w="2835" w:type="dxa"/>
            <w:shd w:val="clear" w:color="auto" w:fill="D9EAF7"/>
          </w:tcPr>
          <w:p w14:paraId="57DAB602" w14:textId="77777777" w:rsidR="00CB4EE0" w:rsidRDefault="00000000">
            <w:r>
              <w:rPr>
                <w:b/>
                <w:sz w:val="20"/>
              </w:rPr>
              <w:t>Ожидаемый результат</w:t>
            </w:r>
          </w:p>
        </w:tc>
      </w:tr>
      <w:tr w:rsidR="00CB4EE0" w14:paraId="2F505E9A" w14:textId="77777777">
        <w:trPr>
          <w:jc w:val="center"/>
        </w:trPr>
        <w:tc>
          <w:tcPr>
            <w:tcW w:w="2268" w:type="dxa"/>
          </w:tcPr>
          <w:p w14:paraId="22CEDBE1" w14:textId="77777777" w:rsidR="00CB4EE0" w:rsidRDefault="00000000">
            <w:r>
              <w:rPr>
                <w:sz w:val="20"/>
              </w:rPr>
              <w:t>ANALYZE</w:t>
            </w:r>
          </w:p>
        </w:tc>
        <w:tc>
          <w:tcPr>
            <w:tcW w:w="1701" w:type="dxa"/>
          </w:tcPr>
          <w:p w14:paraId="74D614E3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Ежедневно или после массовой загрузки</w:t>
            </w:r>
          </w:p>
        </w:tc>
        <w:tc>
          <w:tcPr>
            <w:tcW w:w="2835" w:type="dxa"/>
          </w:tcPr>
          <w:p w14:paraId="53EC339D" w14:textId="77777777" w:rsidR="00CB4EE0" w:rsidRDefault="00000000">
            <w:r>
              <w:rPr>
                <w:sz w:val="20"/>
              </w:rPr>
              <w:t>analyze toir.maintenance_requests;</w:t>
            </w:r>
          </w:p>
        </w:tc>
        <w:tc>
          <w:tcPr>
            <w:tcW w:w="2835" w:type="dxa"/>
          </w:tcPr>
          <w:p w14:paraId="2784DE49" w14:textId="77777777" w:rsidR="00CB4EE0" w:rsidRDefault="00000000">
            <w:r>
              <w:rPr>
                <w:sz w:val="20"/>
              </w:rPr>
              <w:t>Планировщик использует актуальную статистику</w:t>
            </w:r>
          </w:p>
        </w:tc>
      </w:tr>
      <w:tr w:rsidR="00CB4EE0" w14:paraId="7133997F" w14:textId="77777777">
        <w:trPr>
          <w:jc w:val="center"/>
        </w:trPr>
        <w:tc>
          <w:tcPr>
            <w:tcW w:w="2268" w:type="dxa"/>
          </w:tcPr>
          <w:p w14:paraId="394A09BF" w14:textId="77777777" w:rsidR="00CB4EE0" w:rsidRDefault="00000000">
            <w:r>
              <w:rPr>
                <w:sz w:val="20"/>
              </w:rPr>
              <w:t>VACUUM</w:t>
            </w:r>
          </w:p>
        </w:tc>
        <w:tc>
          <w:tcPr>
            <w:tcW w:w="1701" w:type="dxa"/>
          </w:tcPr>
          <w:p w14:paraId="6864A905" w14:textId="77777777" w:rsidR="00CB4EE0" w:rsidRDefault="00000000">
            <w:r>
              <w:rPr>
                <w:sz w:val="20"/>
              </w:rPr>
              <w:t>По autovacuum, контроль еженедельно</w:t>
            </w:r>
          </w:p>
        </w:tc>
        <w:tc>
          <w:tcPr>
            <w:tcW w:w="2835" w:type="dxa"/>
          </w:tcPr>
          <w:p w14:paraId="78B50D57" w14:textId="77777777" w:rsidR="00CB4EE0" w:rsidRDefault="00000000">
            <w:r>
              <w:rPr>
                <w:sz w:val="20"/>
              </w:rPr>
              <w:t>Проверка pg_stat_user_tables</w:t>
            </w:r>
          </w:p>
        </w:tc>
        <w:tc>
          <w:tcPr>
            <w:tcW w:w="2835" w:type="dxa"/>
          </w:tcPr>
          <w:p w14:paraId="54CDAB5B" w14:textId="77777777" w:rsidR="00CB4EE0" w:rsidRDefault="00000000">
            <w:r>
              <w:rPr>
                <w:sz w:val="20"/>
              </w:rPr>
              <w:t>Мертвые строки не накапливаются</w:t>
            </w:r>
          </w:p>
        </w:tc>
      </w:tr>
      <w:tr w:rsidR="00CB4EE0" w:rsidRPr="0023143A" w14:paraId="66C47455" w14:textId="77777777">
        <w:trPr>
          <w:jc w:val="center"/>
        </w:trPr>
        <w:tc>
          <w:tcPr>
            <w:tcW w:w="2268" w:type="dxa"/>
          </w:tcPr>
          <w:p w14:paraId="63949C5D" w14:textId="77777777" w:rsidR="00CB4EE0" w:rsidRDefault="00000000">
            <w:r>
              <w:rPr>
                <w:sz w:val="20"/>
              </w:rPr>
              <w:t>REINDEX</w:t>
            </w:r>
          </w:p>
        </w:tc>
        <w:tc>
          <w:tcPr>
            <w:tcW w:w="1701" w:type="dxa"/>
          </w:tcPr>
          <w:p w14:paraId="573F861B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По необходимости при раздутии индекса</w:t>
            </w:r>
          </w:p>
        </w:tc>
        <w:tc>
          <w:tcPr>
            <w:tcW w:w="2835" w:type="dxa"/>
          </w:tcPr>
          <w:p w14:paraId="3B08B059" w14:textId="77777777" w:rsidR="00CB4EE0" w:rsidRDefault="00000000">
            <w:r>
              <w:rPr>
                <w:sz w:val="20"/>
              </w:rPr>
              <w:t>reindex index имя_индекса;</w:t>
            </w:r>
          </w:p>
        </w:tc>
        <w:tc>
          <w:tcPr>
            <w:tcW w:w="2835" w:type="dxa"/>
          </w:tcPr>
          <w:p w14:paraId="57620772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Размер индекса возвращается к норме</w:t>
            </w:r>
          </w:p>
        </w:tc>
      </w:tr>
      <w:tr w:rsidR="00CB4EE0" w14:paraId="0CA83993" w14:textId="77777777">
        <w:trPr>
          <w:jc w:val="center"/>
        </w:trPr>
        <w:tc>
          <w:tcPr>
            <w:tcW w:w="2268" w:type="dxa"/>
          </w:tcPr>
          <w:p w14:paraId="19AFCB81" w14:textId="77777777" w:rsidR="00CB4EE0" w:rsidRDefault="00000000">
            <w:r>
              <w:rPr>
                <w:sz w:val="20"/>
              </w:rPr>
              <w:t>Проверка бэкапа</w:t>
            </w:r>
          </w:p>
        </w:tc>
        <w:tc>
          <w:tcPr>
            <w:tcW w:w="1701" w:type="dxa"/>
          </w:tcPr>
          <w:p w14:paraId="081ED98D" w14:textId="77777777" w:rsidR="00CB4EE0" w:rsidRDefault="00000000">
            <w:r>
              <w:rPr>
                <w:sz w:val="20"/>
              </w:rPr>
              <w:t>Еженедельно</w:t>
            </w:r>
          </w:p>
        </w:tc>
        <w:tc>
          <w:tcPr>
            <w:tcW w:w="2835" w:type="dxa"/>
          </w:tcPr>
          <w:p w14:paraId="228CA6DA" w14:textId="77777777" w:rsidR="00CB4EE0" w:rsidRDefault="00000000">
            <w:r>
              <w:rPr>
                <w:sz w:val="20"/>
              </w:rPr>
              <w:t>Восстановление в отдельную БД</w:t>
            </w:r>
          </w:p>
        </w:tc>
        <w:tc>
          <w:tcPr>
            <w:tcW w:w="2835" w:type="dxa"/>
          </w:tcPr>
          <w:p w14:paraId="08E9CE9E" w14:textId="77777777" w:rsidR="00CB4EE0" w:rsidRDefault="00000000">
            <w:r>
              <w:rPr>
                <w:sz w:val="20"/>
              </w:rPr>
              <w:t>Копия пригодна для восстановления</w:t>
            </w:r>
          </w:p>
        </w:tc>
      </w:tr>
      <w:tr w:rsidR="00CB4EE0" w14:paraId="7804AB02" w14:textId="77777777">
        <w:trPr>
          <w:jc w:val="center"/>
        </w:trPr>
        <w:tc>
          <w:tcPr>
            <w:tcW w:w="2268" w:type="dxa"/>
          </w:tcPr>
          <w:p w14:paraId="2CB57C65" w14:textId="77777777" w:rsidR="00CB4EE0" w:rsidRDefault="00000000">
            <w:r>
              <w:rPr>
                <w:sz w:val="20"/>
              </w:rPr>
              <w:t>Анализ медленных запросов</w:t>
            </w:r>
          </w:p>
        </w:tc>
        <w:tc>
          <w:tcPr>
            <w:tcW w:w="1701" w:type="dxa"/>
          </w:tcPr>
          <w:p w14:paraId="4971E6D0" w14:textId="77777777" w:rsidR="00CB4EE0" w:rsidRDefault="00000000">
            <w:r>
              <w:rPr>
                <w:sz w:val="20"/>
              </w:rPr>
              <w:t>Еженедельно</w:t>
            </w:r>
          </w:p>
        </w:tc>
        <w:tc>
          <w:tcPr>
            <w:tcW w:w="2835" w:type="dxa"/>
          </w:tcPr>
          <w:p w14:paraId="31B09547" w14:textId="77777777" w:rsidR="00CB4EE0" w:rsidRDefault="00000000">
            <w:r>
              <w:rPr>
                <w:sz w:val="20"/>
              </w:rPr>
              <w:t>Логи slow query, pg_stat_statements</w:t>
            </w:r>
          </w:p>
        </w:tc>
        <w:tc>
          <w:tcPr>
            <w:tcW w:w="2835" w:type="dxa"/>
          </w:tcPr>
          <w:p w14:paraId="5E5B84DB" w14:textId="77777777" w:rsidR="00CB4EE0" w:rsidRDefault="00000000">
            <w:r>
              <w:rPr>
                <w:sz w:val="20"/>
              </w:rPr>
              <w:t>Появившиеся деградации выявлены</w:t>
            </w:r>
          </w:p>
        </w:tc>
      </w:tr>
      <w:tr w:rsidR="00CB4EE0" w:rsidRPr="0023143A" w14:paraId="753D4135" w14:textId="77777777">
        <w:trPr>
          <w:jc w:val="center"/>
        </w:trPr>
        <w:tc>
          <w:tcPr>
            <w:tcW w:w="2268" w:type="dxa"/>
          </w:tcPr>
          <w:p w14:paraId="662169AE" w14:textId="77777777" w:rsidR="00CB4EE0" w:rsidRDefault="00000000">
            <w:r>
              <w:rPr>
                <w:sz w:val="20"/>
              </w:rPr>
              <w:t>Архивация аудита</w:t>
            </w:r>
          </w:p>
        </w:tc>
        <w:tc>
          <w:tcPr>
            <w:tcW w:w="1701" w:type="dxa"/>
          </w:tcPr>
          <w:p w14:paraId="2AE01F17" w14:textId="77777777" w:rsidR="00CB4EE0" w:rsidRDefault="00000000">
            <w:r>
              <w:rPr>
                <w:sz w:val="20"/>
              </w:rPr>
              <w:t>Ежемесячно</w:t>
            </w:r>
          </w:p>
        </w:tc>
        <w:tc>
          <w:tcPr>
            <w:tcW w:w="2835" w:type="dxa"/>
          </w:tcPr>
          <w:p w14:paraId="731577E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Перенос старых записей в архив</w:t>
            </w:r>
          </w:p>
        </w:tc>
        <w:tc>
          <w:tcPr>
            <w:tcW w:w="2835" w:type="dxa"/>
          </w:tcPr>
          <w:p w14:paraId="19A54B0F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Рабочая таблица аудита не растет без контроля</w:t>
            </w:r>
          </w:p>
        </w:tc>
      </w:tr>
    </w:tbl>
    <w:p w14:paraId="49FB8863" w14:textId="77777777" w:rsidR="00CB4EE0" w:rsidRPr="0023143A" w:rsidRDefault="00CB4EE0">
      <w:pPr>
        <w:rPr>
          <w:lang w:val="ru-RU"/>
        </w:rPr>
      </w:pPr>
    </w:p>
    <w:p w14:paraId="51AC1ACD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>После обслуживания проверяются планы выполнения типовых запросов, размер таблиц и индексов, количество мертвых строк и длительность запросов. Если обслуживание не улучшает показатели, анализируются причины: отсутствие нужного индекса, некорректная фильтрация, слишком большой период отчета или блокировки со стороны долгих транзакций.</w:t>
      </w:r>
    </w:p>
    <w:p w14:paraId="528D0655" w14:textId="77777777" w:rsidR="00CB4EE0" w:rsidRPr="0023143A" w:rsidRDefault="00000000">
      <w:pPr>
        <w:pStyle w:val="1"/>
        <w:rPr>
          <w:lang w:val="ru-RU"/>
        </w:rPr>
      </w:pPr>
      <w:r w:rsidRPr="0023143A">
        <w:rPr>
          <w:rFonts w:ascii="Times New Roman" w:eastAsia="Times New Roman" w:hAnsi="Times New Roman"/>
          <w:color w:val="000000"/>
          <w:sz w:val="24"/>
          <w:lang w:val="ru-RU"/>
        </w:rPr>
        <w:t>10. Итоговый эксплуатационный комплект</w:t>
      </w:r>
    </w:p>
    <w:p w14:paraId="0738DF3F" w14:textId="77777777" w:rsidR="00CB4EE0" w:rsidRPr="0023143A" w:rsidRDefault="00000000">
      <w:pPr>
        <w:spacing w:after="120"/>
        <w:ind w:firstLine="709"/>
        <w:rPr>
          <w:lang w:val="ru-RU"/>
        </w:rPr>
      </w:pPr>
      <w:r w:rsidRPr="0023143A">
        <w:rPr>
          <w:lang w:val="ru-RU"/>
        </w:rPr>
        <w:t>Эксплуатационный комплект объединяет настройки и процедуры, необходимые для работы базы данных системы ТОиР: запуск экземпляра, сетевые ограничения, роли и права, резервное копирование, восстановление, мониторинг, оптимизацию и профилактическое обслуживание. Материалы связаны между собой: роли ограничивают доступ, журналирование дает данные для диагностики, резервные копии проверяются восстановлением, а индексы и обслуживание поддерживают стабильное время ответа.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CB4EE0" w14:paraId="2727BAFA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2BD92ABC" w14:textId="77777777" w:rsidR="00CB4EE0" w:rsidRDefault="00000000">
            <w:r>
              <w:rPr>
                <w:b/>
                <w:sz w:val="20"/>
              </w:rPr>
              <w:t>Материал</w:t>
            </w:r>
          </w:p>
        </w:tc>
        <w:tc>
          <w:tcPr>
            <w:tcW w:w="6236" w:type="dxa"/>
            <w:shd w:val="clear" w:color="auto" w:fill="D9EAF7"/>
          </w:tcPr>
          <w:p w14:paraId="454946A3" w14:textId="77777777" w:rsidR="00CB4EE0" w:rsidRDefault="00000000">
            <w:r>
              <w:rPr>
                <w:b/>
                <w:sz w:val="20"/>
              </w:rPr>
              <w:t>Содержание</w:t>
            </w:r>
          </w:p>
        </w:tc>
      </w:tr>
      <w:tr w:rsidR="00CB4EE0" w:rsidRPr="0023143A" w14:paraId="067D74E5" w14:textId="77777777">
        <w:trPr>
          <w:jc w:val="center"/>
        </w:trPr>
        <w:tc>
          <w:tcPr>
            <w:tcW w:w="2835" w:type="dxa"/>
          </w:tcPr>
          <w:p w14:paraId="3A3CC18B" w14:textId="77777777" w:rsidR="00CB4EE0" w:rsidRDefault="00000000">
            <w:r>
              <w:rPr>
                <w:sz w:val="20"/>
              </w:rPr>
              <w:t>Инструкция развертывания</w:t>
            </w:r>
          </w:p>
        </w:tc>
        <w:tc>
          <w:tcPr>
            <w:tcW w:w="6236" w:type="dxa"/>
          </w:tcPr>
          <w:p w14:paraId="47D9B83A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Версия </w:t>
            </w:r>
            <w:r>
              <w:rPr>
                <w:sz w:val="20"/>
              </w:rPr>
              <w:t>PostgreSQL</w:t>
            </w:r>
            <w:r w:rsidRPr="0023143A">
              <w:rPr>
                <w:sz w:val="20"/>
                <w:lang w:val="ru-RU"/>
              </w:rPr>
              <w:t>, запуск контейнера, каталоги данных, логов и бэкапов</w:t>
            </w:r>
          </w:p>
        </w:tc>
      </w:tr>
      <w:tr w:rsidR="00CB4EE0" w14:paraId="757C62D0" w14:textId="77777777">
        <w:trPr>
          <w:jc w:val="center"/>
        </w:trPr>
        <w:tc>
          <w:tcPr>
            <w:tcW w:w="2835" w:type="dxa"/>
          </w:tcPr>
          <w:p w14:paraId="15FA3748" w14:textId="77777777" w:rsidR="00CB4EE0" w:rsidRDefault="00000000">
            <w:r>
              <w:rPr>
                <w:sz w:val="20"/>
              </w:rPr>
              <w:t>Схема ролей и прав</w:t>
            </w:r>
          </w:p>
        </w:tc>
        <w:tc>
          <w:tcPr>
            <w:tcW w:w="6236" w:type="dxa"/>
          </w:tcPr>
          <w:p w14:paraId="3B278093" w14:textId="77777777" w:rsidR="00CB4EE0" w:rsidRDefault="00000000">
            <w:r>
              <w:rPr>
                <w:sz w:val="20"/>
              </w:rPr>
              <w:t>Роли toir_admin, toir_app, toir_analyst, toir_auditor, toir_backup</w:t>
            </w:r>
          </w:p>
        </w:tc>
      </w:tr>
      <w:tr w:rsidR="00CB4EE0" w:rsidRPr="0023143A" w14:paraId="20F305F1" w14:textId="77777777">
        <w:trPr>
          <w:jc w:val="center"/>
        </w:trPr>
        <w:tc>
          <w:tcPr>
            <w:tcW w:w="2835" w:type="dxa"/>
          </w:tcPr>
          <w:p w14:paraId="3FE7B67B" w14:textId="77777777" w:rsidR="00CB4EE0" w:rsidRDefault="00000000">
            <w:r>
              <w:rPr>
                <w:sz w:val="20"/>
              </w:rPr>
              <w:t>Настройки безопасности</w:t>
            </w:r>
          </w:p>
        </w:tc>
        <w:tc>
          <w:tcPr>
            <w:tcW w:w="6236" w:type="dxa"/>
          </w:tcPr>
          <w:p w14:paraId="37505C55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Ограничение сетевого доступа, минимальные привилегии, политика секретов</w:t>
            </w:r>
          </w:p>
        </w:tc>
      </w:tr>
      <w:tr w:rsidR="00CB4EE0" w:rsidRPr="0023143A" w14:paraId="408581EA" w14:textId="77777777">
        <w:trPr>
          <w:jc w:val="center"/>
        </w:trPr>
        <w:tc>
          <w:tcPr>
            <w:tcW w:w="2835" w:type="dxa"/>
          </w:tcPr>
          <w:p w14:paraId="2637B8F5" w14:textId="77777777" w:rsidR="00CB4EE0" w:rsidRDefault="00000000">
            <w:r>
              <w:rPr>
                <w:sz w:val="20"/>
              </w:rPr>
              <w:t>Регламент бэкапов</w:t>
            </w:r>
          </w:p>
        </w:tc>
        <w:tc>
          <w:tcPr>
            <w:tcW w:w="6236" w:type="dxa"/>
          </w:tcPr>
          <w:p w14:paraId="42BF50A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Периодичность, хранение, доступ, шифрование и проверка копий</w:t>
            </w:r>
          </w:p>
        </w:tc>
      </w:tr>
      <w:tr w:rsidR="00CB4EE0" w:rsidRPr="0023143A" w14:paraId="0BD812DC" w14:textId="77777777">
        <w:trPr>
          <w:jc w:val="center"/>
        </w:trPr>
        <w:tc>
          <w:tcPr>
            <w:tcW w:w="2835" w:type="dxa"/>
          </w:tcPr>
          <w:p w14:paraId="5CD5BBC8" w14:textId="77777777" w:rsidR="00CB4EE0" w:rsidRDefault="00000000">
            <w:r>
              <w:rPr>
                <w:sz w:val="20"/>
              </w:rPr>
              <w:t>Протокол восстановления</w:t>
            </w:r>
          </w:p>
        </w:tc>
        <w:tc>
          <w:tcPr>
            <w:tcW w:w="6236" w:type="dxa"/>
          </w:tcPr>
          <w:p w14:paraId="0E91D65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Пошаговое восстановление в отдельную базу и проверки целостности</w:t>
            </w:r>
          </w:p>
        </w:tc>
      </w:tr>
      <w:tr w:rsidR="00CB4EE0" w:rsidRPr="0023143A" w14:paraId="3437411D" w14:textId="77777777">
        <w:trPr>
          <w:jc w:val="center"/>
        </w:trPr>
        <w:tc>
          <w:tcPr>
            <w:tcW w:w="2835" w:type="dxa"/>
          </w:tcPr>
          <w:p w14:paraId="7B583A31" w14:textId="77777777" w:rsidR="00CB4EE0" w:rsidRDefault="00000000">
            <w:r>
              <w:rPr>
                <w:sz w:val="20"/>
              </w:rPr>
              <w:t>Мониторинг и алерты</w:t>
            </w:r>
          </w:p>
        </w:tc>
        <w:tc>
          <w:tcPr>
            <w:tcW w:w="6236" w:type="dxa"/>
          </w:tcPr>
          <w:p w14:paraId="02BD537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Метрики соединений, блокировок, медленных запросов, бэкапов и размера БД</w:t>
            </w:r>
          </w:p>
        </w:tc>
      </w:tr>
      <w:tr w:rsidR="00CB4EE0" w:rsidRPr="0023143A" w14:paraId="2A2C1F27" w14:textId="77777777">
        <w:trPr>
          <w:jc w:val="center"/>
        </w:trPr>
        <w:tc>
          <w:tcPr>
            <w:tcW w:w="2835" w:type="dxa"/>
          </w:tcPr>
          <w:p w14:paraId="46C9C350" w14:textId="77777777" w:rsidR="00CB4EE0" w:rsidRDefault="00000000">
            <w:r>
              <w:rPr>
                <w:sz w:val="20"/>
              </w:rPr>
              <w:t>Оптимизация запросов</w:t>
            </w:r>
          </w:p>
        </w:tc>
        <w:tc>
          <w:tcPr>
            <w:tcW w:w="6236" w:type="dxa"/>
          </w:tcPr>
          <w:p w14:paraId="4556B35F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Типовые запросы, индексы, </w:t>
            </w:r>
            <w:r>
              <w:rPr>
                <w:sz w:val="20"/>
              </w:rPr>
              <w:t>EXPLAIN</w:t>
            </w:r>
            <w:r w:rsidRPr="0023143A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ANALYZE</w:t>
            </w:r>
            <w:r w:rsidRPr="0023143A">
              <w:rPr>
                <w:sz w:val="20"/>
                <w:lang w:val="ru-RU"/>
              </w:rPr>
              <w:t xml:space="preserve"> и ожидаемый эффект</w:t>
            </w:r>
          </w:p>
        </w:tc>
      </w:tr>
      <w:tr w:rsidR="00CB4EE0" w:rsidRPr="0023143A" w14:paraId="584DA34C" w14:textId="77777777">
        <w:trPr>
          <w:jc w:val="center"/>
        </w:trPr>
        <w:tc>
          <w:tcPr>
            <w:tcW w:w="2835" w:type="dxa"/>
          </w:tcPr>
          <w:p w14:paraId="79B3D443" w14:textId="77777777" w:rsidR="00CB4EE0" w:rsidRDefault="00000000">
            <w:r>
              <w:rPr>
                <w:sz w:val="20"/>
              </w:rPr>
              <w:t>Регламент обслуживания</w:t>
            </w:r>
          </w:p>
        </w:tc>
        <w:tc>
          <w:tcPr>
            <w:tcW w:w="6236" w:type="dxa"/>
          </w:tcPr>
          <w:p w14:paraId="02E2F7EB" w14:textId="77777777" w:rsidR="00CB4EE0" w:rsidRPr="0023143A" w:rsidRDefault="00000000">
            <w:pPr>
              <w:rPr>
                <w:lang w:val="ru-RU"/>
              </w:rPr>
            </w:pPr>
            <w:r>
              <w:rPr>
                <w:sz w:val="20"/>
              </w:rPr>
              <w:t>VACUUM</w:t>
            </w:r>
            <w:r w:rsidRPr="0023143A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ANALYZE</w:t>
            </w:r>
            <w:r w:rsidRPr="0023143A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REINDEX</w:t>
            </w:r>
            <w:r w:rsidRPr="0023143A">
              <w:rPr>
                <w:sz w:val="20"/>
                <w:lang w:val="ru-RU"/>
              </w:rPr>
              <w:t xml:space="preserve">, проверка статистики и </w:t>
            </w:r>
            <w:r w:rsidRPr="0023143A">
              <w:rPr>
                <w:sz w:val="20"/>
                <w:lang w:val="ru-RU"/>
              </w:rPr>
              <w:lastRenderedPageBreak/>
              <w:t>архивирование аудита</w:t>
            </w:r>
          </w:p>
        </w:tc>
      </w:tr>
    </w:tbl>
    <w:p w14:paraId="357E8BE7" w14:textId="77777777" w:rsidR="00CB4EE0" w:rsidRPr="0023143A" w:rsidRDefault="00CB4EE0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CB4EE0" w14:paraId="4C772654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52C9FFF9" w14:textId="77777777" w:rsidR="00CB4EE0" w:rsidRDefault="00000000">
            <w:r>
              <w:rPr>
                <w:b/>
                <w:sz w:val="20"/>
              </w:rPr>
              <w:t>Периодичность</w:t>
            </w:r>
          </w:p>
        </w:tc>
        <w:tc>
          <w:tcPr>
            <w:tcW w:w="3969" w:type="dxa"/>
            <w:shd w:val="clear" w:color="auto" w:fill="D9EAF7"/>
          </w:tcPr>
          <w:p w14:paraId="2A6DD23E" w14:textId="77777777" w:rsidR="00CB4EE0" w:rsidRDefault="00000000">
            <w:r>
              <w:rPr>
                <w:b/>
                <w:sz w:val="20"/>
              </w:rPr>
              <w:t>Что проверяется</w:t>
            </w:r>
          </w:p>
        </w:tc>
        <w:tc>
          <w:tcPr>
            <w:tcW w:w="3402" w:type="dxa"/>
            <w:shd w:val="clear" w:color="auto" w:fill="D9EAF7"/>
          </w:tcPr>
          <w:p w14:paraId="522765BF" w14:textId="77777777" w:rsidR="00CB4EE0" w:rsidRDefault="00000000">
            <w:r>
              <w:rPr>
                <w:b/>
                <w:sz w:val="20"/>
              </w:rPr>
              <w:t>Критерий</w:t>
            </w:r>
          </w:p>
        </w:tc>
      </w:tr>
      <w:tr w:rsidR="00CB4EE0" w:rsidRPr="0023143A" w14:paraId="7B2F5EDC" w14:textId="77777777">
        <w:trPr>
          <w:jc w:val="center"/>
        </w:trPr>
        <w:tc>
          <w:tcPr>
            <w:tcW w:w="1701" w:type="dxa"/>
          </w:tcPr>
          <w:p w14:paraId="12064B78" w14:textId="77777777" w:rsidR="00CB4EE0" w:rsidRDefault="00000000">
            <w:r>
              <w:rPr>
                <w:sz w:val="20"/>
              </w:rPr>
              <w:t>Ежедневно</w:t>
            </w:r>
          </w:p>
        </w:tc>
        <w:tc>
          <w:tcPr>
            <w:tcW w:w="3969" w:type="dxa"/>
          </w:tcPr>
          <w:p w14:paraId="168A041A" w14:textId="77777777" w:rsidR="00CB4EE0" w:rsidRDefault="00000000">
            <w:r>
              <w:rPr>
                <w:sz w:val="20"/>
              </w:rPr>
              <w:t>Последний успешный бэкап</w:t>
            </w:r>
          </w:p>
        </w:tc>
        <w:tc>
          <w:tcPr>
            <w:tcW w:w="3402" w:type="dxa"/>
          </w:tcPr>
          <w:p w14:paraId="47CC1430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Возраст копии не больше 24 часов</w:t>
            </w:r>
          </w:p>
        </w:tc>
      </w:tr>
      <w:tr w:rsidR="00CB4EE0" w:rsidRPr="0023143A" w14:paraId="2E756932" w14:textId="77777777">
        <w:trPr>
          <w:jc w:val="center"/>
        </w:trPr>
        <w:tc>
          <w:tcPr>
            <w:tcW w:w="1701" w:type="dxa"/>
          </w:tcPr>
          <w:p w14:paraId="63570D90" w14:textId="77777777" w:rsidR="00CB4EE0" w:rsidRDefault="00000000">
            <w:r>
              <w:rPr>
                <w:sz w:val="20"/>
              </w:rPr>
              <w:t>Ежедневно</w:t>
            </w:r>
          </w:p>
        </w:tc>
        <w:tc>
          <w:tcPr>
            <w:tcW w:w="3969" w:type="dxa"/>
          </w:tcPr>
          <w:p w14:paraId="1DB04008" w14:textId="77777777" w:rsidR="00CB4EE0" w:rsidRDefault="00000000">
            <w:r>
              <w:rPr>
                <w:sz w:val="20"/>
              </w:rPr>
              <w:t>Ошибки в журналах PostgreSQL</w:t>
            </w:r>
          </w:p>
        </w:tc>
        <w:tc>
          <w:tcPr>
            <w:tcW w:w="3402" w:type="dxa"/>
          </w:tcPr>
          <w:p w14:paraId="0D9529E8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Нет повторяющихся </w:t>
            </w:r>
            <w:r>
              <w:rPr>
                <w:sz w:val="20"/>
              </w:rPr>
              <w:t>Error</w:t>
            </w:r>
            <w:r w:rsidRPr="0023143A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Critical</w:t>
            </w:r>
            <w:r w:rsidRPr="0023143A">
              <w:rPr>
                <w:sz w:val="20"/>
                <w:lang w:val="ru-RU"/>
              </w:rPr>
              <w:t xml:space="preserve"> событий</w:t>
            </w:r>
          </w:p>
        </w:tc>
      </w:tr>
      <w:tr w:rsidR="00CB4EE0" w14:paraId="3C02BE7C" w14:textId="77777777">
        <w:trPr>
          <w:jc w:val="center"/>
        </w:trPr>
        <w:tc>
          <w:tcPr>
            <w:tcW w:w="1701" w:type="dxa"/>
          </w:tcPr>
          <w:p w14:paraId="69517AAE" w14:textId="77777777" w:rsidR="00CB4EE0" w:rsidRDefault="00000000">
            <w:r>
              <w:rPr>
                <w:sz w:val="20"/>
              </w:rPr>
              <w:t>Ежедневно</w:t>
            </w:r>
          </w:p>
        </w:tc>
        <w:tc>
          <w:tcPr>
            <w:tcW w:w="3969" w:type="dxa"/>
          </w:tcPr>
          <w:p w14:paraId="75DC450B" w14:textId="77777777" w:rsidR="00CB4EE0" w:rsidRDefault="00000000">
            <w:r>
              <w:rPr>
                <w:sz w:val="20"/>
              </w:rPr>
              <w:t>Количество активных соединений</w:t>
            </w:r>
          </w:p>
        </w:tc>
        <w:tc>
          <w:tcPr>
            <w:tcW w:w="3402" w:type="dxa"/>
          </w:tcPr>
          <w:p w14:paraId="1E519D0D" w14:textId="77777777" w:rsidR="00CB4EE0" w:rsidRDefault="00000000">
            <w:r>
              <w:rPr>
                <w:sz w:val="20"/>
              </w:rPr>
              <w:t>Нет устойчивого превышения 80% лимита</w:t>
            </w:r>
          </w:p>
        </w:tc>
      </w:tr>
      <w:tr w:rsidR="00CB4EE0" w:rsidRPr="0023143A" w14:paraId="430E7B9C" w14:textId="77777777">
        <w:trPr>
          <w:jc w:val="center"/>
        </w:trPr>
        <w:tc>
          <w:tcPr>
            <w:tcW w:w="1701" w:type="dxa"/>
          </w:tcPr>
          <w:p w14:paraId="50526ED1" w14:textId="77777777" w:rsidR="00CB4EE0" w:rsidRDefault="00000000">
            <w:r>
              <w:rPr>
                <w:sz w:val="20"/>
              </w:rPr>
              <w:t>Еженедельно</w:t>
            </w:r>
          </w:p>
        </w:tc>
        <w:tc>
          <w:tcPr>
            <w:tcW w:w="3969" w:type="dxa"/>
          </w:tcPr>
          <w:p w14:paraId="0572249E" w14:textId="77777777" w:rsidR="00CB4EE0" w:rsidRDefault="00000000">
            <w:r>
              <w:rPr>
                <w:sz w:val="20"/>
              </w:rPr>
              <w:t>Восстановление из бэкапа</w:t>
            </w:r>
          </w:p>
        </w:tc>
        <w:tc>
          <w:tcPr>
            <w:tcW w:w="3402" w:type="dxa"/>
          </w:tcPr>
          <w:p w14:paraId="06F368F7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Тестовая база восстановлена и прошла проверки целостности</w:t>
            </w:r>
          </w:p>
        </w:tc>
      </w:tr>
      <w:tr w:rsidR="00CB4EE0" w:rsidRPr="0023143A" w14:paraId="6F501A41" w14:textId="77777777">
        <w:trPr>
          <w:jc w:val="center"/>
        </w:trPr>
        <w:tc>
          <w:tcPr>
            <w:tcW w:w="1701" w:type="dxa"/>
          </w:tcPr>
          <w:p w14:paraId="1DA8EC23" w14:textId="77777777" w:rsidR="00CB4EE0" w:rsidRDefault="00000000">
            <w:r>
              <w:rPr>
                <w:sz w:val="20"/>
              </w:rPr>
              <w:t>Еженедельно</w:t>
            </w:r>
          </w:p>
        </w:tc>
        <w:tc>
          <w:tcPr>
            <w:tcW w:w="3969" w:type="dxa"/>
          </w:tcPr>
          <w:p w14:paraId="7477B3BB" w14:textId="77777777" w:rsidR="00CB4EE0" w:rsidRDefault="00000000">
            <w:r>
              <w:rPr>
                <w:sz w:val="20"/>
              </w:rPr>
              <w:t>Медленные запросы</w:t>
            </w:r>
          </w:p>
        </w:tc>
        <w:tc>
          <w:tcPr>
            <w:tcW w:w="3402" w:type="dxa"/>
          </w:tcPr>
          <w:p w14:paraId="2F3715E7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Нет новых запросов выше заданного порога без причины</w:t>
            </w:r>
          </w:p>
        </w:tc>
      </w:tr>
      <w:tr w:rsidR="00CB4EE0" w14:paraId="450F1A1D" w14:textId="77777777">
        <w:trPr>
          <w:jc w:val="center"/>
        </w:trPr>
        <w:tc>
          <w:tcPr>
            <w:tcW w:w="1701" w:type="dxa"/>
          </w:tcPr>
          <w:p w14:paraId="6F0C198F" w14:textId="77777777" w:rsidR="00CB4EE0" w:rsidRDefault="00000000">
            <w:r>
              <w:rPr>
                <w:sz w:val="20"/>
              </w:rPr>
              <w:t>Еженедельно</w:t>
            </w:r>
          </w:p>
        </w:tc>
        <w:tc>
          <w:tcPr>
            <w:tcW w:w="3969" w:type="dxa"/>
          </w:tcPr>
          <w:p w14:paraId="3E3D7D28" w14:textId="77777777" w:rsidR="00CB4EE0" w:rsidRDefault="00000000">
            <w:r>
              <w:rPr>
                <w:sz w:val="20"/>
              </w:rPr>
              <w:t>Блокировки и deadlock</w:t>
            </w:r>
          </w:p>
        </w:tc>
        <w:tc>
          <w:tcPr>
            <w:tcW w:w="3402" w:type="dxa"/>
          </w:tcPr>
          <w:p w14:paraId="57F74B42" w14:textId="77777777" w:rsidR="00CB4EE0" w:rsidRDefault="00000000">
            <w:r>
              <w:rPr>
                <w:sz w:val="20"/>
              </w:rPr>
              <w:t>Нет повторяющихся конфликтов блокировок</w:t>
            </w:r>
          </w:p>
        </w:tc>
      </w:tr>
      <w:tr w:rsidR="00CB4EE0" w:rsidRPr="0023143A" w14:paraId="4391BD9B" w14:textId="77777777">
        <w:trPr>
          <w:jc w:val="center"/>
        </w:trPr>
        <w:tc>
          <w:tcPr>
            <w:tcW w:w="1701" w:type="dxa"/>
          </w:tcPr>
          <w:p w14:paraId="6F699D07" w14:textId="77777777" w:rsidR="00CB4EE0" w:rsidRDefault="00000000">
            <w:r>
              <w:rPr>
                <w:sz w:val="20"/>
              </w:rPr>
              <w:t>Ежемесячно</w:t>
            </w:r>
          </w:p>
        </w:tc>
        <w:tc>
          <w:tcPr>
            <w:tcW w:w="3969" w:type="dxa"/>
          </w:tcPr>
          <w:p w14:paraId="41BA1539" w14:textId="77777777" w:rsidR="00CB4EE0" w:rsidRDefault="00000000">
            <w:r>
              <w:rPr>
                <w:sz w:val="20"/>
              </w:rPr>
              <w:t>Размер таблиц и индексов</w:t>
            </w:r>
          </w:p>
        </w:tc>
        <w:tc>
          <w:tcPr>
            <w:tcW w:w="3402" w:type="dxa"/>
          </w:tcPr>
          <w:p w14:paraId="1ACCF2F7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Рост соответствует прогнозу, нет резкого увеличения </w:t>
            </w:r>
            <w:r>
              <w:rPr>
                <w:sz w:val="20"/>
              </w:rPr>
              <w:t>audit</w:t>
            </w:r>
            <w:r w:rsidRPr="0023143A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log</w:t>
            </w:r>
          </w:p>
        </w:tc>
      </w:tr>
      <w:tr w:rsidR="00CB4EE0" w:rsidRPr="0023143A" w14:paraId="6B5416E4" w14:textId="77777777">
        <w:trPr>
          <w:jc w:val="center"/>
        </w:trPr>
        <w:tc>
          <w:tcPr>
            <w:tcW w:w="1701" w:type="dxa"/>
          </w:tcPr>
          <w:p w14:paraId="4923AEE9" w14:textId="77777777" w:rsidR="00CB4EE0" w:rsidRDefault="00000000">
            <w:r>
              <w:rPr>
                <w:sz w:val="20"/>
              </w:rPr>
              <w:t>Ежемесячно</w:t>
            </w:r>
          </w:p>
        </w:tc>
        <w:tc>
          <w:tcPr>
            <w:tcW w:w="3969" w:type="dxa"/>
          </w:tcPr>
          <w:p w14:paraId="78FA050C" w14:textId="77777777" w:rsidR="00CB4EE0" w:rsidRDefault="00000000">
            <w:r>
              <w:rPr>
                <w:sz w:val="20"/>
              </w:rPr>
              <w:t>Права ролей</w:t>
            </w:r>
          </w:p>
        </w:tc>
        <w:tc>
          <w:tcPr>
            <w:tcW w:w="3402" w:type="dxa"/>
          </w:tcPr>
          <w:p w14:paraId="2AA0867C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Нет лишних </w:t>
            </w:r>
            <w:r>
              <w:rPr>
                <w:sz w:val="20"/>
              </w:rPr>
              <w:t>GRANT</w:t>
            </w:r>
            <w:r w:rsidRPr="0023143A">
              <w:rPr>
                <w:sz w:val="20"/>
                <w:lang w:val="ru-RU"/>
              </w:rPr>
              <w:t xml:space="preserve"> и общих учетных записей</w:t>
            </w:r>
          </w:p>
        </w:tc>
      </w:tr>
      <w:tr w:rsidR="00CB4EE0" w14:paraId="37C8BF49" w14:textId="77777777">
        <w:trPr>
          <w:jc w:val="center"/>
        </w:trPr>
        <w:tc>
          <w:tcPr>
            <w:tcW w:w="1701" w:type="dxa"/>
          </w:tcPr>
          <w:p w14:paraId="13FF0C7C" w14:textId="77777777" w:rsidR="00CB4EE0" w:rsidRDefault="00000000">
            <w:r>
              <w:rPr>
                <w:sz w:val="20"/>
              </w:rPr>
              <w:t>Ежемесячно</w:t>
            </w:r>
          </w:p>
        </w:tc>
        <w:tc>
          <w:tcPr>
            <w:tcW w:w="3969" w:type="dxa"/>
          </w:tcPr>
          <w:p w14:paraId="3A8EBB00" w14:textId="77777777" w:rsidR="00CB4EE0" w:rsidRDefault="00000000">
            <w:r>
              <w:rPr>
                <w:sz w:val="20"/>
              </w:rPr>
              <w:t>Актуальность индексов</w:t>
            </w:r>
          </w:p>
        </w:tc>
        <w:tc>
          <w:tcPr>
            <w:tcW w:w="3402" w:type="dxa"/>
          </w:tcPr>
          <w:p w14:paraId="10A8D38F" w14:textId="77777777" w:rsidR="00CB4EE0" w:rsidRDefault="00000000">
            <w:r>
              <w:rPr>
                <w:sz w:val="20"/>
              </w:rPr>
              <w:t>Индексы используются типовыми запросами</w:t>
            </w:r>
          </w:p>
        </w:tc>
      </w:tr>
      <w:tr w:rsidR="00CB4EE0" w:rsidRPr="0023143A" w14:paraId="475D27D2" w14:textId="77777777">
        <w:trPr>
          <w:jc w:val="center"/>
        </w:trPr>
        <w:tc>
          <w:tcPr>
            <w:tcW w:w="1701" w:type="dxa"/>
          </w:tcPr>
          <w:p w14:paraId="2B5F1F0D" w14:textId="77777777" w:rsidR="00CB4EE0" w:rsidRDefault="00000000">
            <w:r>
              <w:rPr>
                <w:sz w:val="20"/>
              </w:rPr>
              <w:t>Ежемесячно</w:t>
            </w:r>
          </w:p>
        </w:tc>
        <w:tc>
          <w:tcPr>
            <w:tcW w:w="3969" w:type="dxa"/>
          </w:tcPr>
          <w:p w14:paraId="7B36ECCB" w14:textId="77777777" w:rsidR="00CB4EE0" w:rsidRDefault="00000000">
            <w:r>
              <w:rPr>
                <w:sz w:val="20"/>
              </w:rPr>
              <w:t>Регламент обслуживания</w:t>
            </w:r>
          </w:p>
        </w:tc>
        <w:tc>
          <w:tcPr>
            <w:tcW w:w="3402" w:type="dxa"/>
          </w:tcPr>
          <w:p w14:paraId="052714FF" w14:textId="77777777" w:rsidR="00CB4EE0" w:rsidRPr="0023143A" w:rsidRDefault="00000000">
            <w:pPr>
              <w:rPr>
                <w:lang w:val="ru-RU"/>
              </w:rPr>
            </w:pPr>
            <w:r>
              <w:rPr>
                <w:sz w:val="20"/>
              </w:rPr>
              <w:t>VACUUM</w:t>
            </w:r>
            <w:r w:rsidRPr="0023143A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ANALYZE</w:t>
            </w:r>
            <w:r w:rsidRPr="0023143A">
              <w:rPr>
                <w:sz w:val="20"/>
                <w:lang w:val="ru-RU"/>
              </w:rPr>
              <w:t xml:space="preserve"> выполняются, статистика обновлена</w:t>
            </w:r>
          </w:p>
        </w:tc>
      </w:tr>
    </w:tbl>
    <w:p w14:paraId="5BCD6B12" w14:textId="77777777" w:rsidR="00CB4EE0" w:rsidRPr="0023143A" w:rsidRDefault="00CB4EE0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CB4EE0" w14:paraId="3E4DF461" w14:textId="77777777">
        <w:trPr>
          <w:jc w:val="center"/>
        </w:trPr>
        <w:tc>
          <w:tcPr>
            <w:tcW w:w="3402" w:type="dxa"/>
            <w:shd w:val="clear" w:color="auto" w:fill="D9EAF7"/>
          </w:tcPr>
          <w:p w14:paraId="72916BD3" w14:textId="77777777" w:rsidR="00CB4EE0" w:rsidRDefault="00000000">
            <w:r>
              <w:rPr>
                <w:b/>
                <w:sz w:val="20"/>
              </w:rPr>
              <w:t>Проверяемое условие</w:t>
            </w:r>
          </w:p>
        </w:tc>
        <w:tc>
          <w:tcPr>
            <w:tcW w:w="5669" w:type="dxa"/>
            <w:shd w:val="clear" w:color="auto" w:fill="D9EAF7"/>
          </w:tcPr>
          <w:p w14:paraId="4FE27922" w14:textId="77777777" w:rsidR="00CB4EE0" w:rsidRDefault="00000000">
            <w:r>
              <w:rPr>
                <w:b/>
                <w:sz w:val="20"/>
              </w:rPr>
              <w:t>Критерий</w:t>
            </w:r>
          </w:p>
        </w:tc>
      </w:tr>
      <w:tr w:rsidR="00CB4EE0" w:rsidRPr="0023143A" w14:paraId="082B2B3F" w14:textId="77777777">
        <w:trPr>
          <w:jc w:val="center"/>
        </w:trPr>
        <w:tc>
          <w:tcPr>
            <w:tcW w:w="3402" w:type="dxa"/>
          </w:tcPr>
          <w:p w14:paraId="4FA4FDB6" w14:textId="77777777" w:rsidR="00CB4EE0" w:rsidRDefault="00000000">
            <w:r>
              <w:rPr>
                <w:sz w:val="20"/>
              </w:rPr>
              <w:t>СУБД разворачивается воспроизводимо</w:t>
            </w:r>
          </w:p>
        </w:tc>
        <w:tc>
          <w:tcPr>
            <w:tcW w:w="5669" w:type="dxa"/>
          </w:tcPr>
          <w:p w14:paraId="07A60C1B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Экземпляр запускается командой </w:t>
            </w:r>
            <w:r>
              <w:rPr>
                <w:sz w:val="20"/>
              </w:rPr>
              <w:t>Docker</w:t>
            </w:r>
            <w:r w:rsidRPr="0023143A">
              <w:rPr>
                <w:sz w:val="20"/>
                <w:lang w:val="ru-RU"/>
              </w:rPr>
              <w:t>, данные и бэкапы размещены в отдельных каталогах</w:t>
            </w:r>
          </w:p>
        </w:tc>
      </w:tr>
      <w:tr w:rsidR="00CB4EE0" w:rsidRPr="0023143A" w14:paraId="53FF875D" w14:textId="77777777">
        <w:trPr>
          <w:jc w:val="center"/>
        </w:trPr>
        <w:tc>
          <w:tcPr>
            <w:tcW w:w="3402" w:type="dxa"/>
          </w:tcPr>
          <w:p w14:paraId="7B26D5A4" w14:textId="77777777" w:rsidR="00CB4EE0" w:rsidRDefault="00000000">
            <w:r>
              <w:rPr>
                <w:sz w:val="20"/>
              </w:rPr>
              <w:t>Роли и права применимы</w:t>
            </w:r>
          </w:p>
        </w:tc>
        <w:tc>
          <w:tcPr>
            <w:tcW w:w="5669" w:type="dxa"/>
          </w:tcPr>
          <w:p w14:paraId="1BDEF8E7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Роль приложения не имеет </w:t>
            </w:r>
            <w:r>
              <w:rPr>
                <w:sz w:val="20"/>
              </w:rPr>
              <w:t>DDL</w:t>
            </w:r>
            <w:r w:rsidRPr="0023143A">
              <w:rPr>
                <w:sz w:val="20"/>
                <w:lang w:val="ru-RU"/>
              </w:rPr>
              <w:t>-прав и не может читать служебные схемы</w:t>
            </w:r>
          </w:p>
        </w:tc>
      </w:tr>
      <w:tr w:rsidR="00CB4EE0" w:rsidRPr="0023143A" w14:paraId="45FD83AE" w14:textId="77777777">
        <w:trPr>
          <w:jc w:val="center"/>
        </w:trPr>
        <w:tc>
          <w:tcPr>
            <w:tcW w:w="3402" w:type="dxa"/>
          </w:tcPr>
          <w:p w14:paraId="0CF8E5A3" w14:textId="77777777" w:rsidR="00CB4EE0" w:rsidRDefault="00000000">
            <w:r>
              <w:rPr>
                <w:sz w:val="20"/>
              </w:rPr>
              <w:t>Бэкап создается</w:t>
            </w:r>
          </w:p>
        </w:tc>
        <w:tc>
          <w:tcPr>
            <w:tcW w:w="5669" w:type="dxa"/>
          </w:tcPr>
          <w:p w14:paraId="438E5271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Файл резервной копии появляется по расписанию и имеет ненулевой размер</w:t>
            </w:r>
          </w:p>
        </w:tc>
      </w:tr>
      <w:tr w:rsidR="00CB4EE0" w:rsidRPr="0023143A" w14:paraId="734BA0E4" w14:textId="77777777">
        <w:trPr>
          <w:jc w:val="center"/>
        </w:trPr>
        <w:tc>
          <w:tcPr>
            <w:tcW w:w="3402" w:type="dxa"/>
          </w:tcPr>
          <w:p w14:paraId="29B180C1" w14:textId="77777777" w:rsidR="00CB4EE0" w:rsidRDefault="00000000">
            <w:r>
              <w:rPr>
                <w:sz w:val="20"/>
              </w:rPr>
              <w:t>Восстановление проверяется</w:t>
            </w:r>
          </w:p>
        </w:tc>
        <w:tc>
          <w:tcPr>
            <w:tcW w:w="5669" w:type="dxa"/>
          </w:tcPr>
          <w:p w14:paraId="19A53E16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Резервная копия восстанавливается в отдельную базу без потери основных связей</w:t>
            </w:r>
          </w:p>
        </w:tc>
      </w:tr>
      <w:tr w:rsidR="00CB4EE0" w:rsidRPr="0023143A" w14:paraId="6FEF4127" w14:textId="77777777">
        <w:trPr>
          <w:jc w:val="center"/>
        </w:trPr>
        <w:tc>
          <w:tcPr>
            <w:tcW w:w="3402" w:type="dxa"/>
          </w:tcPr>
          <w:p w14:paraId="37682EEF" w14:textId="77777777" w:rsidR="00CB4EE0" w:rsidRDefault="00000000">
            <w:r>
              <w:rPr>
                <w:sz w:val="20"/>
              </w:rPr>
              <w:t>Мониторинг покрывает деградацию</w:t>
            </w:r>
          </w:p>
        </w:tc>
        <w:tc>
          <w:tcPr>
            <w:tcW w:w="5669" w:type="dxa"/>
          </w:tcPr>
          <w:p w14:paraId="32DD5414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Есть метрики соединений, блокировок, медленных запросов и возраста бэкапа</w:t>
            </w:r>
          </w:p>
        </w:tc>
      </w:tr>
      <w:tr w:rsidR="00CB4EE0" w:rsidRPr="0023143A" w14:paraId="39AA295E" w14:textId="77777777">
        <w:trPr>
          <w:jc w:val="center"/>
        </w:trPr>
        <w:tc>
          <w:tcPr>
            <w:tcW w:w="3402" w:type="dxa"/>
          </w:tcPr>
          <w:p w14:paraId="48A376B8" w14:textId="77777777" w:rsidR="00CB4EE0" w:rsidRDefault="00000000">
            <w:r>
              <w:rPr>
                <w:sz w:val="20"/>
              </w:rPr>
              <w:t>Оптимизация обоснована</w:t>
            </w:r>
          </w:p>
        </w:tc>
        <w:tc>
          <w:tcPr>
            <w:tcW w:w="5669" w:type="dxa"/>
          </w:tcPr>
          <w:p w14:paraId="420E4CEE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>Для типовых запросов указаны индексы и ожидаемое изменение плана</w:t>
            </w:r>
          </w:p>
        </w:tc>
      </w:tr>
      <w:tr w:rsidR="00CB4EE0" w:rsidRPr="0023143A" w14:paraId="2A44EDA4" w14:textId="77777777">
        <w:trPr>
          <w:jc w:val="center"/>
        </w:trPr>
        <w:tc>
          <w:tcPr>
            <w:tcW w:w="3402" w:type="dxa"/>
          </w:tcPr>
          <w:p w14:paraId="5001CBFF" w14:textId="77777777" w:rsidR="00CB4EE0" w:rsidRDefault="00000000">
            <w:r>
              <w:rPr>
                <w:sz w:val="20"/>
              </w:rPr>
              <w:t>Обслуживание регламентировано</w:t>
            </w:r>
          </w:p>
        </w:tc>
        <w:tc>
          <w:tcPr>
            <w:tcW w:w="5669" w:type="dxa"/>
          </w:tcPr>
          <w:p w14:paraId="6FFBCF19" w14:textId="77777777" w:rsidR="00CB4EE0" w:rsidRPr="0023143A" w:rsidRDefault="00000000">
            <w:pPr>
              <w:rPr>
                <w:lang w:val="ru-RU"/>
              </w:rPr>
            </w:pPr>
            <w:r w:rsidRPr="0023143A">
              <w:rPr>
                <w:sz w:val="20"/>
                <w:lang w:val="ru-RU"/>
              </w:rPr>
              <w:t xml:space="preserve">Есть периодичность </w:t>
            </w:r>
            <w:r>
              <w:rPr>
                <w:sz w:val="20"/>
              </w:rPr>
              <w:t>VACUUM</w:t>
            </w:r>
            <w:r w:rsidRPr="0023143A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ANALYZE</w:t>
            </w:r>
            <w:r w:rsidRPr="0023143A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REINDEX</w:t>
            </w:r>
            <w:r w:rsidRPr="0023143A">
              <w:rPr>
                <w:sz w:val="20"/>
                <w:lang w:val="ru-RU"/>
              </w:rPr>
              <w:t xml:space="preserve"> и проверок роста данных</w:t>
            </w:r>
          </w:p>
        </w:tc>
      </w:tr>
    </w:tbl>
    <w:p w14:paraId="315D7449" w14:textId="77777777" w:rsidR="00CB4EE0" w:rsidRPr="0023143A" w:rsidRDefault="00CB4EE0">
      <w:pPr>
        <w:rPr>
          <w:lang w:val="ru-RU"/>
        </w:rPr>
      </w:pPr>
    </w:p>
    <w:sectPr w:rsidR="00CB4EE0" w:rsidRPr="0023143A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812AA" w14:textId="77777777" w:rsidR="004742F1" w:rsidRDefault="004742F1" w:rsidP="0023143A">
      <w:pPr>
        <w:spacing w:after="0" w:line="240" w:lineRule="auto"/>
      </w:pPr>
      <w:r>
        <w:separator/>
      </w:r>
    </w:p>
  </w:endnote>
  <w:endnote w:type="continuationSeparator" w:id="0">
    <w:p w14:paraId="72E155F6" w14:textId="77777777" w:rsidR="004742F1" w:rsidRDefault="004742F1" w:rsidP="00231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6AC4D" w14:textId="77777777" w:rsidR="004742F1" w:rsidRDefault="004742F1" w:rsidP="0023143A">
      <w:pPr>
        <w:spacing w:after="0" w:line="240" w:lineRule="auto"/>
      </w:pPr>
      <w:r>
        <w:separator/>
      </w:r>
    </w:p>
  </w:footnote>
  <w:footnote w:type="continuationSeparator" w:id="0">
    <w:p w14:paraId="0E52881C" w14:textId="77777777" w:rsidR="004742F1" w:rsidRDefault="004742F1" w:rsidP="002314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165571">
    <w:abstractNumId w:val="8"/>
  </w:num>
  <w:num w:numId="2" w16cid:durableId="1344550444">
    <w:abstractNumId w:val="6"/>
  </w:num>
  <w:num w:numId="3" w16cid:durableId="156265277">
    <w:abstractNumId w:val="5"/>
  </w:num>
  <w:num w:numId="4" w16cid:durableId="826870551">
    <w:abstractNumId w:val="4"/>
  </w:num>
  <w:num w:numId="5" w16cid:durableId="1512985038">
    <w:abstractNumId w:val="7"/>
  </w:num>
  <w:num w:numId="6" w16cid:durableId="1576158678">
    <w:abstractNumId w:val="3"/>
  </w:num>
  <w:num w:numId="7" w16cid:durableId="1122768436">
    <w:abstractNumId w:val="2"/>
  </w:num>
  <w:num w:numId="8" w16cid:durableId="687759373">
    <w:abstractNumId w:val="1"/>
  </w:num>
  <w:num w:numId="9" w16cid:durableId="627711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43A"/>
    <w:rsid w:val="0029639D"/>
    <w:rsid w:val="00326F90"/>
    <w:rsid w:val="004742F1"/>
    <w:rsid w:val="00AA1D8D"/>
    <w:rsid w:val="00B47730"/>
    <w:rsid w:val="00CB0664"/>
    <w:rsid w:val="00CB4EE0"/>
    <w:rsid w:val="00D56C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59881C1"/>
  <w14:defaultImageDpi w14:val="330"/>
  <w15:docId w15:val="{3C473D18-081B-4FC6-95A5-7709C8F2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2904</Words>
  <Characters>16556</Characters>
  <Application>Microsoft Office Word</Application>
  <DocSecurity>0</DocSecurity>
  <Lines>137</Lines>
  <Paragraphs>38</Paragraphs>
  <ScaleCrop>false</ScaleCrop>
  <Manager/>
  <Company/>
  <LinksUpToDate>false</LinksUpToDate>
  <CharactersWithSpaces>19422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Travis Scott</cp:lastModifiedBy>
  <cp:revision>2</cp:revision>
  <dcterms:created xsi:type="dcterms:W3CDTF">2026-05-20T20:02:00Z</dcterms:created>
  <dcterms:modified xsi:type="dcterms:W3CDTF">2026-05-20T20:02:00Z</dcterms:modified>
  <cp:category/>
</cp:coreProperties>
</file>