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182" w:rsidRPr="00AB6398" w:rsidRDefault="00BA68A0" w:rsidP="00AB6398">
      <w:pPr>
        <w:pStyle w:val="Title"/>
      </w:pPr>
      <w:r>
        <w:t>Andl</w:t>
      </w:r>
      <w:r w:rsidR="00B15508" w:rsidRPr="00AB6398">
        <w:t xml:space="preserve"> Grammar</w:t>
      </w:r>
      <w:r w:rsidR="00A43E7F">
        <w:t xml:space="preserve"> and other Notes</w:t>
      </w:r>
    </w:p>
    <w:p w:rsidR="00845182" w:rsidRDefault="00845182" w:rsidP="00845182">
      <w:pPr>
        <w:pStyle w:val="Subtitle"/>
        <w:jc w:val="right"/>
      </w:pPr>
      <w:r>
        <w:t>David M. Bennett</w:t>
      </w:r>
      <w:r w:rsidR="003F0538">
        <w:t xml:space="preserve"> FACS</w:t>
      </w:r>
    </w:p>
    <w:p w:rsidR="00845182" w:rsidRDefault="00B15508" w:rsidP="00845182">
      <w:pPr>
        <w:pStyle w:val="Subtitle"/>
        <w:jc w:val="right"/>
      </w:pPr>
      <w:r>
        <w:t xml:space="preserve">Specifications </w:t>
      </w:r>
      <w:r w:rsidR="00BA68A0">
        <w:t xml:space="preserve">and Notes </w:t>
      </w:r>
      <w:r>
        <w:t xml:space="preserve">for </w:t>
      </w:r>
      <w:r w:rsidR="004F1DBD">
        <w:t>A</w:t>
      </w:r>
      <w:r w:rsidR="00BA68A0">
        <w:t>ND</w:t>
      </w:r>
      <w:r w:rsidR="004F1DBD">
        <w:t>L</w:t>
      </w:r>
      <w:r>
        <w:t xml:space="preserve"> Grammar</w:t>
      </w:r>
    </w:p>
    <w:p w:rsidR="00620119" w:rsidRDefault="00620119" w:rsidP="00B15508">
      <w:pPr>
        <w:pStyle w:val="Heading1"/>
      </w:pPr>
      <w:r>
        <w:t>Philosophy</w:t>
      </w:r>
    </w:p>
    <w:p w:rsidR="00620119" w:rsidRDefault="00620119" w:rsidP="00A43E7F">
      <w:pPr>
        <w:pStyle w:val="BodyText"/>
        <w:numPr>
          <w:ilvl w:val="0"/>
          <w:numId w:val="15"/>
        </w:numPr>
      </w:pPr>
      <w:r>
        <w:t>Consistent use of syntax. Things that do similar things should look similar, and vice versa.</w:t>
      </w:r>
    </w:p>
    <w:p w:rsidR="00620119" w:rsidRDefault="00620119" w:rsidP="00A43E7F">
      <w:pPr>
        <w:pStyle w:val="BodyText"/>
        <w:numPr>
          <w:ilvl w:val="0"/>
          <w:numId w:val="15"/>
        </w:numPr>
      </w:pPr>
      <w:r>
        <w:t xml:space="preserve">Functional in style (not procedural or OO). </w:t>
      </w:r>
      <w:r w:rsidR="0005418D">
        <w:t>A</w:t>
      </w:r>
      <w:r>
        <w:t xml:space="preserve"> language of expressions with (almost) no side-effects, which can support either lazy or eager evaluation. Everything that looks like a value could actually be an expression.</w:t>
      </w:r>
    </w:p>
    <w:p w:rsidR="00620119" w:rsidRDefault="004D2306" w:rsidP="00A43E7F">
      <w:pPr>
        <w:pStyle w:val="BodyText"/>
        <w:numPr>
          <w:ilvl w:val="0"/>
          <w:numId w:val="15"/>
        </w:numPr>
      </w:pPr>
      <w:r>
        <w:t>Lexical</w:t>
      </w:r>
      <w:r w:rsidR="00620119">
        <w:t xml:space="preserve"> scoping. Predefined-&gt;catalog(s</w:t>
      </w:r>
      <w:proofErr w:type="gramStart"/>
      <w:r w:rsidR="00620119">
        <w:t>)-</w:t>
      </w:r>
      <w:proofErr w:type="gramEnd"/>
      <w:r w:rsidR="00620119">
        <w:t>&gt;</w:t>
      </w:r>
      <w:r>
        <w:t>argument</w:t>
      </w:r>
      <w:r w:rsidR="00620119">
        <w:t>(s)-&gt;current tuple(s)-&gt;local. No scope resolution operators, just renaming and aliases. Scoping reads left-to-right, consistent with infix notation.</w:t>
      </w:r>
    </w:p>
    <w:p w:rsidR="00620119" w:rsidRDefault="00A43E7F" w:rsidP="00A43E7F">
      <w:pPr>
        <w:pStyle w:val="BodyText"/>
        <w:numPr>
          <w:ilvl w:val="0"/>
          <w:numId w:val="15"/>
        </w:numPr>
      </w:pPr>
      <w:r>
        <w:t xml:space="preserve">Limited use of </w:t>
      </w:r>
      <w:r w:rsidR="00620119">
        <w:t xml:space="preserve">reserved words. System library functions </w:t>
      </w:r>
      <w:r w:rsidR="0005418D">
        <w:t>have names</w:t>
      </w:r>
      <w:r w:rsidR="00620119">
        <w:t>, but can always be overridden by user</w:t>
      </w:r>
      <w:r w:rsidR="0005418D">
        <w:t xml:space="preserve"> </w:t>
      </w:r>
      <w:r w:rsidR="00620119">
        <w:t>defin</w:t>
      </w:r>
      <w:r w:rsidR="0005418D">
        <w:t>itions</w:t>
      </w:r>
      <w:r w:rsidR="00620119">
        <w:t>.</w:t>
      </w:r>
    </w:p>
    <w:p w:rsidR="00620119" w:rsidRDefault="00A43E7F" w:rsidP="00A43E7F">
      <w:pPr>
        <w:pStyle w:val="BodyText"/>
        <w:numPr>
          <w:ilvl w:val="0"/>
          <w:numId w:val="15"/>
        </w:numPr>
      </w:pPr>
      <w:r>
        <w:t xml:space="preserve">Limited use of </w:t>
      </w:r>
      <w:r w:rsidR="00620119">
        <w:t>symbols. They just take too much explaining.</w:t>
      </w:r>
    </w:p>
    <w:p w:rsidR="00620119" w:rsidRDefault="00620119" w:rsidP="00A43E7F">
      <w:pPr>
        <w:pStyle w:val="BodyText"/>
        <w:numPr>
          <w:ilvl w:val="0"/>
          <w:numId w:val="15"/>
        </w:numPr>
      </w:pPr>
      <w:r>
        <w:t xml:space="preserve">Lexical: any legal characters are permitted in an identifier and any legal characters can be used to construct a literal character string (but control characters are not </w:t>
      </w:r>
      <w:r w:rsidR="004D2306">
        <w:t>recognised</w:t>
      </w:r>
      <w:r>
        <w:t xml:space="preserve">). </w:t>
      </w:r>
      <w:r w:rsidR="004D2306">
        <w:t>Strings concatenate</w:t>
      </w:r>
      <w:r>
        <w:t>.</w:t>
      </w:r>
      <w:r w:rsidR="004D2306">
        <w:t xml:space="preserve"> Special quoting conventions for identifiers, Unicode strings, time literals</w:t>
      </w:r>
      <w:r w:rsidR="00A43E7F">
        <w:t>, etc</w:t>
      </w:r>
      <w:r w:rsidR="004D2306">
        <w:t>.</w:t>
      </w:r>
    </w:p>
    <w:p w:rsidR="00620119" w:rsidRDefault="00620119" w:rsidP="00A43E7F">
      <w:pPr>
        <w:pStyle w:val="BodyText"/>
        <w:numPr>
          <w:ilvl w:val="0"/>
          <w:numId w:val="15"/>
        </w:numPr>
      </w:pPr>
      <w:r>
        <w:t xml:space="preserve">Types: the native </w:t>
      </w:r>
      <w:r w:rsidR="004D2306">
        <w:t xml:space="preserve">abstract </w:t>
      </w:r>
      <w:r>
        <w:t xml:space="preserve">types are </w:t>
      </w:r>
      <w:r w:rsidR="00A43E7F">
        <w:t>bool</w:t>
      </w:r>
      <w:r>
        <w:t xml:space="preserve">, number, </w:t>
      </w:r>
      <w:r w:rsidR="00A43E7F">
        <w:t>text</w:t>
      </w:r>
      <w:r>
        <w:t>, time and binary</w:t>
      </w:r>
      <w:r w:rsidR="00A43E7F">
        <w:t>; structured types are tuple, relation and user (</w:t>
      </w:r>
      <w:proofErr w:type="spellStart"/>
      <w:r w:rsidR="00A43E7F">
        <w:t>struct</w:t>
      </w:r>
      <w:proofErr w:type="spellEnd"/>
      <w:r w:rsidR="00A43E7F">
        <w:t>)</w:t>
      </w:r>
      <w:r>
        <w:t>. All SQL types are accepted, but are converted accordingly.</w:t>
      </w:r>
    </w:p>
    <w:p w:rsidR="00620119" w:rsidRPr="00620119" w:rsidRDefault="00620119" w:rsidP="00A43E7F">
      <w:pPr>
        <w:pStyle w:val="BodyText"/>
        <w:numPr>
          <w:ilvl w:val="0"/>
          <w:numId w:val="15"/>
        </w:numPr>
      </w:pPr>
      <w:r>
        <w:t xml:space="preserve">The compiler is hand-coded </w:t>
      </w:r>
      <w:proofErr w:type="gramStart"/>
      <w:r>
        <w:t>LL(</w:t>
      </w:r>
      <w:proofErr w:type="gramEnd"/>
      <w:r>
        <w:t>1</w:t>
      </w:r>
      <w:r w:rsidR="004D2306">
        <w:t>+</w:t>
      </w:r>
      <w:r>
        <w:t>), recursive descent, which limits certain kinds of syntax. Shouldn’t be a problem in practice. The grammar is quite small.</w:t>
      </w:r>
    </w:p>
    <w:p w:rsidR="00B15508" w:rsidRDefault="00B15508" w:rsidP="00B15508">
      <w:pPr>
        <w:pStyle w:val="Heading1"/>
      </w:pPr>
      <w:r>
        <w:t>Grammar</w:t>
      </w:r>
    </w:p>
    <w:p w:rsidR="00A43E7F" w:rsidRDefault="00A43E7F" w:rsidP="00D46978">
      <w:pPr>
        <w:pStyle w:val="BodyText"/>
      </w:pPr>
      <w:r>
        <w:t>The formal grammar is documented separately.</w:t>
      </w:r>
    </w:p>
    <w:p w:rsidR="008811D4" w:rsidRDefault="008811D4" w:rsidP="008811D4">
      <w:pPr>
        <w:pStyle w:val="Heading1"/>
      </w:pPr>
      <w:r>
        <w:t>Notes</w:t>
      </w:r>
    </w:p>
    <w:p w:rsidR="008811D4" w:rsidRPr="008811D4" w:rsidRDefault="008811D4" w:rsidP="008811D4">
      <w:pPr>
        <w:pStyle w:val="Heading2"/>
      </w:pPr>
      <w:r>
        <w:t>General</w:t>
      </w:r>
    </w:p>
    <w:p w:rsidR="006F668A" w:rsidRDefault="006F668A" w:rsidP="006F668A">
      <w:pPr>
        <w:pStyle w:val="Heading2"/>
      </w:pPr>
      <w:r>
        <w:t>Bracketing symbols.</w:t>
      </w:r>
    </w:p>
    <w:p w:rsidR="006F668A" w:rsidRDefault="006F668A" w:rsidP="006F668A">
      <w:pPr>
        <w:pStyle w:val="BodyText"/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113"/>
        <w:gridCol w:w="5665"/>
      </w:tblGrid>
      <w:tr w:rsidR="006F668A" w:rsidRPr="00265BE4" w:rsidTr="00265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3" w:type="dxa"/>
          </w:tcPr>
          <w:p w:rsidR="006F668A" w:rsidRPr="00265BE4" w:rsidRDefault="006F668A" w:rsidP="00C36530">
            <w:pPr>
              <w:pStyle w:val="TableText"/>
            </w:pPr>
            <w:r w:rsidRPr="00265BE4">
              <w:t>Example</w:t>
            </w:r>
          </w:p>
        </w:tc>
        <w:tc>
          <w:tcPr>
            <w:tcW w:w="5665" w:type="dxa"/>
          </w:tcPr>
          <w:p w:rsidR="006F668A" w:rsidRPr="00265BE4" w:rsidRDefault="006F668A" w:rsidP="00C36530">
            <w:pPr>
              <w:pStyle w:val="BodyText"/>
              <w:ind w:left="0"/>
            </w:pPr>
            <w:r w:rsidRPr="00265BE4">
              <w:t>Notes</w:t>
            </w:r>
          </w:p>
        </w:tc>
      </w:tr>
      <w:tr w:rsidR="006F668A" w:rsidRPr="007856C1" w:rsidTr="00265BE4">
        <w:tc>
          <w:tcPr>
            <w:tcW w:w="3113" w:type="dxa"/>
          </w:tcPr>
          <w:p w:rsidR="006F668A" w:rsidRPr="00DB03DB" w:rsidRDefault="006F668A" w:rsidP="00495844">
            <w:pPr>
              <w:pStyle w:val="Source"/>
              <w:ind w:left="0"/>
            </w:pPr>
            <w:r w:rsidRPr="00DB03DB">
              <w:t xml:space="preserve">{ ident1: type, </w:t>
            </w:r>
            <w:r w:rsidRPr="00DB03DB">
              <w:br/>
              <w:t>ident2: type }</w:t>
            </w:r>
          </w:p>
        </w:tc>
        <w:tc>
          <w:tcPr>
            <w:tcW w:w="5665" w:type="dxa"/>
          </w:tcPr>
          <w:p w:rsidR="006F668A" w:rsidRPr="007856C1" w:rsidRDefault="006F668A" w:rsidP="00DD5B4B">
            <w:pPr>
              <w:pStyle w:val="BodyText"/>
              <w:ind w:left="0"/>
            </w:pPr>
            <w:r w:rsidRPr="007856C1">
              <w:t>A header.</w:t>
            </w:r>
            <w:r>
              <w:t xml:space="preserve"> Defines the attributes to be found in an output relation.</w:t>
            </w:r>
          </w:p>
        </w:tc>
      </w:tr>
      <w:tr w:rsidR="006F668A" w:rsidRPr="007856C1" w:rsidTr="00265BE4">
        <w:tc>
          <w:tcPr>
            <w:tcW w:w="3113" w:type="dxa"/>
          </w:tcPr>
          <w:p w:rsidR="006F668A" w:rsidRPr="00DB03DB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7856C1">
              <w:rPr>
                <w:rStyle w:val="Charsource"/>
              </w:rPr>
              <w:t>{ id</w:t>
            </w:r>
            <w:r>
              <w:rPr>
                <w:rStyle w:val="Charsource"/>
              </w:rPr>
              <w:t xml:space="preserve">ent1 := value, ident2 := value </w:t>
            </w:r>
            <w:r w:rsidRPr="007856C1">
              <w:rPr>
                <w:rStyle w:val="Charsource"/>
              </w:rPr>
              <w:t>}</w:t>
            </w:r>
          </w:p>
        </w:tc>
        <w:tc>
          <w:tcPr>
            <w:tcW w:w="5665" w:type="dxa"/>
          </w:tcPr>
          <w:p w:rsidR="006F668A" w:rsidRPr="007856C1" w:rsidRDefault="006F668A" w:rsidP="00DD5B4B">
            <w:pPr>
              <w:pStyle w:val="BodyText"/>
              <w:ind w:left="0"/>
            </w:pPr>
            <w:r w:rsidRPr="007856C1">
              <w:t>A tuple</w:t>
            </w:r>
            <w:r>
              <w:t>. Used to provide content for a relation or to create a TVA (tuple valued attribute) or the content of an output relation.</w:t>
            </w:r>
          </w:p>
        </w:tc>
      </w:tr>
      <w:tr w:rsidR="006F668A" w:rsidRPr="007856C1" w:rsidTr="00265BE4">
        <w:tc>
          <w:tcPr>
            <w:tcW w:w="3113" w:type="dxa"/>
          </w:tcPr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{ &lt;tuple&gt;... }</w:t>
            </w:r>
          </w:p>
          <w:p w:rsidR="006F668A" w:rsidRPr="007856C1" w:rsidRDefault="006F668A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{ &lt;hdr&gt; &lt;exprlist&gt;,... }</w:t>
            </w:r>
          </w:p>
        </w:tc>
        <w:tc>
          <w:tcPr>
            <w:tcW w:w="5665" w:type="dxa"/>
          </w:tcPr>
          <w:p w:rsidR="006F668A" w:rsidRPr="007856C1" w:rsidRDefault="006F668A" w:rsidP="00DD5B4B">
            <w:pPr>
              <w:pStyle w:val="BodyText"/>
              <w:ind w:left="0"/>
            </w:pPr>
            <w:r>
              <w:t>A relation. Used to create a relation or an RVA (relation valued attribute)</w:t>
            </w:r>
          </w:p>
        </w:tc>
      </w:tr>
      <w:tr w:rsidR="006F668A" w:rsidRPr="007856C1" w:rsidTr="00265BE4">
        <w:tc>
          <w:tcPr>
            <w:tcW w:w="3113" w:type="dxa"/>
          </w:tcPr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[ ... ]</w:t>
            </w:r>
          </w:p>
        </w:tc>
        <w:tc>
          <w:tcPr>
            <w:tcW w:w="5665" w:type="dxa"/>
          </w:tcPr>
          <w:p w:rsidR="006F668A" w:rsidRDefault="006F668A" w:rsidP="0005418D">
            <w:pPr>
              <w:pStyle w:val="BodyText"/>
              <w:ind w:left="0"/>
            </w:pPr>
            <w:r>
              <w:t>Relational selector that parses as a postfix operator and provides an iterative scope for evaluating a predicate, open or aggregating expression.</w:t>
            </w:r>
          </w:p>
        </w:tc>
      </w:tr>
      <w:tr w:rsidR="006F668A" w:rsidRPr="007856C1" w:rsidTr="00265BE4">
        <w:tc>
          <w:tcPr>
            <w:tcW w:w="3113" w:type="dxa"/>
          </w:tcPr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( exprlist )</w:t>
            </w:r>
          </w:p>
        </w:tc>
        <w:tc>
          <w:tcPr>
            <w:tcW w:w="5665" w:type="dxa"/>
          </w:tcPr>
          <w:p w:rsidR="006F668A" w:rsidRDefault="006F668A" w:rsidP="00DD5B4B">
            <w:pPr>
              <w:pStyle w:val="BodyText"/>
              <w:ind w:left="0"/>
            </w:pPr>
            <w:r>
              <w:t>Encloses an expression, or arguments to a called function.</w:t>
            </w:r>
          </w:p>
        </w:tc>
      </w:tr>
      <w:tr w:rsidR="006F668A" w:rsidRPr="007856C1" w:rsidTr="00265BE4">
        <w:tc>
          <w:tcPr>
            <w:tcW w:w="3113" w:type="dxa"/>
          </w:tcPr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lastRenderedPageBreak/>
              <w:t>do { &lt;exprs&gt; }</w:t>
            </w:r>
          </w:p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do &lt;exprs&gt; end</w:t>
            </w:r>
          </w:p>
        </w:tc>
        <w:tc>
          <w:tcPr>
            <w:tcW w:w="5665" w:type="dxa"/>
          </w:tcPr>
          <w:p w:rsidR="006F668A" w:rsidRDefault="006F668A" w:rsidP="00BF521A">
            <w:pPr>
              <w:pStyle w:val="BodyText"/>
              <w:ind w:left="0"/>
            </w:pPr>
            <w:r>
              <w:t>Sequence of expression; last is its value.</w:t>
            </w:r>
          </w:p>
        </w:tc>
      </w:tr>
    </w:tbl>
    <w:p w:rsidR="004B43CC" w:rsidRDefault="004B43CC" w:rsidP="008811D4">
      <w:pPr>
        <w:pStyle w:val="Heading2"/>
      </w:pPr>
      <w:r>
        <w:t>Literals</w:t>
      </w:r>
    </w:p>
    <w:p w:rsidR="00397D8D" w:rsidRDefault="00397D8D" w:rsidP="00397D8D">
      <w:pPr>
        <w:pStyle w:val="BodyText"/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113"/>
        <w:gridCol w:w="5665"/>
      </w:tblGrid>
      <w:tr w:rsidR="00265BE4" w:rsidRPr="007856C1" w:rsidTr="00265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3" w:type="dxa"/>
          </w:tcPr>
          <w:p w:rsidR="00265BE4" w:rsidRPr="00265BE4" w:rsidRDefault="00265BE4" w:rsidP="00265BE4">
            <w:pPr>
              <w:pStyle w:val="TableHeading"/>
            </w:pPr>
            <w:r w:rsidRPr="00265BE4">
              <w:t>Example</w:t>
            </w:r>
          </w:p>
        </w:tc>
        <w:tc>
          <w:tcPr>
            <w:tcW w:w="5665" w:type="dxa"/>
          </w:tcPr>
          <w:p w:rsidR="00265BE4" w:rsidRDefault="00265BE4" w:rsidP="00265BE4">
            <w:pPr>
              <w:pStyle w:val="TableHeading"/>
            </w:pPr>
            <w:r>
              <w:t>Notes</w:t>
            </w:r>
          </w:p>
        </w:tc>
      </w:tr>
      <w:tr w:rsidR="00265BE4" w:rsidRPr="007856C1" w:rsidTr="00265BE4">
        <w:tc>
          <w:tcPr>
            <w:tcW w:w="3113" w:type="dxa"/>
          </w:tcPr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true</w:t>
            </w:r>
          </w:p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false</w:t>
            </w:r>
          </w:p>
        </w:tc>
        <w:tc>
          <w:tcPr>
            <w:tcW w:w="5665" w:type="dxa"/>
          </w:tcPr>
          <w:p w:rsidR="00265BE4" w:rsidRDefault="00265BE4" w:rsidP="00C36530">
            <w:pPr>
              <w:pStyle w:val="BodyText"/>
              <w:ind w:left="0"/>
            </w:pPr>
            <w:r>
              <w:t>Bool</w:t>
            </w:r>
          </w:p>
        </w:tc>
      </w:tr>
      <w:tr w:rsidR="00265BE4" w:rsidRPr="007856C1" w:rsidTr="00265BE4">
        <w:tc>
          <w:tcPr>
            <w:tcW w:w="3113" w:type="dxa"/>
          </w:tcPr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0</w:t>
            </w:r>
          </w:p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123456789</w:t>
            </w:r>
          </w:p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123445.6789</w:t>
            </w:r>
          </w:p>
        </w:tc>
        <w:tc>
          <w:tcPr>
            <w:tcW w:w="5665" w:type="dxa"/>
          </w:tcPr>
          <w:p w:rsidR="00265BE4" w:rsidRDefault="00265BE4" w:rsidP="00C36530">
            <w:pPr>
              <w:pStyle w:val="BodyText"/>
              <w:ind w:left="0"/>
            </w:pPr>
            <w:r>
              <w:t>Number</w:t>
            </w:r>
          </w:p>
        </w:tc>
      </w:tr>
      <w:tr w:rsidR="00397D8D" w:rsidRPr="007856C1" w:rsidTr="00265BE4">
        <w:tc>
          <w:tcPr>
            <w:tcW w:w="3113" w:type="dxa"/>
          </w:tcPr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 w:rsidRPr="00397D8D">
              <w:rPr>
                <w:rStyle w:val="Charsource"/>
              </w:rPr>
              <w:t>“string”</w:t>
            </w:r>
          </w:p>
          <w:p w:rsidR="00397D8D" w:rsidRP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‘string’</w:t>
            </w:r>
          </w:p>
        </w:tc>
        <w:tc>
          <w:tcPr>
            <w:tcW w:w="5665" w:type="dxa"/>
          </w:tcPr>
          <w:p w:rsidR="00397D8D" w:rsidRPr="007856C1" w:rsidRDefault="00397D8D" w:rsidP="00397D8D">
            <w:pPr>
              <w:pStyle w:val="BodyText"/>
              <w:ind w:left="0"/>
            </w:pPr>
            <w:r>
              <w:t>Strings may be double or single quoted, so it is convenient to use one style for text that contains the other. No escape sequences.</w:t>
            </w:r>
          </w:p>
        </w:tc>
      </w:tr>
      <w:tr w:rsidR="00397D8D" w:rsidRPr="007856C1" w:rsidTr="00265BE4">
        <w:tc>
          <w:tcPr>
            <w:tcW w:w="3113" w:type="dxa"/>
          </w:tcPr>
          <w:p w:rsidR="00397D8D" w:rsidRP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“hello” ‘ ‘ “world”</w:t>
            </w:r>
          </w:p>
        </w:tc>
        <w:tc>
          <w:tcPr>
            <w:tcW w:w="5665" w:type="dxa"/>
          </w:tcPr>
          <w:p w:rsidR="00397D8D" w:rsidRDefault="00397D8D" w:rsidP="00397D8D">
            <w:pPr>
              <w:pStyle w:val="BodyText"/>
              <w:ind w:left="0"/>
            </w:pPr>
            <w:r>
              <w:t>Adjacent strings are pasted together by the lexer to make a single string token. Guaranteed to be no grammar ambiguities</w:t>
            </w:r>
          </w:p>
        </w:tc>
      </w:tr>
      <w:tr w:rsidR="00397D8D" w:rsidRPr="007856C1" w:rsidTr="00265BE4">
        <w:tc>
          <w:tcPr>
            <w:tcW w:w="3113" w:type="dxa"/>
          </w:tcPr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h'42 2a 0d 0a'</w:t>
            </w:r>
          </w:p>
        </w:tc>
        <w:tc>
          <w:tcPr>
            <w:tcW w:w="5665" w:type="dxa"/>
          </w:tcPr>
          <w:p w:rsidR="00397D8D" w:rsidRDefault="00397D8D" w:rsidP="00397D8D">
            <w:pPr>
              <w:pStyle w:val="BodyText"/>
              <w:ind w:left="0"/>
            </w:pPr>
            <w:r>
              <w:t>Hex: the string is a space separated list of one or more hex numbers representing individual Unicode characters. [The underlying encoding is not exposed.]</w:t>
            </w:r>
          </w:p>
        </w:tc>
      </w:tr>
      <w:tr w:rsidR="00397D8D" w:rsidRPr="007856C1" w:rsidTr="00265BE4">
        <w:tc>
          <w:tcPr>
            <w:tcW w:w="3113" w:type="dxa"/>
          </w:tcPr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d'123 32 13 10'</w:t>
            </w:r>
          </w:p>
        </w:tc>
        <w:tc>
          <w:tcPr>
            <w:tcW w:w="5665" w:type="dxa"/>
          </w:tcPr>
          <w:p w:rsidR="00397D8D" w:rsidRDefault="00397D8D" w:rsidP="00397D8D">
            <w:pPr>
              <w:pStyle w:val="BodyText"/>
              <w:ind w:left="0"/>
            </w:pPr>
            <w:r>
              <w:t>Decimal: similar, but with space separated decimal integers.</w:t>
            </w:r>
          </w:p>
        </w:tc>
      </w:tr>
      <w:tr w:rsidR="00397D8D" w:rsidRPr="007856C1" w:rsidTr="00265BE4">
        <w:tc>
          <w:tcPr>
            <w:tcW w:w="3113" w:type="dxa"/>
          </w:tcPr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b'422a2020200d0a00’</w:t>
            </w:r>
          </w:p>
        </w:tc>
        <w:tc>
          <w:tcPr>
            <w:tcW w:w="5665" w:type="dxa"/>
          </w:tcPr>
          <w:p w:rsidR="00397D8D" w:rsidRDefault="00397D8D" w:rsidP="00397D8D">
            <w:pPr>
              <w:pStyle w:val="BodyText"/>
              <w:ind w:left="0"/>
            </w:pPr>
            <w:r>
              <w:t>Binary: raw string of hex-encoded binary bytes. No bit strings or octal.</w:t>
            </w:r>
          </w:p>
        </w:tc>
      </w:tr>
      <w:tr w:rsidR="00397D8D" w:rsidRPr="007856C1" w:rsidTr="00265BE4">
        <w:tc>
          <w:tcPr>
            <w:tcW w:w="3113" w:type="dxa"/>
          </w:tcPr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i'~!@#$%^&amp;*()</w:t>
            </w:r>
            <w:r w:rsidR="00265BE4">
              <w:rPr>
                <w:rStyle w:val="Charsource"/>
              </w:rPr>
              <w:t>'</w:t>
            </w:r>
          </w:p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 w:rsidRPr="005A1076">
              <w:rPr>
                <w:rStyle w:val="Charsource"/>
              </w:rPr>
              <w:t xml:space="preserve">i'$' “’” ‘”’ </w:t>
            </w:r>
            <w:r w:rsidR="00265BE4">
              <w:rPr>
                <w:rStyle w:val="Charsource"/>
              </w:rPr>
              <w:t>d</w:t>
            </w:r>
            <w:r w:rsidRPr="005A1076">
              <w:rPr>
                <w:rStyle w:val="Charsource"/>
              </w:rPr>
              <w:t>’10</w:t>
            </w:r>
            <w:r w:rsidR="00265BE4">
              <w:rPr>
                <w:rStyle w:val="Charsource"/>
              </w:rPr>
              <w:t xml:space="preserve"> </w:t>
            </w:r>
            <w:r w:rsidRPr="005A1076">
              <w:rPr>
                <w:rStyle w:val="Charsource"/>
              </w:rPr>
              <w:t>11</w:t>
            </w:r>
            <w:r w:rsidR="00265BE4">
              <w:rPr>
                <w:rStyle w:val="Charsource"/>
              </w:rPr>
              <w:t xml:space="preserve"> </w:t>
            </w:r>
            <w:r w:rsidRPr="005A1076">
              <w:rPr>
                <w:rStyle w:val="Charsource"/>
              </w:rPr>
              <w:t>1</w:t>
            </w:r>
            <w:r w:rsidR="00265BE4">
              <w:rPr>
                <w:rStyle w:val="Charsource"/>
              </w:rPr>
              <w:t>2</w:t>
            </w:r>
            <w:r w:rsidRPr="005A1076">
              <w:rPr>
                <w:rStyle w:val="Charsource"/>
              </w:rPr>
              <w:t>’</w:t>
            </w:r>
          </w:p>
        </w:tc>
        <w:tc>
          <w:tcPr>
            <w:tcW w:w="5665" w:type="dxa"/>
          </w:tcPr>
          <w:p w:rsidR="00397D8D" w:rsidRDefault="00397D8D" w:rsidP="00397D8D">
            <w:pPr>
              <w:pStyle w:val="BodyText"/>
              <w:ind w:left="0"/>
            </w:pPr>
            <w:r>
              <w:t>Identifier: any string is a valid identifier. Strings with other prefixes can be pasted to it.</w:t>
            </w:r>
          </w:p>
        </w:tc>
      </w:tr>
      <w:tr w:rsidR="00265BE4" w:rsidRPr="007856C1" w:rsidTr="00265BE4">
        <w:tc>
          <w:tcPr>
            <w:tcW w:w="3113" w:type="dxa"/>
          </w:tcPr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 w:rsidRPr="00865769">
              <w:rPr>
                <w:rStyle w:val="Charsource"/>
              </w:rPr>
              <w:t>t'31/12/2014'</w:t>
            </w:r>
          </w:p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 w:rsidRPr="00865769">
              <w:rPr>
                <w:rStyle w:val="Charsource"/>
              </w:rPr>
              <w:t>t'2014/12/31'</w:t>
            </w:r>
          </w:p>
          <w:p w:rsidR="00265BE4" w:rsidRPr="00DB03DB" w:rsidRDefault="00265BE4" w:rsidP="00DB03DB">
            <w:pPr>
              <w:pStyle w:val="Source"/>
              <w:ind w:left="0"/>
              <w:rPr>
                <w:rStyle w:val="Charsource"/>
              </w:rPr>
            </w:pPr>
            <w:r w:rsidRPr="00865769">
              <w:rPr>
                <w:rStyle w:val="Charsource"/>
              </w:rPr>
              <w:t>t'23:59:59'</w:t>
            </w:r>
            <w:r w:rsidRPr="00DB03DB">
              <w:rPr>
                <w:rStyle w:val="Charsource"/>
              </w:rPr>
              <w:t xml:space="preserve"> </w:t>
            </w:r>
          </w:p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 w:rsidRPr="00865769">
              <w:rPr>
                <w:rStyle w:val="Charsource"/>
              </w:rPr>
              <w:t>t'11:59:59 pm 1/12/2014'</w:t>
            </w:r>
          </w:p>
        </w:tc>
        <w:tc>
          <w:tcPr>
            <w:tcW w:w="5665" w:type="dxa"/>
          </w:tcPr>
          <w:p w:rsidR="00265BE4" w:rsidRDefault="00265BE4" w:rsidP="00265BE4">
            <w:pPr>
              <w:pStyle w:val="BodyText"/>
              <w:ind w:left="0"/>
            </w:pPr>
            <w:r>
              <w:t xml:space="preserve">Time: If it </w:t>
            </w:r>
            <w:proofErr w:type="spellStart"/>
            <w:r>
              <w:t>parses</w:t>
            </w:r>
            <w:proofErr w:type="spellEnd"/>
            <w:r>
              <w:t xml:space="preserve"> with default regional settings, it's valid. Canonical form might be safer.</w:t>
            </w:r>
          </w:p>
        </w:tc>
      </w:tr>
    </w:tbl>
    <w:p w:rsidR="00397D8D" w:rsidRDefault="00265BE4" w:rsidP="00265BE4">
      <w:pPr>
        <w:pStyle w:val="Heading5"/>
      </w:pPr>
      <w:r>
        <w:t>Future</w:t>
      </w:r>
    </w:p>
    <w:p w:rsidR="004B43CC" w:rsidRDefault="004B43CC" w:rsidP="004B43CC">
      <w:pPr>
        <w:pStyle w:val="BodyText"/>
        <w:numPr>
          <w:ilvl w:val="0"/>
          <w:numId w:val="14"/>
        </w:numPr>
      </w:pPr>
      <w:r>
        <w:t>A simple mechanism to define token (lexer) shortcuts. They paste together just like strings.</w:t>
      </w:r>
    </w:p>
    <w:p w:rsidR="004B43CC" w:rsidRDefault="004B43CC" w:rsidP="00865769">
      <w:pPr>
        <w:ind w:left="964" w:firstLine="567"/>
      </w:pPr>
      <w:proofErr w:type="spellStart"/>
      <w:r>
        <w:t>Eg</w:t>
      </w:r>
      <w:proofErr w:type="spellEnd"/>
      <w:r>
        <w:t xml:space="preserve"> </w:t>
      </w:r>
      <w:r w:rsidRPr="005A1076">
        <w:rPr>
          <w:rStyle w:val="Charsource"/>
        </w:rPr>
        <w:t xml:space="preserve">#define COPYR </w:t>
      </w:r>
      <w:r w:rsidR="005005AA">
        <w:rPr>
          <w:rStyle w:val="Charsource"/>
        </w:rPr>
        <w:t>h</w:t>
      </w:r>
      <w:r w:rsidRPr="005A1076">
        <w:rPr>
          <w:rStyle w:val="Charsource"/>
        </w:rPr>
        <w:t>’24b8’</w:t>
      </w:r>
    </w:p>
    <w:p w:rsidR="004B43CC" w:rsidRPr="005A1076" w:rsidRDefault="004B43CC" w:rsidP="00865769">
      <w:pPr>
        <w:ind w:left="964" w:firstLine="567"/>
        <w:rPr>
          <w:rStyle w:val="Charsource"/>
        </w:rPr>
      </w:pPr>
      <w:r w:rsidRPr="005A1076">
        <w:rPr>
          <w:rStyle w:val="Charsource"/>
        </w:rPr>
        <w:t>i’xx’ COPYR ‘xx’ // is a valid identifier.</w:t>
      </w:r>
    </w:p>
    <w:p w:rsidR="004B43CC" w:rsidRDefault="004B43CC" w:rsidP="004B43CC">
      <w:pPr>
        <w:pStyle w:val="BodyText"/>
        <w:numPr>
          <w:ilvl w:val="0"/>
          <w:numId w:val="14"/>
        </w:numPr>
      </w:pPr>
      <w:r>
        <w:t>A mechanism for block text is probably needed, but not yet decided.</w:t>
      </w:r>
    </w:p>
    <w:p w:rsidR="006F668A" w:rsidRDefault="006F668A" w:rsidP="006F668A">
      <w:pPr>
        <w:pStyle w:val="Heading2"/>
      </w:pPr>
      <w:r>
        <w:t>Types</w:t>
      </w:r>
    </w:p>
    <w:p w:rsidR="006F668A" w:rsidRPr="006F668A" w:rsidRDefault="006F668A" w:rsidP="006F668A">
      <w:pPr>
        <w:pStyle w:val="Heading5"/>
        <w:rPr>
          <w:u w:val="none"/>
        </w:rPr>
      </w:pPr>
      <w:r w:rsidRPr="006F668A">
        <w:rPr>
          <w:u w:val="none"/>
        </w:rPr>
        <w:t>A type designator can be the name of the type or any object of that type.</w:t>
      </w:r>
      <w:r w:rsidR="00DB03DB">
        <w:rPr>
          <w:u w:val="none"/>
        </w:rPr>
        <w:t xml:space="preserve"> It always comes after a colon.</w:t>
      </w:r>
    </w:p>
    <w:p w:rsidR="006F668A" w:rsidRPr="004826D9" w:rsidRDefault="006F668A" w:rsidP="006F668A">
      <w:pPr>
        <w:pStyle w:val="BodyText"/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961"/>
        <w:gridCol w:w="4817"/>
        <w:gridCol w:w="10"/>
      </w:tblGrid>
      <w:tr w:rsidR="006F668A" w:rsidRPr="00265BE4" w:rsidTr="00DB03D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tcW w:w="3961" w:type="dxa"/>
          </w:tcPr>
          <w:p w:rsidR="006F668A" w:rsidRPr="00265BE4" w:rsidRDefault="006F668A" w:rsidP="00C36530">
            <w:pPr>
              <w:pStyle w:val="TableText"/>
            </w:pPr>
            <w:r w:rsidRPr="00265BE4">
              <w:t>Example</w:t>
            </w:r>
          </w:p>
        </w:tc>
        <w:tc>
          <w:tcPr>
            <w:tcW w:w="4817" w:type="dxa"/>
          </w:tcPr>
          <w:p w:rsidR="006F668A" w:rsidRPr="00265BE4" w:rsidRDefault="006F668A" w:rsidP="00C36530">
            <w:pPr>
              <w:pStyle w:val="BodyText"/>
              <w:ind w:left="0"/>
            </w:pPr>
            <w:r w:rsidRPr="00265BE4">
              <w:t>Notes</w:t>
            </w:r>
          </w:p>
        </w:tc>
      </w:tr>
      <w:tr w:rsidR="006F668A" w:rsidRPr="004D4D36" w:rsidTr="00DB03DB">
        <w:tc>
          <w:tcPr>
            <w:tcW w:w="3961" w:type="dxa"/>
          </w:tcPr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... flag:bool ...</w:t>
            </w:r>
          </w:p>
          <w:p w:rsidR="006F668A" w:rsidRPr="004D4D36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... flag:true ...</w:t>
            </w:r>
          </w:p>
        </w:tc>
        <w:tc>
          <w:tcPr>
            <w:tcW w:w="4827" w:type="dxa"/>
            <w:gridSpan w:val="2"/>
          </w:tcPr>
          <w:p w:rsidR="006F668A" w:rsidRPr="004D4D36" w:rsidRDefault="006F668A" w:rsidP="003609D0">
            <w:pPr>
              <w:pStyle w:val="TableText"/>
            </w:pPr>
            <w:r>
              <w:t>True or false</w:t>
            </w:r>
          </w:p>
        </w:tc>
      </w:tr>
      <w:tr w:rsidR="006F668A" w:rsidRPr="004D4D36" w:rsidTr="00DB03DB">
        <w:tc>
          <w:tcPr>
            <w:tcW w:w="3961" w:type="dxa"/>
          </w:tcPr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... count:number ...</w:t>
            </w:r>
          </w:p>
          <w:p w:rsidR="006F668A" w:rsidRPr="004D4D36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... count:0 ...</w:t>
            </w:r>
          </w:p>
        </w:tc>
        <w:tc>
          <w:tcPr>
            <w:tcW w:w="4827" w:type="dxa"/>
            <w:gridSpan w:val="2"/>
          </w:tcPr>
          <w:p w:rsidR="006F668A" w:rsidRPr="004D4D36" w:rsidRDefault="006F668A" w:rsidP="003609D0">
            <w:pPr>
              <w:pStyle w:val="TableText"/>
            </w:pPr>
            <w:r>
              <w:t>Arbitrary precision fixed decimal</w:t>
            </w:r>
          </w:p>
        </w:tc>
      </w:tr>
      <w:tr w:rsidR="006F668A" w:rsidRPr="004D4D36" w:rsidTr="00DB03DB">
        <w:tc>
          <w:tcPr>
            <w:tcW w:w="3961" w:type="dxa"/>
          </w:tcPr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... title:text ...</w:t>
            </w:r>
          </w:p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... title:’’ ...</w:t>
            </w:r>
          </w:p>
        </w:tc>
        <w:tc>
          <w:tcPr>
            <w:tcW w:w="4827" w:type="dxa"/>
            <w:gridSpan w:val="2"/>
          </w:tcPr>
          <w:p w:rsidR="006F668A" w:rsidRDefault="006F668A" w:rsidP="003609D0">
            <w:pPr>
              <w:pStyle w:val="TableText"/>
            </w:pPr>
            <w:r>
              <w:t>Unicode string of arbitrary length</w:t>
            </w:r>
          </w:p>
        </w:tc>
      </w:tr>
      <w:tr w:rsidR="006F668A" w:rsidRPr="004D4D36" w:rsidTr="00DB03DB">
        <w:tc>
          <w:tcPr>
            <w:tcW w:w="3961" w:type="dxa"/>
          </w:tcPr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... when:time ...</w:t>
            </w:r>
          </w:p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... when:t’’ ...</w:t>
            </w:r>
          </w:p>
        </w:tc>
        <w:tc>
          <w:tcPr>
            <w:tcW w:w="4827" w:type="dxa"/>
            <w:gridSpan w:val="2"/>
          </w:tcPr>
          <w:p w:rsidR="006F668A" w:rsidRDefault="006F668A" w:rsidP="003609D0">
            <w:pPr>
              <w:pStyle w:val="TableText"/>
            </w:pPr>
            <w:r>
              <w:t>Calendar date and time</w:t>
            </w:r>
          </w:p>
        </w:tc>
      </w:tr>
      <w:tr w:rsidR="006F668A" w:rsidRPr="004D4D36" w:rsidTr="00DB03DB">
        <w:tc>
          <w:tcPr>
            <w:tcW w:w="3961" w:type="dxa"/>
          </w:tcPr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... data:binary ...</w:t>
            </w:r>
          </w:p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... data:b’’ ...</w:t>
            </w:r>
          </w:p>
        </w:tc>
        <w:tc>
          <w:tcPr>
            <w:tcW w:w="4827" w:type="dxa"/>
            <w:gridSpan w:val="2"/>
          </w:tcPr>
          <w:p w:rsidR="006F668A" w:rsidRDefault="006F668A" w:rsidP="003609D0">
            <w:pPr>
              <w:pStyle w:val="TableText"/>
            </w:pPr>
            <w:r>
              <w:t>Arbitrary string of bytes</w:t>
            </w:r>
          </w:p>
        </w:tc>
      </w:tr>
      <w:tr w:rsidR="006F668A" w:rsidRPr="004D4D36" w:rsidTr="00DB03DB">
        <w:tc>
          <w:tcPr>
            <w:tcW w:w="3961" w:type="dxa"/>
          </w:tcPr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lastRenderedPageBreak/>
              <w:t>{ id:number, title:text }</w:t>
            </w:r>
          </w:p>
        </w:tc>
        <w:tc>
          <w:tcPr>
            <w:tcW w:w="4827" w:type="dxa"/>
            <w:gridSpan w:val="2"/>
          </w:tcPr>
          <w:p w:rsidR="006F668A" w:rsidRDefault="006F668A" w:rsidP="006A7A9A">
            <w:pPr>
              <w:pStyle w:val="TableText"/>
            </w:pPr>
            <w:r>
              <w:t xml:space="preserve">Tuple. Set of uniquely named typed values. </w:t>
            </w:r>
            <w:r w:rsidR="006A7A9A">
              <w:t>Attributes</w:t>
            </w:r>
            <w:r>
              <w:t xml:space="preserve"> are not ordered, and each unique set of attributes is a unique type. Variables are named, but types are not.</w:t>
            </w:r>
          </w:p>
        </w:tc>
      </w:tr>
      <w:tr w:rsidR="006F668A" w:rsidRPr="004D4D36" w:rsidTr="00DB03DB">
        <w:tc>
          <w:tcPr>
            <w:tcW w:w="3961" w:type="dxa"/>
          </w:tcPr>
          <w:p w:rsidR="006F668A" w:rsidRDefault="006F668A" w:rsidP="003609D0">
            <w:pPr>
              <w:pStyle w:val="BodyText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{{ id:number, title:text }}</w:t>
            </w:r>
          </w:p>
        </w:tc>
        <w:tc>
          <w:tcPr>
            <w:tcW w:w="4827" w:type="dxa"/>
            <w:gridSpan w:val="2"/>
          </w:tcPr>
          <w:p w:rsidR="006F668A" w:rsidRDefault="006F668A" w:rsidP="00AE1F32">
            <w:pPr>
              <w:pStyle w:val="TableText"/>
            </w:pPr>
            <w:r>
              <w:t>Relation. Set of tuples, all the same type. Tuples are not ordered, and each unique set of attributes is a unique type. Variables are named, but types are not.</w:t>
            </w:r>
          </w:p>
        </w:tc>
      </w:tr>
      <w:tr w:rsidR="006F668A" w:rsidRPr="004D4D36" w:rsidTr="00DB03DB">
        <w:tc>
          <w:tcPr>
            <w:tcW w:w="3961" w:type="dxa"/>
          </w:tcPr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def :point(x:number, y:number)</w:t>
            </w:r>
          </w:p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 w:rsidRPr="000A362A">
              <w:rPr>
                <w:rStyle w:val="Charsource"/>
                <w:highlight w:val="yellow"/>
              </w:rPr>
              <w:t>def point(x:number, y:number)</w:t>
            </w:r>
          </w:p>
        </w:tc>
        <w:tc>
          <w:tcPr>
            <w:tcW w:w="4827" w:type="dxa"/>
            <w:gridSpan w:val="2"/>
          </w:tcPr>
          <w:p w:rsidR="006F668A" w:rsidRDefault="006F668A" w:rsidP="00DB03DB">
            <w:pPr>
              <w:pStyle w:val="TableText"/>
            </w:pPr>
            <w:r>
              <w:t xml:space="preserve">User defined type. Named </w:t>
            </w:r>
            <w:r w:rsidR="00DB03DB">
              <w:t>list</w:t>
            </w:r>
            <w:r>
              <w:t xml:space="preserve"> of uniquely named typed</w:t>
            </w:r>
            <w:r w:rsidR="006A7A9A">
              <w:t xml:space="preserve"> and structured</w:t>
            </w:r>
            <w:r>
              <w:t xml:space="preserve"> values. </w:t>
            </w:r>
            <w:r w:rsidR="006A7A9A">
              <w:t xml:space="preserve">Components </w:t>
            </w:r>
            <w:r>
              <w:t>are ordered, each name</w:t>
            </w:r>
            <w:r w:rsidR="00DB03DB">
              <w:t>d type</w:t>
            </w:r>
            <w:r>
              <w:t xml:space="preserve"> is unique.</w:t>
            </w:r>
          </w:p>
        </w:tc>
      </w:tr>
      <w:tr w:rsidR="006F668A" w:rsidRPr="004D4D36" w:rsidTr="00DB03DB">
        <w:tc>
          <w:tcPr>
            <w:tcW w:w="3961" w:type="dxa"/>
          </w:tcPr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fn(x:number, name:text) =&gt;</w:t>
            </w:r>
          </w:p>
        </w:tc>
        <w:tc>
          <w:tcPr>
            <w:tcW w:w="4827" w:type="dxa"/>
            <w:gridSpan w:val="2"/>
          </w:tcPr>
          <w:p w:rsidR="006F668A" w:rsidRDefault="006F668A" w:rsidP="00DB03DB">
            <w:pPr>
              <w:pStyle w:val="TableText"/>
            </w:pPr>
            <w:r>
              <w:t xml:space="preserve">Argument. </w:t>
            </w:r>
            <w:r w:rsidR="00DB03DB">
              <w:t>List</w:t>
            </w:r>
            <w:r>
              <w:t xml:space="preserve"> of uniquely named typed values. </w:t>
            </w:r>
            <w:r w:rsidR="00DB03DB">
              <w:t xml:space="preserve">Components </w:t>
            </w:r>
            <w:r>
              <w:t>are ordered, and can only be referenced as part of a function call.</w:t>
            </w:r>
          </w:p>
        </w:tc>
      </w:tr>
      <w:tr w:rsidR="00DB03DB" w:rsidRPr="004D4D36" w:rsidTr="00DB03DB">
        <w:tc>
          <w:tcPr>
            <w:tcW w:w="3961" w:type="dxa"/>
          </w:tcPr>
          <w:p w:rsidR="00DB03DB" w:rsidRDefault="00DB03DB" w:rsidP="00DB03DB">
            <w:pPr>
              <w:pStyle w:val="Source"/>
              <w:ind w:left="0"/>
              <w:rPr>
                <w:rStyle w:val="Charsource"/>
                <w:highlight w:val="yellow"/>
              </w:rPr>
            </w:pPr>
            <w:r w:rsidRPr="00597900">
              <w:rPr>
                <w:rStyle w:val="Charsource"/>
                <w:highlight w:val="yellow"/>
              </w:rPr>
              <w:t>def int:number</w:t>
            </w:r>
          </w:p>
          <w:p w:rsidR="00DB03DB" w:rsidRDefault="00DB03DB" w:rsidP="00DB03DB">
            <w:pPr>
              <w:pStyle w:val="Source"/>
              <w:ind w:left="0"/>
              <w:rPr>
                <w:rStyle w:val="Charsource"/>
              </w:rPr>
            </w:pPr>
            <w:r w:rsidRPr="00597900">
              <w:rPr>
                <w:rStyle w:val="Charsource"/>
                <w:highlight w:val="yellow"/>
              </w:rPr>
              <w:t>def int:number</w:t>
            </w:r>
            <w:r>
              <w:rPr>
                <w:rStyle w:val="Charsource"/>
                <w:highlight w:val="yellow"/>
              </w:rPr>
              <w:t xml:space="preserve"> =&gt; </w:t>
            </w:r>
            <w:r w:rsidRPr="00597900">
              <w:rPr>
                <w:rStyle w:val="Charsource"/>
                <w:highlight w:val="yellow"/>
              </w:rPr>
              <w:t>number div 1 = number</w:t>
            </w:r>
          </w:p>
        </w:tc>
        <w:tc>
          <w:tcPr>
            <w:tcW w:w="4827" w:type="dxa"/>
            <w:gridSpan w:val="2"/>
          </w:tcPr>
          <w:p w:rsidR="00DB03DB" w:rsidRDefault="00DB03DB" w:rsidP="00737898">
            <w:pPr>
              <w:pStyle w:val="TableText"/>
            </w:pPr>
            <w:r>
              <w:t>User defined subtype. No components, but value must satisfy constraint predicate.</w:t>
            </w:r>
          </w:p>
        </w:tc>
      </w:tr>
    </w:tbl>
    <w:p w:rsidR="006F668A" w:rsidRDefault="006F668A" w:rsidP="006F668A">
      <w:pPr>
        <w:pStyle w:val="BodyText"/>
      </w:pPr>
    </w:p>
    <w:p w:rsidR="000A362A" w:rsidRDefault="000A362A" w:rsidP="000A362A">
      <w:pPr>
        <w:pStyle w:val="Heading2"/>
      </w:pPr>
      <w:r>
        <w:t>Values</w:t>
      </w:r>
    </w:p>
    <w:p w:rsidR="000A362A" w:rsidRDefault="000A362A" w:rsidP="000A362A">
      <w:pPr>
        <w:pStyle w:val="BodyText"/>
      </w:pPr>
      <w:r>
        <w:t>Tuple, relation and user values have a distinctive form and may be constant or evaluated in scope.</w:t>
      </w:r>
    </w:p>
    <w:p w:rsidR="000A362A" w:rsidRDefault="000A362A" w:rsidP="000A362A">
      <w:pPr>
        <w:pStyle w:val="BodyText"/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544"/>
        <w:gridCol w:w="5234"/>
        <w:gridCol w:w="10"/>
      </w:tblGrid>
      <w:tr w:rsidR="000A362A" w:rsidRPr="00265BE4" w:rsidTr="00E06D1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tcW w:w="3544" w:type="dxa"/>
          </w:tcPr>
          <w:p w:rsidR="000A362A" w:rsidRPr="00265BE4" w:rsidRDefault="000A362A" w:rsidP="00737898">
            <w:pPr>
              <w:pStyle w:val="TableText"/>
            </w:pPr>
            <w:r w:rsidRPr="00265BE4">
              <w:t>Example</w:t>
            </w:r>
          </w:p>
        </w:tc>
        <w:tc>
          <w:tcPr>
            <w:tcW w:w="5234" w:type="dxa"/>
          </w:tcPr>
          <w:p w:rsidR="000A362A" w:rsidRPr="00265BE4" w:rsidRDefault="000A362A" w:rsidP="00737898">
            <w:pPr>
              <w:pStyle w:val="BodyText"/>
              <w:ind w:left="0"/>
            </w:pPr>
            <w:r w:rsidRPr="00265BE4">
              <w:t>Notes</w:t>
            </w:r>
          </w:p>
        </w:tc>
      </w:tr>
      <w:tr w:rsidR="00E06D17" w:rsidRPr="004D4D36" w:rsidTr="00737898">
        <w:tc>
          <w:tcPr>
            <w:tcW w:w="3544" w:type="dxa"/>
          </w:tcPr>
          <w:p w:rsidR="00E06D17" w:rsidRPr="00495844" w:rsidRDefault="00E06D17" w:rsidP="00495844">
            <w:pPr>
              <w:pStyle w:val="Source"/>
              <w:ind w:left="0"/>
            </w:pPr>
            <w:r w:rsidRPr="00495844">
              <w:t>{ id:=17, title:=’abc’ }</w:t>
            </w:r>
          </w:p>
          <w:p w:rsidR="00E06D17" w:rsidRPr="00495844" w:rsidRDefault="00E06D17" w:rsidP="00495844">
            <w:pPr>
              <w:pStyle w:val="Source"/>
              <w:ind w:left="0"/>
            </w:pPr>
            <w:r w:rsidRPr="00495844">
              <w:t>{ id:=xxx, title:=yyy }</w:t>
            </w:r>
          </w:p>
        </w:tc>
        <w:tc>
          <w:tcPr>
            <w:tcW w:w="5244" w:type="dxa"/>
            <w:gridSpan w:val="2"/>
          </w:tcPr>
          <w:p w:rsidR="00E06D17" w:rsidRPr="004D4D36" w:rsidRDefault="00E06D17" w:rsidP="00737898">
            <w:pPr>
              <w:pStyle w:val="TableText"/>
            </w:pPr>
            <w:r>
              <w:t>Tuple value</w:t>
            </w:r>
          </w:p>
        </w:tc>
      </w:tr>
      <w:tr w:rsidR="000A362A" w:rsidRPr="003C1C17" w:rsidTr="00E06D17">
        <w:trPr>
          <w:gridAfter w:val="1"/>
          <w:wAfter w:w="10" w:type="dxa"/>
        </w:trPr>
        <w:tc>
          <w:tcPr>
            <w:tcW w:w="3544" w:type="dxa"/>
          </w:tcPr>
          <w:p w:rsidR="000A362A" w:rsidRPr="00495844" w:rsidRDefault="00E06D17" w:rsidP="00495844">
            <w:pPr>
              <w:pStyle w:val="Source"/>
              <w:ind w:left="0"/>
            </w:pPr>
            <w:r w:rsidRPr="00495844">
              <w:t>{{ id:=17, title:=’abc’ })</w:t>
            </w:r>
          </w:p>
          <w:p w:rsidR="00E06D17" w:rsidRPr="00495844" w:rsidRDefault="00E06D17" w:rsidP="00495844">
            <w:pPr>
              <w:pStyle w:val="Source"/>
              <w:ind w:left="0"/>
            </w:pPr>
            <w:r w:rsidRPr="00495844">
              <w:t>{{ id:=xxx, title:=yyy }}</w:t>
            </w:r>
          </w:p>
        </w:tc>
        <w:tc>
          <w:tcPr>
            <w:tcW w:w="5234" w:type="dxa"/>
          </w:tcPr>
          <w:p w:rsidR="000A362A" w:rsidRPr="00EC7589" w:rsidRDefault="00E06D17" w:rsidP="00737898">
            <w:pPr>
              <w:pStyle w:val="BodyText"/>
              <w:ind w:left="0"/>
            </w:pPr>
            <w:r>
              <w:t>Relation value</w:t>
            </w:r>
          </w:p>
        </w:tc>
      </w:tr>
      <w:tr w:rsidR="00E06D17" w:rsidRPr="003C1C17" w:rsidTr="00E06D17">
        <w:trPr>
          <w:gridAfter w:val="1"/>
          <w:wAfter w:w="10" w:type="dxa"/>
        </w:trPr>
        <w:tc>
          <w:tcPr>
            <w:tcW w:w="3544" w:type="dxa"/>
          </w:tcPr>
          <w:p w:rsidR="00E06D17" w:rsidRPr="00495844" w:rsidRDefault="00E06D17" w:rsidP="00495844">
            <w:pPr>
              <w:pStyle w:val="Source"/>
              <w:ind w:left="0"/>
            </w:pPr>
            <w:r w:rsidRPr="00495844">
              <w:t>&lt;typename&gt;(17, ‘abc’)</w:t>
            </w:r>
          </w:p>
          <w:p w:rsidR="00E06D17" w:rsidRPr="00495844" w:rsidRDefault="00E06D17" w:rsidP="00495844">
            <w:pPr>
              <w:pStyle w:val="Source"/>
              <w:ind w:left="0"/>
            </w:pPr>
            <w:r w:rsidRPr="00495844">
              <w:t>&lt;typename&gt;(xxx, yyy)</w:t>
            </w:r>
          </w:p>
        </w:tc>
        <w:tc>
          <w:tcPr>
            <w:tcW w:w="5234" w:type="dxa"/>
          </w:tcPr>
          <w:p w:rsidR="00E06D17" w:rsidRDefault="00E06D17" w:rsidP="00737898">
            <w:pPr>
              <w:pStyle w:val="BodyText"/>
              <w:ind w:left="0"/>
            </w:pPr>
            <w:r>
              <w:t>User defined type value</w:t>
            </w:r>
          </w:p>
        </w:tc>
      </w:tr>
    </w:tbl>
    <w:p w:rsidR="00E06D17" w:rsidRDefault="00E06D17" w:rsidP="00E06D17">
      <w:pPr>
        <w:pStyle w:val="BodyText"/>
      </w:pPr>
    </w:p>
    <w:p w:rsidR="002B5201" w:rsidRDefault="00A7591C" w:rsidP="00A7591C">
      <w:pPr>
        <w:pStyle w:val="Heading2"/>
      </w:pPr>
      <w:r>
        <w:t>Assignment</w:t>
      </w:r>
    </w:p>
    <w:p w:rsidR="00A7591C" w:rsidRDefault="00A7591C" w:rsidP="00A7591C">
      <w:pPr>
        <w:pStyle w:val="BodyText"/>
      </w:pPr>
      <w:r>
        <w:t xml:space="preserve">Immediate </w:t>
      </w:r>
      <w:r w:rsidR="009430FA">
        <w:t xml:space="preserve">assignment </w:t>
      </w:r>
      <w:r>
        <w:t xml:space="preserve">and deferred evaluation are </w:t>
      </w:r>
      <w:r w:rsidR="009430FA">
        <w:t>similar in appearance.</w:t>
      </w:r>
    </w:p>
    <w:p w:rsidR="00E06D17" w:rsidRDefault="00E06D17" w:rsidP="00A7591C">
      <w:pPr>
        <w:pStyle w:val="BodyText"/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113"/>
        <w:gridCol w:w="1139"/>
        <w:gridCol w:w="4526"/>
        <w:gridCol w:w="10"/>
      </w:tblGrid>
      <w:tr w:rsidR="00DD136E" w:rsidRPr="00265BE4" w:rsidTr="00C3653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tcW w:w="3113" w:type="dxa"/>
          </w:tcPr>
          <w:p w:rsidR="00DD136E" w:rsidRPr="00265BE4" w:rsidRDefault="00DD136E" w:rsidP="00C36530">
            <w:pPr>
              <w:pStyle w:val="TableText"/>
            </w:pPr>
            <w:r w:rsidRPr="00265BE4">
              <w:t>Example</w:t>
            </w:r>
          </w:p>
        </w:tc>
        <w:tc>
          <w:tcPr>
            <w:tcW w:w="5665" w:type="dxa"/>
            <w:gridSpan w:val="2"/>
          </w:tcPr>
          <w:p w:rsidR="00DD136E" w:rsidRPr="00265BE4" w:rsidRDefault="00DD136E" w:rsidP="00C36530">
            <w:pPr>
              <w:pStyle w:val="BodyText"/>
              <w:ind w:left="0"/>
            </w:pPr>
            <w:r w:rsidRPr="00265BE4">
              <w:t>Notes</w:t>
            </w:r>
          </w:p>
        </w:tc>
      </w:tr>
      <w:tr w:rsidR="004D4D36" w:rsidRPr="004D4D36" w:rsidTr="00DD136E">
        <w:tc>
          <w:tcPr>
            <w:tcW w:w="4252" w:type="dxa"/>
            <w:gridSpan w:val="2"/>
          </w:tcPr>
          <w:p w:rsidR="004D4D36" w:rsidRPr="00495844" w:rsidRDefault="004D4D36" w:rsidP="00495844">
            <w:pPr>
              <w:pStyle w:val="Source"/>
              <w:ind w:left="0"/>
            </w:pPr>
            <w:proofErr w:type="spellStart"/>
            <w:r w:rsidRPr="00495844">
              <w:t>var</w:t>
            </w:r>
            <w:proofErr w:type="spellEnd"/>
            <w:r w:rsidRPr="00495844">
              <w:t xml:space="preserve"> := expr </w:t>
            </w:r>
          </w:p>
        </w:tc>
        <w:tc>
          <w:tcPr>
            <w:tcW w:w="4536" w:type="dxa"/>
            <w:gridSpan w:val="2"/>
          </w:tcPr>
          <w:p w:rsidR="004D4D36" w:rsidRPr="004D4D36" w:rsidRDefault="004D4D36" w:rsidP="004D4D36">
            <w:pPr>
              <w:pStyle w:val="TableText"/>
            </w:pPr>
            <w:r w:rsidRPr="004D4D36">
              <w:t>Assignment</w:t>
            </w:r>
          </w:p>
        </w:tc>
      </w:tr>
      <w:tr w:rsidR="004D4D36" w:rsidRPr="004D4D36" w:rsidTr="00DD136E">
        <w:tc>
          <w:tcPr>
            <w:tcW w:w="4252" w:type="dxa"/>
            <w:gridSpan w:val="2"/>
          </w:tcPr>
          <w:p w:rsidR="004D4D36" w:rsidRPr="00495844" w:rsidRDefault="004D4D36" w:rsidP="00495844">
            <w:pPr>
              <w:pStyle w:val="Source"/>
              <w:ind w:left="0"/>
            </w:pPr>
            <w:proofErr w:type="spellStart"/>
            <w:r w:rsidRPr="00495844">
              <w:t>var</w:t>
            </w:r>
            <w:proofErr w:type="spellEnd"/>
            <w:r w:rsidRPr="00495844">
              <w:t xml:space="preserve"> =&gt; expr </w:t>
            </w:r>
          </w:p>
        </w:tc>
        <w:tc>
          <w:tcPr>
            <w:tcW w:w="4536" w:type="dxa"/>
            <w:gridSpan w:val="2"/>
          </w:tcPr>
          <w:p w:rsidR="004D4D36" w:rsidRPr="004D4D36" w:rsidRDefault="004D4D36" w:rsidP="00E06D17">
            <w:pPr>
              <w:pStyle w:val="TableText"/>
            </w:pPr>
            <w:r w:rsidRPr="004D4D36">
              <w:t xml:space="preserve">Deferred </w:t>
            </w:r>
            <w:r w:rsidR="00E06D17">
              <w:t>evaluation</w:t>
            </w:r>
          </w:p>
        </w:tc>
      </w:tr>
      <w:tr w:rsidR="004D4D36" w:rsidRPr="004D4D36" w:rsidTr="00DD136E">
        <w:tc>
          <w:tcPr>
            <w:tcW w:w="4252" w:type="dxa"/>
            <w:gridSpan w:val="2"/>
          </w:tcPr>
          <w:p w:rsidR="004D4D36" w:rsidRPr="00495844" w:rsidRDefault="004D4D36" w:rsidP="00495844">
            <w:pPr>
              <w:pStyle w:val="Source"/>
              <w:ind w:left="0"/>
            </w:pPr>
            <w:proofErr w:type="spellStart"/>
            <w:r w:rsidRPr="00495844">
              <w:t>var</w:t>
            </w:r>
            <w:proofErr w:type="spellEnd"/>
            <w:r w:rsidRPr="00495844">
              <w:t>(</w:t>
            </w:r>
            <w:proofErr w:type="spellStart"/>
            <w:r w:rsidRPr="00495844">
              <w:t>x:type,y:type</w:t>
            </w:r>
            <w:proofErr w:type="spellEnd"/>
            <w:r w:rsidRPr="00495844">
              <w:t>) =&gt; expr(</w:t>
            </w:r>
            <w:proofErr w:type="spellStart"/>
            <w:r w:rsidRPr="00495844">
              <w:t>x,y</w:t>
            </w:r>
            <w:proofErr w:type="spellEnd"/>
            <w:r w:rsidRPr="00495844">
              <w:t xml:space="preserve">) </w:t>
            </w:r>
          </w:p>
        </w:tc>
        <w:tc>
          <w:tcPr>
            <w:tcW w:w="4536" w:type="dxa"/>
            <w:gridSpan w:val="2"/>
          </w:tcPr>
          <w:p w:rsidR="004D4D36" w:rsidRPr="004D4D36" w:rsidRDefault="004D4D36" w:rsidP="004D4D36">
            <w:pPr>
              <w:pStyle w:val="TableText"/>
            </w:pPr>
            <w:r w:rsidRPr="004D4D36">
              <w:t>Named function</w:t>
            </w:r>
          </w:p>
        </w:tc>
      </w:tr>
      <w:tr w:rsidR="004D4D36" w:rsidRPr="004D4D36" w:rsidTr="00DD136E">
        <w:tc>
          <w:tcPr>
            <w:tcW w:w="4252" w:type="dxa"/>
            <w:gridSpan w:val="2"/>
          </w:tcPr>
          <w:p w:rsidR="004D4D36" w:rsidRPr="00495844" w:rsidRDefault="004D4D36" w:rsidP="00495844">
            <w:pPr>
              <w:pStyle w:val="Source"/>
              <w:ind w:left="0"/>
            </w:pPr>
            <w:proofErr w:type="spellStart"/>
            <w:r w:rsidRPr="00495844">
              <w:t>var</w:t>
            </w:r>
            <w:proofErr w:type="spellEnd"/>
            <w:r w:rsidRPr="00495844">
              <w:t>(</w:t>
            </w:r>
            <w:proofErr w:type="spellStart"/>
            <w:r w:rsidRPr="00495844">
              <w:t>x:type,y:type</w:t>
            </w:r>
            <w:proofErr w:type="spellEnd"/>
            <w:r w:rsidRPr="00495844">
              <w:t>) =&gt;</w:t>
            </w:r>
            <w:r w:rsidR="00BA29AB" w:rsidRPr="00495844">
              <w:t xml:space="preserve"> do {</w:t>
            </w:r>
          </w:p>
          <w:p w:rsidR="00BA29AB" w:rsidRPr="00495844" w:rsidRDefault="00BA29AB" w:rsidP="00495844">
            <w:pPr>
              <w:pStyle w:val="Source"/>
              <w:ind w:left="0"/>
            </w:pPr>
            <w:r w:rsidRPr="00495844">
              <w:t xml:space="preserve">  z := expr</w:t>
            </w:r>
          </w:p>
          <w:p w:rsidR="00BA29AB" w:rsidRPr="00495844" w:rsidRDefault="00BA29AB" w:rsidP="00495844">
            <w:pPr>
              <w:pStyle w:val="Source"/>
              <w:ind w:left="0"/>
            </w:pPr>
            <w:r w:rsidRPr="00495844">
              <w:t xml:space="preserve">  expr(</w:t>
            </w:r>
            <w:proofErr w:type="spellStart"/>
            <w:r w:rsidRPr="00495844">
              <w:t>x,y,z</w:t>
            </w:r>
            <w:proofErr w:type="spellEnd"/>
            <w:r w:rsidRPr="00495844">
              <w:t>)</w:t>
            </w:r>
          </w:p>
          <w:p w:rsidR="00BA29AB" w:rsidRPr="00495844" w:rsidRDefault="00BA29AB" w:rsidP="00495844">
            <w:pPr>
              <w:pStyle w:val="Source"/>
              <w:ind w:left="0"/>
            </w:pPr>
            <w:r w:rsidRPr="00495844">
              <w:t>}</w:t>
            </w:r>
          </w:p>
        </w:tc>
        <w:tc>
          <w:tcPr>
            <w:tcW w:w="4536" w:type="dxa"/>
            <w:gridSpan w:val="2"/>
          </w:tcPr>
          <w:p w:rsidR="004D4D36" w:rsidRPr="004D4D36" w:rsidRDefault="004D4D36" w:rsidP="004D4D36">
            <w:pPr>
              <w:pStyle w:val="TableText"/>
            </w:pPr>
            <w:r w:rsidRPr="004D4D36">
              <w:t xml:space="preserve">Named function with </w:t>
            </w:r>
            <w:r w:rsidR="00BA29AB">
              <w:t xml:space="preserve">do block to provide a </w:t>
            </w:r>
            <w:r w:rsidRPr="004D4D36">
              <w:t>named temporary</w:t>
            </w:r>
            <w:r w:rsidR="00BA29AB">
              <w:t>.</w:t>
            </w:r>
            <w:r w:rsidR="009430FA">
              <w:t xml:space="preserve"> Returns value of last expr.</w:t>
            </w:r>
          </w:p>
        </w:tc>
      </w:tr>
    </w:tbl>
    <w:p w:rsidR="00A7591C" w:rsidRDefault="00A7591C" w:rsidP="00A7591C">
      <w:pPr>
        <w:pStyle w:val="BodyText"/>
      </w:pPr>
      <w:r>
        <w:t xml:space="preserve">The </w:t>
      </w:r>
      <w:r w:rsidR="00BA29AB">
        <w:t xml:space="preserve">do block can contain any number of expressions, and returns the value of the last evaluated, which may be VOID. </w:t>
      </w:r>
      <w:r>
        <w:t>[A value of type VOID is simply ignored/discarded. Both assignment operators return VOID which prevents them from appearing elsewhere in expressions.]</w:t>
      </w:r>
    </w:p>
    <w:p w:rsidR="00A7591C" w:rsidRDefault="00A7591C" w:rsidP="00A7591C">
      <w:pPr>
        <w:pStyle w:val="BodyText"/>
      </w:pPr>
      <w:r>
        <w:t>Natural variants of the same syntax:</w:t>
      </w:r>
    </w:p>
    <w:tbl>
      <w:tblPr>
        <w:tblStyle w:val="TableGrid"/>
        <w:tblW w:w="8788" w:type="dxa"/>
        <w:tblLook w:val="04A0" w:firstRow="1" w:lastRow="0" w:firstColumn="1" w:lastColumn="0" w:noHBand="0" w:noVBand="1"/>
      </w:tblPr>
      <w:tblGrid>
        <w:gridCol w:w="4248"/>
        <w:gridCol w:w="4540"/>
      </w:tblGrid>
      <w:tr w:rsidR="004D4D36" w:rsidRPr="004D4D36" w:rsidTr="00E06D17">
        <w:tc>
          <w:tcPr>
            <w:tcW w:w="4248" w:type="dxa"/>
          </w:tcPr>
          <w:p w:rsidR="004D4D36" w:rsidRPr="00E06D17" w:rsidRDefault="004D4D36" w:rsidP="009430FA">
            <w:pPr>
              <w:pStyle w:val="BodyText"/>
              <w:ind w:left="0"/>
              <w:contextualSpacing/>
              <w:rPr>
                <w:rStyle w:val="Charsource"/>
                <w:highlight w:val="yellow"/>
              </w:rPr>
            </w:pPr>
            <w:r w:rsidRPr="00E06D17">
              <w:rPr>
                <w:rStyle w:val="Charsource"/>
                <w:highlight w:val="yellow"/>
              </w:rPr>
              <w:t>(x:type,y:type) =&gt; expr(x,y)</w:t>
            </w:r>
          </w:p>
        </w:tc>
        <w:tc>
          <w:tcPr>
            <w:tcW w:w="4540" w:type="dxa"/>
          </w:tcPr>
          <w:p w:rsidR="004D4D36" w:rsidRPr="004D4D36" w:rsidRDefault="004D4D36" w:rsidP="009430FA">
            <w:pPr>
              <w:pStyle w:val="TableText"/>
            </w:pPr>
            <w:r w:rsidRPr="004D4D36">
              <w:t xml:space="preserve">Anonymous </w:t>
            </w:r>
            <w:r w:rsidR="00E06D17">
              <w:t xml:space="preserve">lambda </w:t>
            </w:r>
            <w:r w:rsidRPr="004D4D36">
              <w:t>function</w:t>
            </w:r>
            <w:r w:rsidR="00E06D17">
              <w:t>?</w:t>
            </w:r>
          </w:p>
        </w:tc>
      </w:tr>
    </w:tbl>
    <w:p w:rsidR="000A362A" w:rsidRDefault="000A362A" w:rsidP="000A362A">
      <w:pPr>
        <w:pStyle w:val="Heading2"/>
      </w:pPr>
      <w:r>
        <w:lastRenderedPageBreak/>
        <w:t>Variables</w:t>
      </w:r>
    </w:p>
    <w:p w:rsidR="000A362A" w:rsidRPr="004826D9" w:rsidRDefault="000A362A" w:rsidP="000A362A">
      <w:pPr>
        <w:pStyle w:val="BodyText"/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245"/>
        <w:gridCol w:w="4533"/>
        <w:gridCol w:w="10"/>
      </w:tblGrid>
      <w:tr w:rsidR="000A362A" w:rsidRPr="00265BE4" w:rsidTr="00E06D1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tcW w:w="4245" w:type="dxa"/>
          </w:tcPr>
          <w:p w:rsidR="000A362A" w:rsidRPr="00265BE4" w:rsidRDefault="000A362A" w:rsidP="00737898">
            <w:pPr>
              <w:pStyle w:val="TableText"/>
            </w:pPr>
            <w:r w:rsidRPr="00265BE4">
              <w:t>Example</w:t>
            </w:r>
          </w:p>
        </w:tc>
        <w:tc>
          <w:tcPr>
            <w:tcW w:w="4533" w:type="dxa"/>
          </w:tcPr>
          <w:p w:rsidR="000A362A" w:rsidRPr="00265BE4" w:rsidRDefault="000A362A" w:rsidP="00737898">
            <w:pPr>
              <w:pStyle w:val="BodyText"/>
              <w:ind w:left="0"/>
            </w:pPr>
            <w:r w:rsidRPr="00265BE4">
              <w:t>Notes</w:t>
            </w:r>
          </w:p>
        </w:tc>
      </w:tr>
      <w:tr w:rsidR="000A362A" w:rsidRPr="004D4D36" w:rsidTr="00E06D17">
        <w:tc>
          <w:tcPr>
            <w:tcW w:w="4245" w:type="dxa"/>
          </w:tcPr>
          <w:p w:rsidR="000A362A" w:rsidRDefault="000A362A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 := { id:=17, title:=’abc’ }</w:t>
            </w:r>
          </w:p>
          <w:p w:rsidR="00E06D17" w:rsidRPr="004D4D36" w:rsidRDefault="00E06D17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R := {{ id:=17, title:=’abc’ })</w:t>
            </w:r>
          </w:p>
        </w:tc>
        <w:tc>
          <w:tcPr>
            <w:tcW w:w="4543" w:type="dxa"/>
            <w:gridSpan w:val="2"/>
          </w:tcPr>
          <w:p w:rsidR="000A362A" w:rsidRPr="004D4D36" w:rsidRDefault="000A362A" w:rsidP="00737898">
            <w:pPr>
              <w:pStyle w:val="TableText"/>
            </w:pPr>
            <w:r>
              <w:t>Variable is created by assignment</w:t>
            </w:r>
            <w:r w:rsidR="00E06D17">
              <w:t>, using the type of the expression</w:t>
            </w:r>
            <w:r>
              <w:t>.</w:t>
            </w:r>
          </w:p>
        </w:tc>
      </w:tr>
      <w:tr w:rsidR="00E06D17" w:rsidRPr="004D4D36" w:rsidTr="00E06D17">
        <w:tc>
          <w:tcPr>
            <w:tcW w:w="4245" w:type="dxa"/>
          </w:tcPr>
          <w:p w:rsidR="00E06D17" w:rsidRDefault="00E06D17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def S:db(csv)</w:t>
            </w:r>
          </w:p>
          <w:p w:rsidR="00E06D17" w:rsidRDefault="00E06D17" w:rsidP="00495844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db S</w:t>
            </w:r>
            <w:r w:rsidR="00504C82">
              <w:rPr>
                <w:rStyle w:val="Charsource"/>
                <w:highlight w:val="yellow"/>
              </w:rPr>
              <w:t>:csv</w:t>
            </w:r>
          </w:p>
          <w:p w:rsidR="00504C82" w:rsidRDefault="00504C82" w:rsidP="00495844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db S</w:t>
            </w:r>
            <w:r>
              <w:rPr>
                <w:rStyle w:val="Charsource"/>
                <w:highlight w:val="yellow"/>
              </w:rPr>
              <w:t>:sql</w:t>
            </w:r>
          </w:p>
          <w:p w:rsidR="00504C82" w:rsidRDefault="00504C82" w:rsidP="00495844">
            <w:pPr>
              <w:pStyle w:val="Source"/>
              <w:ind w:left="0"/>
              <w:rPr>
                <w:rFonts w:ascii="Courier New" w:hAnsi="Courier New"/>
              </w:rPr>
            </w:pPr>
            <w:r w:rsidRPr="00C36530">
              <w:rPr>
                <w:rStyle w:val="Charsource"/>
                <w:highlight w:val="yellow"/>
              </w:rPr>
              <w:t>db S</w:t>
            </w:r>
            <w:r>
              <w:rPr>
                <w:rStyle w:val="Charsource"/>
                <w:highlight w:val="yellow"/>
              </w:rPr>
              <w:t xml:space="preserve">:{ </w:t>
            </w:r>
            <w:r w:rsidRPr="00504C82">
              <w:rPr>
                <w:rFonts w:ascii="Courier New" w:hAnsi="Courier New"/>
                <w:highlight w:val="yellow"/>
              </w:rPr>
              <w:t>id:=17, title:=’abc’ }</w:t>
            </w:r>
          </w:p>
          <w:p w:rsidR="00F870C4" w:rsidRDefault="00F870C4" w:rsidP="00495844">
            <w:pPr>
              <w:pStyle w:val="Source"/>
              <w:ind w:left="0"/>
              <w:rPr>
                <w:rStyle w:val="Charsource"/>
              </w:rPr>
            </w:pPr>
            <w:r w:rsidRPr="00F870C4">
              <w:rPr>
                <w:rFonts w:ascii="Courier New" w:hAnsi="Courier New"/>
                <w:highlight w:val="yellow"/>
              </w:rPr>
              <w:t>db S:old_S</w:t>
            </w:r>
          </w:p>
        </w:tc>
        <w:tc>
          <w:tcPr>
            <w:tcW w:w="4543" w:type="dxa"/>
            <w:gridSpan w:val="2"/>
          </w:tcPr>
          <w:p w:rsidR="00E06D17" w:rsidRDefault="00E06D17" w:rsidP="00737898">
            <w:pPr>
              <w:pStyle w:val="TableText"/>
            </w:pPr>
            <w:r>
              <w:t>Database relation. Type and value defined by CSV file</w:t>
            </w:r>
            <w:r w:rsidR="00504C82">
              <w:t>, or connection to SQL, or as specified</w:t>
            </w:r>
            <w:r>
              <w:t>.</w:t>
            </w:r>
          </w:p>
        </w:tc>
      </w:tr>
    </w:tbl>
    <w:p w:rsidR="000A362A" w:rsidRDefault="000A362A" w:rsidP="002B5201">
      <w:pPr>
        <w:pStyle w:val="BodyText"/>
      </w:pPr>
    </w:p>
    <w:p w:rsidR="005C702D" w:rsidRDefault="005C702D" w:rsidP="005C702D">
      <w:pPr>
        <w:pStyle w:val="Heading2"/>
      </w:pPr>
      <w:r>
        <w:t>Expressions</w:t>
      </w:r>
    </w:p>
    <w:p w:rsidR="005C702D" w:rsidRDefault="005C702D" w:rsidP="005C702D">
      <w:pPr>
        <w:pStyle w:val="BodyText"/>
      </w:pPr>
      <w:r>
        <w:t>Expressions come in several varieties, and may be named. The name is what appears on the left of an assignment.</w:t>
      </w:r>
      <w:r w:rsidR="00520069">
        <w:t xml:space="preserve"> Only a </w:t>
      </w:r>
      <w:r w:rsidR="00520069" w:rsidRPr="00520069">
        <w:rPr>
          <w:rStyle w:val="Charsource"/>
        </w:rPr>
        <w:t>clo</w:t>
      </w:r>
      <w:bookmarkStart w:id="0" w:name="_GoBack"/>
      <w:bookmarkEnd w:id="0"/>
      <w:r w:rsidR="00520069" w:rsidRPr="00520069">
        <w:rPr>
          <w:rStyle w:val="Charsource"/>
        </w:rPr>
        <w:t>sed</w:t>
      </w:r>
      <w:r w:rsidR="00520069">
        <w:t xml:space="preserve"> expression may appear outside a relational scope.</w:t>
      </w:r>
    </w:p>
    <w:p w:rsidR="005C702D" w:rsidRDefault="005C702D" w:rsidP="005C702D">
      <w:pPr>
        <w:pStyle w:val="BodyText"/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811"/>
        <w:gridCol w:w="4812"/>
      </w:tblGrid>
      <w:tr w:rsidR="005C702D" w:rsidRPr="00265BE4" w:rsidTr="00414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8" w:type="dxa"/>
          </w:tcPr>
          <w:p w:rsidR="005C702D" w:rsidRPr="00265BE4" w:rsidRDefault="005C702D" w:rsidP="00414118">
            <w:pPr>
              <w:pStyle w:val="TableText"/>
            </w:pPr>
            <w:r w:rsidRPr="00265BE4">
              <w:t>Example</w:t>
            </w:r>
          </w:p>
        </w:tc>
        <w:tc>
          <w:tcPr>
            <w:tcW w:w="5940" w:type="dxa"/>
          </w:tcPr>
          <w:p w:rsidR="005C702D" w:rsidRPr="00265BE4" w:rsidRDefault="005C702D" w:rsidP="00414118">
            <w:pPr>
              <w:pStyle w:val="BodyText"/>
              <w:ind w:left="0"/>
            </w:pPr>
            <w:r w:rsidRPr="00265BE4">
              <w:t>Notes</w:t>
            </w:r>
          </w:p>
        </w:tc>
      </w:tr>
      <w:tr w:rsidR="005C702D" w:rsidRPr="003C1C17" w:rsidTr="00A0426C">
        <w:tc>
          <w:tcPr>
            <w:tcW w:w="2838" w:type="dxa"/>
          </w:tcPr>
          <w:p w:rsidR="005C702D" w:rsidRPr="00495844" w:rsidRDefault="005C702D" w:rsidP="00A0426C">
            <w:pPr>
              <w:pStyle w:val="Source"/>
              <w:ind w:left="0"/>
            </w:pPr>
            <w:r w:rsidRPr="00495844">
              <w:t>Project</w:t>
            </w:r>
          </w:p>
        </w:tc>
        <w:tc>
          <w:tcPr>
            <w:tcW w:w="5940" w:type="dxa"/>
          </w:tcPr>
          <w:p w:rsidR="005C702D" w:rsidRDefault="005C702D" w:rsidP="00A0426C">
            <w:pPr>
              <w:pStyle w:val="BodyText"/>
              <w:ind w:left="0"/>
            </w:pPr>
            <w:r>
              <w:t>Copies an attribute from source to destination, or drops an attribute from the destination.</w:t>
            </w:r>
          </w:p>
        </w:tc>
      </w:tr>
      <w:tr w:rsidR="005C702D" w:rsidRPr="003C1C17" w:rsidTr="001B503B">
        <w:tc>
          <w:tcPr>
            <w:tcW w:w="2838" w:type="dxa"/>
          </w:tcPr>
          <w:p w:rsidR="005C702D" w:rsidRPr="00495844" w:rsidRDefault="005C702D" w:rsidP="001B503B">
            <w:pPr>
              <w:pStyle w:val="Source"/>
              <w:ind w:left="0"/>
            </w:pPr>
            <w:r w:rsidRPr="00495844">
              <w:t>Rename</w:t>
            </w:r>
          </w:p>
        </w:tc>
        <w:tc>
          <w:tcPr>
            <w:tcW w:w="5940" w:type="dxa"/>
          </w:tcPr>
          <w:p w:rsidR="005C702D" w:rsidRDefault="00520069" w:rsidP="001B503B">
            <w:pPr>
              <w:pStyle w:val="BodyText"/>
              <w:ind w:left="0"/>
            </w:pPr>
            <w:r>
              <w:t>Renames an attribute, and copies it to the destination.</w:t>
            </w:r>
          </w:p>
        </w:tc>
      </w:tr>
      <w:tr w:rsidR="005C702D" w:rsidRPr="003C1C17" w:rsidTr="00414118">
        <w:tc>
          <w:tcPr>
            <w:tcW w:w="2838" w:type="dxa"/>
          </w:tcPr>
          <w:p w:rsidR="005C702D" w:rsidRPr="00495844" w:rsidRDefault="005C702D" w:rsidP="00414118">
            <w:pPr>
              <w:pStyle w:val="Source"/>
              <w:ind w:left="0"/>
            </w:pPr>
            <w:r w:rsidRPr="00495844">
              <w:t>Closed</w:t>
            </w:r>
          </w:p>
        </w:tc>
        <w:tc>
          <w:tcPr>
            <w:tcW w:w="5940" w:type="dxa"/>
          </w:tcPr>
          <w:p w:rsidR="005C702D" w:rsidRPr="00EC7589" w:rsidRDefault="005C702D" w:rsidP="00414118">
            <w:pPr>
              <w:pStyle w:val="BodyText"/>
              <w:ind w:left="0"/>
            </w:pPr>
            <w:r w:rsidRPr="00EC7589">
              <w:t xml:space="preserve">Evaluates an </w:t>
            </w:r>
            <w:proofErr w:type="spellStart"/>
            <w:r w:rsidRPr="00EC7589">
              <w:t>unscoped</w:t>
            </w:r>
            <w:proofErr w:type="spellEnd"/>
            <w:r w:rsidRPr="00EC7589">
              <w:t xml:space="preserve"> (closed) expression and returns a value</w:t>
            </w:r>
            <w:r w:rsidR="00520069">
              <w:t>. Relational scope not required.</w:t>
            </w:r>
          </w:p>
        </w:tc>
      </w:tr>
      <w:tr w:rsidR="005C702D" w:rsidRPr="003C1C17" w:rsidTr="00414118">
        <w:tc>
          <w:tcPr>
            <w:tcW w:w="2838" w:type="dxa"/>
          </w:tcPr>
          <w:p w:rsidR="005C702D" w:rsidRPr="00495844" w:rsidRDefault="005C702D" w:rsidP="00414118">
            <w:pPr>
              <w:pStyle w:val="Source"/>
              <w:ind w:left="0"/>
            </w:pPr>
            <w:r w:rsidRPr="00495844">
              <w:t>Open</w:t>
            </w:r>
          </w:p>
        </w:tc>
        <w:tc>
          <w:tcPr>
            <w:tcW w:w="5940" w:type="dxa"/>
          </w:tcPr>
          <w:p w:rsidR="005C702D" w:rsidRPr="00EC7589" w:rsidRDefault="005C702D" w:rsidP="00414118">
            <w:pPr>
              <w:pStyle w:val="BodyText"/>
              <w:ind w:left="0"/>
            </w:pPr>
            <w:r w:rsidRPr="00EC7589">
              <w:t>Evaluates an open expression in scope and returns a value</w:t>
            </w:r>
          </w:p>
        </w:tc>
      </w:tr>
      <w:tr w:rsidR="005C702D" w:rsidRPr="003C1C17" w:rsidTr="00414118">
        <w:tc>
          <w:tcPr>
            <w:tcW w:w="2838" w:type="dxa"/>
          </w:tcPr>
          <w:p w:rsidR="005C702D" w:rsidRPr="00495844" w:rsidRDefault="005C702D" w:rsidP="00414118">
            <w:pPr>
              <w:pStyle w:val="Source"/>
              <w:ind w:left="0"/>
            </w:pPr>
            <w:r w:rsidRPr="00495844">
              <w:t>Aggregate</w:t>
            </w:r>
          </w:p>
        </w:tc>
        <w:tc>
          <w:tcPr>
            <w:tcW w:w="5940" w:type="dxa"/>
          </w:tcPr>
          <w:p w:rsidR="005C702D" w:rsidRPr="00EC7589" w:rsidRDefault="005C702D" w:rsidP="00414118">
            <w:pPr>
              <w:pStyle w:val="BodyText"/>
              <w:ind w:left="0"/>
            </w:pPr>
            <w:r w:rsidRPr="00EC7589">
              <w:t>Evaluates an aggregating expression in scope and returns an updated value</w:t>
            </w:r>
          </w:p>
        </w:tc>
      </w:tr>
      <w:tr w:rsidR="005C702D" w:rsidRPr="003C1C17" w:rsidTr="00414118">
        <w:tc>
          <w:tcPr>
            <w:tcW w:w="2838" w:type="dxa"/>
          </w:tcPr>
          <w:p w:rsidR="005C702D" w:rsidRPr="00495844" w:rsidRDefault="005C702D" w:rsidP="00414118">
            <w:pPr>
              <w:pStyle w:val="Source"/>
              <w:ind w:left="0"/>
            </w:pPr>
            <w:r w:rsidRPr="00495844">
              <w:t>Ordered/Grouped</w:t>
            </w:r>
          </w:p>
        </w:tc>
        <w:tc>
          <w:tcPr>
            <w:tcW w:w="5940" w:type="dxa"/>
          </w:tcPr>
          <w:p w:rsidR="005C702D" w:rsidRPr="00EC7589" w:rsidRDefault="005C702D" w:rsidP="00414118">
            <w:pPr>
              <w:pStyle w:val="BodyText"/>
              <w:ind w:left="0"/>
            </w:pPr>
            <w:r>
              <w:t>As per aggregate, but may access other tuples in the current set.</w:t>
            </w:r>
          </w:p>
        </w:tc>
      </w:tr>
    </w:tbl>
    <w:p w:rsidR="005C702D" w:rsidRDefault="005C702D" w:rsidP="005C702D">
      <w:pPr>
        <w:pStyle w:val="BodyText"/>
      </w:pPr>
    </w:p>
    <w:p w:rsidR="006F668A" w:rsidRDefault="006F668A" w:rsidP="006F668A">
      <w:pPr>
        <w:pStyle w:val="Heading2"/>
      </w:pPr>
      <w:r>
        <w:t>Select</w:t>
      </w:r>
    </w:p>
    <w:p w:rsidR="006F668A" w:rsidRDefault="006F668A" w:rsidP="006F668A">
      <w:pPr>
        <w:pStyle w:val="BodyText"/>
      </w:pPr>
      <w:r>
        <w:t xml:space="preserve">Select combines the functions of restrict, order, rename, project, extend, aggregate and ordered aggregate. These are the valid combinations. </w:t>
      </w:r>
    </w:p>
    <w:p w:rsidR="006F668A" w:rsidRDefault="006F668A" w:rsidP="006F668A">
      <w:pPr>
        <w:pStyle w:val="BodyText"/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670"/>
        <w:gridCol w:w="4108"/>
      </w:tblGrid>
      <w:tr w:rsidR="006F668A" w:rsidRPr="00265BE4" w:rsidTr="00495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0" w:type="dxa"/>
          </w:tcPr>
          <w:p w:rsidR="006F668A" w:rsidRPr="00265BE4" w:rsidRDefault="006F668A" w:rsidP="00C36530">
            <w:pPr>
              <w:pStyle w:val="TableText"/>
            </w:pPr>
            <w:r w:rsidRPr="00265BE4">
              <w:t>Example</w:t>
            </w:r>
          </w:p>
        </w:tc>
        <w:tc>
          <w:tcPr>
            <w:tcW w:w="4108" w:type="dxa"/>
          </w:tcPr>
          <w:p w:rsidR="006F668A" w:rsidRPr="00265BE4" w:rsidRDefault="006F668A" w:rsidP="00C36530">
            <w:pPr>
              <w:pStyle w:val="BodyText"/>
              <w:ind w:left="0"/>
            </w:pPr>
            <w:r w:rsidRPr="00265BE4">
              <w:t>Notes</w:t>
            </w:r>
          </w:p>
        </w:tc>
      </w:tr>
      <w:tr w:rsidR="006F668A" w:rsidRPr="00265BE4" w:rsidTr="00495844">
        <w:tc>
          <w:tcPr>
            <w:tcW w:w="4670" w:type="dxa"/>
          </w:tcPr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4826D9">
              <w:rPr>
                <w:rStyle w:val="Charsource"/>
              </w:rPr>
              <w:t>[ ?(CITY = ‘Paris’) ]</w:t>
            </w:r>
          </w:p>
          <w:p w:rsidR="006F668A" w:rsidRPr="004826D9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WHERE(CITY = ‘Paris’)</w:t>
            </w:r>
          </w:p>
        </w:tc>
        <w:tc>
          <w:tcPr>
            <w:tcW w:w="4108" w:type="dxa"/>
          </w:tcPr>
          <w:p w:rsidR="006F668A" w:rsidRPr="00265BE4" w:rsidRDefault="006F668A" w:rsidP="00C36530">
            <w:pPr>
              <w:pStyle w:val="BodyText"/>
              <w:ind w:left="0"/>
            </w:pPr>
            <w:r>
              <w:t xml:space="preserve">Restrict. </w:t>
            </w:r>
            <w:r w:rsidR="005C702D">
              <w:t xml:space="preserve">Takes a Boolean open expressions. </w:t>
            </w:r>
            <w:r>
              <w:t>Only tuples satisfying the condition contribute to the result.</w:t>
            </w:r>
          </w:p>
        </w:tc>
      </w:tr>
      <w:tr w:rsidR="006F668A" w:rsidRPr="00265BE4" w:rsidTr="00495844">
        <w:tc>
          <w:tcPr>
            <w:tcW w:w="4670" w:type="dxa"/>
          </w:tcPr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4826D9">
              <w:rPr>
                <w:rStyle w:val="Charsource"/>
              </w:rPr>
              <w:t xml:space="preserve">[ </w:t>
            </w:r>
            <w:r>
              <w:rPr>
                <w:rStyle w:val="Charsource"/>
              </w:rPr>
              <w:t>$(CITY, -SNAME</w:t>
            </w:r>
            <w:r w:rsidRPr="004826D9">
              <w:rPr>
                <w:rStyle w:val="Charsource"/>
              </w:rPr>
              <w:t>) ]</w:t>
            </w:r>
          </w:p>
          <w:p w:rsidR="006F668A" w:rsidRPr="004826D9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ORDER(CITY, -SNAME)</w:t>
            </w:r>
          </w:p>
        </w:tc>
        <w:tc>
          <w:tcPr>
            <w:tcW w:w="4108" w:type="dxa"/>
          </w:tcPr>
          <w:p w:rsidR="006F668A" w:rsidRPr="00265BE4" w:rsidRDefault="006F668A" w:rsidP="004826D9">
            <w:pPr>
              <w:pStyle w:val="BodyText"/>
              <w:ind w:left="0"/>
            </w:pPr>
            <w:r>
              <w:t>Order. Sort in order of given attributes, ascending or descending.</w:t>
            </w:r>
          </w:p>
        </w:tc>
      </w:tr>
      <w:tr w:rsidR="006F668A" w:rsidRPr="00265BE4" w:rsidTr="00495844">
        <w:tc>
          <w:tcPr>
            <w:tcW w:w="4670" w:type="dxa"/>
          </w:tcPr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4826D9">
              <w:rPr>
                <w:rStyle w:val="Charsource"/>
              </w:rPr>
              <w:t xml:space="preserve">[ </w:t>
            </w:r>
            <w:r>
              <w:rPr>
                <w:rStyle w:val="Charsource"/>
              </w:rPr>
              <w:t>$(CITY, %SNAME</w:t>
            </w:r>
            <w:r w:rsidRPr="004826D9">
              <w:rPr>
                <w:rStyle w:val="Charsource"/>
              </w:rPr>
              <w:t>) ]</w:t>
            </w:r>
          </w:p>
          <w:p w:rsidR="006F668A" w:rsidRPr="004826D9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ORDER(CITY, %SNAME)</w:t>
            </w:r>
          </w:p>
        </w:tc>
        <w:tc>
          <w:tcPr>
            <w:tcW w:w="4108" w:type="dxa"/>
          </w:tcPr>
          <w:p w:rsidR="006F668A" w:rsidRPr="00265BE4" w:rsidRDefault="006F668A" w:rsidP="006E56CF">
            <w:pPr>
              <w:pStyle w:val="BodyText"/>
              <w:ind w:left="0"/>
            </w:pPr>
            <w:r>
              <w:t>Group. Aggregation resets for each value of a grouped attribute.</w:t>
            </w:r>
          </w:p>
        </w:tc>
      </w:tr>
      <w:tr w:rsidR="006F668A" w:rsidRPr="003C1C17" w:rsidTr="00495844">
        <w:tc>
          <w:tcPr>
            <w:tcW w:w="4670" w:type="dxa"/>
          </w:tcPr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[{ idp, idp, ... }]</w:t>
            </w:r>
          </w:p>
          <w:p w:rsidR="006F668A" w:rsidRPr="003C1C17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SELECT(idp, idp, ...)</w:t>
            </w:r>
          </w:p>
        </w:tc>
        <w:tc>
          <w:tcPr>
            <w:tcW w:w="4108" w:type="dxa"/>
          </w:tcPr>
          <w:p w:rsidR="006F668A" w:rsidRPr="003C1C17" w:rsidRDefault="006F668A" w:rsidP="006E56CF">
            <w:pPr>
              <w:pStyle w:val="TableText"/>
            </w:pPr>
            <w:r>
              <w:t>Project. Only the named columns are in the result.</w:t>
            </w:r>
          </w:p>
        </w:tc>
      </w:tr>
      <w:tr w:rsidR="006F668A" w:rsidRPr="003C1C17" w:rsidTr="00495844">
        <w:tc>
          <w:tcPr>
            <w:tcW w:w="4670" w:type="dxa"/>
          </w:tcPr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[{* idp, idp, ... }]</w:t>
            </w:r>
          </w:p>
          <w:p w:rsidR="006F668A" w:rsidRPr="003C1C17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SELECT(* idp, idp, ...)</w:t>
            </w:r>
          </w:p>
        </w:tc>
        <w:tc>
          <w:tcPr>
            <w:tcW w:w="4108" w:type="dxa"/>
          </w:tcPr>
          <w:p w:rsidR="006F668A" w:rsidRPr="003C1C17" w:rsidRDefault="006F668A" w:rsidP="006E56CF">
            <w:pPr>
              <w:pStyle w:val="TableText"/>
            </w:pPr>
            <w:r>
              <w:t xml:space="preserve">Project away. All except the columns </w:t>
            </w:r>
            <w:r w:rsidRPr="00D86C5D">
              <w:rPr>
                <w:rStyle w:val="Charsource"/>
              </w:rPr>
              <w:t>idp</w:t>
            </w:r>
            <w:r>
              <w:t xml:space="preserve"> are in the result.</w:t>
            </w:r>
          </w:p>
        </w:tc>
      </w:tr>
      <w:tr w:rsidR="006F668A" w:rsidRPr="003C1C17" w:rsidTr="00495844">
        <w:tc>
          <w:tcPr>
            <w:tcW w:w="4670" w:type="dxa"/>
          </w:tcPr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lastRenderedPageBreak/>
              <w:t>[{</w:t>
            </w:r>
            <w:r w:rsidR="005C702D">
              <w:rPr>
                <w:rStyle w:val="Charsource"/>
              </w:rPr>
              <w:t>*</w:t>
            </w:r>
            <w:r>
              <w:rPr>
                <w:rStyle w:val="Charsource"/>
              </w:rPr>
              <w:t xml:space="preserve"> idr := old, idr := old, ... }]</w:t>
            </w:r>
          </w:p>
          <w:p w:rsidR="006F668A" w:rsidRPr="003C1C17" w:rsidRDefault="006F668A" w:rsidP="005C702D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SELECT(</w:t>
            </w:r>
            <w:r w:rsidR="005C702D">
              <w:rPr>
                <w:rStyle w:val="Charsource"/>
                <w:highlight w:val="yellow"/>
              </w:rPr>
              <w:t>*</w:t>
            </w:r>
            <w:r w:rsidRPr="00C36530">
              <w:rPr>
                <w:rStyle w:val="Charsource"/>
                <w:highlight w:val="yellow"/>
              </w:rPr>
              <w:t>idr := old, idr := old, ...)</w:t>
            </w:r>
          </w:p>
        </w:tc>
        <w:tc>
          <w:tcPr>
            <w:tcW w:w="4108" w:type="dxa"/>
          </w:tcPr>
          <w:p w:rsidR="006F668A" w:rsidRPr="003C1C17" w:rsidRDefault="006F668A" w:rsidP="006E56CF">
            <w:pPr>
              <w:pStyle w:val="TableText"/>
            </w:pPr>
            <w:r>
              <w:t xml:space="preserve">Rename. All columns are in the result, and columns </w:t>
            </w:r>
            <w:r w:rsidRPr="00D86C5D">
              <w:rPr>
                <w:rStyle w:val="Charsource"/>
              </w:rPr>
              <w:t>idr</w:t>
            </w:r>
            <w:r>
              <w:t xml:space="preserve"> are renamed. </w:t>
            </w:r>
          </w:p>
        </w:tc>
      </w:tr>
      <w:tr w:rsidR="006F668A" w:rsidRPr="003C1C17" w:rsidTr="00495844">
        <w:tc>
          <w:tcPr>
            <w:tcW w:w="4670" w:type="dxa"/>
          </w:tcPr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[{ ide := expr, idp, idr := old, }]</w:t>
            </w:r>
          </w:p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SELECT(ide := expr, idp, idr := old)</w:t>
            </w:r>
          </w:p>
        </w:tc>
        <w:tc>
          <w:tcPr>
            <w:tcW w:w="4108" w:type="dxa"/>
          </w:tcPr>
          <w:p w:rsidR="006F668A" w:rsidRDefault="006F668A" w:rsidP="005C702D">
            <w:pPr>
              <w:pStyle w:val="TableText"/>
            </w:pPr>
            <w:r>
              <w:t xml:space="preserve">Mixed </w:t>
            </w:r>
            <w:r w:rsidR="005C702D">
              <w:t>extend</w:t>
            </w:r>
            <w:r>
              <w:t xml:space="preserve">. Only the named columns are in the result, </w:t>
            </w:r>
            <w:r w:rsidRPr="00D86C5D">
              <w:rPr>
                <w:rStyle w:val="Charsource"/>
              </w:rPr>
              <w:t>idp</w:t>
            </w:r>
            <w:r>
              <w:t xml:space="preserve"> by project, </w:t>
            </w:r>
            <w:r w:rsidRPr="00D86C5D">
              <w:rPr>
                <w:rStyle w:val="Charsource"/>
              </w:rPr>
              <w:t>idr</w:t>
            </w:r>
            <w:r>
              <w:t xml:space="preserve"> by renaming and </w:t>
            </w:r>
            <w:r w:rsidRPr="00D86C5D">
              <w:rPr>
                <w:rStyle w:val="Charsource"/>
              </w:rPr>
              <w:t>ide</w:t>
            </w:r>
            <w:r>
              <w:t xml:space="preserve"> by expression.</w:t>
            </w:r>
          </w:p>
        </w:tc>
      </w:tr>
      <w:tr w:rsidR="006F668A" w:rsidRPr="003C1C17" w:rsidTr="00495844">
        <w:tc>
          <w:tcPr>
            <w:tcW w:w="4670" w:type="dxa"/>
          </w:tcPr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[{* ide := expr, idp, idr := old }]</w:t>
            </w:r>
          </w:p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SELECT(*ide := expr, idp, idr := old)</w:t>
            </w:r>
          </w:p>
        </w:tc>
        <w:tc>
          <w:tcPr>
            <w:tcW w:w="4108" w:type="dxa"/>
          </w:tcPr>
          <w:p w:rsidR="006F668A" w:rsidRDefault="006F668A" w:rsidP="006E56CF">
            <w:pPr>
              <w:pStyle w:val="TableText"/>
            </w:pPr>
            <w:r>
              <w:t>Mixed extend</w:t>
            </w:r>
            <w:r w:rsidR="005C702D">
              <w:t xml:space="preserve"> ‘all but’</w:t>
            </w:r>
            <w:r>
              <w:t xml:space="preserve">. All columns except </w:t>
            </w:r>
            <w:r w:rsidRPr="00D86C5D">
              <w:rPr>
                <w:rStyle w:val="Charsource"/>
              </w:rPr>
              <w:t>idp</w:t>
            </w:r>
            <w:r>
              <w:t xml:space="preserve"> are in the result, columns </w:t>
            </w:r>
            <w:r w:rsidRPr="00D86C5D">
              <w:rPr>
                <w:rStyle w:val="Charsource"/>
              </w:rPr>
              <w:t>idr</w:t>
            </w:r>
            <w:r>
              <w:t xml:space="preserve"> are renamed, and columns </w:t>
            </w:r>
            <w:r w:rsidRPr="00D86C5D">
              <w:rPr>
                <w:rStyle w:val="Charsource"/>
              </w:rPr>
              <w:t>ide</w:t>
            </w:r>
            <w:r>
              <w:t xml:space="preserve"> are added.</w:t>
            </w:r>
          </w:p>
        </w:tc>
      </w:tr>
    </w:tbl>
    <w:p w:rsidR="005C702D" w:rsidRDefault="005C702D" w:rsidP="005C702D">
      <w:pPr>
        <w:pStyle w:val="BodyText"/>
      </w:pPr>
      <w:r>
        <w:t xml:space="preserve">Extend variants compute a new attribute by evaluating an expression, which may perform an arbitrary computation and may be open or aggregating or both. If combined with </w:t>
      </w:r>
      <w:r w:rsidRPr="005C702D">
        <w:rPr>
          <w:rStyle w:val="Charsource"/>
        </w:rPr>
        <w:t>ORDER</w:t>
      </w:r>
      <w:r>
        <w:t xml:space="preserve"> it may be an ordered expression.</w:t>
      </w:r>
    </w:p>
    <w:p w:rsidR="00A67FA9" w:rsidRDefault="00A67FA9" w:rsidP="00A67FA9">
      <w:pPr>
        <w:pStyle w:val="Heading2"/>
      </w:pPr>
      <w:r>
        <w:t>Metadata</w:t>
      </w:r>
    </w:p>
    <w:p w:rsidR="00A67FA9" w:rsidRDefault="00A67FA9" w:rsidP="00A67FA9">
      <w:pPr>
        <w:pStyle w:val="BodyText"/>
      </w:pPr>
      <w:r>
        <w:t>Catalog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5103"/>
        <w:gridCol w:w="3685"/>
      </w:tblGrid>
      <w:tr w:rsidR="00A67FA9" w:rsidRPr="004D4D36" w:rsidTr="00A67FA9">
        <w:tc>
          <w:tcPr>
            <w:tcW w:w="5103" w:type="dxa"/>
          </w:tcPr>
          <w:p w:rsidR="00A67FA9" w:rsidRPr="004D4D36" w:rsidRDefault="00A67FA9" w:rsidP="00010CE4">
            <w:pPr>
              <w:pStyle w:val="BodyText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Name</w:t>
            </w:r>
          </w:p>
        </w:tc>
        <w:tc>
          <w:tcPr>
            <w:tcW w:w="3685" w:type="dxa"/>
          </w:tcPr>
          <w:p w:rsidR="00A67FA9" w:rsidRPr="004D4D36" w:rsidRDefault="00A67FA9" w:rsidP="00010CE4">
            <w:pPr>
              <w:pStyle w:val="TableText"/>
            </w:pPr>
          </w:p>
        </w:tc>
      </w:tr>
      <w:tr w:rsidR="00A67FA9" w:rsidRPr="004D4D36" w:rsidTr="00A67FA9">
        <w:tc>
          <w:tcPr>
            <w:tcW w:w="5103" w:type="dxa"/>
          </w:tcPr>
          <w:p w:rsidR="00A67FA9" w:rsidRPr="004D4D36" w:rsidRDefault="00A67FA9" w:rsidP="00010CE4">
            <w:pPr>
              <w:pStyle w:val="BodyText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Type</w:t>
            </w:r>
          </w:p>
        </w:tc>
        <w:tc>
          <w:tcPr>
            <w:tcW w:w="3685" w:type="dxa"/>
          </w:tcPr>
          <w:p w:rsidR="00A67FA9" w:rsidRPr="004D4D36" w:rsidRDefault="00A67FA9" w:rsidP="00010CE4">
            <w:pPr>
              <w:pStyle w:val="TableText"/>
            </w:pPr>
          </w:p>
        </w:tc>
      </w:tr>
    </w:tbl>
    <w:p w:rsidR="00A67FA9" w:rsidRPr="00A67FA9" w:rsidRDefault="00A67FA9" w:rsidP="00A67FA9">
      <w:pPr>
        <w:pStyle w:val="BodyText"/>
      </w:pPr>
    </w:p>
    <w:p w:rsidR="00A67FA9" w:rsidRDefault="00A67FA9" w:rsidP="00A67FA9">
      <w:pPr>
        <w:pStyle w:val="BodyText"/>
      </w:pPr>
      <w:r>
        <w:t>Functions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5103"/>
        <w:gridCol w:w="3685"/>
      </w:tblGrid>
      <w:tr w:rsidR="00A67FA9" w:rsidRPr="004D4D36" w:rsidTr="00010CE4">
        <w:tc>
          <w:tcPr>
            <w:tcW w:w="5103" w:type="dxa"/>
          </w:tcPr>
          <w:p w:rsidR="00A67FA9" w:rsidRPr="004D4D36" w:rsidRDefault="00A67FA9" w:rsidP="00010CE4">
            <w:pPr>
              <w:pStyle w:val="BodyText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Name</w:t>
            </w:r>
          </w:p>
        </w:tc>
        <w:tc>
          <w:tcPr>
            <w:tcW w:w="3685" w:type="dxa"/>
          </w:tcPr>
          <w:p w:rsidR="00A67FA9" w:rsidRPr="004D4D36" w:rsidRDefault="00A67FA9" w:rsidP="00010CE4">
            <w:pPr>
              <w:pStyle w:val="TableText"/>
            </w:pPr>
          </w:p>
        </w:tc>
      </w:tr>
      <w:tr w:rsidR="00A67FA9" w:rsidRPr="004D4D36" w:rsidTr="00010CE4">
        <w:tc>
          <w:tcPr>
            <w:tcW w:w="5103" w:type="dxa"/>
          </w:tcPr>
          <w:p w:rsidR="00A67FA9" w:rsidRPr="004D4D36" w:rsidRDefault="00A67FA9" w:rsidP="00010CE4">
            <w:pPr>
              <w:pStyle w:val="BodyText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Type</w:t>
            </w:r>
          </w:p>
        </w:tc>
        <w:tc>
          <w:tcPr>
            <w:tcW w:w="3685" w:type="dxa"/>
          </w:tcPr>
          <w:p w:rsidR="00A67FA9" w:rsidRPr="004D4D36" w:rsidRDefault="00A67FA9" w:rsidP="00010CE4">
            <w:pPr>
              <w:pStyle w:val="TableText"/>
            </w:pPr>
          </w:p>
        </w:tc>
      </w:tr>
    </w:tbl>
    <w:p w:rsidR="00A67FA9" w:rsidRDefault="00A67FA9" w:rsidP="00A67FA9">
      <w:pPr>
        <w:pStyle w:val="BodyText"/>
      </w:pPr>
    </w:p>
    <w:p w:rsidR="00A67FA9" w:rsidRDefault="00A67FA9" w:rsidP="00A67FA9">
      <w:pPr>
        <w:pStyle w:val="BodyText"/>
      </w:pPr>
      <w:r>
        <w:t>Function Parameters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5103"/>
        <w:gridCol w:w="3685"/>
      </w:tblGrid>
      <w:tr w:rsidR="00A67FA9" w:rsidRPr="004D4D36" w:rsidTr="00010CE4">
        <w:tc>
          <w:tcPr>
            <w:tcW w:w="5103" w:type="dxa"/>
          </w:tcPr>
          <w:p w:rsidR="00A67FA9" w:rsidRPr="004D4D36" w:rsidRDefault="00A67FA9" w:rsidP="00010CE4">
            <w:pPr>
              <w:pStyle w:val="BodyText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Name</w:t>
            </w:r>
          </w:p>
        </w:tc>
        <w:tc>
          <w:tcPr>
            <w:tcW w:w="3685" w:type="dxa"/>
          </w:tcPr>
          <w:p w:rsidR="00A67FA9" w:rsidRPr="004D4D36" w:rsidRDefault="00A67FA9" w:rsidP="00010CE4">
            <w:pPr>
              <w:pStyle w:val="TableText"/>
            </w:pPr>
          </w:p>
        </w:tc>
      </w:tr>
      <w:tr w:rsidR="00A67FA9" w:rsidRPr="004D4D36" w:rsidTr="00010CE4">
        <w:tc>
          <w:tcPr>
            <w:tcW w:w="5103" w:type="dxa"/>
          </w:tcPr>
          <w:p w:rsidR="00A67FA9" w:rsidRPr="004D4D36" w:rsidRDefault="00A67FA9" w:rsidP="00010CE4">
            <w:pPr>
              <w:pStyle w:val="BodyText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Type</w:t>
            </w:r>
          </w:p>
        </w:tc>
        <w:tc>
          <w:tcPr>
            <w:tcW w:w="3685" w:type="dxa"/>
          </w:tcPr>
          <w:p w:rsidR="00A67FA9" w:rsidRPr="004D4D36" w:rsidRDefault="00A67FA9" w:rsidP="00010CE4">
            <w:pPr>
              <w:pStyle w:val="TableText"/>
            </w:pPr>
          </w:p>
        </w:tc>
      </w:tr>
      <w:tr w:rsidR="00A67FA9" w:rsidRPr="004D4D36" w:rsidTr="00010CE4">
        <w:tc>
          <w:tcPr>
            <w:tcW w:w="5103" w:type="dxa"/>
          </w:tcPr>
          <w:p w:rsidR="00A67FA9" w:rsidRDefault="00A67FA9" w:rsidP="00010CE4">
            <w:pPr>
              <w:pStyle w:val="BodyText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FunctionName</w:t>
            </w:r>
          </w:p>
        </w:tc>
        <w:tc>
          <w:tcPr>
            <w:tcW w:w="3685" w:type="dxa"/>
          </w:tcPr>
          <w:p w:rsidR="00A67FA9" w:rsidRPr="004D4D36" w:rsidRDefault="00A67FA9" w:rsidP="00010CE4">
            <w:pPr>
              <w:pStyle w:val="TableText"/>
            </w:pPr>
          </w:p>
        </w:tc>
      </w:tr>
    </w:tbl>
    <w:p w:rsidR="00A67FA9" w:rsidRDefault="005005AA" w:rsidP="005005AA">
      <w:pPr>
        <w:pStyle w:val="Heading2"/>
      </w:pPr>
      <w:r>
        <w:t>Catalog</w:t>
      </w:r>
    </w:p>
    <w:p w:rsidR="005005AA" w:rsidRDefault="00010CE4" w:rsidP="005005AA">
      <w:pPr>
        <w:pStyle w:val="BodyText"/>
      </w:pPr>
      <w:r>
        <w:t xml:space="preserve">The catalog contains </w:t>
      </w:r>
      <w:r w:rsidR="00504C82">
        <w:t>persistent entries of four types. The catalog is persistent, so the variables it contains are persistent too.</w:t>
      </w:r>
    </w:p>
    <w:p w:rsidR="00337157" w:rsidRDefault="00337157" w:rsidP="005005AA">
      <w:pPr>
        <w:pStyle w:val="BodyText"/>
      </w:pPr>
      <w:r>
        <w:t xml:space="preserve">Actual storage for database relations and for the catalog may be Andl proprietary or an RDBMS such as Sqlite. </w:t>
      </w:r>
    </w:p>
    <w:p w:rsidR="00504C82" w:rsidRDefault="00504C82" w:rsidP="005005AA">
      <w:pPr>
        <w:pStyle w:val="BodyText"/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253"/>
        <w:gridCol w:w="5525"/>
      </w:tblGrid>
      <w:tr w:rsidR="00504C82" w:rsidRPr="00265BE4" w:rsidTr="00737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53" w:type="dxa"/>
          </w:tcPr>
          <w:p w:rsidR="00504C82" w:rsidRPr="00265BE4" w:rsidRDefault="00737898" w:rsidP="00737898">
            <w:pPr>
              <w:pStyle w:val="TableText"/>
            </w:pPr>
            <w:r>
              <w:t xml:space="preserve">Entry </w:t>
            </w:r>
            <w:r w:rsidR="00504C82">
              <w:t>Type</w:t>
            </w:r>
          </w:p>
        </w:tc>
        <w:tc>
          <w:tcPr>
            <w:tcW w:w="5525" w:type="dxa"/>
          </w:tcPr>
          <w:p w:rsidR="00504C82" w:rsidRPr="00265BE4" w:rsidRDefault="00504C82" w:rsidP="00737898">
            <w:pPr>
              <w:pStyle w:val="BodyText"/>
              <w:ind w:left="0"/>
            </w:pPr>
            <w:r>
              <w:t>Description</w:t>
            </w:r>
          </w:p>
        </w:tc>
      </w:tr>
      <w:tr w:rsidR="00504C82" w:rsidRPr="00265BE4" w:rsidTr="00737898">
        <w:tc>
          <w:tcPr>
            <w:tcW w:w="3253" w:type="dxa"/>
          </w:tcPr>
          <w:p w:rsidR="00504C82" w:rsidRPr="00504C82" w:rsidRDefault="00504C82" w:rsidP="00504C82">
            <w:pPr>
              <w:pStyle w:val="BodyText"/>
              <w:ind w:left="0"/>
            </w:pPr>
            <w:r w:rsidRPr="00504C82">
              <w:t>Variable</w:t>
            </w:r>
          </w:p>
        </w:tc>
        <w:tc>
          <w:tcPr>
            <w:tcW w:w="5525" w:type="dxa"/>
          </w:tcPr>
          <w:p w:rsidR="00504C82" w:rsidRPr="00265BE4" w:rsidRDefault="00504C82" w:rsidP="00737898">
            <w:pPr>
              <w:pStyle w:val="BodyText"/>
              <w:ind w:left="0"/>
            </w:pPr>
            <w:r>
              <w:t>Contains a value of scalar, tuple, relation or user-defined type</w:t>
            </w:r>
            <w:r w:rsidR="00737898">
              <w:t>. The value is represented by a serialised binary value.</w:t>
            </w:r>
          </w:p>
        </w:tc>
      </w:tr>
      <w:tr w:rsidR="00504C82" w:rsidRPr="00265BE4" w:rsidTr="00737898">
        <w:tc>
          <w:tcPr>
            <w:tcW w:w="3253" w:type="dxa"/>
          </w:tcPr>
          <w:p w:rsidR="00504C82" w:rsidRPr="00504C82" w:rsidRDefault="00504C82" w:rsidP="00504C82">
            <w:pPr>
              <w:pStyle w:val="BodyText"/>
              <w:ind w:left="0"/>
            </w:pPr>
            <w:r w:rsidRPr="00504C82">
              <w:t>Database relation</w:t>
            </w:r>
          </w:p>
        </w:tc>
        <w:tc>
          <w:tcPr>
            <w:tcW w:w="5525" w:type="dxa"/>
          </w:tcPr>
          <w:p w:rsidR="00504C82" w:rsidRDefault="00504C82" w:rsidP="00337157">
            <w:pPr>
              <w:pStyle w:val="BodyText"/>
              <w:ind w:left="0"/>
            </w:pPr>
            <w:r>
              <w:t>Contains a link to storage for a database relation.</w:t>
            </w:r>
          </w:p>
        </w:tc>
      </w:tr>
      <w:tr w:rsidR="00337157" w:rsidRPr="00265BE4" w:rsidTr="00737898">
        <w:tc>
          <w:tcPr>
            <w:tcW w:w="3253" w:type="dxa"/>
          </w:tcPr>
          <w:p w:rsidR="00337157" w:rsidRPr="00504C82" w:rsidRDefault="00337157" w:rsidP="00504C82">
            <w:pPr>
              <w:pStyle w:val="BodyText"/>
              <w:ind w:left="0"/>
            </w:pPr>
            <w:r>
              <w:t>Operator</w:t>
            </w:r>
          </w:p>
        </w:tc>
        <w:tc>
          <w:tcPr>
            <w:tcW w:w="5525" w:type="dxa"/>
          </w:tcPr>
          <w:p w:rsidR="00337157" w:rsidRDefault="00337157" w:rsidP="00337157">
            <w:pPr>
              <w:pStyle w:val="BodyText"/>
              <w:ind w:left="0"/>
            </w:pPr>
            <w:r>
              <w:t>Contains a value of type code, which implements an executable function with arguments and a return value.</w:t>
            </w:r>
          </w:p>
        </w:tc>
      </w:tr>
      <w:tr w:rsidR="00337157" w:rsidRPr="00265BE4" w:rsidTr="00737898">
        <w:tc>
          <w:tcPr>
            <w:tcW w:w="3253" w:type="dxa"/>
          </w:tcPr>
          <w:p w:rsidR="00337157" w:rsidRDefault="00337157" w:rsidP="00504C82">
            <w:pPr>
              <w:pStyle w:val="BodyText"/>
              <w:ind w:left="0"/>
            </w:pPr>
            <w:r>
              <w:t>User defined type</w:t>
            </w:r>
          </w:p>
        </w:tc>
        <w:tc>
          <w:tcPr>
            <w:tcW w:w="5525" w:type="dxa"/>
          </w:tcPr>
          <w:p w:rsidR="00337157" w:rsidRDefault="00337157" w:rsidP="00337157">
            <w:pPr>
              <w:pStyle w:val="BodyText"/>
              <w:ind w:left="0"/>
            </w:pPr>
            <w:r>
              <w:t>Type definition used by other catalog entries.</w:t>
            </w:r>
          </w:p>
        </w:tc>
      </w:tr>
    </w:tbl>
    <w:p w:rsidR="00504C82" w:rsidRDefault="00504C82" w:rsidP="005005AA">
      <w:pPr>
        <w:pStyle w:val="BodyText"/>
      </w:pPr>
    </w:p>
    <w:p w:rsidR="00A67FA9" w:rsidRDefault="00A67FA9" w:rsidP="002B5201">
      <w:pPr>
        <w:pStyle w:val="BodyText"/>
      </w:pPr>
    </w:p>
    <w:p w:rsidR="00A7591C" w:rsidRPr="002B5201" w:rsidRDefault="00A7591C" w:rsidP="002B5201">
      <w:pPr>
        <w:pStyle w:val="BodyText"/>
        <w:sectPr w:rsidR="00A7591C" w:rsidRPr="002B5201" w:rsidSect="006F3366">
          <w:headerReference w:type="default" r:id="rId11"/>
          <w:footerReference w:type="default" r:id="rId12"/>
          <w:footerReference w:type="first" r:id="rId13"/>
          <w:pgSz w:w="11907" w:h="16840" w:code="9"/>
          <w:pgMar w:top="1701" w:right="1134" w:bottom="1418" w:left="1134" w:header="567" w:footer="851" w:gutter="0"/>
          <w:pgNumType w:start="1"/>
          <w:cols w:space="0"/>
          <w:titlePg/>
          <w:docGrid w:linePitch="272"/>
        </w:sectPr>
      </w:pPr>
    </w:p>
    <w:p w:rsidR="002E49E7" w:rsidRDefault="002E49E7" w:rsidP="002E49E7">
      <w:pPr>
        <w:pStyle w:val="Heading1"/>
      </w:pPr>
      <w:r>
        <w:lastRenderedPageBreak/>
        <w:t>Notes on Syntax</w:t>
      </w:r>
    </w:p>
    <w:p w:rsidR="008811D4" w:rsidRPr="001175B8" w:rsidRDefault="00A35EE6" w:rsidP="002E49E7">
      <w:pPr>
        <w:pStyle w:val="Heading2"/>
      </w:pPr>
      <w:r>
        <w:t>Basic Expression Evaluation</w:t>
      </w:r>
    </w:p>
    <w:tbl>
      <w:tblPr>
        <w:tblStyle w:val="GridTable4-Accent1"/>
        <w:tblW w:w="15456" w:type="dxa"/>
        <w:tblInd w:w="-719" w:type="dxa"/>
        <w:tblLook w:val="04A0" w:firstRow="1" w:lastRow="0" w:firstColumn="1" w:lastColumn="0" w:noHBand="0" w:noVBand="1"/>
      </w:tblPr>
      <w:tblGrid>
        <w:gridCol w:w="1492"/>
        <w:gridCol w:w="5565"/>
        <w:gridCol w:w="5309"/>
        <w:gridCol w:w="3090"/>
      </w:tblGrid>
      <w:tr w:rsidR="008811D4" w:rsidRPr="00BE0E4E" w:rsidTr="00635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8811D4" w:rsidRPr="00BE0E4E" w:rsidRDefault="008811D4" w:rsidP="00DD5B4B">
            <w:pPr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Name</w:t>
            </w:r>
          </w:p>
        </w:tc>
        <w:tc>
          <w:tcPr>
            <w:tcW w:w="5565" w:type="dxa"/>
            <w:hideMark/>
          </w:tcPr>
          <w:p w:rsidR="008811D4" w:rsidRPr="00BE0E4E" w:rsidRDefault="008811D4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Example usage</w:t>
            </w:r>
          </w:p>
        </w:tc>
        <w:tc>
          <w:tcPr>
            <w:tcW w:w="5309" w:type="dxa"/>
          </w:tcPr>
          <w:p w:rsidR="008811D4" w:rsidRPr="00BE0E4E" w:rsidRDefault="008811D4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Notes</w:t>
            </w:r>
          </w:p>
        </w:tc>
        <w:tc>
          <w:tcPr>
            <w:tcW w:w="3090" w:type="dxa"/>
            <w:hideMark/>
          </w:tcPr>
          <w:p w:rsidR="008811D4" w:rsidRPr="00BE0E4E" w:rsidRDefault="008811D4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API function</w:t>
            </w:r>
          </w:p>
        </w:tc>
      </w:tr>
      <w:tr w:rsidR="008811D4" w:rsidRPr="00BE0E4E" w:rsidTr="00635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8811D4" w:rsidRPr="00E258B9" w:rsidRDefault="008811D4" w:rsidP="00DD5B4B">
            <w:r w:rsidRPr="00E258B9">
              <w:t>Scalar</w:t>
            </w:r>
          </w:p>
        </w:tc>
        <w:tc>
          <w:tcPr>
            <w:tcW w:w="5565" w:type="dxa"/>
            <w:hideMark/>
          </w:tcPr>
          <w:p w:rsidR="008811D4" w:rsidRPr="00E258B9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true false</w:t>
            </w:r>
          </w:p>
          <w:p w:rsidR="008811D4" w:rsidRPr="00E258B9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0 -99 7fff 123456789 123'456'789 -3.14159 299.792458e06</w:t>
            </w:r>
          </w:p>
          <w:p w:rsidR="008811D4" w:rsidRPr="00E258B9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Smith exam_mark '-99' 'true' 'John West' 'has</w:t>
            </w:r>
            <w:r>
              <w:t>"</w:t>
            </w:r>
            <w:r w:rsidRPr="00E258B9">
              <w:t>quote'</w:t>
            </w:r>
          </w:p>
          <w:p w:rsidR="008811D4" w:rsidRPr="00E258B9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"double</w:t>
            </w:r>
            <w:r>
              <w:t xml:space="preserve"> </w:t>
            </w:r>
            <w:r w:rsidRPr="00E258B9">
              <w:t>quoted" "mark=</w:t>
            </w:r>
            <w:r>
              <w:t>%</w:t>
            </w:r>
            <w:r w:rsidRPr="00E258B9">
              <w:t>exam_mark</w:t>
            </w:r>
            <w:r>
              <w:t>%</w:t>
            </w:r>
            <w:r w:rsidRPr="00E258B9">
              <w:t>"</w:t>
            </w:r>
            <w:r>
              <w:t xml:space="preserve"> "100%%" "quote%34%"</w:t>
            </w:r>
          </w:p>
          <w:p w:rsidR="008811D4" w:rsidRPr="00221C68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>2013/12/31</w:t>
            </w:r>
            <w:r>
              <w:t xml:space="preserve"> 23:59:59</w:t>
            </w:r>
          </w:p>
        </w:tc>
        <w:tc>
          <w:tcPr>
            <w:tcW w:w="5309" w:type="dxa"/>
          </w:tcPr>
          <w:p w:rsidR="008811D4" w:rsidRPr="00DD2710" w:rsidRDefault="008811D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710">
              <w:t>Literal, of type as inferred.</w:t>
            </w:r>
          </w:p>
          <w:p w:rsidR="008811D4" w:rsidRPr="00DD2710" w:rsidRDefault="008811D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710">
              <w:t>Abstract number type</w:t>
            </w:r>
          </w:p>
          <w:p w:rsidR="008811D4" w:rsidRPr="00DD2710" w:rsidRDefault="008811D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710">
              <w:t>Bare word or single quote is an IDLIT, looked up as attribute.</w:t>
            </w:r>
          </w:p>
          <w:p w:rsidR="008811D4" w:rsidRPr="00DD2710" w:rsidRDefault="008811D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710">
              <w:t>Double quote is a string. With interpolation</w:t>
            </w:r>
            <w:r>
              <w:t>: IDLIT, char escape</w:t>
            </w:r>
          </w:p>
          <w:p w:rsidR="008811D4" w:rsidRPr="00DD2710" w:rsidRDefault="008811D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Time</w:t>
            </w:r>
          </w:p>
        </w:tc>
        <w:tc>
          <w:tcPr>
            <w:tcW w:w="3090" w:type="dxa"/>
          </w:tcPr>
          <w:p w:rsidR="008811D4" w:rsidRPr="00E258B9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Scalar values</w:t>
            </w:r>
          </w:p>
        </w:tc>
      </w:tr>
      <w:tr w:rsidR="008811D4" w:rsidRPr="00B77035" w:rsidTr="00635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8811D4" w:rsidRPr="00E258B9" w:rsidRDefault="008811D4" w:rsidP="00DD5B4B">
            <w:r w:rsidRPr="00E258B9">
              <w:t>Expression</w:t>
            </w:r>
          </w:p>
        </w:tc>
        <w:tc>
          <w:tcPr>
            <w:tcW w:w="5565" w:type="dxa"/>
            <w:hideMark/>
          </w:tcPr>
          <w:p w:rsidR="008811D4" w:rsidRDefault="008811D4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Smith</w:t>
            </w:r>
          </w:p>
          <w:p w:rsidR="008811D4" w:rsidRPr="00E258B9" w:rsidRDefault="008811D4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Sqrt(a / b + c * d^17)</w:t>
            </w:r>
          </w:p>
          <w:p w:rsidR="008811D4" w:rsidRDefault="008811D4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FirstLetter(Smith)</w:t>
            </w:r>
          </w:p>
          <w:p w:rsidR="005C7444" w:rsidRPr="00221C68" w:rsidRDefault="005C7444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>
              <w:t>Sequence(0,100,2)</w:t>
            </w:r>
          </w:p>
        </w:tc>
        <w:tc>
          <w:tcPr>
            <w:tcW w:w="5309" w:type="dxa"/>
          </w:tcPr>
          <w:p w:rsidR="008811D4" w:rsidRPr="00E258B9" w:rsidRDefault="008811D4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Compiled expr =&gt; scalar value</w:t>
            </w:r>
          </w:p>
        </w:tc>
        <w:tc>
          <w:tcPr>
            <w:tcW w:w="3090" w:type="dxa"/>
          </w:tcPr>
          <w:p w:rsidR="008811D4" w:rsidRPr="00E258B9" w:rsidRDefault="008811D4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LatinConsolas10ptBlack"/>
              </w:rPr>
            </w:pPr>
            <w:r w:rsidRPr="00E258B9">
              <w:t>val eval(expr)</w:t>
            </w:r>
          </w:p>
        </w:tc>
      </w:tr>
      <w:tr w:rsidR="008811D4" w:rsidRPr="00B77035" w:rsidTr="00635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8811D4" w:rsidRPr="00E258B9" w:rsidRDefault="008811D4" w:rsidP="00DD5B4B">
            <w:r w:rsidRPr="00E258B9">
              <w:t>Open Expression</w:t>
            </w:r>
          </w:p>
        </w:tc>
        <w:tc>
          <w:tcPr>
            <w:tcW w:w="5565" w:type="dxa"/>
            <w:hideMark/>
          </w:tcPr>
          <w:p w:rsidR="008811D4" w:rsidRPr="00E258B9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Exam_mark / 100</w:t>
            </w:r>
          </w:p>
          <w:p w:rsidR="008811D4" w:rsidRPr="00221C68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>FirstLetter(Name)</w:t>
            </w:r>
          </w:p>
        </w:tc>
        <w:tc>
          <w:tcPr>
            <w:tcW w:w="5309" w:type="dxa"/>
          </w:tcPr>
          <w:p w:rsidR="008811D4" w:rsidRPr="00E258B9" w:rsidRDefault="008811D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Compiled expr =&gt; successive scalar values</w:t>
            </w:r>
          </w:p>
          <w:p w:rsidR="008811D4" w:rsidRPr="00E258B9" w:rsidRDefault="008811D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E258B9">
              <w:rPr>
                <w:noProof/>
                <w:lang w:eastAsia="en-AU"/>
              </w:rPr>
              <w:t>IDLIT looked up in scope dict</w:t>
            </w:r>
          </w:p>
        </w:tc>
        <w:tc>
          <w:tcPr>
            <w:tcW w:w="3090" w:type="dxa"/>
          </w:tcPr>
          <w:p w:rsidR="008811D4" w:rsidRPr="00E258B9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val eval(expr, scope)</w:t>
            </w:r>
          </w:p>
        </w:tc>
      </w:tr>
      <w:tr w:rsidR="008811D4" w:rsidRPr="00B77035" w:rsidTr="0069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8811D4" w:rsidRPr="00E258B9" w:rsidRDefault="00311808" w:rsidP="00DD5B4B">
            <w:proofErr w:type="spellStart"/>
            <w:r>
              <w:t>Agregation</w:t>
            </w:r>
            <w:proofErr w:type="spellEnd"/>
            <w:r w:rsidR="008811D4" w:rsidRPr="00E258B9">
              <w:t xml:space="preserve"> Expression</w:t>
            </w:r>
          </w:p>
        </w:tc>
        <w:tc>
          <w:tcPr>
            <w:tcW w:w="5565" w:type="dxa"/>
            <w:hideMark/>
          </w:tcPr>
          <w:p w:rsidR="008811D4" w:rsidRDefault="00692C66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Fold(+,</w:t>
            </w:r>
            <w:r w:rsidR="008811D4" w:rsidRPr="00E258B9">
              <w:t>mark)</w:t>
            </w:r>
          </w:p>
          <w:p w:rsidR="008811D4" w:rsidRPr="00E258B9" w:rsidRDefault="00692C66" w:rsidP="00692C66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Fold(+,</w:t>
            </w:r>
            <w:r w:rsidR="008811D4" w:rsidRPr="00E258B9">
              <w:t>mark</w:t>
            </w:r>
            <w:r w:rsidR="008811D4">
              <w:t>^2/100</w:t>
            </w:r>
            <w:r w:rsidR="008811D4" w:rsidRPr="00E258B9">
              <w:t>)</w:t>
            </w:r>
          </w:p>
        </w:tc>
        <w:tc>
          <w:tcPr>
            <w:tcW w:w="5309" w:type="dxa"/>
          </w:tcPr>
          <w:p w:rsidR="008811D4" w:rsidRPr="00E258B9" w:rsidRDefault="008811D4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Compiled expr =&gt; aggregated scalar value</w:t>
            </w:r>
          </w:p>
          <w:p w:rsidR="008811D4" w:rsidRPr="00E258B9" w:rsidRDefault="008811D4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E258B9">
              <w:rPr>
                <w:noProof/>
                <w:lang w:eastAsia="en-AU"/>
              </w:rPr>
              <w:t>IDLIT looked up in scope dict to get old and new value</w:t>
            </w:r>
          </w:p>
        </w:tc>
        <w:tc>
          <w:tcPr>
            <w:tcW w:w="3090" w:type="dxa"/>
            <w:shd w:val="clear" w:color="auto" w:fill="F2DBDB" w:themeFill="accent2" w:themeFillTint="33"/>
          </w:tcPr>
          <w:p w:rsidR="008811D4" w:rsidRPr="00E258B9" w:rsidRDefault="008811D4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val eval(expr, scope, old)</w:t>
            </w:r>
          </w:p>
        </w:tc>
      </w:tr>
      <w:tr w:rsidR="008811D4" w:rsidRPr="00B77035" w:rsidTr="00635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8811D4" w:rsidRPr="00E258B9" w:rsidRDefault="008811D4" w:rsidP="00DD5B4B">
            <w:r w:rsidRPr="00E258B9">
              <w:t>Heading</w:t>
            </w:r>
          </w:p>
        </w:tc>
        <w:tc>
          <w:tcPr>
            <w:tcW w:w="5565" w:type="dxa"/>
            <w:hideMark/>
          </w:tcPr>
          <w:p w:rsidR="008811D4" w:rsidRPr="00E258B9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{ StudentId, Name }</w:t>
            </w:r>
          </w:p>
          <w:p w:rsidR="008811D4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{ ^ Name }</w:t>
            </w:r>
          </w:p>
          <w:p w:rsidR="004030B4" w:rsidRPr="00221C68" w:rsidRDefault="004030B4" w:rsidP="004030B4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>
              <w:t>*exam_mark</w:t>
            </w:r>
          </w:p>
        </w:tc>
        <w:tc>
          <w:tcPr>
            <w:tcW w:w="5309" w:type="dxa"/>
          </w:tcPr>
          <w:p w:rsidR="008811D4" w:rsidRPr="00E258B9" w:rsidRDefault="008811D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Literal (known at compile time)</w:t>
            </w:r>
          </w:p>
          <w:p w:rsidR="008811D4" w:rsidRDefault="008811D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Use ^ in scope to mean ‘all but’.</w:t>
            </w:r>
          </w:p>
          <w:p w:rsidR="004030B4" w:rsidRPr="00E258B9" w:rsidRDefault="004030B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t>Include entire heading</w:t>
            </w:r>
          </w:p>
        </w:tc>
        <w:tc>
          <w:tcPr>
            <w:tcW w:w="3090" w:type="dxa"/>
          </w:tcPr>
          <w:p w:rsidR="008811D4" w:rsidRPr="00221C68" w:rsidRDefault="002F6FD2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Hdg</w:t>
            </w:r>
            <w:r w:rsidR="008811D4">
              <w:t xml:space="preserve"> values</w:t>
            </w:r>
          </w:p>
        </w:tc>
      </w:tr>
      <w:tr w:rsidR="008811D4" w:rsidRPr="00B77035" w:rsidTr="00635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8811D4" w:rsidRPr="00E258B9" w:rsidRDefault="008811D4" w:rsidP="00DD5B4B">
            <w:r w:rsidRPr="00E258B9">
              <w:t>Tuple</w:t>
            </w:r>
          </w:p>
        </w:tc>
        <w:tc>
          <w:tcPr>
            <w:tcW w:w="5565" w:type="dxa"/>
            <w:hideMark/>
          </w:tcPr>
          <w:p w:rsidR="008811D4" w:rsidRPr="00E258B9" w:rsidRDefault="008811D4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{ StudentId</w:t>
            </w:r>
            <w:r>
              <w:t xml:space="preserve"> </w:t>
            </w:r>
            <w:r w:rsidRPr="00E258B9">
              <w:t>:</w:t>
            </w:r>
            <w:r>
              <w:t>=</w:t>
            </w:r>
            <w:r w:rsidRPr="00E258B9">
              <w:t xml:space="preserve"> S1, Name </w:t>
            </w:r>
            <w:r>
              <w:t xml:space="preserve">:= </w:t>
            </w:r>
            <w:r w:rsidR="00311808">
              <w:t>‘</w:t>
            </w:r>
            <w:r w:rsidRPr="00E258B9">
              <w:t>Smith</w:t>
            </w:r>
            <w:r w:rsidR="00311808">
              <w:t>’</w:t>
            </w:r>
            <w:r w:rsidRPr="00E258B9">
              <w:t xml:space="preserve"> }</w:t>
            </w:r>
          </w:p>
          <w:p w:rsidR="008811D4" w:rsidRPr="00221C68" w:rsidRDefault="008811D4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>{ StudentId</w:t>
            </w:r>
            <w:r>
              <w:t xml:space="preserve"> := S1, Mark := class_mark / 2</w:t>
            </w:r>
            <w:r w:rsidRPr="00E258B9">
              <w:t xml:space="preserve"> }</w:t>
            </w:r>
          </w:p>
        </w:tc>
        <w:tc>
          <w:tcPr>
            <w:tcW w:w="5309" w:type="dxa"/>
          </w:tcPr>
          <w:p w:rsidR="008811D4" w:rsidRPr="00E258B9" w:rsidRDefault="008811D4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E258B9">
              <w:rPr>
                <w:lang w:eastAsia="en-AU"/>
              </w:rPr>
              <w:t>Literal or expression</w:t>
            </w:r>
          </w:p>
          <w:p w:rsidR="008811D4" w:rsidRPr="00E258B9" w:rsidRDefault="008811D4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noProof/>
                <w:color w:val="000000"/>
                <w:lang w:eastAsia="en-AU"/>
              </w:rPr>
            </w:pPr>
            <w:r w:rsidRPr="00E258B9">
              <w:rPr>
                <w:lang w:eastAsia="en-AU"/>
              </w:rPr>
              <w:t>Attribute types set by implied type</w:t>
            </w:r>
          </w:p>
        </w:tc>
        <w:tc>
          <w:tcPr>
            <w:tcW w:w="3090" w:type="dxa"/>
            <w:hideMark/>
          </w:tcPr>
          <w:p w:rsidR="008811D4" w:rsidRPr="00E258B9" w:rsidRDefault="008811D4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tup maketup(</w:t>
            </w:r>
            <w:r w:rsidR="002F6FD2">
              <w:t>hdg</w:t>
            </w:r>
            <w:r w:rsidRPr="00E258B9">
              <w:t>, expr[d])</w:t>
            </w:r>
          </w:p>
        </w:tc>
      </w:tr>
      <w:tr w:rsidR="008811D4" w:rsidRPr="00B77035" w:rsidTr="00635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8811D4" w:rsidRPr="00E258B9" w:rsidRDefault="008811D4" w:rsidP="00DD5B4B">
            <w:r w:rsidRPr="00E258B9">
              <w:t>Relation</w:t>
            </w:r>
          </w:p>
        </w:tc>
        <w:tc>
          <w:tcPr>
            <w:tcW w:w="5565" w:type="dxa"/>
            <w:hideMark/>
          </w:tcPr>
          <w:p w:rsidR="008811D4" w:rsidRPr="00E258B9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{{ StudentId</w:t>
            </w:r>
            <w:r>
              <w:t xml:space="preserve"> </w:t>
            </w:r>
            <w:r w:rsidRPr="00E258B9">
              <w:t>:</w:t>
            </w:r>
            <w:r>
              <w:t>=</w:t>
            </w:r>
            <w:r w:rsidRPr="00E258B9">
              <w:t xml:space="preserve"> S1, Name </w:t>
            </w:r>
            <w:r>
              <w:t xml:space="preserve">:= </w:t>
            </w:r>
            <w:r w:rsidRPr="00E258B9">
              <w:t>Smith }}</w:t>
            </w:r>
          </w:p>
          <w:p w:rsidR="008811D4" w:rsidRPr="00E258B9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{{ StudentId, Name }, {:</w:t>
            </w:r>
            <w:r>
              <w:t>=</w:t>
            </w:r>
            <w:r w:rsidRPr="00E258B9">
              <w:t xml:space="preserve"> S1, Smith }, {:</w:t>
            </w:r>
            <w:r>
              <w:t>=</w:t>
            </w:r>
            <w:r w:rsidRPr="00E258B9">
              <w:t xml:space="preserve"> S2, Jones }}</w:t>
            </w:r>
          </w:p>
          <w:p w:rsidR="008811D4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{{ StudentId, Name }}</w:t>
            </w:r>
          </w:p>
          <w:p w:rsidR="00DD5B4B" w:rsidRPr="00221C68" w:rsidRDefault="00DD5B4B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>
              <w:t>{{}} [false]</w:t>
            </w:r>
          </w:p>
        </w:tc>
        <w:tc>
          <w:tcPr>
            <w:tcW w:w="5309" w:type="dxa"/>
          </w:tcPr>
          <w:p w:rsidR="008811D4" w:rsidRPr="00E258B9" w:rsidRDefault="008811D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rPr>
                <w:lang w:eastAsia="en-AU"/>
              </w:rPr>
              <w:t>Literal or expression</w:t>
            </w:r>
          </w:p>
          <w:p w:rsidR="008811D4" w:rsidRPr="00E258B9" w:rsidRDefault="008811D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Second form is shorthand</w:t>
            </w:r>
          </w:p>
          <w:p w:rsidR="008811D4" w:rsidRPr="00E258B9" w:rsidRDefault="008811D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noProof/>
                <w:color w:val="000000"/>
                <w:lang w:eastAsia="en-AU"/>
              </w:rPr>
            </w:pPr>
            <w:r w:rsidRPr="00E258B9">
              <w:t>As open expression, creates singleton relation from scope</w:t>
            </w:r>
          </w:p>
        </w:tc>
        <w:tc>
          <w:tcPr>
            <w:tcW w:w="3090" w:type="dxa"/>
            <w:hideMark/>
          </w:tcPr>
          <w:p w:rsidR="008811D4" w:rsidRPr="00E258B9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rel makerel(tup[c])</w:t>
            </w:r>
          </w:p>
        </w:tc>
      </w:tr>
    </w:tbl>
    <w:p w:rsidR="00A35EE6" w:rsidRDefault="00A35EE6" w:rsidP="002E49E7">
      <w:pPr>
        <w:pStyle w:val="Heading2"/>
      </w:pPr>
      <w:r>
        <w:t>Monadic Operations on Scalar Valued Attributes</w:t>
      </w:r>
    </w:p>
    <w:tbl>
      <w:tblPr>
        <w:tblStyle w:val="GridTable4-Accent1"/>
        <w:tblW w:w="15456" w:type="dxa"/>
        <w:tblInd w:w="-719" w:type="dxa"/>
        <w:tblLook w:val="04A0" w:firstRow="1" w:lastRow="0" w:firstColumn="1" w:lastColumn="0" w:noHBand="0" w:noVBand="1"/>
      </w:tblPr>
      <w:tblGrid>
        <w:gridCol w:w="1492"/>
        <w:gridCol w:w="6310"/>
        <w:gridCol w:w="4564"/>
        <w:gridCol w:w="3090"/>
      </w:tblGrid>
      <w:tr w:rsidR="002F6FD2" w:rsidRPr="00BE0E4E" w:rsidTr="00840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2F6FD2" w:rsidRPr="00BE0E4E" w:rsidRDefault="002F6FD2" w:rsidP="00DD5B4B">
            <w:pPr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Name</w:t>
            </w:r>
          </w:p>
        </w:tc>
        <w:tc>
          <w:tcPr>
            <w:tcW w:w="6310" w:type="dxa"/>
            <w:hideMark/>
          </w:tcPr>
          <w:p w:rsidR="002F6FD2" w:rsidRPr="00BE0E4E" w:rsidRDefault="002F6FD2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Example usage</w:t>
            </w:r>
          </w:p>
        </w:tc>
        <w:tc>
          <w:tcPr>
            <w:tcW w:w="4564" w:type="dxa"/>
          </w:tcPr>
          <w:p w:rsidR="002F6FD2" w:rsidRPr="00BE0E4E" w:rsidRDefault="002F6FD2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Notes</w:t>
            </w:r>
          </w:p>
        </w:tc>
        <w:tc>
          <w:tcPr>
            <w:tcW w:w="3090" w:type="dxa"/>
            <w:hideMark/>
          </w:tcPr>
          <w:p w:rsidR="002F6FD2" w:rsidRPr="00BE0E4E" w:rsidRDefault="002F6FD2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API function</w:t>
            </w:r>
          </w:p>
        </w:tc>
      </w:tr>
      <w:tr w:rsidR="003313C6" w:rsidRPr="00B77035" w:rsidTr="00840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3313C6" w:rsidRPr="00E258B9" w:rsidRDefault="003313C6" w:rsidP="00DD5B4B">
            <w:r w:rsidRPr="00E258B9">
              <w:t>Aggregate</w:t>
            </w:r>
          </w:p>
        </w:tc>
        <w:tc>
          <w:tcPr>
            <w:tcW w:w="6310" w:type="dxa"/>
            <w:hideMark/>
          </w:tcPr>
          <w:p w:rsidR="00EB7264" w:rsidRDefault="00EB7264" w:rsidP="00EB7264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7264">
              <w:t>exam_mark [ { StudentId, totalmark := fold(+,Mark) } ]</w:t>
            </w:r>
          </w:p>
          <w:p w:rsidR="00EB7264" w:rsidRPr="00221C68" w:rsidRDefault="00EB7264" w:rsidP="00EB7264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B7264">
              <w:t>exam_mark [ { StudentId, marks := fold(union,{{ Mark := Mark }}) } ]</w:t>
            </w:r>
          </w:p>
        </w:tc>
        <w:tc>
          <w:tcPr>
            <w:tcW w:w="4564" w:type="dxa"/>
          </w:tcPr>
          <w:p w:rsidR="003313C6" w:rsidRDefault="003313C6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Project by single pass copy with dup check and update (O(nlogn))</w:t>
            </w:r>
          </w:p>
          <w:p w:rsidR="003313C6" w:rsidRDefault="003313C6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noProof/>
                <w:lang w:eastAsia="en-AU"/>
              </w:rPr>
            </w:pPr>
            <w:r>
              <w:t>No implicit inclusion of other attributes</w:t>
            </w:r>
          </w:p>
          <w:p w:rsidR="003313C6" w:rsidRPr="00E258B9" w:rsidRDefault="003313C6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May be combined with rename</w:t>
            </w:r>
          </w:p>
        </w:tc>
        <w:tc>
          <w:tcPr>
            <w:tcW w:w="3090" w:type="dxa"/>
            <w:hideMark/>
          </w:tcPr>
          <w:p w:rsidR="003313C6" w:rsidRPr="00E258B9" w:rsidRDefault="003313C6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 xml:space="preserve">rel aggregate(rel, </w:t>
            </w:r>
            <w:r w:rsidR="002F6FD2">
              <w:t>hdg</w:t>
            </w:r>
            <w:r w:rsidRPr="00E258B9">
              <w:t>, expr[e])</w:t>
            </w:r>
          </w:p>
        </w:tc>
      </w:tr>
      <w:tr w:rsidR="003313C6" w:rsidRPr="00B77035" w:rsidTr="008405DB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3313C6" w:rsidRPr="00E258B9" w:rsidRDefault="003313C6" w:rsidP="00DD5B4B">
            <w:r w:rsidRPr="00E258B9">
              <w:t>Extend</w:t>
            </w:r>
          </w:p>
        </w:tc>
        <w:tc>
          <w:tcPr>
            <w:tcW w:w="6310" w:type="dxa"/>
            <w:hideMark/>
          </w:tcPr>
          <w:p w:rsidR="008B2379" w:rsidRPr="005B3398" w:rsidRDefault="003313C6" w:rsidP="005C7444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LatinConsolas10ptBlack"/>
                <w:color w:val="auto"/>
              </w:rPr>
            </w:pPr>
            <w:r w:rsidRPr="00E258B9">
              <w:t xml:space="preserve">is_called [ </w:t>
            </w:r>
            <w:r w:rsidR="005C7444">
              <w:t>*</w:t>
            </w:r>
            <w:r w:rsidRPr="00E258B9">
              <w:t>{ Initial := FirstLetter(Name) } ]</w:t>
            </w:r>
          </w:p>
        </w:tc>
        <w:tc>
          <w:tcPr>
            <w:tcW w:w="4564" w:type="dxa"/>
          </w:tcPr>
          <w:p w:rsidR="003313C6" w:rsidRDefault="003313C6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Extend by</w:t>
            </w:r>
            <w:r w:rsidRPr="00E258B9">
              <w:t xml:space="preserve"> single pass copy</w:t>
            </w:r>
            <w:r>
              <w:t xml:space="preserve">, no dup check </w:t>
            </w:r>
            <w:r w:rsidRPr="00E258B9">
              <w:t>(O(n))</w:t>
            </w:r>
          </w:p>
          <w:p w:rsidR="003313C6" w:rsidRPr="00E258B9" w:rsidRDefault="008B2379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 e</w:t>
            </w:r>
            <w:r w:rsidR="00EB7264">
              <w:t xml:space="preserve">xplicit </w:t>
            </w:r>
            <w:r w:rsidR="003313C6">
              <w:t>inclusion</w:t>
            </w:r>
            <w:r>
              <w:t>.</w:t>
            </w:r>
          </w:p>
          <w:p w:rsidR="003313C6" w:rsidRPr="00EB7264" w:rsidRDefault="003313C6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Open expression evaluated in scope of each tuple</w:t>
            </w:r>
          </w:p>
        </w:tc>
        <w:tc>
          <w:tcPr>
            <w:tcW w:w="3090" w:type="dxa"/>
            <w:hideMark/>
          </w:tcPr>
          <w:p w:rsidR="003313C6" w:rsidRPr="00E258B9" w:rsidRDefault="003313C6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 xml:space="preserve">rel extend(rel, </w:t>
            </w:r>
            <w:r w:rsidR="002F6FD2">
              <w:rPr>
                <w:i/>
              </w:rPr>
              <w:t>hdg</w:t>
            </w:r>
            <w:r w:rsidRPr="00E258B9">
              <w:t>, expr[e])</w:t>
            </w:r>
          </w:p>
        </w:tc>
      </w:tr>
      <w:tr w:rsidR="003313C6" w:rsidRPr="00B77035" w:rsidTr="00840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3313C6" w:rsidRPr="00E258B9" w:rsidRDefault="003313C6" w:rsidP="00DD5B4B">
            <w:r w:rsidRPr="00E258B9">
              <w:t>Project</w:t>
            </w:r>
          </w:p>
        </w:tc>
        <w:tc>
          <w:tcPr>
            <w:tcW w:w="6310" w:type="dxa"/>
            <w:hideMark/>
          </w:tcPr>
          <w:p w:rsidR="003313C6" w:rsidRDefault="003313C6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exam_mark [ { StudentId, Mark } ]</w:t>
            </w:r>
          </w:p>
          <w:p w:rsidR="003313C6" w:rsidRDefault="003313C6" w:rsidP="005B3398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exam_mark [ </w:t>
            </w:r>
            <w:r w:rsidR="005C7444">
              <w:t>*</w:t>
            </w:r>
            <w:r>
              <w:t>{ CourseId, StudentId } ]</w:t>
            </w:r>
          </w:p>
          <w:p w:rsidR="008B2379" w:rsidRPr="008B2379" w:rsidRDefault="008B2379" w:rsidP="005B3398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color w:val="auto"/>
              </w:rPr>
            </w:pPr>
            <w:r>
              <w:t>exam_mark [ { StudentId, Level := (Mark – 50) / 5</w:t>
            </w:r>
            <w:r w:rsidRPr="00E258B9">
              <w:t xml:space="preserve"> }</w:t>
            </w:r>
          </w:p>
        </w:tc>
        <w:tc>
          <w:tcPr>
            <w:tcW w:w="4564" w:type="dxa"/>
          </w:tcPr>
          <w:p w:rsidR="003313C6" w:rsidRDefault="003313C6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710657">
              <w:t>Project by single</w:t>
            </w:r>
            <w:r>
              <w:rPr>
                <w:noProof/>
                <w:lang w:eastAsia="en-AU"/>
              </w:rPr>
              <w:t xml:space="preserve"> pass copy, with dup check (O(nlogn))</w:t>
            </w:r>
          </w:p>
          <w:p w:rsidR="003313C6" w:rsidRPr="00EB7264" w:rsidRDefault="008B2379" w:rsidP="008B2379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noProof/>
                <w:lang w:eastAsia="en-AU"/>
              </w:rPr>
            </w:pPr>
            <w:r>
              <w:t>By inclusion or exclusion; may have extras.</w:t>
            </w:r>
          </w:p>
        </w:tc>
        <w:tc>
          <w:tcPr>
            <w:tcW w:w="3090" w:type="dxa"/>
            <w:hideMark/>
          </w:tcPr>
          <w:p w:rsidR="003313C6" w:rsidRPr="00E258B9" w:rsidRDefault="003313C6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 xml:space="preserve">rel project(rel, </w:t>
            </w:r>
            <w:r w:rsidR="002F6FD2">
              <w:t>hdg</w:t>
            </w:r>
            <w:r w:rsidRPr="00E258B9">
              <w:t>)</w:t>
            </w:r>
          </w:p>
          <w:p w:rsidR="003313C6" w:rsidRPr="00221C68" w:rsidRDefault="003313C6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 xml:space="preserve">rel project(rel, </w:t>
            </w:r>
            <w:r w:rsidR="002F6FD2">
              <w:t>hdg</w:t>
            </w:r>
            <w:r w:rsidRPr="00E258B9">
              <w:t>, expr[c])</w:t>
            </w:r>
          </w:p>
        </w:tc>
      </w:tr>
      <w:tr w:rsidR="00D31424" w:rsidRPr="00B77035" w:rsidTr="00840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D31424" w:rsidRPr="00E258B9" w:rsidRDefault="00D31424" w:rsidP="00D31424">
            <w:r w:rsidRPr="00E258B9">
              <w:t>Rename</w:t>
            </w:r>
          </w:p>
        </w:tc>
        <w:tc>
          <w:tcPr>
            <w:tcW w:w="6310" w:type="dxa"/>
            <w:hideMark/>
          </w:tcPr>
          <w:p w:rsidR="00D31424" w:rsidRDefault="00D31424" w:rsidP="00D31424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exam_mark </w:t>
            </w:r>
            <w:r w:rsidRPr="00E258B9">
              <w:t xml:space="preserve">[ </w:t>
            </w:r>
            <w:r w:rsidR="005C7444">
              <w:t>*</w:t>
            </w:r>
            <w:r w:rsidR="005B3398">
              <w:t>{</w:t>
            </w:r>
            <w:r w:rsidR="00EB7264">
              <w:t xml:space="preserve"> </w:t>
            </w:r>
            <w:r>
              <w:t>SID := StudentId</w:t>
            </w:r>
            <w:r w:rsidR="005B3398">
              <w:t xml:space="preserve"> }</w:t>
            </w:r>
            <w:r w:rsidRPr="00E258B9">
              <w:t xml:space="preserve"> ]</w:t>
            </w:r>
          </w:p>
          <w:p w:rsidR="00D31424" w:rsidRPr="00E258B9" w:rsidRDefault="00D31424" w:rsidP="00EB7264">
            <w:pPr>
              <w:pStyle w:val="Code8"/>
              <w:tabs>
                <w:tab w:val="right" w:pos="53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exam_mark </w:t>
            </w:r>
            <w:r w:rsidRPr="00E258B9">
              <w:t xml:space="preserve">[ </w:t>
            </w:r>
            <w:r w:rsidR="005B3398">
              <w:t xml:space="preserve">{ </w:t>
            </w:r>
            <w:r>
              <w:t>SID := StudentId, CID := CourseId</w:t>
            </w:r>
            <w:r w:rsidR="005B3398">
              <w:t>}</w:t>
            </w:r>
            <w:r w:rsidRPr="00E258B9">
              <w:t xml:space="preserve"> ]</w:t>
            </w:r>
          </w:p>
        </w:tc>
        <w:tc>
          <w:tcPr>
            <w:tcW w:w="4564" w:type="dxa"/>
          </w:tcPr>
          <w:p w:rsidR="00D31424" w:rsidRDefault="00D31424" w:rsidP="00D31424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Rename by</w:t>
            </w:r>
            <w:r w:rsidRPr="00E258B9">
              <w:t xml:space="preserve"> header update (O(1))</w:t>
            </w:r>
          </w:p>
          <w:p w:rsidR="00D31424" w:rsidRPr="00E258B9" w:rsidRDefault="00EB7264" w:rsidP="00EB7264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t>By inclusion or exclusion, but only a rename if all mentioned</w:t>
            </w:r>
          </w:p>
        </w:tc>
        <w:tc>
          <w:tcPr>
            <w:tcW w:w="3090" w:type="dxa"/>
            <w:hideMark/>
          </w:tcPr>
          <w:p w:rsidR="00D31424" w:rsidRPr="00E258B9" w:rsidRDefault="00D31424" w:rsidP="00D31424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 xml:space="preserve">rel rename(rel, </w:t>
            </w:r>
            <w:r>
              <w:t>expr</w:t>
            </w:r>
            <w:r w:rsidRPr="00E258B9">
              <w:t>)</w:t>
            </w:r>
          </w:p>
        </w:tc>
      </w:tr>
      <w:tr w:rsidR="008811D4" w:rsidRPr="00B77035" w:rsidTr="00840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8811D4" w:rsidRPr="00E258B9" w:rsidRDefault="008811D4" w:rsidP="00DD5B4B">
            <w:r w:rsidRPr="00E258B9">
              <w:t>Restrict</w:t>
            </w:r>
          </w:p>
        </w:tc>
        <w:tc>
          <w:tcPr>
            <w:tcW w:w="6310" w:type="dxa"/>
            <w:hideMark/>
          </w:tcPr>
          <w:p w:rsidR="0030755D" w:rsidRDefault="0030755D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is_called [</w:t>
            </w:r>
            <w:r>
              <w:t xml:space="preserve"> </w:t>
            </w:r>
            <w:r w:rsidRPr="00E258B9">
              <w:t>Name = S</w:t>
            </w:r>
            <w:r>
              <w:t>mith</w:t>
            </w:r>
            <w:r w:rsidRPr="00E258B9">
              <w:t xml:space="preserve"> ]</w:t>
            </w:r>
          </w:p>
          <w:p w:rsidR="008811D4" w:rsidRPr="00E258B9" w:rsidRDefault="008811D4" w:rsidP="005B3398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is_called [ FirstLetter(Name) = S ]</w:t>
            </w:r>
          </w:p>
        </w:tc>
        <w:tc>
          <w:tcPr>
            <w:tcW w:w="4564" w:type="dxa"/>
          </w:tcPr>
          <w:p w:rsidR="008811D4" w:rsidRPr="00E258B9" w:rsidRDefault="008811D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t>Restrict by</w:t>
            </w:r>
            <w:r w:rsidRPr="00E258B9">
              <w:t xml:space="preserve"> single pass filter (O(n))</w:t>
            </w:r>
          </w:p>
        </w:tc>
        <w:tc>
          <w:tcPr>
            <w:tcW w:w="3090" w:type="dxa"/>
            <w:hideMark/>
          </w:tcPr>
          <w:p w:rsidR="008811D4" w:rsidRPr="00E258B9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rel restrict(rel, expr)</w:t>
            </w:r>
          </w:p>
        </w:tc>
      </w:tr>
      <w:tr w:rsidR="008405DB" w:rsidRPr="00B77035" w:rsidTr="00840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405DB" w:rsidRDefault="008405DB" w:rsidP="00521B92">
            <w:r>
              <w:t>Sort</w:t>
            </w:r>
          </w:p>
        </w:tc>
        <w:tc>
          <w:tcPr>
            <w:tcW w:w="6310" w:type="dxa"/>
          </w:tcPr>
          <w:p w:rsidR="008405DB" w:rsidRPr="00E258B9" w:rsidRDefault="008405DB" w:rsidP="008405D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course [ {</w:t>
            </w:r>
            <w:r w:rsidR="001C4EC1">
              <w:t>*</w:t>
            </w:r>
            <w:r>
              <w:t xml:space="preserve"> Title } sort ]</w:t>
            </w:r>
          </w:p>
        </w:tc>
        <w:tc>
          <w:tcPr>
            <w:tcW w:w="4564" w:type="dxa"/>
          </w:tcPr>
          <w:p w:rsidR="008405DB" w:rsidRDefault="008405DB" w:rsidP="00521B92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Sort relation on given attributes. </w:t>
            </w:r>
          </w:p>
          <w:p w:rsidR="008405DB" w:rsidRDefault="008405DB" w:rsidP="00521B92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Result is a relation from which retrieved data will be in order.</w:t>
            </w:r>
          </w:p>
        </w:tc>
        <w:tc>
          <w:tcPr>
            <w:tcW w:w="3090" w:type="dxa"/>
          </w:tcPr>
          <w:p w:rsidR="008405DB" w:rsidRPr="00E258B9" w:rsidRDefault="008405DB" w:rsidP="00521B92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35EE6" w:rsidRDefault="00A35EE6" w:rsidP="002E49E7">
      <w:pPr>
        <w:pStyle w:val="Heading2"/>
      </w:pPr>
      <w:r>
        <w:lastRenderedPageBreak/>
        <w:t>Dyadic Operations using Name Matching</w:t>
      </w:r>
    </w:p>
    <w:p w:rsidR="00635851" w:rsidRDefault="00635851"/>
    <w:tbl>
      <w:tblPr>
        <w:tblStyle w:val="GridTable4-Accent1"/>
        <w:tblW w:w="15456" w:type="dxa"/>
        <w:tblInd w:w="-719" w:type="dxa"/>
        <w:tblLook w:val="04A0" w:firstRow="1" w:lastRow="0" w:firstColumn="1" w:lastColumn="0" w:noHBand="0" w:noVBand="1"/>
      </w:tblPr>
      <w:tblGrid>
        <w:gridCol w:w="1492"/>
        <w:gridCol w:w="5565"/>
        <w:gridCol w:w="5309"/>
        <w:gridCol w:w="3090"/>
      </w:tblGrid>
      <w:tr w:rsidR="002F6FD2" w:rsidRPr="00BE0E4E" w:rsidTr="00664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2F6FD2" w:rsidRPr="00BE0E4E" w:rsidRDefault="002F6FD2" w:rsidP="00DD5B4B">
            <w:pPr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Name</w:t>
            </w:r>
          </w:p>
        </w:tc>
        <w:tc>
          <w:tcPr>
            <w:tcW w:w="5565" w:type="dxa"/>
            <w:hideMark/>
          </w:tcPr>
          <w:p w:rsidR="002F6FD2" w:rsidRPr="00BE0E4E" w:rsidRDefault="002F6FD2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Example usage</w:t>
            </w:r>
          </w:p>
        </w:tc>
        <w:tc>
          <w:tcPr>
            <w:tcW w:w="5309" w:type="dxa"/>
          </w:tcPr>
          <w:p w:rsidR="002F6FD2" w:rsidRPr="00BE0E4E" w:rsidRDefault="002F6FD2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Notes</w:t>
            </w:r>
          </w:p>
        </w:tc>
        <w:tc>
          <w:tcPr>
            <w:tcW w:w="3090" w:type="dxa"/>
            <w:hideMark/>
          </w:tcPr>
          <w:p w:rsidR="002F6FD2" w:rsidRPr="00BE0E4E" w:rsidRDefault="002F6FD2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API function</w:t>
            </w:r>
          </w:p>
        </w:tc>
      </w:tr>
      <w:tr w:rsidR="0030755D" w:rsidRPr="00B77035" w:rsidTr="00664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30755D" w:rsidRPr="00E258B9" w:rsidRDefault="0030755D" w:rsidP="00DD5B4B">
            <w:r w:rsidRPr="00E258B9">
              <w:t>Join</w:t>
            </w:r>
          </w:p>
        </w:tc>
        <w:tc>
          <w:tcPr>
            <w:tcW w:w="5565" w:type="dxa"/>
            <w:hideMark/>
          </w:tcPr>
          <w:p w:rsidR="0030755D" w:rsidRPr="00E258B9" w:rsidRDefault="0030755D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 xml:space="preserve">course </w:t>
            </w:r>
            <w:r w:rsidR="00405B5C">
              <w:t>join</w:t>
            </w:r>
            <w:r w:rsidRPr="00E258B9">
              <w:t xml:space="preserve"> exam_mark</w:t>
            </w:r>
          </w:p>
          <w:p w:rsidR="0030755D" w:rsidRPr="00221C68" w:rsidRDefault="0030755D" w:rsidP="006648B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 xml:space="preserve">course </w:t>
            </w:r>
            <w:r w:rsidR="006648BB">
              <w:t>semi</w:t>
            </w:r>
            <w:r w:rsidR="00405B5C">
              <w:t>join</w:t>
            </w:r>
            <w:r w:rsidRPr="00E258B9">
              <w:t xml:space="preserve"> exam_mark</w:t>
            </w:r>
          </w:p>
        </w:tc>
        <w:tc>
          <w:tcPr>
            <w:tcW w:w="5309" w:type="dxa"/>
          </w:tcPr>
          <w:p w:rsidR="0030755D" w:rsidRDefault="0030755D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Natural Join by matching values o</w:t>
            </w:r>
            <w:r w:rsidR="00596186">
              <w:rPr>
                <w:noProof/>
                <w:lang w:eastAsia="en-AU"/>
              </w:rPr>
              <w:t>n</w:t>
            </w:r>
            <w:r>
              <w:rPr>
                <w:noProof/>
                <w:lang w:eastAsia="en-AU"/>
              </w:rPr>
              <w:t xml:space="preserve"> common attributes</w:t>
            </w:r>
            <w:r w:rsidR="00E25039">
              <w:rPr>
                <w:noProof/>
                <w:lang w:eastAsia="en-AU"/>
              </w:rPr>
              <w:t>.</w:t>
            </w:r>
          </w:p>
          <w:p w:rsidR="0030755D" w:rsidRDefault="006648BB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Combined with projection on L/C/R </w:t>
            </w:r>
            <w:r w:rsidR="0030755D">
              <w:rPr>
                <w:noProof/>
                <w:lang w:eastAsia="en-AU"/>
              </w:rPr>
              <w:t xml:space="preserve">attributes. </w:t>
            </w:r>
            <w:r>
              <w:rPr>
                <w:noProof/>
                <w:lang w:eastAsia="en-AU"/>
              </w:rPr>
              <w:t xml:space="preserve">R is reverse. </w:t>
            </w:r>
            <w:r w:rsidR="00E25039">
              <w:rPr>
                <w:noProof/>
                <w:lang w:eastAsia="en-AU"/>
              </w:rPr>
              <w:t>Valid are:</w:t>
            </w:r>
          </w:p>
          <w:p w:rsidR="00E25039" w:rsidRPr="00E25039" w:rsidRDefault="00FC052F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JOIN</w:t>
            </w:r>
          </w:p>
          <w:p w:rsidR="00E25039" w:rsidRPr="00E25039" w:rsidRDefault="00FC052F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COMPOSE</w:t>
            </w:r>
            <w:r w:rsidR="006648BB">
              <w:rPr>
                <w:noProof/>
                <w:lang w:eastAsia="en-AU"/>
              </w:rPr>
              <w:t xml:space="preserve"> (LR)</w:t>
            </w:r>
          </w:p>
          <w:p w:rsidR="00E25039" w:rsidRPr="00E25039" w:rsidRDefault="00FC052F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DIVIDE</w:t>
            </w:r>
            <w:r w:rsidR="006648BB">
              <w:rPr>
                <w:noProof/>
                <w:lang w:eastAsia="en-AU"/>
              </w:rPr>
              <w:t xml:space="preserve"> (L)</w:t>
            </w:r>
          </w:p>
          <w:p w:rsidR="0030755D" w:rsidRPr="00A332ED" w:rsidRDefault="00FC052F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SEMIJOIN</w:t>
            </w:r>
            <w:r w:rsidR="006648BB">
              <w:rPr>
                <w:noProof/>
                <w:lang w:eastAsia="en-AU"/>
              </w:rPr>
              <w:t xml:space="preserve"> (LC)</w:t>
            </w:r>
          </w:p>
          <w:p w:rsidR="00A332ED" w:rsidRPr="00A332ED" w:rsidRDefault="006648BB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R</w:t>
            </w:r>
            <w:r w:rsidR="00A332ED">
              <w:rPr>
                <w:noProof/>
                <w:lang w:eastAsia="en-AU"/>
              </w:rPr>
              <w:t>SEMIJOIN</w:t>
            </w:r>
            <w:r>
              <w:rPr>
                <w:noProof/>
                <w:lang w:eastAsia="en-AU"/>
              </w:rPr>
              <w:t xml:space="preserve"> (RC)</w:t>
            </w:r>
          </w:p>
        </w:tc>
        <w:tc>
          <w:tcPr>
            <w:tcW w:w="3090" w:type="dxa"/>
            <w:hideMark/>
          </w:tcPr>
          <w:p w:rsidR="0030755D" w:rsidRPr="00221C68" w:rsidRDefault="0030755D" w:rsidP="0030755D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rel join(rel, rel</w:t>
            </w:r>
            <w:r>
              <w:t>, hdg</w:t>
            </w:r>
            <w:r w:rsidRPr="00E258B9">
              <w:t>)</w:t>
            </w:r>
          </w:p>
        </w:tc>
      </w:tr>
      <w:tr w:rsidR="008811D4" w:rsidRPr="00B77035" w:rsidTr="00664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8811D4" w:rsidRPr="00E258B9" w:rsidRDefault="0030755D" w:rsidP="0030755D">
            <w:r>
              <w:t>Anti-j</w:t>
            </w:r>
            <w:r w:rsidR="008811D4" w:rsidRPr="00E258B9">
              <w:t>oin</w:t>
            </w:r>
          </w:p>
        </w:tc>
        <w:tc>
          <w:tcPr>
            <w:tcW w:w="5565" w:type="dxa"/>
            <w:hideMark/>
          </w:tcPr>
          <w:p w:rsidR="008811D4" w:rsidRPr="00E258B9" w:rsidRDefault="008811D4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 xml:space="preserve">course </w:t>
            </w:r>
            <w:r w:rsidR="0030755D">
              <w:t>a</w:t>
            </w:r>
            <w:r w:rsidR="00405B5C">
              <w:t>join</w:t>
            </w:r>
            <w:r w:rsidRPr="00E258B9">
              <w:t xml:space="preserve"> exam_mark</w:t>
            </w:r>
          </w:p>
          <w:p w:rsidR="008811D4" w:rsidRPr="00221C68" w:rsidRDefault="008811D4" w:rsidP="006648B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 xml:space="preserve">course </w:t>
            </w:r>
            <w:r w:rsidR="006648BB">
              <w:t>r</w:t>
            </w:r>
            <w:r w:rsidR="00405B5C">
              <w:t>ajoin</w:t>
            </w:r>
            <w:r w:rsidRPr="00E258B9">
              <w:t xml:space="preserve"> exam_mark</w:t>
            </w:r>
          </w:p>
        </w:tc>
        <w:tc>
          <w:tcPr>
            <w:tcW w:w="5309" w:type="dxa"/>
          </w:tcPr>
          <w:p w:rsidR="008811D4" w:rsidRDefault="008811D4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Natural </w:t>
            </w:r>
            <w:r w:rsidR="0030755D">
              <w:rPr>
                <w:noProof/>
                <w:lang w:eastAsia="en-AU"/>
              </w:rPr>
              <w:t>Anti-j</w:t>
            </w:r>
            <w:r>
              <w:rPr>
                <w:noProof/>
                <w:lang w:eastAsia="en-AU"/>
              </w:rPr>
              <w:t xml:space="preserve">oin by </w:t>
            </w:r>
            <w:r w:rsidR="0030755D">
              <w:rPr>
                <w:noProof/>
                <w:lang w:eastAsia="en-AU"/>
              </w:rPr>
              <w:t>keeping non-</w:t>
            </w:r>
            <w:r>
              <w:rPr>
                <w:noProof/>
                <w:lang w:eastAsia="en-AU"/>
              </w:rPr>
              <w:t>matching values o</w:t>
            </w:r>
            <w:r w:rsidR="00596186">
              <w:rPr>
                <w:noProof/>
                <w:lang w:eastAsia="en-AU"/>
              </w:rPr>
              <w:t>n</w:t>
            </w:r>
            <w:r>
              <w:rPr>
                <w:noProof/>
                <w:lang w:eastAsia="en-AU"/>
              </w:rPr>
              <w:t xml:space="preserve"> common attributes</w:t>
            </w:r>
            <w:r w:rsidR="00E25039">
              <w:rPr>
                <w:noProof/>
                <w:lang w:eastAsia="en-AU"/>
              </w:rPr>
              <w:t>.</w:t>
            </w:r>
          </w:p>
          <w:p w:rsidR="006648BB" w:rsidRDefault="006648BB" w:rsidP="006648B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Combined with projection on L/C/R attributes. R is reverse. Valid are:</w:t>
            </w:r>
          </w:p>
          <w:p w:rsidR="00E25039" w:rsidRDefault="00E25039" w:rsidP="004B36E3">
            <w:pPr>
              <w:pStyle w:val="Body8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AJOIN</w:t>
            </w:r>
          </w:p>
          <w:p w:rsidR="008811D4" w:rsidRDefault="006648BB" w:rsidP="006648BB">
            <w:pPr>
              <w:pStyle w:val="Body8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R</w:t>
            </w:r>
            <w:r w:rsidR="00E25039">
              <w:rPr>
                <w:noProof/>
                <w:lang w:eastAsia="en-AU"/>
              </w:rPr>
              <w:t xml:space="preserve">AJOIN </w:t>
            </w:r>
          </w:p>
          <w:p w:rsidR="006648BB" w:rsidRDefault="006648BB" w:rsidP="006648BB">
            <w:pPr>
              <w:pStyle w:val="Body8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AJOINL</w:t>
            </w:r>
          </w:p>
          <w:p w:rsidR="006648BB" w:rsidRPr="00E25039" w:rsidRDefault="006648BB" w:rsidP="006648BB">
            <w:pPr>
              <w:pStyle w:val="Body8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RAJOINL</w:t>
            </w:r>
          </w:p>
        </w:tc>
        <w:tc>
          <w:tcPr>
            <w:tcW w:w="3090" w:type="dxa"/>
            <w:hideMark/>
          </w:tcPr>
          <w:p w:rsidR="008811D4" w:rsidRPr="00221C68" w:rsidRDefault="008811D4" w:rsidP="0030755D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 xml:space="preserve">rel </w:t>
            </w:r>
            <w:r w:rsidR="0030755D">
              <w:t>anti</w:t>
            </w:r>
            <w:r w:rsidRPr="00E258B9">
              <w:t>join(rel, rel</w:t>
            </w:r>
            <w:r w:rsidR="0030755D">
              <w:t>, hdg</w:t>
            </w:r>
            <w:r w:rsidRPr="00E258B9">
              <w:t>)</w:t>
            </w:r>
          </w:p>
        </w:tc>
      </w:tr>
      <w:tr w:rsidR="008811D4" w:rsidRPr="00B77035" w:rsidTr="00664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8811D4" w:rsidRPr="00E258B9" w:rsidRDefault="00596186" w:rsidP="00DD5B4B">
            <w:r>
              <w:t>Set</w:t>
            </w:r>
          </w:p>
        </w:tc>
        <w:tc>
          <w:tcPr>
            <w:tcW w:w="5565" w:type="dxa"/>
            <w:hideMark/>
          </w:tcPr>
          <w:p w:rsidR="008811D4" w:rsidRPr="00E258B9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 xml:space="preserve">course </w:t>
            </w:r>
            <w:r w:rsidR="0030755D">
              <w:t>u</w:t>
            </w:r>
            <w:r w:rsidR="00405B5C">
              <w:t>nion</w:t>
            </w:r>
            <w:r w:rsidRPr="00E258B9">
              <w:t xml:space="preserve"> exam_mark</w:t>
            </w:r>
          </w:p>
          <w:p w:rsidR="008811D4" w:rsidRPr="00221C68" w:rsidRDefault="008811D4" w:rsidP="006648B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 xml:space="preserve">course </w:t>
            </w:r>
            <w:r w:rsidR="006648BB">
              <w:t>minus</w:t>
            </w:r>
            <w:r w:rsidRPr="00E258B9">
              <w:t xml:space="preserve"> exam_mark</w:t>
            </w:r>
          </w:p>
        </w:tc>
        <w:tc>
          <w:tcPr>
            <w:tcW w:w="5309" w:type="dxa"/>
          </w:tcPr>
          <w:p w:rsidR="00481A30" w:rsidRDefault="00596186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Set operation on </w:t>
            </w:r>
            <w:r w:rsidR="008811D4">
              <w:rPr>
                <w:noProof/>
                <w:lang w:eastAsia="en-AU"/>
              </w:rPr>
              <w:t xml:space="preserve">tuples </w:t>
            </w:r>
            <w:r w:rsidR="0030755D">
              <w:rPr>
                <w:noProof/>
                <w:lang w:eastAsia="en-AU"/>
              </w:rPr>
              <w:t xml:space="preserve">using only </w:t>
            </w:r>
            <w:r>
              <w:rPr>
                <w:noProof/>
                <w:lang w:eastAsia="en-AU"/>
              </w:rPr>
              <w:t>common</w:t>
            </w:r>
            <w:r w:rsidR="0030755D">
              <w:rPr>
                <w:noProof/>
                <w:lang w:eastAsia="en-AU"/>
              </w:rPr>
              <w:t xml:space="preserve"> attributes</w:t>
            </w:r>
            <w:r w:rsidR="00481A30">
              <w:rPr>
                <w:noProof/>
                <w:lang w:eastAsia="en-AU"/>
              </w:rPr>
              <w:t>.</w:t>
            </w:r>
          </w:p>
          <w:p w:rsidR="00596186" w:rsidRDefault="006648BB" w:rsidP="00596186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Here code </w:t>
            </w:r>
            <w:r w:rsidR="00596186">
              <w:rPr>
                <w:noProof/>
                <w:lang w:eastAsia="en-AU"/>
              </w:rPr>
              <w:t>L</w:t>
            </w:r>
            <w:r>
              <w:rPr>
                <w:noProof/>
                <w:lang w:eastAsia="en-AU"/>
              </w:rPr>
              <w:t>/</w:t>
            </w:r>
            <w:r w:rsidR="00596186">
              <w:rPr>
                <w:noProof/>
                <w:lang w:eastAsia="en-AU"/>
              </w:rPr>
              <w:t>C</w:t>
            </w:r>
            <w:r>
              <w:rPr>
                <w:noProof/>
                <w:lang w:eastAsia="en-AU"/>
              </w:rPr>
              <w:t>/</w:t>
            </w:r>
            <w:r w:rsidR="00596186">
              <w:rPr>
                <w:noProof/>
                <w:lang w:eastAsia="en-AU"/>
              </w:rPr>
              <w:t xml:space="preserve">R signifies that tuples from the corresponding relation are kept. </w:t>
            </w:r>
            <w:r>
              <w:rPr>
                <w:noProof/>
                <w:lang w:eastAsia="en-AU"/>
              </w:rPr>
              <w:t xml:space="preserve">R is reverse. </w:t>
            </w:r>
            <w:r w:rsidR="00596186">
              <w:rPr>
                <w:noProof/>
                <w:lang w:eastAsia="en-AU"/>
              </w:rPr>
              <w:t>Valid are:</w:t>
            </w:r>
          </w:p>
          <w:p w:rsidR="00596186" w:rsidRPr="00596186" w:rsidRDefault="00596186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UNION (</w:t>
            </w:r>
            <w:r w:rsidR="006648BB">
              <w:rPr>
                <w:noProof/>
                <w:lang w:eastAsia="en-AU"/>
              </w:rPr>
              <w:t>LCR</w:t>
            </w:r>
            <w:r>
              <w:rPr>
                <w:noProof/>
                <w:lang w:eastAsia="en-AU"/>
              </w:rPr>
              <w:t>)</w:t>
            </w:r>
          </w:p>
          <w:p w:rsidR="00596186" w:rsidRPr="00596186" w:rsidRDefault="00596186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INTERSECT</w:t>
            </w:r>
            <w:r w:rsidR="006648BB">
              <w:rPr>
                <w:noProof/>
                <w:lang w:eastAsia="en-AU"/>
              </w:rPr>
              <w:t xml:space="preserve"> (C)</w:t>
            </w:r>
          </w:p>
          <w:p w:rsidR="00596186" w:rsidRPr="00596186" w:rsidRDefault="00596186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SYMDIFF</w:t>
            </w:r>
            <w:r w:rsidR="006648BB">
              <w:rPr>
                <w:noProof/>
                <w:lang w:eastAsia="en-AU"/>
              </w:rPr>
              <w:t xml:space="preserve"> (LR)</w:t>
            </w:r>
          </w:p>
          <w:p w:rsidR="00596186" w:rsidRPr="00596186" w:rsidRDefault="00596186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MINUS</w:t>
            </w:r>
            <w:r w:rsidR="006648BB">
              <w:rPr>
                <w:noProof/>
                <w:lang w:eastAsia="en-AU"/>
              </w:rPr>
              <w:t xml:space="preserve"> (L)</w:t>
            </w:r>
          </w:p>
          <w:p w:rsidR="008811D4" w:rsidRPr="00596186" w:rsidRDefault="006648BB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R</w:t>
            </w:r>
            <w:r w:rsidR="00596186">
              <w:rPr>
                <w:noProof/>
                <w:lang w:eastAsia="en-AU"/>
              </w:rPr>
              <w:t>MINUS</w:t>
            </w:r>
            <w:r>
              <w:rPr>
                <w:noProof/>
                <w:lang w:eastAsia="en-AU"/>
              </w:rPr>
              <w:t xml:space="preserve"> (R)</w:t>
            </w:r>
          </w:p>
        </w:tc>
        <w:tc>
          <w:tcPr>
            <w:tcW w:w="3090" w:type="dxa"/>
            <w:hideMark/>
          </w:tcPr>
          <w:p w:rsidR="008811D4" w:rsidRPr="00E258B9" w:rsidRDefault="008811D4" w:rsidP="0030755D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 xml:space="preserve">rel </w:t>
            </w:r>
            <w:r w:rsidR="0030755D">
              <w:t>union</w:t>
            </w:r>
            <w:r w:rsidRPr="00E258B9">
              <w:t>(rel, rel</w:t>
            </w:r>
            <w:r w:rsidR="0030755D">
              <w:t>, hdg, expr</w:t>
            </w:r>
            <w:r w:rsidRPr="00E258B9">
              <w:t>)</w:t>
            </w:r>
          </w:p>
        </w:tc>
      </w:tr>
      <w:tr w:rsidR="006648BB" w:rsidRPr="00B77035" w:rsidTr="00664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6648BB" w:rsidRDefault="006648BB" w:rsidP="00BF521A">
            <w:r>
              <w:t>Group</w:t>
            </w:r>
          </w:p>
        </w:tc>
        <w:tc>
          <w:tcPr>
            <w:tcW w:w="5565" w:type="dxa"/>
          </w:tcPr>
          <w:p w:rsidR="006648BB" w:rsidRPr="00E258B9" w:rsidRDefault="006648BB" w:rsidP="00883A75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7D0">
              <w:t xml:space="preserve">exam_mark </w:t>
            </w:r>
            <w:r w:rsidR="00883A75">
              <w:t>[</w:t>
            </w:r>
            <w:r w:rsidRPr="00E127D0">
              <w:t xml:space="preserve">{ Marks := </w:t>
            </w:r>
            <w:r w:rsidR="00883A75">
              <w:t>{{*}} compose student }]</w:t>
            </w:r>
          </w:p>
        </w:tc>
        <w:tc>
          <w:tcPr>
            <w:tcW w:w="5309" w:type="dxa"/>
          </w:tcPr>
          <w:p w:rsidR="006648BB" w:rsidRDefault="006648BB" w:rsidP="00883A75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Grouping join. Inserts exam_mark into student</w:t>
            </w:r>
          </w:p>
        </w:tc>
        <w:tc>
          <w:tcPr>
            <w:tcW w:w="3090" w:type="dxa"/>
          </w:tcPr>
          <w:p w:rsidR="006648BB" w:rsidRPr="00E258B9" w:rsidRDefault="006648BB" w:rsidP="00BF521A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35EE6" w:rsidRPr="00BE0E4E" w:rsidRDefault="00A35EE6" w:rsidP="00A35EE6">
      <w:pPr>
        <w:rPr>
          <w:noProof/>
        </w:rPr>
      </w:pPr>
    </w:p>
    <w:p w:rsidR="0025792F" w:rsidRDefault="00AB2216" w:rsidP="002E49E7">
      <w:pPr>
        <w:pStyle w:val="Heading2"/>
      </w:pPr>
      <w:r>
        <w:t>Statements</w:t>
      </w:r>
    </w:p>
    <w:p w:rsidR="0025792F" w:rsidRPr="00BE0E4E" w:rsidRDefault="0025792F" w:rsidP="0025792F">
      <w:pPr>
        <w:rPr>
          <w:noProof/>
        </w:rPr>
      </w:pPr>
    </w:p>
    <w:tbl>
      <w:tblPr>
        <w:tblStyle w:val="GridTable4-Accent1"/>
        <w:tblW w:w="15456" w:type="dxa"/>
        <w:tblInd w:w="-719" w:type="dxa"/>
        <w:tblLook w:val="04A0" w:firstRow="1" w:lastRow="0" w:firstColumn="1" w:lastColumn="0" w:noHBand="0" w:noVBand="1"/>
      </w:tblPr>
      <w:tblGrid>
        <w:gridCol w:w="1553"/>
        <w:gridCol w:w="5540"/>
        <w:gridCol w:w="5284"/>
        <w:gridCol w:w="3079"/>
      </w:tblGrid>
      <w:tr w:rsidR="0025792F" w:rsidRPr="00BE0E4E" w:rsidTr="00C50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hideMark/>
          </w:tcPr>
          <w:p w:rsidR="0025792F" w:rsidRPr="00BE0E4E" w:rsidRDefault="0025792F" w:rsidP="00DD5B4B">
            <w:pPr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Name</w:t>
            </w:r>
          </w:p>
        </w:tc>
        <w:tc>
          <w:tcPr>
            <w:tcW w:w="5540" w:type="dxa"/>
            <w:hideMark/>
          </w:tcPr>
          <w:p w:rsidR="0025792F" w:rsidRPr="00BE0E4E" w:rsidRDefault="0025792F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Example usage</w:t>
            </w:r>
          </w:p>
        </w:tc>
        <w:tc>
          <w:tcPr>
            <w:tcW w:w="5284" w:type="dxa"/>
          </w:tcPr>
          <w:p w:rsidR="0025792F" w:rsidRPr="00BE0E4E" w:rsidRDefault="0025792F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Notes</w:t>
            </w:r>
          </w:p>
        </w:tc>
        <w:tc>
          <w:tcPr>
            <w:tcW w:w="3079" w:type="dxa"/>
            <w:hideMark/>
          </w:tcPr>
          <w:p w:rsidR="0025792F" w:rsidRPr="00BE0E4E" w:rsidRDefault="0025792F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API function</w:t>
            </w:r>
          </w:p>
        </w:tc>
      </w:tr>
      <w:tr w:rsidR="00FF0130" w:rsidRPr="00BE0E4E" w:rsidTr="0052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FF0130" w:rsidRPr="00BE0E4E" w:rsidRDefault="00FF0130" w:rsidP="00521B92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Assignment</w:t>
            </w:r>
          </w:p>
        </w:tc>
        <w:tc>
          <w:tcPr>
            <w:tcW w:w="5540" w:type="dxa"/>
          </w:tcPr>
          <w:p w:rsidR="00FF0130" w:rsidRDefault="00FF0130" w:rsidP="00521B92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student_name := ‘Smith’</w:t>
            </w:r>
          </w:p>
          <w:p w:rsidR="00FF0130" w:rsidRPr="00BE0E4E" w:rsidRDefault="00FF0130" w:rsidP="00521B92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smiths := is_called [</w:t>
            </w:r>
            <w:r w:rsidR="006648BB">
              <w:rPr>
                <w:lang w:eastAsia="en-AU"/>
              </w:rPr>
              <w:t>?(</w:t>
            </w:r>
            <w:r>
              <w:rPr>
                <w:lang w:eastAsia="en-AU"/>
              </w:rPr>
              <w:t>name=</w:t>
            </w:r>
            <w:r w:rsidR="00911131">
              <w:rPr>
                <w:lang w:eastAsia="en-AU"/>
              </w:rPr>
              <w:t>’</w:t>
            </w:r>
            <w:r>
              <w:rPr>
                <w:lang w:eastAsia="en-AU"/>
              </w:rPr>
              <w:t>Smith</w:t>
            </w:r>
            <w:r w:rsidR="00911131">
              <w:rPr>
                <w:lang w:eastAsia="en-AU"/>
              </w:rPr>
              <w:t>’</w:t>
            </w:r>
            <w:r w:rsidR="006648BB">
              <w:rPr>
                <w:lang w:eastAsia="en-AU"/>
              </w:rPr>
              <w:t>)</w:t>
            </w:r>
            <w:r>
              <w:rPr>
                <w:lang w:eastAsia="en-AU"/>
              </w:rPr>
              <w:t>]</w:t>
            </w:r>
          </w:p>
        </w:tc>
        <w:tc>
          <w:tcPr>
            <w:tcW w:w="5284" w:type="dxa"/>
          </w:tcPr>
          <w:p w:rsidR="00FF0130" w:rsidRDefault="00FF0130" w:rsidP="00521B92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Assign name to value, replacing old value (of same type) if needed.</w:t>
            </w:r>
          </w:p>
          <w:p w:rsidR="00FF0130" w:rsidRDefault="00FF0130" w:rsidP="00FF0130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Both scalars and relations. </w:t>
            </w:r>
          </w:p>
        </w:tc>
        <w:tc>
          <w:tcPr>
            <w:tcW w:w="3079" w:type="dxa"/>
          </w:tcPr>
          <w:p w:rsidR="00FF0130" w:rsidRPr="00BE0E4E" w:rsidRDefault="00FF0130" w:rsidP="0052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</w:p>
        </w:tc>
      </w:tr>
      <w:tr w:rsidR="00AB2216" w:rsidRPr="00BE0E4E" w:rsidTr="00C50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AB2216" w:rsidRPr="00BE0E4E" w:rsidRDefault="00FF0130" w:rsidP="00DD5B4B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Lazy </w:t>
            </w:r>
            <w:r w:rsidR="00AB2216">
              <w:rPr>
                <w:noProof/>
                <w:lang w:eastAsia="en-AU"/>
              </w:rPr>
              <w:t>Assignment</w:t>
            </w:r>
          </w:p>
        </w:tc>
        <w:tc>
          <w:tcPr>
            <w:tcW w:w="5540" w:type="dxa"/>
          </w:tcPr>
          <w:p w:rsidR="00FF0130" w:rsidRPr="00FF0130" w:rsidRDefault="00FF0130" w:rsidP="00FF0130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FF0130">
              <w:rPr>
                <w:lang w:eastAsia="en-AU"/>
              </w:rPr>
              <w:t>is_called</w:t>
            </w:r>
            <w:r>
              <w:rPr>
                <w:lang w:eastAsia="en-AU"/>
              </w:rPr>
              <w:t xml:space="preserve"> =</w:t>
            </w:r>
            <w:r w:rsidR="00911131">
              <w:rPr>
                <w:lang w:eastAsia="en-AU"/>
              </w:rPr>
              <w:t>&gt;</w:t>
            </w:r>
            <w:r>
              <w:rPr>
                <w:lang w:eastAsia="en-AU"/>
              </w:rPr>
              <w:t xml:space="preserve"> </w:t>
            </w:r>
            <w:r w:rsidR="00911131">
              <w:rPr>
                <w:lang w:eastAsia="en-AU"/>
              </w:rPr>
              <w:t>source</w:t>
            </w:r>
            <w:r>
              <w:rPr>
                <w:lang w:eastAsia="en-AU"/>
              </w:rPr>
              <w:t>(</w:t>
            </w:r>
            <w:r w:rsidR="00911131">
              <w:rPr>
                <w:lang w:eastAsia="en-AU"/>
              </w:rPr>
              <w:t>‘sql:’+</w:t>
            </w:r>
            <w:r>
              <w:rPr>
                <w:lang w:eastAsia="en-AU"/>
              </w:rPr>
              <w:t>conn_string, ‘is_called’)</w:t>
            </w:r>
          </w:p>
          <w:p w:rsidR="00AB2216" w:rsidRDefault="00AB2216" w:rsidP="00911131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smiths = is_called [</w:t>
            </w:r>
            <w:r w:rsidR="006648BB">
              <w:rPr>
                <w:lang w:eastAsia="en-AU"/>
              </w:rPr>
              <w:t>?(</w:t>
            </w:r>
            <w:r>
              <w:rPr>
                <w:lang w:eastAsia="en-AU"/>
              </w:rPr>
              <w:t>name=</w:t>
            </w:r>
            <w:r w:rsidR="00911131">
              <w:rPr>
                <w:lang w:eastAsia="en-AU"/>
              </w:rPr>
              <w:t>’</w:t>
            </w:r>
            <w:r>
              <w:rPr>
                <w:lang w:eastAsia="en-AU"/>
              </w:rPr>
              <w:t>Smith</w:t>
            </w:r>
            <w:r w:rsidR="00911131">
              <w:rPr>
                <w:lang w:eastAsia="en-AU"/>
              </w:rPr>
              <w:t>’</w:t>
            </w:r>
            <w:r w:rsidR="006648BB">
              <w:rPr>
                <w:lang w:eastAsia="en-AU"/>
              </w:rPr>
              <w:t>)</w:t>
            </w:r>
            <w:r>
              <w:rPr>
                <w:lang w:eastAsia="en-AU"/>
              </w:rPr>
              <w:t>]</w:t>
            </w:r>
          </w:p>
          <w:p w:rsidR="00911131" w:rsidRPr="00BE0E4E" w:rsidRDefault="00911131" w:rsidP="00911131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find(name) =&gt; is_called [name=name]</w:t>
            </w:r>
          </w:p>
        </w:tc>
        <w:tc>
          <w:tcPr>
            <w:tcW w:w="5284" w:type="dxa"/>
          </w:tcPr>
          <w:p w:rsidR="00AB2216" w:rsidRDefault="00C507F6" w:rsidP="00FF0130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Assign </w:t>
            </w:r>
            <w:r w:rsidR="00FF0130">
              <w:rPr>
                <w:noProof/>
                <w:lang w:eastAsia="en-AU"/>
              </w:rPr>
              <w:t xml:space="preserve">expression that calculates </w:t>
            </w:r>
            <w:r>
              <w:rPr>
                <w:noProof/>
                <w:lang w:eastAsia="en-AU"/>
              </w:rPr>
              <w:t>name to value</w:t>
            </w:r>
            <w:r w:rsidR="00FF0130">
              <w:rPr>
                <w:noProof/>
                <w:lang w:eastAsia="en-AU"/>
              </w:rPr>
              <w:t>.</w:t>
            </w:r>
          </w:p>
          <w:p w:rsidR="00FF0130" w:rsidRDefault="00FF0130" w:rsidP="00FF0130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On evaluation, returns valus.</w:t>
            </w:r>
          </w:p>
          <w:p w:rsidR="00FF0130" w:rsidRDefault="00FF0130" w:rsidP="00FF0130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Most useful for things like sql() query.</w:t>
            </w:r>
          </w:p>
        </w:tc>
        <w:tc>
          <w:tcPr>
            <w:tcW w:w="3079" w:type="dxa"/>
          </w:tcPr>
          <w:p w:rsidR="00AB2216" w:rsidRPr="00BE0E4E" w:rsidRDefault="00AB2216" w:rsidP="00DD5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</w:p>
        </w:tc>
      </w:tr>
      <w:tr w:rsidR="00C507F6" w:rsidRPr="00B77035" w:rsidTr="00C50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C507F6" w:rsidRPr="00E258B9" w:rsidRDefault="00C507F6" w:rsidP="00521B92">
            <w:r>
              <w:t>Relational update</w:t>
            </w:r>
          </w:p>
        </w:tc>
        <w:tc>
          <w:tcPr>
            <w:tcW w:w="5540" w:type="dxa"/>
          </w:tcPr>
          <w:p w:rsidR="00C507F6" w:rsidRDefault="00911131" w:rsidP="00521B92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 =&gt; </w:t>
            </w:r>
            <w:r w:rsidR="00FF0130">
              <w:t>i</w:t>
            </w:r>
            <w:r w:rsidR="00C507F6">
              <w:t xml:space="preserve">s_called </w:t>
            </w:r>
            <w:r>
              <w:t>:</w:t>
            </w:r>
            <w:r w:rsidR="00C507F6">
              <w:t xml:space="preserve">= minus is_called[ </w:t>
            </w:r>
            <w:r w:rsidR="006648BB">
              <w:t>?(</w:t>
            </w:r>
            <w:r w:rsidR="00C507F6">
              <w:t>Name = ‘Boris’</w:t>
            </w:r>
            <w:r w:rsidR="006648BB">
              <w:t>)</w:t>
            </w:r>
            <w:r w:rsidR="00C507F6">
              <w:t xml:space="preserve"> ]</w:t>
            </w:r>
          </w:p>
          <w:p w:rsidR="00C507F6" w:rsidRPr="00E258B9" w:rsidRDefault="00911131" w:rsidP="00BA29A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 =&gt; </w:t>
            </w:r>
            <w:r w:rsidR="00C507F6">
              <w:t xml:space="preserve">is_called </w:t>
            </w:r>
            <w:r>
              <w:t>:</w:t>
            </w:r>
            <w:r w:rsidR="00C507F6">
              <w:t>= union {{ StudentId := S9, Name := Jones }}</w:t>
            </w:r>
          </w:p>
        </w:tc>
        <w:tc>
          <w:tcPr>
            <w:tcW w:w="5284" w:type="dxa"/>
          </w:tcPr>
          <w:p w:rsidR="00C507F6" w:rsidRDefault="00C507F6" w:rsidP="00521B92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Relational operation resulting in update</w:t>
            </w:r>
          </w:p>
          <w:p w:rsidR="00C507F6" w:rsidRDefault="00C507F6" w:rsidP="00521B92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Any set operation permitted (same heading)</w:t>
            </w:r>
          </w:p>
          <w:p w:rsidR="00C507F6" w:rsidRPr="00DE5C35" w:rsidRDefault="00C507F6" w:rsidP="00405AAD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Effect is to</w:t>
            </w:r>
            <w:r w:rsidR="00405AAD">
              <w:rPr>
                <w:noProof/>
                <w:lang w:eastAsia="en-AU"/>
              </w:rPr>
              <w:t xml:space="preserve"> delete some rows then insert some rows.</w:t>
            </w:r>
          </w:p>
        </w:tc>
        <w:tc>
          <w:tcPr>
            <w:tcW w:w="3079" w:type="dxa"/>
          </w:tcPr>
          <w:p w:rsidR="00C507F6" w:rsidRPr="00E258B9" w:rsidRDefault="00C507F6" w:rsidP="00521B92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C35" w:rsidRPr="00B77035" w:rsidTr="00C50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DE5C35" w:rsidRPr="00E258B9" w:rsidRDefault="00C507F6" w:rsidP="00DE5C35">
            <w:r>
              <w:t>Selector update</w:t>
            </w:r>
          </w:p>
        </w:tc>
        <w:tc>
          <w:tcPr>
            <w:tcW w:w="5540" w:type="dxa"/>
          </w:tcPr>
          <w:p w:rsidR="00AB2216" w:rsidRDefault="00911131" w:rsidP="00AB2216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 =&gt; </w:t>
            </w:r>
            <w:r w:rsidR="00AB2216">
              <w:t xml:space="preserve">is_called </w:t>
            </w:r>
            <w:r>
              <w:t>:</w:t>
            </w:r>
            <w:r w:rsidR="00C507F6">
              <w:t xml:space="preserve">= [ Name </w:t>
            </w:r>
            <w:r w:rsidR="00BA29AB">
              <w:t>:</w:t>
            </w:r>
            <w:r w:rsidR="00C507F6">
              <w:t>= 'Boris' ]</w:t>
            </w:r>
          </w:p>
          <w:p w:rsidR="00DE5C35" w:rsidRPr="00E258B9" w:rsidRDefault="00911131" w:rsidP="00911131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 =&gt; </w:t>
            </w:r>
            <w:r w:rsidR="00AB2216">
              <w:t xml:space="preserve">is_called </w:t>
            </w:r>
            <w:r>
              <w:t>:</w:t>
            </w:r>
            <w:r w:rsidR="00C507F6">
              <w:t xml:space="preserve">= </w:t>
            </w:r>
            <w:r w:rsidR="00AB2216">
              <w:t>[</w:t>
            </w:r>
            <w:r w:rsidR="00FF0130">
              <w:t xml:space="preserve"> </w:t>
            </w:r>
            <w:r w:rsidR="00C507F6">
              <w:t>N</w:t>
            </w:r>
            <w:r w:rsidR="00AB2216">
              <w:t xml:space="preserve">ame </w:t>
            </w:r>
            <w:r w:rsidR="00BA29AB">
              <w:t>:</w:t>
            </w:r>
            <w:r w:rsidR="00AB2216">
              <w:t xml:space="preserve">= </w:t>
            </w:r>
            <w:r w:rsidR="00C507F6">
              <w:t>‘</w:t>
            </w:r>
            <w:r w:rsidR="00AB2216">
              <w:t>Smith</w:t>
            </w:r>
            <w:r w:rsidR="00C507F6">
              <w:t>’</w:t>
            </w:r>
            <w:r w:rsidR="00AB2216">
              <w:t xml:space="preserve"> { Name := </w:t>
            </w:r>
            <w:r w:rsidR="00C507F6">
              <w:t>‘</w:t>
            </w:r>
            <w:r w:rsidR="00AB2216">
              <w:t>Jones</w:t>
            </w:r>
            <w:r w:rsidR="00C507F6">
              <w:t xml:space="preserve">’ </w:t>
            </w:r>
            <w:r w:rsidR="00AB2216">
              <w:t>}]</w:t>
            </w:r>
          </w:p>
        </w:tc>
        <w:tc>
          <w:tcPr>
            <w:tcW w:w="5284" w:type="dxa"/>
          </w:tcPr>
          <w:p w:rsidR="00DE5C35" w:rsidRDefault="00405AAD" w:rsidP="00DE5C35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Selector-based operation resulting in update.</w:t>
            </w:r>
          </w:p>
          <w:p w:rsidR="00405AAD" w:rsidRDefault="00405AAD" w:rsidP="00DE5C35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Rows satisfying predicate are always deleted.</w:t>
            </w:r>
          </w:p>
          <w:p w:rsidR="00DE5C35" w:rsidRPr="00DE5C35" w:rsidRDefault="00405AAD" w:rsidP="00405AAD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Project format gives rows to insert with changed values if any.</w:t>
            </w:r>
          </w:p>
        </w:tc>
        <w:tc>
          <w:tcPr>
            <w:tcW w:w="3079" w:type="dxa"/>
          </w:tcPr>
          <w:p w:rsidR="00DE5C35" w:rsidRPr="00E258B9" w:rsidRDefault="00DE5C35" w:rsidP="00DE5C35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30FF" w:rsidRDefault="006230FF" w:rsidP="006230FF">
      <w:pPr>
        <w:pStyle w:val="Subtitle"/>
        <w:rPr>
          <w:sz w:val="22"/>
          <w:u w:val="single"/>
        </w:rPr>
      </w:pPr>
      <w:r>
        <w:br w:type="page"/>
      </w:r>
    </w:p>
    <w:p w:rsidR="003E0DD9" w:rsidRDefault="006230FF" w:rsidP="002E49E7">
      <w:pPr>
        <w:pStyle w:val="Heading2"/>
      </w:pPr>
      <w:r>
        <w:lastRenderedPageBreak/>
        <w:t>Common tail analysis</w:t>
      </w:r>
    </w:p>
    <w:p w:rsidR="006230FF" w:rsidRDefault="006230FF" w:rsidP="006230FF">
      <w:pPr>
        <w:pStyle w:val="BodyText"/>
      </w:pPr>
    </w:p>
    <w:tbl>
      <w:tblPr>
        <w:tblStyle w:val="GridTable4-Accent1"/>
        <w:tblW w:w="14238" w:type="dxa"/>
        <w:tblInd w:w="-805" w:type="dxa"/>
        <w:tblLook w:val="04A0" w:firstRow="1" w:lastRow="0" w:firstColumn="1" w:lastColumn="0" w:noHBand="0" w:noVBand="1"/>
      </w:tblPr>
      <w:tblGrid>
        <w:gridCol w:w="1391"/>
        <w:gridCol w:w="1536"/>
        <w:gridCol w:w="3260"/>
        <w:gridCol w:w="1559"/>
        <w:gridCol w:w="992"/>
        <w:gridCol w:w="993"/>
        <w:gridCol w:w="4507"/>
      </w:tblGrid>
      <w:tr w:rsidR="00516449" w:rsidRPr="000D0291" w:rsidTr="00D34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0D0291" w:rsidRDefault="00516449" w:rsidP="006230FF">
            <w:r w:rsidRPr="000D0291">
              <w:t>Operation</w:t>
            </w:r>
          </w:p>
        </w:tc>
        <w:tc>
          <w:tcPr>
            <w:tcW w:w="1536" w:type="dxa"/>
            <w:hideMark/>
          </w:tcPr>
          <w:p w:rsidR="00516449" w:rsidRPr="000D0291" w:rsidRDefault="00516449" w:rsidP="006230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Predicate</w:t>
            </w:r>
          </w:p>
        </w:tc>
        <w:tc>
          <w:tcPr>
            <w:tcW w:w="3260" w:type="dxa"/>
          </w:tcPr>
          <w:p w:rsidR="00516449" w:rsidRPr="000D0291" w:rsidRDefault="00516449" w:rsidP="00516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Terms</w:t>
            </w:r>
          </w:p>
        </w:tc>
        <w:tc>
          <w:tcPr>
            <w:tcW w:w="1559" w:type="dxa"/>
          </w:tcPr>
          <w:p w:rsidR="00516449" w:rsidRPr="000D0291" w:rsidRDefault="00516449" w:rsidP="006230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0291">
              <w:t>Heading</w:t>
            </w:r>
          </w:p>
        </w:tc>
        <w:tc>
          <w:tcPr>
            <w:tcW w:w="992" w:type="dxa"/>
          </w:tcPr>
          <w:p w:rsidR="00516449" w:rsidRPr="000D0291" w:rsidRDefault="00516449" w:rsidP="006230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0291">
              <w:t>Ident</w:t>
            </w:r>
          </w:p>
        </w:tc>
        <w:tc>
          <w:tcPr>
            <w:tcW w:w="993" w:type="dxa"/>
          </w:tcPr>
          <w:p w:rsidR="00516449" w:rsidRPr="000D0291" w:rsidRDefault="00516449" w:rsidP="00EC37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0291">
              <w:t>Name</w:t>
            </w:r>
          </w:p>
        </w:tc>
        <w:tc>
          <w:tcPr>
            <w:tcW w:w="4507" w:type="dxa"/>
          </w:tcPr>
          <w:p w:rsidR="00516449" w:rsidRPr="000D0291" w:rsidRDefault="00516449" w:rsidP="00EC37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0291">
              <w:t>Notes</w:t>
            </w:r>
          </w:p>
        </w:tc>
      </w:tr>
      <w:tr w:rsidR="00516449" w:rsidRPr="003E0DD9" w:rsidTr="00D34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521B92">
            <w:pPr>
              <w:pStyle w:val="TableText"/>
            </w:pPr>
            <w:r>
              <w:t>Aggregate</w:t>
            </w:r>
          </w:p>
        </w:tc>
        <w:tc>
          <w:tcPr>
            <w:tcW w:w="1536" w:type="dxa"/>
          </w:tcPr>
          <w:p w:rsidR="00516449" w:rsidRPr="004D2CAB" w:rsidRDefault="00516449" w:rsidP="00521B9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p</w:t>
            </w:r>
            <w:r w:rsidRPr="004D2CAB">
              <w:rPr>
                <w:rStyle w:val="Charsource"/>
              </w:rPr>
              <w:t>red</w:t>
            </w:r>
            <w:r>
              <w:rPr>
                <w:rStyle w:val="Charsource"/>
              </w:rPr>
              <w:t>-expr</w:t>
            </w:r>
          </w:p>
        </w:tc>
        <w:tc>
          <w:tcPr>
            <w:tcW w:w="3260" w:type="dxa"/>
          </w:tcPr>
          <w:p w:rsidR="00516449" w:rsidRPr="00B47E73" w:rsidRDefault="00516449" w:rsidP="00521B9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{ name := fold-expr SEP }</w:t>
            </w:r>
          </w:p>
        </w:tc>
        <w:tc>
          <w:tcPr>
            <w:tcW w:w="1559" w:type="dxa"/>
          </w:tcPr>
          <w:p w:rsidR="00516449" w:rsidRDefault="00516449" w:rsidP="00D34D1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992" w:type="dxa"/>
          </w:tcPr>
          <w:p w:rsidR="00516449" w:rsidRDefault="00516449" w:rsidP="00521B9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516449" w:rsidRDefault="00516449" w:rsidP="00521B9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</w:t>
            </w:r>
          </w:p>
        </w:tc>
        <w:tc>
          <w:tcPr>
            <w:tcW w:w="4507" w:type="dxa"/>
          </w:tcPr>
          <w:p w:rsidR="00516449" w:rsidRDefault="00F76009" w:rsidP="00F7600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 use of ‘fold’. </w:t>
            </w:r>
            <w:r w:rsidR="00D34D17">
              <w:t>Combine with extend, project, rename. Infill if no project.</w:t>
            </w:r>
          </w:p>
        </w:tc>
      </w:tr>
      <w:tr w:rsidR="00516449" w:rsidRPr="003E0DD9" w:rsidTr="00D34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521B92">
            <w:pPr>
              <w:pStyle w:val="TableText"/>
            </w:pPr>
            <w:r>
              <w:t>Assign</w:t>
            </w:r>
          </w:p>
        </w:tc>
        <w:tc>
          <w:tcPr>
            <w:tcW w:w="1536" w:type="dxa"/>
          </w:tcPr>
          <w:p w:rsidR="00516449" w:rsidRPr="004D2CAB" w:rsidRDefault="00516449" w:rsidP="00521B9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p</w:t>
            </w:r>
            <w:r w:rsidRPr="004D2CAB">
              <w:rPr>
                <w:rStyle w:val="Charsource"/>
              </w:rPr>
              <w:t>red</w:t>
            </w:r>
            <w:r>
              <w:rPr>
                <w:rStyle w:val="Charsource"/>
              </w:rPr>
              <w:t>-expr</w:t>
            </w:r>
          </w:p>
        </w:tc>
        <w:tc>
          <w:tcPr>
            <w:tcW w:w="3260" w:type="dxa"/>
          </w:tcPr>
          <w:p w:rsidR="00516449" w:rsidRPr="00B47E73" w:rsidRDefault="00516449" w:rsidP="00521B9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{ name := expr SEP }</w:t>
            </w:r>
          </w:p>
        </w:tc>
        <w:tc>
          <w:tcPr>
            <w:tcW w:w="1559" w:type="dxa"/>
          </w:tcPr>
          <w:p w:rsidR="00516449" w:rsidRDefault="00D34D17" w:rsidP="00521B9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</w:t>
            </w:r>
          </w:p>
        </w:tc>
        <w:tc>
          <w:tcPr>
            <w:tcW w:w="992" w:type="dxa"/>
          </w:tcPr>
          <w:p w:rsidR="00516449" w:rsidRDefault="00516449" w:rsidP="00521B9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</w:t>
            </w:r>
          </w:p>
        </w:tc>
        <w:tc>
          <w:tcPr>
            <w:tcW w:w="993" w:type="dxa"/>
          </w:tcPr>
          <w:p w:rsidR="00516449" w:rsidRDefault="00516449" w:rsidP="00521B9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</w:t>
            </w:r>
          </w:p>
        </w:tc>
        <w:tc>
          <w:tcPr>
            <w:tcW w:w="4507" w:type="dxa"/>
          </w:tcPr>
          <w:p w:rsidR="00516449" w:rsidRDefault="00F76009" w:rsidP="00D34D1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Parse context. </w:t>
            </w:r>
            <w:r w:rsidR="00D34D17">
              <w:t>Combine with rename. Infill.</w:t>
            </w:r>
          </w:p>
        </w:tc>
      </w:tr>
      <w:tr w:rsidR="00516449" w:rsidRPr="003E0DD9" w:rsidTr="00D34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C31EFE">
            <w:pPr>
              <w:pStyle w:val="TableText"/>
            </w:pPr>
            <w:r>
              <w:t>Extend</w:t>
            </w:r>
          </w:p>
        </w:tc>
        <w:tc>
          <w:tcPr>
            <w:tcW w:w="1536" w:type="dxa"/>
          </w:tcPr>
          <w:p w:rsidR="00516449" w:rsidRPr="004D2CAB" w:rsidRDefault="00516449" w:rsidP="0051644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p</w:t>
            </w:r>
            <w:r w:rsidRPr="004D2CAB">
              <w:rPr>
                <w:rStyle w:val="Charsource"/>
              </w:rPr>
              <w:t>red</w:t>
            </w:r>
            <w:r>
              <w:rPr>
                <w:rStyle w:val="Charsource"/>
              </w:rPr>
              <w:t>-expr</w:t>
            </w:r>
          </w:p>
        </w:tc>
        <w:tc>
          <w:tcPr>
            <w:tcW w:w="3260" w:type="dxa"/>
          </w:tcPr>
          <w:p w:rsidR="00516449" w:rsidRPr="00B47E73" w:rsidRDefault="00516449" w:rsidP="00C31EF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{ name := expr SEP }</w:t>
            </w:r>
          </w:p>
        </w:tc>
        <w:tc>
          <w:tcPr>
            <w:tcW w:w="1559" w:type="dxa"/>
          </w:tcPr>
          <w:p w:rsidR="00516449" w:rsidRDefault="00D34D17" w:rsidP="00D34D1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992" w:type="dxa"/>
          </w:tcPr>
          <w:p w:rsidR="00516449" w:rsidRDefault="00516449" w:rsidP="00C31EF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516449" w:rsidRDefault="00516449" w:rsidP="00C31EF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</w:t>
            </w:r>
          </w:p>
        </w:tc>
        <w:tc>
          <w:tcPr>
            <w:tcW w:w="4507" w:type="dxa"/>
          </w:tcPr>
          <w:p w:rsidR="00516449" w:rsidRDefault="00F76009" w:rsidP="00F7600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Anything not project or rename. </w:t>
            </w:r>
            <w:r w:rsidR="00D34D17">
              <w:t>Combine with project, rename. Infill if no project.</w:t>
            </w:r>
          </w:p>
        </w:tc>
      </w:tr>
      <w:tr w:rsidR="00516449" w:rsidRPr="003E0DD9" w:rsidTr="00D34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E76E35">
            <w:pPr>
              <w:pStyle w:val="TableText"/>
            </w:pPr>
            <w:r>
              <w:t>Project</w:t>
            </w:r>
          </w:p>
        </w:tc>
        <w:tc>
          <w:tcPr>
            <w:tcW w:w="1536" w:type="dxa"/>
          </w:tcPr>
          <w:p w:rsidR="00516449" w:rsidRPr="004D2CAB" w:rsidRDefault="00516449" w:rsidP="004D2CA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harsource"/>
              </w:rPr>
            </w:pPr>
            <w:r w:rsidRPr="004D2CAB">
              <w:rPr>
                <w:rStyle w:val="Charsource"/>
              </w:rPr>
              <w:t>--</w:t>
            </w:r>
          </w:p>
        </w:tc>
        <w:tc>
          <w:tcPr>
            <w:tcW w:w="3260" w:type="dxa"/>
          </w:tcPr>
          <w:p w:rsidR="00516449" w:rsidRPr="00B47E73" w:rsidRDefault="00516449" w:rsidP="00E76E3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harsource"/>
              </w:rPr>
            </w:pPr>
            <w:r w:rsidRPr="00B47E73">
              <w:rPr>
                <w:rStyle w:val="Charsource"/>
              </w:rPr>
              <w:t>{</w:t>
            </w:r>
            <w:r w:rsidR="00D34D17">
              <w:rPr>
                <w:rStyle w:val="Charsource"/>
              </w:rPr>
              <w:t xml:space="preserve"> [-]</w:t>
            </w:r>
            <w:r w:rsidRPr="00B47E73">
              <w:rPr>
                <w:rStyle w:val="Charsource"/>
              </w:rPr>
              <w:t xml:space="preserve"> ident </w:t>
            </w:r>
            <w:r>
              <w:rPr>
                <w:rStyle w:val="Charsource"/>
              </w:rPr>
              <w:t xml:space="preserve">SEP </w:t>
            </w:r>
            <w:r w:rsidRPr="00B47E73">
              <w:rPr>
                <w:rStyle w:val="Charsource"/>
              </w:rPr>
              <w:t>}</w:t>
            </w:r>
          </w:p>
        </w:tc>
        <w:tc>
          <w:tcPr>
            <w:tcW w:w="1559" w:type="dxa"/>
          </w:tcPr>
          <w:p w:rsidR="00516449" w:rsidRDefault="00516449" w:rsidP="00E76E3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</w:t>
            </w:r>
          </w:p>
        </w:tc>
        <w:tc>
          <w:tcPr>
            <w:tcW w:w="992" w:type="dxa"/>
          </w:tcPr>
          <w:p w:rsidR="00516449" w:rsidRDefault="00516449" w:rsidP="00E76E3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</w:t>
            </w:r>
          </w:p>
        </w:tc>
        <w:tc>
          <w:tcPr>
            <w:tcW w:w="993" w:type="dxa"/>
          </w:tcPr>
          <w:p w:rsidR="00516449" w:rsidRDefault="00516449" w:rsidP="00E76E3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7" w:type="dxa"/>
          </w:tcPr>
          <w:p w:rsidR="00516449" w:rsidRDefault="005A1ACF" w:rsidP="00F7600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if all terms are project. </w:t>
            </w:r>
            <w:r w:rsidR="00F76009">
              <w:t xml:space="preserve">If minus infill </w:t>
            </w:r>
            <w:r>
              <w:t>and remove specified</w:t>
            </w:r>
            <w:r w:rsidR="00F76009">
              <w:t>, else not.</w:t>
            </w:r>
          </w:p>
        </w:tc>
      </w:tr>
      <w:tr w:rsidR="00516449" w:rsidRPr="003E0DD9" w:rsidTr="00D34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C31EFE">
            <w:pPr>
              <w:pStyle w:val="TableText"/>
            </w:pPr>
            <w:r>
              <w:t>Rename</w:t>
            </w:r>
          </w:p>
        </w:tc>
        <w:tc>
          <w:tcPr>
            <w:tcW w:w="1536" w:type="dxa"/>
          </w:tcPr>
          <w:p w:rsidR="00516449" w:rsidRPr="004D2CAB" w:rsidRDefault="00516449" w:rsidP="00C31EF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 w:rsidRPr="004D2CAB">
              <w:rPr>
                <w:rStyle w:val="Charsource"/>
              </w:rPr>
              <w:t>--</w:t>
            </w:r>
          </w:p>
        </w:tc>
        <w:tc>
          <w:tcPr>
            <w:tcW w:w="3260" w:type="dxa"/>
          </w:tcPr>
          <w:p w:rsidR="00516449" w:rsidRPr="00B47E73" w:rsidRDefault="00516449" w:rsidP="00C31EF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{ name := name SEP }</w:t>
            </w:r>
          </w:p>
        </w:tc>
        <w:tc>
          <w:tcPr>
            <w:tcW w:w="1559" w:type="dxa"/>
          </w:tcPr>
          <w:p w:rsidR="00516449" w:rsidRDefault="00516449" w:rsidP="00D34D1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</w:t>
            </w:r>
            <w:r w:rsidR="00D34D17">
              <w:t xml:space="preserve">, </w:t>
            </w:r>
            <w:r>
              <w:t>add</w:t>
            </w:r>
          </w:p>
        </w:tc>
        <w:tc>
          <w:tcPr>
            <w:tcW w:w="992" w:type="dxa"/>
          </w:tcPr>
          <w:p w:rsidR="00516449" w:rsidRDefault="00D34D17" w:rsidP="00C31EF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</w:t>
            </w:r>
          </w:p>
        </w:tc>
        <w:tc>
          <w:tcPr>
            <w:tcW w:w="993" w:type="dxa"/>
          </w:tcPr>
          <w:p w:rsidR="00516449" w:rsidRDefault="00D34D17" w:rsidP="00C31EF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516449">
              <w:t>xist</w:t>
            </w:r>
          </w:p>
        </w:tc>
        <w:tc>
          <w:tcPr>
            <w:tcW w:w="4507" w:type="dxa"/>
          </w:tcPr>
          <w:p w:rsidR="00516449" w:rsidRDefault="005A1ACF" w:rsidP="00C31EF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if terms are all rename. Always infill.</w:t>
            </w:r>
          </w:p>
        </w:tc>
      </w:tr>
      <w:tr w:rsidR="00516449" w:rsidRPr="003E0DD9" w:rsidTr="00D34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4D2CAB">
            <w:pPr>
              <w:pStyle w:val="TableText"/>
            </w:pPr>
            <w:r>
              <w:t>Restrict</w:t>
            </w:r>
          </w:p>
        </w:tc>
        <w:tc>
          <w:tcPr>
            <w:tcW w:w="1536" w:type="dxa"/>
          </w:tcPr>
          <w:p w:rsidR="00516449" w:rsidRPr="004D2CAB" w:rsidRDefault="00516449" w:rsidP="004D2CA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p</w:t>
            </w:r>
            <w:r w:rsidRPr="004D2CAB">
              <w:rPr>
                <w:rStyle w:val="Charsource"/>
              </w:rPr>
              <w:t>red</w:t>
            </w:r>
            <w:r>
              <w:rPr>
                <w:rStyle w:val="Charsource"/>
              </w:rPr>
              <w:t>-expr</w:t>
            </w:r>
          </w:p>
        </w:tc>
        <w:tc>
          <w:tcPr>
            <w:tcW w:w="3260" w:type="dxa"/>
          </w:tcPr>
          <w:p w:rsidR="00516449" w:rsidRPr="00B47E73" w:rsidRDefault="00516449" w:rsidP="004D2CA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harsource"/>
              </w:rPr>
            </w:pPr>
            <w:r w:rsidRPr="00B47E73">
              <w:rPr>
                <w:rStyle w:val="Charsource"/>
              </w:rPr>
              <w:t>--</w:t>
            </w:r>
          </w:p>
        </w:tc>
        <w:tc>
          <w:tcPr>
            <w:tcW w:w="1559" w:type="dxa"/>
          </w:tcPr>
          <w:p w:rsidR="00516449" w:rsidRDefault="00516449" w:rsidP="004D2CA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</w:t>
            </w:r>
          </w:p>
        </w:tc>
        <w:tc>
          <w:tcPr>
            <w:tcW w:w="992" w:type="dxa"/>
          </w:tcPr>
          <w:p w:rsidR="00516449" w:rsidRDefault="00516449" w:rsidP="004D2CA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516449" w:rsidRDefault="00516449" w:rsidP="004D2CA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7" w:type="dxa"/>
          </w:tcPr>
          <w:p w:rsidR="00516449" w:rsidRDefault="00516449" w:rsidP="004D2CA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E1C1B" w:rsidRDefault="004E1C1B" w:rsidP="004E1C1B">
      <w:pPr>
        <w:pStyle w:val="BodyText"/>
      </w:pPr>
    </w:p>
    <w:p w:rsidR="002E49E7" w:rsidRDefault="002E49E7" w:rsidP="002E49E7">
      <w:pPr>
        <w:pStyle w:val="Heading2"/>
      </w:pPr>
      <w:r>
        <w:t>Neat Ideas</w:t>
      </w:r>
    </w:p>
    <w:p w:rsidR="002E49E7" w:rsidRDefault="002E49E7" w:rsidP="002E49E7">
      <w:pPr>
        <w:pStyle w:val="Heading3"/>
      </w:pPr>
      <w:r>
        <w:t>Bulk renaming</w:t>
      </w:r>
    </w:p>
    <w:p w:rsidR="002E49E7" w:rsidRDefault="002E49E7" w:rsidP="002E49E7">
      <w:pPr>
        <w:pStyle w:val="BodyText"/>
      </w:pPr>
      <w:r>
        <w:t>Rename every attribute of a relation using a prefix/suffix/regex to simplify managing conflicting attribute names. Especially good for self-joins.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30"/>
        <w:gridCol w:w="2830"/>
        <w:gridCol w:w="5948"/>
      </w:tblGrid>
      <w:tr w:rsidR="002E49E7" w:rsidRPr="003C1C17" w:rsidTr="00360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E49E7" w:rsidRPr="00C215A0" w:rsidRDefault="002E49E7" w:rsidP="003609D0">
            <w:pPr>
              <w:pStyle w:val="TableText"/>
              <w:rPr>
                <w:rStyle w:val="Charsource"/>
              </w:rPr>
            </w:pPr>
          </w:p>
        </w:tc>
        <w:tc>
          <w:tcPr>
            <w:tcW w:w="2830" w:type="dxa"/>
          </w:tcPr>
          <w:p w:rsidR="002E49E7" w:rsidRPr="00C215A0" w:rsidRDefault="002E49E7" w:rsidP="003609D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Charsource"/>
              </w:rPr>
            </w:pPr>
          </w:p>
        </w:tc>
        <w:tc>
          <w:tcPr>
            <w:tcW w:w="5948" w:type="dxa"/>
          </w:tcPr>
          <w:p w:rsidR="002E49E7" w:rsidRDefault="002E49E7" w:rsidP="003609D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49E7" w:rsidRPr="003C1C17" w:rsidTr="00360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E49E7" w:rsidRPr="00C215A0" w:rsidRDefault="002E49E7" w:rsidP="003609D0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Bulk Rename</w:t>
            </w:r>
          </w:p>
        </w:tc>
        <w:tc>
          <w:tcPr>
            <w:tcW w:w="2830" w:type="dxa"/>
          </w:tcPr>
          <w:p w:rsidR="002E49E7" w:rsidRPr="00C215A0" w:rsidRDefault="002E49E7" w:rsidP="003609D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 w:rsidRPr="00C215A0">
              <w:rPr>
                <w:rStyle w:val="Charsource"/>
              </w:rPr>
              <w:t>{ b* := a* }</w:t>
            </w:r>
          </w:p>
          <w:p w:rsidR="002E49E7" w:rsidRPr="003C1C17" w:rsidRDefault="002E49E7" w:rsidP="003609D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 w:rsidRPr="00C215A0">
              <w:rPr>
                <w:rStyle w:val="Charsource"/>
              </w:rPr>
              <w:t>{ *_2 := * }</w:t>
            </w:r>
          </w:p>
        </w:tc>
        <w:tc>
          <w:tcPr>
            <w:tcW w:w="5948" w:type="dxa"/>
          </w:tcPr>
          <w:p w:rsidR="002E49E7" w:rsidRPr="003C1C17" w:rsidRDefault="002E49E7" w:rsidP="003609D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Rename all, using prefix or suffix.</w:t>
            </w:r>
          </w:p>
        </w:tc>
      </w:tr>
    </w:tbl>
    <w:p w:rsidR="00C16637" w:rsidRDefault="00C16637" w:rsidP="00951531">
      <w:pPr>
        <w:pStyle w:val="BodyText"/>
        <w:sectPr w:rsidR="00C16637" w:rsidSect="006230FF">
          <w:pgSz w:w="16840" w:h="11907" w:orient="landscape" w:code="9"/>
          <w:pgMar w:top="1134" w:right="1701" w:bottom="1134" w:left="1418" w:header="567" w:footer="851" w:gutter="0"/>
          <w:pgNumType w:start="1"/>
          <w:cols w:space="0"/>
          <w:titlePg/>
          <w:docGrid w:linePitch="272"/>
        </w:sectPr>
      </w:pPr>
    </w:p>
    <w:p w:rsidR="00C16637" w:rsidRDefault="00C16637" w:rsidP="00C16637">
      <w:pPr>
        <w:pStyle w:val="Heading3"/>
      </w:pPr>
      <w:r>
        <w:lastRenderedPageBreak/>
        <w:t>Infill</w:t>
      </w:r>
    </w:p>
    <w:p w:rsidR="005C5657" w:rsidRDefault="00C16637" w:rsidP="00C16637">
      <w:pPr>
        <w:pStyle w:val="BodyText"/>
      </w:pPr>
      <w:r>
        <w:t xml:space="preserve">All selectors </w:t>
      </w:r>
      <w:r w:rsidR="005C5657">
        <w:t xml:space="preserve">default to a result that includes only the </w:t>
      </w:r>
      <w:r>
        <w:t xml:space="preserve">columns mentioned. </w:t>
      </w:r>
      <w:r w:rsidR="005C5657">
        <w:t>The STAR (</w:t>
      </w:r>
      <w:r w:rsidR="005C5657" w:rsidRPr="005C5657">
        <w:rPr>
          <w:rStyle w:val="Charsource"/>
        </w:rPr>
        <w:t>‘*’</w:t>
      </w:r>
      <w:r w:rsidR="005C5657">
        <w:t>) enables infill, so that all columns not mentioned are included unchanged.</w:t>
      </w:r>
    </w:p>
    <w:p w:rsidR="00C16637" w:rsidRDefault="00C16637" w:rsidP="00C16637">
      <w:pPr>
        <w:pStyle w:val="BodyText"/>
      </w:pPr>
      <w:r w:rsidRPr="00F76009">
        <w:rPr>
          <w:i/>
        </w:rPr>
        <w:t>Project</w:t>
      </w:r>
      <w:r>
        <w:t xml:space="preserve"> defaults to including only the specified attributes, but </w:t>
      </w:r>
      <w:r w:rsidR="005C5657">
        <w:t xml:space="preserve">if infill is enabled then </w:t>
      </w:r>
      <w:r>
        <w:t xml:space="preserve">specified attributes </w:t>
      </w:r>
      <w:r w:rsidR="005C5657">
        <w:t xml:space="preserve">are </w:t>
      </w:r>
      <w:r>
        <w:t>removed (</w:t>
      </w:r>
      <w:r w:rsidR="005C5657">
        <w:t xml:space="preserve">as per </w:t>
      </w:r>
      <w:r>
        <w:t>‘all but’).</w:t>
      </w:r>
    </w:p>
    <w:p w:rsidR="00C16637" w:rsidRPr="005A1ACF" w:rsidRDefault="00C16637" w:rsidP="00C16637">
      <w:pPr>
        <w:pStyle w:val="BodyText"/>
      </w:pPr>
      <w:r>
        <w:t xml:space="preserve">For </w:t>
      </w:r>
      <w:r w:rsidRPr="00F76009">
        <w:rPr>
          <w:i/>
        </w:rPr>
        <w:t>aggregate</w:t>
      </w:r>
      <w:r>
        <w:t xml:space="preserve">, </w:t>
      </w:r>
      <w:r w:rsidRPr="00F76009">
        <w:rPr>
          <w:i/>
        </w:rPr>
        <w:t>assign</w:t>
      </w:r>
      <w:r>
        <w:t xml:space="preserve"> and </w:t>
      </w:r>
      <w:r w:rsidRPr="00F76009">
        <w:rPr>
          <w:i/>
        </w:rPr>
        <w:t>extend</w:t>
      </w:r>
      <w:r>
        <w:t xml:space="preserve"> if </w:t>
      </w:r>
      <w:r w:rsidR="005C5657">
        <w:t xml:space="preserve">infill </w:t>
      </w:r>
      <w:r>
        <w:t xml:space="preserve">is </w:t>
      </w:r>
      <w:r w:rsidR="005C5657">
        <w:t>en</w:t>
      </w:r>
      <w:r>
        <w:t xml:space="preserve">abled </w:t>
      </w:r>
      <w:r w:rsidR="005C5657">
        <w:t xml:space="preserve">then </w:t>
      </w:r>
      <w:r>
        <w:t xml:space="preserve">specified </w:t>
      </w:r>
      <w:r w:rsidRPr="00F76009">
        <w:rPr>
          <w:i/>
        </w:rPr>
        <w:t>project</w:t>
      </w:r>
      <w:r>
        <w:t xml:space="preserve"> columns removed (</w:t>
      </w:r>
      <w:r w:rsidR="005C5657">
        <w:t xml:space="preserve">as per </w:t>
      </w:r>
      <w:r>
        <w:t>‘all but’).</w:t>
      </w:r>
    </w:p>
    <w:p w:rsidR="00C16637" w:rsidRDefault="00C16637" w:rsidP="00C16637">
      <w:pPr>
        <w:pStyle w:val="Heading3"/>
      </w:pPr>
      <w:r>
        <w:t>Aggregation</w:t>
      </w:r>
    </w:p>
    <w:p w:rsidR="00C16637" w:rsidRDefault="00C16637" w:rsidP="00C16637">
      <w:pPr>
        <w:pStyle w:val="BodyText"/>
      </w:pPr>
      <w:r>
        <w:t xml:space="preserve">At compile time, any expression with </w:t>
      </w:r>
      <w:r w:rsidRPr="00086F47">
        <w:rPr>
          <w:rStyle w:val="Code"/>
        </w:rPr>
        <w:t>fold()</w:t>
      </w:r>
      <w:r>
        <w:t xml:space="preserve"> requires reduction.</w:t>
      </w:r>
    </w:p>
    <w:p w:rsidR="00C16637" w:rsidRDefault="00C16637" w:rsidP="00C16637">
      <w:pPr>
        <w:pStyle w:val="BodyText"/>
      </w:pPr>
      <w:r>
        <w:t>At runtime, algorithm 1 (sorted) goes something like this.</w:t>
      </w:r>
    </w:p>
    <w:p w:rsidR="00C16637" w:rsidRDefault="00C16637" w:rsidP="00C16637">
      <w:pPr>
        <w:pStyle w:val="BodyText"/>
        <w:numPr>
          <w:ilvl w:val="0"/>
          <w:numId w:val="10"/>
        </w:numPr>
      </w:pPr>
      <w:r>
        <w:t xml:space="preserve">Create sorted index on all result columns </w:t>
      </w:r>
      <w:r w:rsidRPr="00DD5B4B">
        <w:rPr>
          <w:u w:val="single"/>
        </w:rPr>
        <w:t>other than</w:t>
      </w:r>
      <w:r>
        <w:t xml:space="preserve"> those requiring reduction.</w:t>
      </w:r>
    </w:p>
    <w:p w:rsidR="00C16637" w:rsidRDefault="00C16637" w:rsidP="00C16637">
      <w:pPr>
        <w:pStyle w:val="BodyText"/>
        <w:numPr>
          <w:ilvl w:val="0"/>
          <w:numId w:val="10"/>
        </w:numPr>
      </w:pPr>
      <w:r>
        <w:t>Process input table in sorted order.</w:t>
      </w:r>
    </w:p>
    <w:p w:rsidR="00C16637" w:rsidRDefault="00C16637" w:rsidP="00C16637">
      <w:pPr>
        <w:pStyle w:val="BodyText"/>
        <w:numPr>
          <w:ilvl w:val="0"/>
          <w:numId w:val="10"/>
        </w:numPr>
      </w:pPr>
      <w:r>
        <w:t xml:space="preserve">For each group, evaluate expression </w:t>
      </w:r>
      <w:r w:rsidRPr="00DD5B4B">
        <w:rPr>
          <w:u w:val="single"/>
        </w:rPr>
        <w:t>once</w:t>
      </w:r>
      <w:r>
        <w:t>.</w:t>
      </w:r>
    </w:p>
    <w:p w:rsidR="00C16637" w:rsidRDefault="00C16637" w:rsidP="00C16637">
      <w:pPr>
        <w:pStyle w:val="BodyText"/>
        <w:numPr>
          <w:ilvl w:val="0"/>
          <w:numId w:val="10"/>
        </w:numPr>
      </w:pPr>
      <w:r>
        <w:t xml:space="preserve">A reduce function takes 2 </w:t>
      </w:r>
      <w:proofErr w:type="spellStart"/>
      <w:r>
        <w:t>args</w:t>
      </w:r>
      <w:proofErr w:type="spellEnd"/>
      <w:r>
        <w:t>: a function, and a list of column values (possibly empty).</w:t>
      </w:r>
    </w:p>
    <w:p w:rsidR="00C16637" w:rsidRDefault="00C16637" w:rsidP="00C16637">
      <w:pPr>
        <w:pStyle w:val="BodyText"/>
      </w:pPr>
      <w:r>
        <w:t>At runtime, algorithm 2 (hash index) goes something like this.</w:t>
      </w:r>
    </w:p>
    <w:p w:rsidR="00C16637" w:rsidRDefault="00C16637" w:rsidP="00C16637">
      <w:pPr>
        <w:pStyle w:val="BodyText"/>
        <w:numPr>
          <w:ilvl w:val="0"/>
          <w:numId w:val="11"/>
        </w:numPr>
      </w:pPr>
      <w:r>
        <w:t>Extend: create row with default values suitable for indexing</w:t>
      </w:r>
    </w:p>
    <w:p w:rsidR="00C16637" w:rsidRDefault="00C16637" w:rsidP="00C16637">
      <w:pPr>
        <w:pStyle w:val="BodyText"/>
        <w:numPr>
          <w:ilvl w:val="0"/>
          <w:numId w:val="11"/>
        </w:numPr>
      </w:pPr>
      <w:r>
        <w:t>Initialise accumulators using first data row.</w:t>
      </w:r>
    </w:p>
    <w:p w:rsidR="00C16637" w:rsidRDefault="00C16637" w:rsidP="00C16637">
      <w:pPr>
        <w:pStyle w:val="BodyText"/>
        <w:numPr>
          <w:ilvl w:val="0"/>
          <w:numId w:val="11"/>
        </w:numPr>
      </w:pPr>
      <w:r>
        <w:t>Update accumulators with each data row.</w:t>
      </w:r>
    </w:p>
    <w:p w:rsidR="00C16637" w:rsidRDefault="00C16637" w:rsidP="00C16637">
      <w:pPr>
        <w:pStyle w:val="BodyText"/>
        <w:numPr>
          <w:ilvl w:val="0"/>
          <w:numId w:val="11"/>
        </w:numPr>
      </w:pPr>
      <w:r>
        <w:t>Finalise, calculate final value.</w:t>
      </w:r>
    </w:p>
    <w:p w:rsidR="00951531" w:rsidRDefault="00447EF5" w:rsidP="00447EF5">
      <w:pPr>
        <w:pStyle w:val="Heading3"/>
      </w:pPr>
      <w:r>
        <w:t>Scope</w:t>
      </w:r>
    </w:p>
    <w:p w:rsidR="00447EF5" w:rsidRDefault="00447EF5" w:rsidP="00447EF5">
      <w:pPr>
        <w:pStyle w:val="BodyText"/>
      </w:pPr>
      <w:r>
        <w:t xml:space="preserve">The predefined scope levels are: </w:t>
      </w:r>
    </w:p>
    <w:tbl>
      <w:tblPr>
        <w:tblStyle w:val="GridTable4-Accent1"/>
        <w:tblW w:w="0" w:type="auto"/>
        <w:tblInd w:w="1149" w:type="dxa"/>
        <w:tblLook w:val="04A0" w:firstRow="1" w:lastRow="0" w:firstColumn="1" w:lastColumn="0" w:noHBand="0" w:noVBand="1"/>
      </w:tblPr>
      <w:tblGrid>
        <w:gridCol w:w="2504"/>
        <w:gridCol w:w="4816"/>
      </w:tblGrid>
      <w:tr w:rsidR="00447EF5" w:rsidRPr="003C1C17" w:rsidTr="005C0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447EF5" w:rsidRPr="00C215A0" w:rsidRDefault="00447EF5" w:rsidP="003609D0">
            <w:pPr>
              <w:pStyle w:val="TableText"/>
              <w:rPr>
                <w:rStyle w:val="Charsource"/>
              </w:rPr>
            </w:pPr>
          </w:p>
        </w:tc>
        <w:tc>
          <w:tcPr>
            <w:tcW w:w="4816" w:type="dxa"/>
          </w:tcPr>
          <w:p w:rsidR="00447EF5" w:rsidRDefault="00447EF5" w:rsidP="003609D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7EF5" w:rsidRPr="003C1C17" w:rsidTr="005C0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447EF5" w:rsidRPr="00C215A0" w:rsidRDefault="00447EF5" w:rsidP="003609D0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Predefined</w:t>
            </w:r>
          </w:p>
        </w:tc>
        <w:tc>
          <w:tcPr>
            <w:tcW w:w="4816" w:type="dxa"/>
          </w:tcPr>
          <w:p w:rsidR="00447EF5" w:rsidRPr="003C1C17" w:rsidRDefault="005C0DD4" w:rsidP="003609D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Built in functions, compiler symbols</w:t>
            </w:r>
          </w:p>
        </w:tc>
      </w:tr>
      <w:tr w:rsidR="005C0DD4" w:rsidRPr="003C1C17" w:rsidTr="005C0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5C0DD4" w:rsidRDefault="005C0DD4" w:rsidP="003609D0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Catalog</w:t>
            </w:r>
          </w:p>
        </w:tc>
        <w:tc>
          <w:tcPr>
            <w:tcW w:w="4816" w:type="dxa"/>
          </w:tcPr>
          <w:p w:rsidR="005C0DD4" w:rsidRDefault="005C0DD4" w:rsidP="005C0DD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Global variables, including user-defined</w:t>
            </w:r>
          </w:p>
        </w:tc>
      </w:tr>
      <w:tr w:rsidR="005C0DD4" w:rsidRPr="003C1C17" w:rsidTr="005C0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5C0DD4" w:rsidRDefault="005C0DD4" w:rsidP="003609D0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Parameter</w:t>
            </w:r>
          </w:p>
        </w:tc>
        <w:tc>
          <w:tcPr>
            <w:tcW w:w="4816" w:type="dxa"/>
          </w:tcPr>
          <w:p w:rsidR="005C0DD4" w:rsidRDefault="005C0DD4" w:rsidP="005C0DD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Variables provided by host system</w:t>
            </w:r>
          </w:p>
        </w:tc>
      </w:tr>
      <w:tr w:rsidR="005C0DD4" w:rsidRPr="003C1C17" w:rsidTr="005C0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5C0DD4" w:rsidRDefault="005C0DD4" w:rsidP="003609D0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Expression</w:t>
            </w:r>
          </w:p>
        </w:tc>
        <w:tc>
          <w:tcPr>
            <w:tcW w:w="4816" w:type="dxa"/>
          </w:tcPr>
          <w:p w:rsidR="005C0DD4" w:rsidRDefault="005C0DD4" w:rsidP="005C0DD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Carries current heading</w:t>
            </w:r>
          </w:p>
        </w:tc>
      </w:tr>
      <w:tr w:rsidR="005C0DD4" w:rsidRPr="003C1C17" w:rsidTr="005C0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5C0DD4" w:rsidRDefault="005C0DD4" w:rsidP="003609D0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Tuple</w:t>
            </w:r>
          </w:p>
        </w:tc>
        <w:tc>
          <w:tcPr>
            <w:tcW w:w="4816" w:type="dxa"/>
          </w:tcPr>
          <w:p w:rsidR="005C0DD4" w:rsidRDefault="00555372" w:rsidP="005C0DD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Makes current heading searchable</w:t>
            </w:r>
          </w:p>
        </w:tc>
      </w:tr>
    </w:tbl>
    <w:p w:rsidR="00447EF5" w:rsidRDefault="00447EF5" w:rsidP="00447EF5">
      <w:pPr>
        <w:pStyle w:val="BodyText"/>
      </w:pPr>
    </w:p>
    <w:p w:rsidR="00447EF5" w:rsidRDefault="00447EF5" w:rsidP="00447EF5">
      <w:pPr>
        <w:pStyle w:val="BodyText"/>
        <w:numPr>
          <w:ilvl w:val="0"/>
          <w:numId w:val="13"/>
        </w:numPr>
      </w:pPr>
      <w:r>
        <w:t xml:space="preserve">Predefined. System </w:t>
      </w:r>
      <w:proofErr w:type="spellStart"/>
      <w:r>
        <w:t>iden</w:t>
      </w:r>
      <w:proofErr w:type="spellEnd"/>
    </w:p>
    <w:p w:rsidR="00447EF5" w:rsidRDefault="00447EF5" w:rsidP="00447EF5">
      <w:pPr>
        <w:pStyle w:val="BodyText"/>
      </w:pPr>
      <w:r>
        <w:t>A new scope is</w:t>
      </w:r>
    </w:p>
    <w:p w:rsidR="00447EF5" w:rsidRPr="00447EF5" w:rsidRDefault="00447EF5" w:rsidP="00447EF5">
      <w:pPr>
        <w:pStyle w:val="BodyText"/>
      </w:pPr>
      <w:r>
        <w:t>Each expression starts a new scope</w:t>
      </w:r>
    </w:p>
    <w:sectPr w:rsidR="00447EF5" w:rsidRPr="00447EF5" w:rsidSect="00C16637">
      <w:pgSz w:w="11907" w:h="16840" w:code="9"/>
      <w:pgMar w:top="1701" w:right="1134" w:bottom="1418" w:left="1134" w:header="567" w:footer="851" w:gutter="0"/>
      <w:pgNumType w:start="1"/>
      <w:cols w:space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D95" w:rsidRDefault="00112D95">
      <w:r>
        <w:separator/>
      </w:r>
    </w:p>
  </w:endnote>
  <w:endnote w:type="continuationSeparator" w:id="0">
    <w:p w:rsidR="00112D95" w:rsidRDefault="00112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898" w:rsidRDefault="00737898" w:rsidP="003E4B9A">
    <w:pPr>
      <w:pStyle w:val="Footer"/>
    </w:pPr>
    <w:fldSimple w:instr=" FILENAME \* MERGEFORMAT ">
      <w:r>
        <w:rPr>
          <w:noProof/>
        </w:rPr>
        <w:t>AndlNotes5.docx</w:t>
      </w:r>
    </w:fldSimple>
    <w:r>
      <w:tab/>
      <w:t xml:space="preserve"> Page</w:t>
    </w:r>
    <w:r>
      <w:fldChar w:fldCharType="begin"/>
    </w:r>
    <w:r>
      <w:instrText xml:space="preserve"> PAGE  \* Arabic  \* MERGEFORMAT </w:instrText>
    </w:r>
    <w:r>
      <w:fldChar w:fldCharType="separate"/>
    </w:r>
    <w:r w:rsidR="00520069">
      <w:rPr>
        <w:noProof/>
      </w:rPr>
      <w:t>3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898" w:rsidRDefault="00737898">
    <w:pPr>
      <w:pStyle w:val="Footer"/>
    </w:pPr>
    <w:fldSimple w:instr=" FILENAME   \* MERGEFORMAT ">
      <w:r>
        <w:rPr>
          <w:noProof/>
        </w:rPr>
        <w:t>Document1</w:t>
      </w:r>
    </w:fldSimple>
    <w:r>
      <w:tab/>
      <w:t xml:space="preserve"> Page</w:t>
    </w:r>
    <w:r>
      <w:fldChar w:fldCharType="begin"/>
    </w:r>
    <w:r>
      <w:instrText xml:space="preserve"> PAGE  \* Arabic  \* MERGEFORMAT </w:instrText>
    </w:r>
    <w:r>
      <w:fldChar w:fldCharType="separate"/>
    </w:r>
    <w:r w:rsidR="00520069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D95" w:rsidRDefault="00112D95">
      <w:r>
        <w:separator/>
      </w:r>
    </w:p>
  </w:footnote>
  <w:footnote w:type="continuationSeparator" w:id="0">
    <w:p w:rsidR="00112D95" w:rsidRDefault="00112D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898" w:rsidRDefault="00737898" w:rsidP="003E4B9A">
    <w:pPr>
      <w:jc w:val="center"/>
    </w:pPr>
    <w:r>
      <w:t>Grammar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2E168B7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0D89C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295ADE5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BE320C2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0AFF08E5"/>
    <w:multiLevelType w:val="singleLevel"/>
    <w:tmpl w:val="4F2CD2A2"/>
    <w:lvl w:ilvl="0">
      <w:start w:val="1"/>
      <w:numFmt w:val="decimal"/>
      <w:pStyle w:val="ListNumber"/>
      <w:lvlText w:val="%1."/>
      <w:legacy w:legacy="1" w:legacySpace="0" w:legacyIndent="283"/>
      <w:lvlJc w:val="left"/>
      <w:pPr>
        <w:ind w:left="1134" w:hanging="283"/>
      </w:pPr>
    </w:lvl>
  </w:abstractNum>
  <w:abstractNum w:abstractNumId="5" w15:restartNumberingAfterBreak="0">
    <w:nsid w:val="0E78532D"/>
    <w:multiLevelType w:val="singleLevel"/>
    <w:tmpl w:val="481CE67E"/>
    <w:lvl w:ilvl="0">
      <w:start w:val="1"/>
      <w:numFmt w:val="bullet"/>
      <w:pStyle w:val="ListBullet"/>
      <w:lvlText w:val=""/>
      <w:lvlJc w:val="left"/>
      <w:pPr>
        <w:tabs>
          <w:tab w:val="num" w:pos="1381"/>
        </w:tabs>
        <w:ind w:left="1276" w:hanging="255"/>
      </w:pPr>
      <w:rPr>
        <w:rFonts w:ascii="Symbol" w:hAnsi="Symbol" w:hint="default"/>
        <w:color w:val="auto"/>
      </w:rPr>
    </w:lvl>
  </w:abstractNum>
  <w:abstractNum w:abstractNumId="6" w15:restartNumberingAfterBreak="0">
    <w:nsid w:val="100F337F"/>
    <w:multiLevelType w:val="hybridMultilevel"/>
    <w:tmpl w:val="72CC5772"/>
    <w:lvl w:ilvl="0" w:tplc="7A5818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EB04A438">
      <w:start w:val="1"/>
      <w:numFmt w:val="lowerLetter"/>
      <w:lvlText w:val="%2."/>
      <w:lvlJc w:val="left"/>
      <w:pPr>
        <w:ind w:left="1247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1371E07"/>
    <w:multiLevelType w:val="hybridMultilevel"/>
    <w:tmpl w:val="2D544C9A"/>
    <w:lvl w:ilvl="0" w:tplc="75C4736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1F095066"/>
    <w:multiLevelType w:val="multilevel"/>
    <w:tmpl w:val="772E98B8"/>
    <w:styleLink w:val="ListstyleR1"/>
    <w:lvl w:ilvl="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71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931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2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6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7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91" w:hanging="360"/>
      </w:pPr>
      <w:rPr>
        <w:rFonts w:hint="default"/>
      </w:rPr>
    </w:lvl>
  </w:abstractNum>
  <w:abstractNum w:abstractNumId="9" w15:restartNumberingAfterBreak="0">
    <w:nsid w:val="41E77523"/>
    <w:multiLevelType w:val="hybridMultilevel"/>
    <w:tmpl w:val="82600D54"/>
    <w:lvl w:ilvl="0" w:tplc="9AEE12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9465546"/>
    <w:multiLevelType w:val="hybridMultilevel"/>
    <w:tmpl w:val="658C17A2"/>
    <w:lvl w:ilvl="0" w:tplc="DC9E4B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DFC0DAE"/>
    <w:multiLevelType w:val="hybridMultilevel"/>
    <w:tmpl w:val="DEE209AC"/>
    <w:lvl w:ilvl="0" w:tplc="8E2E05DC">
      <w:start w:val="1"/>
      <w:numFmt w:val="lowerLetter"/>
      <w:pStyle w:val="Listabcindent"/>
      <w:lvlText w:val="%1)"/>
      <w:lvlJc w:val="left"/>
      <w:pPr>
        <w:ind w:left="1474" w:hanging="34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4E7A62C3"/>
    <w:multiLevelType w:val="hybridMultilevel"/>
    <w:tmpl w:val="E7CE5106"/>
    <w:lvl w:ilvl="0" w:tplc="AE7C5D2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sz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0B1C43"/>
    <w:multiLevelType w:val="hybridMultilevel"/>
    <w:tmpl w:val="080AE1BC"/>
    <w:lvl w:ilvl="0" w:tplc="374EF978">
      <w:start w:val="4"/>
      <w:numFmt w:val="bullet"/>
      <w:lvlText w:val=""/>
      <w:lvlJc w:val="left"/>
      <w:pPr>
        <w:ind w:left="1211" w:hanging="360"/>
      </w:pPr>
      <w:rPr>
        <w:rFonts w:ascii="Symbol" w:eastAsia="Times New Roman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5612433B"/>
    <w:multiLevelType w:val="multilevel"/>
    <w:tmpl w:val="500092F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4E73880"/>
    <w:multiLevelType w:val="hybridMultilevel"/>
    <w:tmpl w:val="B212F1F2"/>
    <w:lvl w:ilvl="0" w:tplc="4FEEB69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14"/>
  </w:num>
  <w:num w:numId="9">
    <w:abstractNumId w:val="11"/>
  </w:num>
  <w:num w:numId="10">
    <w:abstractNumId w:val="7"/>
  </w:num>
  <w:num w:numId="11">
    <w:abstractNumId w:val="15"/>
  </w:num>
  <w:num w:numId="12">
    <w:abstractNumId w:val="12"/>
  </w:num>
  <w:num w:numId="13">
    <w:abstractNumId w:val="10"/>
  </w:num>
  <w:num w:numId="14">
    <w:abstractNumId w:val="6"/>
  </w:num>
  <w:num w:numId="15">
    <w:abstractNumId w:val="9"/>
  </w:num>
  <w:num w:numId="16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652"/>
    <w:rsid w:val="00001870"/>
    <w:rsid w:val="000042DF"/>
    <w:rsid w:val="000056E1"/>
    <w:rsid w:val="00007C9F"/>
    <w:rsid w:val="000105B4"/>
    <w:rsid w:val="00010CE4"/>
    <w:rsid w:val="0001135A"/>
    <w:rsid w:val="000137C2"/>
    <w:rsid w:val="000164D0"/>
    <w:rsid w:val="00016605"/>
    <w:rsid w:val="00016FC2"/>
    <w:rsid w:val="000204FF"/>
    <w:rsid w:val="000207A5"/>
    <w:rsid w:val="00021706"/>
    <w:rsid w:val="00023C71"/>
    <w:rsid w:val="00027767"/>
    <w:rsid w:val="00030266"/>
    <w:rsid w:val="00033EB3"/>
    <w:rsid w:val="00036FD2"/>
    <w:rsid w:val="0004363A"/>
    <w:rsid w:val="00043FF9"/>
    <w:rsid w:val="00044AB0"/>
    <w:rsid w:val="00045570"/>
    <w:rsid w:val="00046A66"/>
    <w:rsid w:val="0005418D"/>
    <w:rsid w:val="00055211"/>
    <w:rsid w:val="00061AAE"/>
    <w:rsid w:val="00064827"/>
    <w:rsid w:val="00064E18"/>
    <w:rsid w:val="00066B2C"/>
    <w:rsid w:val="00067168"/>
    <w:rsid w:val="00067F22"/>
    <w:rsid w:val="00071785"/>
    <w:rsid w:val="000744F9"/>
    <w:rsid w:val="00074CBB"/>
    <w:rsid w:val="00076568"/>
    <w:rsid w:val="00076AED"/>
    <w:rsid w:val="0008066E"/>
    <w:rsid w:val="000811BE"/>
    <w:rsid w:val="00081893"/>
    <w:rsid w:val="00082163"/>
    <w:rsid w:val="000830C7"/>
    <w:rsid w:val="000831D5"/>
    <w:rsid w:val="00086C3A"/>
    <w:rsid w:val="00086F47"/>
    <w:rsid w:val="000902F8"/>
    <w:rsid w:val="00090C54"/>
    <w:rsid w:val="0009189B"/>
    <w:rsid w:val="00096426"/>
    <w:rsid w:val="000968DA"/>
    <w:rsid w:val="00096D0D"/>
    <w:rsid w:val="00097131"/>
    <w:rsid w:val="00097ABA"/>
    <w:rsid w:val="000A175D"/>
    <w:rsid w:val="000A18F9"/>
    <w:rsid w:val="000A2CEF"/>
    <w:rsid w:val="000A34EC"/>
    <w:rsid w:val="000A362A"/>
    <w:rsid w:val="000A434B"/>
    <w:rsid w:val="000A4B7E"/>
    <w:rsid w:val="000A7E05"/>
    <w:rsid w:val="000A7F33"/>
    <w:rsid w:val="000B18CF"/>
    <w:rsid w:val="000B267D"/>
    <w:rsid w:val="000B5B82"/>
    <w:rsid w:val="000B6D30"/>
    <w:rsid w:val="000B7BFE"/>
    <w:rsid w:val="000C05F1"/>
    <w:rsid w:val="000C0EB7"/>
    <w:rsid w:val="000C1F83"/>
    <w:rsid w:val="000C262C"/>
    <w:rsid w:val="000C31DC"/>
    <w:rsid w:val="000C3C60"/>
    <w:rsid w:val="000C48D3"/>
    <w:rsid w:val="000C59F5"/>
    <w:rsid w:val="000C5FFC"/>
    <w:rsid w:val="000C7D5D"/>
    <w:rsid w:val="000D01D0"/>
    <w:rsid w:val="000D0291"/>
    <w:rsid w:val="000D148C"/>
    <w:rsid w:val="000D277D"/>
    <w:rsid w:val="000D57A9"/>
    <w:rsid w:val="000D5AE1"/>
    <w:rsid w:val="000E3DE4"/>
    <w:rsid w:val="000E4862"/>
    <w:rsid w:val="000E76A8"/>
    <w:rsid w:val="000E77D7"/>
    <w:rsid w:val="000F3B4B"/>
    <w:rsid w:val="000F491A"/>
    <w:rsid w:val="000F786D"/>
    <w:rsid w:val="00100348"/>
    <w:rsid w:val="0010094C"/>
    <w:rsid w:val="00101EF5"/>
    <w:rsid w:val="00103CEB"/>
    <w:rsid w:val="00104BDD"/>
    <w:rsid w:val="0010506B"/>
    <w:rsid w:val="00105474"/>
    <w:rsid w:val="00105F86"/>
    <w:rsid w:val="00107286"/>
    <w:rsid w:val="00107832"/>
    <w:rsid w:val="00110BCF"/>
    <w:rsid w:val="00111276"/>
    <w:rsid w:val="00112D95"/>
    <w:rsid w:val="00113C02"/>
    <w:rsid w:val="0011604F"/>
    <w:rsid w:val="00116228"/>
    <w:rsid w:val="0011666B"/>
    <w:rsid w:val="00116AD8"/>
    <w:rsid w:val="00124C57"/>
    <w:rsid w:val="00125DEC"/>
    <w:rsid w:val="0012656D"/>
    <w:rsid w:val="00126EE4"/>
    <w:rsid w:val="00130316"/>
    <w:rsid w:val="0013243A"/>
    <w:rsid w:val="00132605"/>
    <w:rsid w:val="00134CFE"/>
    <w:rsid w:val="001372EC"/>
    <w:rsid w:val="0014028C"/>
    <w:rsid w:val="00141522"/>
    <w:rsid w:val="001416C3"/>
    <w:rsid w:val="00141975"/>
    <w:rsid w:val="00143077"/>
    <w:rsid w:val="00144007"/>
    <w:rsid w:val="001448A0"/>
    <w:rsid w:val="00145982"/>
    <w:rsid w:val="00145B35"/>
    <w:rsid w:val="00146EF1"/>
    <w:rsid w:val="001477B0"/>
    <w:rsid w:val="00150578"/>
    <w:rsid w:val="00151DEE"/>
    <w:rsid w:val="00153E53"/>
    <w:rsid w:val="0015575E"/>
    <w:rsid w:val="00155D39"/>
    <w:rsid w:val="00155E00"/>
    <w:rsid w:val="001560C8"/>
    <w:rsid w:val="00156979"/>
    <w:rsid w:val="00160E0A"/>
    <w:rsid w:val="00161FA8"/>
    <w:rsid w:val="00162147"/>
    <w:rsid w:val="0016228E"/>
    <w:rsid w:val="0016377A"/>
    <w:rsid w:val="00164274"/>
    <w:rsid w:val="0016736E"/>
    <w:rsid w:val="001674B9"/>
    <w:rsid w:val="00167A80"/>
    <w:rsid w:val="00170C3A"/>
    <w:rsid w:val="00172951"/>
    <w:rsid w:val="00173120"/>
    <w:rsid w:val="001732C9"/>
    <w:rsid w:val="00174F07"/>
    <w:rsid w:val="00175683"/>
    <w:rsid w:val="00176D51"/>
    <w:rsid w:val="00177846"/>
    <w:rsid w:val="0018043C"/>
    <w:rsid w:val="00181C4E"/>
    <w:rsid w:val="0018578A"/>
    <w:rsid w:val="001859F0"/>
    <w:rsid w:val="00185A68"/>
    <w:rsid w:val="00186F91"/>
    <w:rsid w:val="00190D47"/>
    <w:rsid w:val="00191C18"/>
    <w:rsid w:val="001949D3"/>
    <w:rsid w:val="00194FFA"/>
    <w:rsid w:val="00197575"/>
    <w:rsid w:val="001A21A1"/>
    <w:rsid w:val="001A21CE"/>
    <w:rsid w:val="001A2FF1"/>
    <w:rsid w:val="001A3666"/>
    <w:rsid w:val="001A5DE8"/>
    <w:rsid w:val="001A7263"/>
    <w:rsid w:val="001B0F30"/>
    <w:rsid w:val="001B1894"/>
    <w:rsid w:val="001B2646"/>
    <w:rsid w:val="001B274E"/>
    <w:rsid w:val="001B2A61"/>
    <w:rsid w:val="001B4DB0"/>
    <w:rsid w:val="001B58D6"/>
    <w:rsid w:val="001C09F4"/>
    <w:rsid w:val="001C268E"/>
    <w:rsid w:val="001C45B9"/>
    <w:rsid w:val="001C4EC1"/>
    <w:rsid w:val="001C7AC6"/>
    <w:rsid w:val="001D2A51"/>
    <w:rsid w:val="001D36E9"/>
    <w:rsid w:val="001D4928"/>
    <w:rsid w:val="001E15C8"/>
    <w:rsid w:val="001E1B56"/>
    <w:rsid w:val="001E2222"/>
    <w:rsid w:val="001E3050"/>
    <w:rsid w:val="001E3371"/>
    <w:rsid w:val="001E4D61"/>
    <w:rsid w:val="001E6E8D"/>
    <w:rsid w:val="001E7999"/>
    <w:rsid w:val="001F0763"/>
    <w:rsid w:val="001F0C36"/>
    <w:rsid w:val="001F1124"/>
    <w:rsid w:val="001F1797"/>
    <w:rsid w:val="001F1A97"/>
    <w:rsid w:val="001F3429"/>
    <w:rsid w:val="001F5852"/>
    <w:rsid w:val="001F6A7C"/>
    <w:rsid w:val="001F7232"/>
    <w:rsid w:val="001F7865"/>
    <w:rsid w:val="0020124D"/>
    <w:rsid w:val="00202BA9"/>
    <w:rsid w:val="00202C61"/>
    <w:rsid w:val="00205EDE"/>
    <w:rsid w:val="00206B8E"/>
    <w:rsid w:val="00206DED"/>
    <w:rsid w:val="0020776C"/>
    <w:rsid w:val="00207A7F"/>
    <w:rsid w:val="002102E3"/>
    <w:rsid w:val="00210DDA"/>
    <w:rsid w:val="00212601"/>
    <w:rsid w:val="002126F9"/>
    <w:rsid w:val="002131B7"/>
    <w:rsid w:val="0021799F"/>
    <w:rsid w:val="00221546"/>
    <w:rsid w:val="002231FF"/>
    <w:rsid w:val="002244CC"/>
    <w:rsid w:val="00225DB3"/>
    <w:rsid w:val="00226229"/>
    <w:rsid w:val="00226879"/>
    <w:rsid w:val="00227735"/>
    <w:rsid w:val="00227BE2"/>
    <w:rsid w:val="00235A6C"/>
    <w:rsid w:val="00236564"/>
    <w:rsid w:val="00236F64"/>
    <w:rsid w:val="00241A9B"/>
    <w:rsid w:val="00241F4F"/>
    <w:rsid w:val="00244191"/>
    <w:rsid w:val="002448F7"/>
    <w:rsid w:val="00251DB9"/>
    <w:rsid w:val="002526F2"/>
    <w:rsid w:val="00252765"/>
    <w:rsid w:val="00252BBD"/>
    <w:rsid w:val="002552DC"/>
    <w:rsid w:val="00255412"/>
    <w:rsid w:val="00256696"/>
    <w:rsid w:val="0025739F"/>
    <w:rsid w:val="0025792F"/>
    <w:rsid w:val="002579D6"/>
    <w:rsid w:val="002618E1"/>
    <w:rsid w:val="00262057"/>
    <w:rsid w:val="00262352"/>
    <w:rsid w:val="002639F6"/>
    <w:rsid w:val="00264565"/>
    <w:rsid w:val="00265BE4"/>
    <w:rsid w:val="002673A7"/>
    <w:rsid w:val="00271234"/>
    <w:rsid w:val="00271A66"/>
    <w:rsid w:val="00272828"/>
    <w:rsid w:val="0027480F"/>
    <w:rsid w:val="00276849"/>
    <w:rsid w:val="0028077F"/>
    <w:rsid w:val="00280ADB"/>
    <w:rsid w:val="00282751"/>
    <w:rsid w:val="00282C2F"/>
    <w:rsid w:val="00283502"/>
    <w:rsid w:val="00284119"/>
    <w:rsid w:val="002846DD"/>
    <w:rsid w:val="00284EAF"/>
    <w:rsid w:val="0028540F"/>
    <w:rsid w:val="002865DC"/>
    <w:rsid w:val="0028797A"/>
    <w:rsid w:val="00287A1F"/>
    <w:rsid w:val="00291878"/>
    <w:rsid w:val="00292694"/>
    <w:rsid w:val="00292C56"/>
    <w:rsid w:val="00293DE0"/>
    <w:rsid w:val="00294305"/>
    <w:rsid w:val="00294A09"/>
    <w:rsid w:val="002953F5"/>
    <w:rsid w:val="002963AF"/>
    <w:rsid w:val="00296675"/>
    <w:rsid w:val="00296FA6"/>
    <w:rsid w:val="002A273C"/>
    <w:rsid w:val="002A3E36"/>
    <w:rsid w:val="002A44B3"/>
    <w:rsid w:val="002A6BFE"/>
    <w:rsid w:val="002B05B8"/>
    <w:rsid w:val="002B0AFA"/>
    <w:rsid w:val="002B1AE0"/>
    <w:rsid w:val="002B23FF"/>
    <w:rsid w:val="002B48B2"/>
    <w:rsid w:val="002B5201"/>
    <w:rsid w:val="002B6FE2"/>
    <w:rsid w:val="002B72FE"/>
    <w:rsid w:val="002C020D"/>
    <w:rsid w:val="002C38B0"/>
    <w:rsid w:val="002C54BE"/>
    <w:rsid w:val="002C55B2"/>
    <w:rsid w:val="002C585A"/>
    <w:rsid w:val="002C6A94"/>
    <w:rsid w:val="002C6AE2"/>
    <w:rsid w:val="002C6B72"/>
    <w:rsid w:val="002C6B76"/>
    <w:rsid w:val="002C77FB"/>
    <w:rsid w:val="002D2348"/>
    <w:rsid w:val="002D3115"/>
    <w:rsid w:val="002D3738"/>
    <w:rsid w:val="002D3805"/>
    <w:rsid w:val="002D6525"/>
    <w:rsid w:val="002D702C"/>
    <w:rsid w:val="002E1B13"/>
    <w:rsid w:val="002E2299"/>
    <w:rsid w:val="002E2946"/>
    <w:rsid w:val="002E3499"/>
    <w:rsid w:val="002E4498"/>
    <w:rsid w:val="002E48B6"/>
    <w:rsid w:val="002E49E7"/>
    <w:rsid w:val="002E5EDC"/>
    <w:rsid w:val="002E71A2"/>
    <w:rsid w:val="002E7743"/>
    <w:rsid w:val="002E7DCF"/>
    <w:rsid w:val="002F023F"/>
    <w:rsid w:val="002F04BA"/>
    <w:rsid w:val="002F0EE2"/>
    <w:rsid w:val="002F1039"/>
    <w:rsid w:val="002F27C5"/>
    <w:rsid w:val="002F2861"/>
    <w:rsid w:val="002F2F83"/>
    <w:rsid w:val="002F41EC"/>
    <w:rsid w:val="002F4D72"/>
    <w:rsid w:val="002F52EF"/>
    <w:rsid w:val="002F5BEF"/>
    <w:rsid w:val="002F69DC"/>
    <w:rsid w:val="002F6FD2"/>
    <w:rsid w:val="00300E0B"/>
    <w:rsid w:val="00301152"/>
    <w:rsid w:val="00301770"/>
    <w:rsid w:val="00302AF6"/>
    <w:rsid w:val="00302F33"/>
    <w:rsid w:val="00303202"/>
    <w:rsid w:val="0030755D"/>
    <w:rsid w:val="0031073A"/>
    <w:rsid w:val="00311808"/>
    <w:rsid w:val="00311E27"/>
    <w:rsid w:val="00311F5B"/>
    <w:rsid w:val="00312B9B"/>
    <w:rsid w:val="003170C0"/>
    <w:rsid w:val="00320B8A"/>
    <w:rsid w:val="00322C7A"/>
    <w:rsid w:val="003259C2"/>
    <w:rsid w:val="00327BDF"/>
    <w:rsid w:val="0033026E"/>
    <w:rsid w:val="003313C6"/>
    <w:rsid w:val="00333E3F"/>
    <w:rsid w:val="00337157"/>
    <w:rsid w:val="003409C0"/>
    <w:rsid w:val="00342ACF"/>
    <w:rsid w:val="00342AD3"/>
    <w:rsid w:val="00344CBE"/>
    <w:rsid w:val="00344FCF"/>
    <w:rsid w:val="003455D6"/>
    <w:rsid w:val="0034571C"/>
    <w:rsid w:val="00347042"/>
    <w:rsid w:val="0035118E"/>
    <w:rsid w:val="003511A5"/>
    <w:rsid w:val="00351B57"/>
    <w:rsid w:val="00351F23"/>
    <w:rsid w:val="00355386"/>
    <w:rsid w:val="003558C7"/>
    <w:rsid w:val="0035755D"/>
    <w:rsid w:val="003601AD"/>
    <w:rsid w:val="0036072A"/>
    <w:rsid w:val="003609D0"/>
    <w:rsid w:val="00360B02"/>
    <w:rsid w:val="00361046"/>
    <w:rsid w:val="00364FFF"/>
    <w:rsid w:val="00365036"/>
    <w:rsid w:val="0036586A"/>
    <w:rsid w:val="0036677B"/>
    <w:rsid w:val="00366D40"/>
    <w:rsid w:val="00372E56"/>
    <w:rsid w:val="003741F2"/>
    <w:rsid w:val="003767C3"/>
    <w:rsid w:val="00376E71"/>
    <w:rsid w:val="00377892"/>
    <w:rsid w:val="00377D0B"/>
    <w:rsid w:val="00380237"/>
    <w:rsid w:val="0038187E"/>
    <w:rsid w:val="00381957"/>
    <w:rsid w:val="0038318D"/>
    <w:rsid w:val="0038416E"/>
    <w:rsid w:val="003848E5"/>
    <w:rsid w:val="00386854"/>
    <w:rsid w:val="00386A9F"/>
    <w:rsid w:val="0038760A"/>
    <w:rsid w:val="0038762D"/>
    <w:rsid w:val="00387882"/>
    <w:rsid w:val="00390737"/>
    <w:rsid w:val="00390994"/>
    <w:rsid w:val="0039171D"/>
    <w:rsid w:val="0039352F"/>
    <w:rsid w:val="0039375D"/>
    <w:rsid w:val="0039508A"/>
    <w:rsid w:val="00396010"/>
    <w:rsid w:val="00397D8D"/>
    <w:rsid w:val="003A1795"/>
    <w:rsid w:val="003A28FE"/>
    <w:rsid w:val="003A2E48"/>
    <w:rsid w:val="003A3199"/>
    <w:rsid w:val="003A42B2"/>
    <w:rsid w:val="003A48D2"/>
    <w:rsid w:val="003A49D7"/>
    <w:rsid w:val="003A4C2F"/>
    <w:rsid w:val="003A5C96"/>
    <w:rsid w:val="003B2883"/>
    <w:rsid w:val="003B28CF"/>
    <w:rsid w:val="003B28FC"/>
    <w:rsid w:val="003B3401"/>
    <w:rsid w:val="003B4155"/>
    <w:rsid w:val="003B4FEC"/>
    <w:rsid w:val="003B743D"/>
    <w:rsid w:val="003C0C69"/>
    <w:rsid w:val="003C1A1F"/>
    <w:rsid w:val="003C2179"/>
    <w:rsid w:val="003C4257"/>
    <w:rsid w:val="003C4C2B"/>
    <w:rsid w:val="003C766A"/>
    <w:rsid w:val="003D2619"/>
    <w:rsid w:val="003D2833"/>
    <w:rsid w:val="003D3FFE"/>
    <w:rsid w:val="003D52F5"/>
    <w:rsid w:val="003D5638"/>
    <w:rsid w:val="003D6B02"/>
    <w:rsid w:val="003D783A"/>
    <w:rsid w:val="003D7A8E"/>
    <w:rsid w:val="003E0DD9"/>
    <w:rsid w:val="003E1327"/>
    <w:rsid w:val="003E1444"/>
    <w:rsid w:val="003E1ED0"/>
    <w:rsid w:val="003E2D32"/>
    <w:rsid w:val="003E3592"/>
    <w:rsid w:val="003E3F95"/>
    <w:rsid w:val="003E4B9A"/>
    <w:rsid w:val="003E50A0"/>
    <w:rsid w:val="003E51A2"/>
    <w:rsid w:val="003E658E"/>
    <w:rsid w:val="003E6CFF"/>
    <w:rsid w:val="003E6E9D"/>
    <w:rsid w:val="003E7890"/>
    <w:rsid w:val="003F0538"/>
    <w:rsid w:val="003F246A"/>
    <w:rsid w:val="003F4184"/>
    <w:rsid w:val="003F4FA5"/>
    <w:rsid w:val="003F6257"/>
    <w:rsid w:val="003F6838"/>
    <w:rsid w:val="003F7118"/>
    <w:rsid w:val="00400761"/>
    <w:rsid w:val="004030B4"/>
    <w:rsid w:val="00403572"/>
    <w:rsid w:val="00403700"/>
    <w:rsid w:val="00404192"/>
    <w:rsid w:val="00405AAD"/>
    <w:rsid w:val="00405B5C"/>
    <w:rsid w:val="00411B9B"/>
    <w:rsid w:val="0041218A"/>
    <w:rsid w:val="00413467"/>
    <w:rsid w:val="00413504"/>
    <w:rsid w:val="00413689"/>
    <w:rsid w:val="00414DDF"/>
    <w:rsid w:val="00415A4B"/>
    <w:rsid w:val="00416B28"/>
    <w:rsid w:val="00417067"/>
    <w:rsid w:val="004178B8"/>
    <w:rsid w:val="00417B74"/>
    <w:rsid w:val="00420417"/>
    <w:rsid w:val="00422A39"/>
    <w:rsid w:val="00423027"/>
    <w:rsid w:val="0042307F"/>
    <w:rsid w:val="00423594"/>
    <w:rsid w:val="00425668"/>
    <w:rsid w:val="00426161"/>
    <w:rsid w:val="004268AA"/>
    <w:rsid w:val="00430436"/>
    <w:rsid w:val="0043228A"/>
    <w:rsid w:val="004329D1"/>
    <w:rsid w:val="00433392"/>
    <w:rsid w:val="00433C72"/>
    <w:rsid w:val="00434E95"/>
    <w:rsid w:val="00436438"/>
    <w:rsid w:val="00441853"/>
    <w:rsid w:val="00442947"/>
    <w:rsid w:val="00442AA0"/>
    <w:rsid w:val="00443D41"/>
    <w:rsid w:val="0044415A"/>
    <w:rsid w:val="00444940"/>
    <w:rsid w:val="00446A53"/>
    <w:rsid w:val="00446F99"/>
    <w:rsid w:val="00447058"/>
    <w:rsid w:val="00447EF5"/>
    <w:rsid w:val="0045227A"/>
    <w:rsid w:val="00454111"/>
    <w:rsid w:val="00455208"/>
    <w:rsid w:val="00455C89"/>
    <w:rsid w:val="004565A9"/>
    <w:rsid w:val="004572EC"/>
    <w:rsid w:val="0046332B"/>
    <w:rsid w:val="0046377F"/>
    <w:rsid w:val="00464320"/>
    <w:rsid w:val="0046495E"/>
    <w:rsid w:val="00465287"/>
    <w:rsid w:val="00465822"/>
    <w:rsid w:val="00467485"/>
    <w:rsid w:val="004703A0"/>
    <w:rsid w:val="004706CB"/>
    <w:rsid w:val="00470CF7"/>
    <w:rsid w:val="00470E0B"/>
    <w:rsid w:val="004733E3"/>
    <w:rsid w:val="004741C5"/>
    <w:rsid w:val="00474AD2"/>
    <w:rsid w:val="004751D7"/>
    <w:rsid w:val="00475753"/>
    <w:rsid w:val="00480D02"/>
    <w:rsid w:val="00481A30"/>
    <w:rsid w:val="004826D9"/>
    <w:rsid w:val="004829D7"/>
    <w:rsid w:val="00482E52"/>
    <w:rsid w:val="00484950"/>
    <w:rsid w:val="004852D8"/>
    <w:rsid w:val="00486B39"/>
    <w:rsid w:val="00486EAD"/>
    <w:rsid w:val="00491085"/>
    <w:rsid w:val="00491CD6"/>
    <w:rsid w:val="00491EE9"/>
    <w:rsid w:val="00492631"/>
    <w:rsid w:val="00492C3B"/>
    <w:rsid w:val="00493233"/>
    <w:rsid w:val="00495101"/>
    <w:rsid w:val="00495844"/>
    <w:rsid w:val="004973A9"/>
    <w:rsid w:val="004A0109"/>
    <w:rsid w:val="004A09F0"/>
    <w:rsid w:val="004A11D9"/>
    <w:rsid w:val="004A1685"/>
    <w:rsid w:val="004A26AF"/>
    <w:rsid w:val="004A42A9"/>
    <w:rsid w:val="004A6AB5"/>
    <w:rsid w:val="004B1D5D"/>
    <w:rsid w:val="004B2312"/>
    <w:rsid w:val="004B36E3"/>
    <w:rsid w:val="004B43CC"/>
    <w:rsid w:val="004B4462"/>
    <w:rsid w:val="004B4C17"/>
    <w:rsid w:val="004C01FA"/>
    <w:rsid w:val="004C0E44"/>
    <w:rsid w:val="004C2669"/>
    <w:rsid w:val="004C29D3"/>
    <w:rsid w:val="004C5944"/>
    <w:rsid w:val="004C5B95"/>
    <w:rsid w:val="004C673A"/>
    <w:rsid w:val="004C69A2"/>
    <w:rsid w:val="004C71E1"/>
    <w:rsid w:val="004D1E3A"/>
    <w:rsid w:val="004D2306"/>
    <w:rsid w:val="004D2CAB"/>
    <w:rsid w:val="004D4CFD"/>
    <w:rsid w:val="004D4D36"/>
    <w:rsid w:val="004D6DB7"/>
    <w:rsid w:val="004D74C9"/>
    <w:rsid w:val="004D7EC1"/>
    <w:rsid w:val="004E0174"/>
    <w:rsid w:val="004E105F"/>
    <w:rsid w:val="004E14B9"/>
    <w:rsid w:val="004E1912"/>
    <w:rsid w:val="004E1C1B"/>
    <w:rsid w:val="004E210F"/>
    <w:rsid w:val="004E4CD1"/>
    <w:rsid w:val="004E6528"/>
    <w:rsid w:val="004F0DBE"/>
    <w:rsid w:val="004F1547"/>
    <w:rsid w:val="004F1DBD"/>
    <w:rsid w:val="004F3E21"/>
    <w:rsid w:val="004F701F"/>
    <w:rsid w:val="004F79C2"/>
    <w:rsid w:val="005002CF"/>
    <w:rsid w:val="005005AA"/>
    <w:rsid w:val="0050153B"/>
    <w:rsid w:val="00501E56"/>
    <w:rsid w:val="00503431"/>
    <w:rsid w:val="00503663"/>
    <w:rsid w:val="00504C82"/>
    <w:rsid w:val="005058D8"/>
    <w:rsid w:val="00506093"/>
    <w:rsid w:val="005076B6"/>
    <w:rsid w:val="00510766"/>
    <w:rsid w:val="005126D6"/>
    <w:rsid w:val="00513138"/>
    <w:rsid w:val="00513B68"/>
    <w:rsid w:val="00513E2C"/>
    <w:rsid w:val="0051454C"/>
    <w:rsid w:val="00516449"/>
    <w:rsid w:val="00520069"/>
    <w:rsid w:val="00521B92"/>
    <w:rsid w:val="0052257C"/>
    <w:rsid w:val="00523F03"/>
    <w:rsid w:val="00524282"/>
    <w:rsid w:val="00525849"/>
    <w:rsid w:val="00525DAF"/>
    <w:rsid w:val="005266BE"/>
    <w:rsid w:val="00527D29"/>
    <w:rsid w:val="0053288A"/>
    <w:rsid w:val="005331DE"/>
    <w:rsid w:val="005351D7"/>
    <w:rsid w:val="005416D1"/>
    <w:rsid w:val="00541AFD"/>
    <w:rsid w:val="00541C95"/>
    <w:rsid w:val="00542796"/>
    <w:rsid w:val="00544285"/>
    <w:rsid w:val="00545FB8"/>
    <w:rsid w:val="00547370"/>
    <w:rsid w:val="005474EB"/>
    <w:rsid w:val="00551635"/>
    <w:rsid w:val="00551AA5"/>
    <w:rsid w:val="00553553"/>
    <w:rsid w:val="00555372"/>
    <w:rsid w:val="00555B5C"/>
    <w:rsid w:val="00557386"/>
    <w:rsid w:val="00560900"/>
    <w:rsid w:val="0056172E"/>
    <w:rsid w:val="0056215C"/>
    <w:rsid w:val="005641CE"/>
    <w:rsid w:val="0057145B"/>
    <w:rsid w:val="005729BF"/>
    <w:rsid w:val="00573EDE"/>
    <w:rsid w:val="00574884"/>
    <w:rsid w:val="00574CDC"/>
    <w:rsid w:val="0057551A"/>
    <w:rsid w:val="00575554"/>
    <w:rsid w:val="00575611"/>
    <w:rsid w:val="00575FAA"/>
    <w:rsid w:val="005806F5"/>
    <w:rsid w:val="00580FF6"/>
    <w:rsid w:val="005812BB"/>
    <w:rsid w:val="005835F2"/>
    <w:rsid w:val="005845BF"/>
    <w:rsid w:val="00586D3F"/>
    <w:rsid w:val="00587A08"/>
    <w:rsid w:val="00591E35"/>
    <w:rsid w:val="00592494"/>
    <w:rsid w:val="0059431E"/>
    <w:rsid w:val="005945EE"/>
    <w:rsid w:val="00594759"/>
    <w:rsid w:val="005950D8"/>
    <w:rsid w:val="00595AAA"/>
    <w:rsid w:val="00596186"/>
    <w:rsid w:val="00596775"/>
    <w:rsid w:val="00596978"/>
    <w:rsid w:val="00597900"/>
    <w:rsid w:val="005A00EE"/>
    <w:rsid w:val="005A0AA6"/>
    <w:rsid w:val="005A1076"/>
    <w:rsid w:val="005A1ACE"/>
    <w:rsid w:val="005A1ACF"/>
    <w:rsid w:val="005A310B"/>
    <w:rsid w:val="005A3EE4"/>
    <w:rsid w:val="005A3F23"/>
    <w:rsid w:val="005A61DE"/>
    <w:rsid w:val="005A630E"/>
    <w:rsid w:val="005A7F2D"/>
    <w:rsid w:val="005B19F3"/>
    <w:rsid w:val="005B238A"/>
    <w:rsid w:val="005B269B"/>
    <w:rsid w:val="005B3398"/>
    <w:rsid w:val="005B50EC"/>
    <w:rsid w:val="005B5D87"/>
    <w:rsid w:val="005B5F0B"/>
    <w:rsid w:val="005B606B"/>
    <w:rsid w:val="005B6D77"/>
    <w:rsid w:val="005B73E6"/>
    <w:rsid w:val="005B7460"/>
    <w:rsid w:val="005C0602"/>
    <w:rsid w:val="005C0785"/>
    <w:rsid w:val="005C0DD4"/>
    <w:rsid w:val="005C0DF8"/>
    <w:rsid w:val="005C39C9"/>
    <w:rsid w:val="005C5657"/>
    <w:rsid w:val="005C5769"/>
    <w:rsid w:val="005C702D"/>
    <w:rsid w:val="005C7444"/>
    <w:rsid w:val="005C78A4"/>
    <w:rsid w:val="005D03DC"/>
    <w:rsid w:val="005D17FA"/>
    <w:rsid w:val="005D1F0A"/>
    <w:rsid w:val="005D3E7B"/>
    <w:rsid w:val="005D4007"/>
    <w:rsid w:val="005D474A"/>
    <w:rsid w:val="005D4D33"/>
    <w:rsid w:val="005D503D"/>
    <w:rsid w:val="005D5BE3"/>
    <w:rsid w:val="005D73BB"/>
    <w:rsid w:val="005E2FAD"/>
    <w:rsid w:val="005E3F70"/>
    <w:rsid w:val="005E5517"/>
    <w:rsid w:val="005E55B8"/>
    <w:rsid w:val="005E5AB0"/>
    <w:rsid w:val="005E6950"/>
    <w:rsid w:val="005F14A6"/>
    <w:rsid w:val="005F26AB"/>
    <w:rsid w:val="005F2828"/>
    <w:rsid w:val="005F58C1"/>
    <w:rsid w:val="005F6493"/>
    <w:rsid w:val="005F7070"/>
    <w:rsid w:val="005F7455"/>
    <w:rsid w:val="005F77E0"/>
    <w:rsid w:val="00600391"/>
    <w:rsid w:val="00600426"/>
    <w:rsid w:val="00600CCE"/>
    <w:rsid w:val="00601AC0"/>
    <w:rsid w:val="00602F6C"/>
    <w:rsid w:val="00605101"/>
    <w:rsid w:val="00605B62"/>
    <w:rsid w:val="00606ABE"/>
    <w:rsid w:val="00606C0C"/>
    <w:rsid w:val="00606EA1"/>
    <w:rsid w:val="0060706D"/>
    <w:rsid w:val="00607C4E"/>
    <w:rsid w:val="00607D8C"/>
    <w:rsid w:val="006108B6"/>
    <w:rsid w:val="006125D6"/>
    <w:rsid w:val="0061278C"/>
    <w:rsid w:val="00616610"/>
    <w:rsid w:val="00617EF9"/>
    <w:rsid w:val="00620119"/>
    <w:rsid w:val="0062299A"/>
    <w:rsid w:val="006230FF"/>
    <w:rsid w:val="00625D61"/>
    <w:rsid w:val="00626F23"/>
    <w:rsid w:val="00626F5C"/>
    <w:rsid w:val="0062701C"/>
    <w:rsid w:val="00627A4D"/>
    <w:rsid w:val="006301BC"/>
    <w:rsid w:val="00631E90"/>
    <w:rsid w:val="00632B97"/>
    <w:rsid w:val="00635851"/>
    <w:rsid w:val="00637132"/>
    <w:rsid w:val="0064204C"/>
    <w:rsid w:val="00644271"/>
    <w:rsid w:val="00644775"/>
    <w:rsid w:val="00644D12"/>
    <w:rsid w:val="00644F1A"/>
    <w:rsid w:val="00645EE9"/>
    <w:rsid w:val="00645FF9"/>
    <w:rsid w:val="0065447F"/>
    <w:rsid w:val="006556E0"/>
    <w:rsid w:val="00655BC7"/>
    <w:rsid w:val="006566DA"/>
    <w:rsid w:val="00656959"/>
    <w:rsid w:val="00656F73"/>
    <w:rsid w:val="00657F92"/>
    <w:rsid w:val="00660C0F"/>
    <w:rsid w:val="00661832"/>
    <w:rsid w:val="006628BB"/>
    <w:rsid w:val="006648BB"/>
    <w:rsid w:val="006659BA"/>
    <w:rsid w:val="00666D91"/>
    <w:rsid w:val="00670092"/>
    <w:rsid w:val="006729C7"/>
    <w:rsid w:val="00672EF6"/>
    <w:rsid w:val="00677C04"/>
    <w:rsid w:val="0068029D"/>
    <w:rsid w:val="0068094A"/>
    <w:rsid w:val="00681CED"/>
    <w:rsid w:val="00683103"/>
    <w:rsid w:val="0068649E"/>
    <w:rsid w:val="0068688E"/>
    <w:rsid w:val="00690334"/>
    <w:rsid w:val="00691BC2"/>
    <w:rsid w:val="006920CB"/>
    <w:rsid w:val="006926F2"/>
    <w:rsid w:val="00692C66"/>
    <w:rsid w:val="006933D3"/>
    <w:rsid w:val="00693494"/>
    <w:rsid w:val="00693706"/>
    <w:rsid w:val="00693BC3"/>
    <w:rsid w:val="006945EC"/>
    <w:rsid w:val="006A0A08"/>
    <w:rsid w:val="006A1391"/>
    <w:rsid w:val="006A3E2B"/>
    <w:rsid w:val="006A5E62"/>
    <w:rsid w:val="006A65AC"/>
    <w:rsid w:val="006A6650"/>
    <w:rsid w:val="006A668B"/>
    <w:rsid w:val="006A670A"/>
    <w:rsid w:val="006A684C"/>
    <w:rsid w:val="006A7A2C"/>
    <w:rsid w:val="006A7A9A"/>
    <w:rsid w:val="006B02BE"/>
    <w:rsid w:val="006B2E1D"/>
    <w:rsid w:val="006B4359"/>
    <w:rsid w:val="006B4431"/>
    <w:rsid w:val="006B7198"/>
    <w:rsid w:val="006C2C13"/>
    <w:rsid w:val="006C362F"/>
    <w:rsid w:val="006C371D"/>
    <w:rsid w:val="006C439D"/>
    <w:rsid w:val="006C52A7"/>
    <w:rsid w:val="006C6E0F"/>
    <w:rsid w:val="006C755A"/>
    <w:rsid w:val="006C77A2"/>
    <w:rsid w:val="006D0962"/>
    <w:rsid w:val="006D1A05"/>
    <w:rsid w:val="006D3DA2"/>
    <w:rsid w:val="006D4540"/>
    <w:rsid w:val="006D54A1"/>
    <w:rsid w:val="006D5C2A"/>
    <w:rsid w:val="006D5EB9"/>
    <w:rsid w:val="006E1441"/>
    <w:rsid w:val="006E34A3"/>
    <w:rsid w:val="006E45C3"/>
    <w:rsid w:val="006E4B29"/>
    <w:rsid w:val="006E56CF"/>
    <w:rsid w:val="006E6AB3"/>
    <w:rsid w:val="006E7E4F"/>
    <w:rsid w:val="006F0881"/>
    <w:rsid w:val="006F19D9"/>
    <w:rsid w:val="006F2538"/>
    <w:rsid w:val="006F3366"/>
    <w:rsid w:val="006F668A"/>
    <w:rsid w:val="006F747F"/>
    <w:rsid w:val="007024E6"/>
    <w:rsid w:val="00704E7D"/>
    <w:rsid w:val="0070675D"/>
    <w:rsid w:val="00710F17"/>
    <w:rsid w:val="00711F14"/>
    <w:rsid w:val="0071274C"/>
    <w:rsid w:val="007151B4"/>
    <w:rsid w:val="00716382"/>
    <w:rsid w:val="0071700B"/>
    <w:rsid w:val="00717F87"/>
    <w:rsid w:val="0072006C"/>
    <w:rsid w:val="00721EF1"/>
    <w:rsid w:val="007236A2"/>
    <w:rsid w:val="00724F89"/>
    <w:rsid w:val="007263F1"/>
    <w:rsid w:val="007322E5"/>
    <w:rsid w:val="00733744"/>
    <w:rsid w:val="0073788A"/>
    <w:rsid w:val="00737898"/>
    <w:rsid w:val="0074010E"/>
    <w:rsid w:val="00742458"/>
    <w:rsid w:val="00742519"/>
    <w:rsid w:val="00744341"/>
    <w:rsid w:val="0074758D"/>
    <w:rsid w:val="00751A2C"/>
    <w:rsid w:val="00752CDC"/>
    <w:rsid w:val="007542D5"/>
    <w:rsid w:val="00754F3E"/>
    <w:rsid w:val="00756034"/>
    <w:rsid w:val="00756205"/>
    <w:rsid w:val="00757833"/>
    <w:rsid w:val="0076016E"/>
    <w:rsid w:val="0076237B"/>
    <w:rsid w:val="007624D0"/>
    <w:rsid w:val="0076282D"/>
    <w:rsid w:val="00762A4D"/>
    <w:rsid w:val="00763618"/>
    <w:rsid w:val="00765745"/>
    <w:rsid w:val="00765C4A"/>
    <w:rsid w:val="00766A9C"/>
    <w:rsid w:val="00773794"/>
    <w:rsid w:val="00773B24"/>
    <w:rsid w:val="007763FB"/>
    <w:rsid w:val="00776701"/>
    <w:rsid w:val="00776E0B"/>
    <w:rsid w:val="00777A25"/>
    <w:rsid w:val="007809AF"/>
    <w:rsid w:val="00781014"/>
    <w:rsid w:val="007822F5"/>
    <w:rsid w:val="007850DD"/>
    <w:rsid w:val="00787725"/>
    <w:rsid w:val="007878BD"/>
    <w:rsid w:val="00792A90"/>
    <w:rsid w:val="007930BA"/>
    <w:rsid w:val="00794069"/>
    <w:rsid w:val="007944FB"/>
    <w:rsid w:val="007956FC"/>
    <w:rsid w:val="00796C7C"/>
    <w:rsid w:val="007A0B0D"/>
    <w:rsid w:val="007A328B"/>
    <w:rsid w:val="007A38A2"/>
    <w:rsid w:val="007A5A51"/>
    <w:rsid w:val="007A65D6"/>
    <w:rsid w:val="007B56DE"/>
    <w:rsid w:val="007B58D2"/>
    <w:rsid w:val="007B726A"/>
    <w:rsid w:val="007B73C0"/>
    <w:rsid w:val="007B7454"/>
    <w:rsid w:val="007B7C61"/>
    <w:rsid w:val="007C0096"/>
    <w:rsid w:val="007C1B2A"/>
    <w:rsid w:val="007C34E3"/>
    <w:rsid w:val="007C60B0"/>
    <w:rsid w:val="007C6D7A"/>
    <w:rsid w:val="007C7CB4"/>
    <w:rsid w:val="007D03F9"/>
    <w:rsid w:val="007D156D"/>
    <w:rsid w:val="007D170A"/>
    <w:rsid w:val="007D21DF"/>
    <w:rsid w:val="007D25BF"/>
    <w:rsid w:val="007D38FB"/>
    <w:rsid w:val="007D4017"/>
    <w:rsid w:val="007D489E"/>
    <w:rsid w:val="007D7ACE"/>
    <w:rsid w:val="007E0971"/>
    <w:rsid w:val="007E24A5"/>
    <w:rsid w:val="007E2559"/>
    <w:rsid w:val="007E2EA9"/>
    <w:rsid w:val="007E35D4"/>
    <w:rsid w:val="007E3F5B"/>
    <w:rsid w:val="007E4DDE"/>
    <w:rsid w:val="007E5259"/>
    <w:rsid w:val="007E55FC"/>
    <w:rsid w:val="007E6A7B"/>
    <w:rsid w:val="007E716D"/>
    <w:rsid w:val="007E77E1"/>
    <w:rsid w:val="007F26B9"/>
    <w:rsid w:val="0080269D"/>
    <w:rsid w:val="008047B4"/>
    <w:rsid w:val="00811250"/>
    <w:rsid w:val="0081392E"/>
    <w:rsid w:val="008139DB"/>
    <w:rsid w:val="00813F2C"/>
    <w:rsid w:val="0082026F"/>
    <w:rsid w:val="00822270"/>
    <w:rsid w:val="00824EAA"/>
    <w:rsid w:val="00826CC6"/>
    <w:rsid w:val="00831743"/>
    <w:rsid w:val="00832C59"/>
    <w:rsid w:val="00837370"/>
    <w:rsid w:val="008405DB"/>
    <w:rsid w:val="00843AEF"/>
    <w:rsid w:val="00845182"/>
    <w:rsid w:val="00847FC8"/>
    <w:rsid w:val="008509E2"/>
    <w:rsid w:val="00850C2B"/>
    <w:rsid w:val="0085408B"/>
    <w:rsid w:val="008553CF"/>
    <w:rsid w:val="008568BE"/>
    <w:rsid w:val="0085799A"/>
    <w:rsid w:val="00857F07"/>
    <w:rsid w:val="00857F8F"/>
    <w:rsid w:val="00861D10"/>
    <w:rsid w:val="008623E3"/>
    <w:rsid w:val="00865769"/>
    <w:rsid w:val="00866353"/>
    <w:rsid w:val="00871E28"/>
    <w:rsid w:val="008730BD"/>
    <w:rsid w:val="00873641"/>
    <w:rsid w:val="00874E5F"/>
    <w:rsid w:val="008758C6"/>
    <w:rsid w:val="00876A1B"/>
    <w:rsid w:val="00876F7E"/>
    <w:rsid w:val="0087793C"/>
    <w:rsid w:val="00877BA3"/>
    <w:rsid w:val="00877C42"/>
    <w:rsid w:val="00877D58"/>
    <w:rsid w:val="008811D4"/>
    <w:rsid w:val="008829D1"/>
    <w:rsid w:val="00883245"/>
    <w:rsid w:val="00883A75"/>
    <w:rsid w:val="00887675"/>
    <w:rsid w:val="0089077D"/>
    <w:rsid w:val="00891156"/>
    <w:rsid w:val="0089270E"/>
    <w:rsid w:val="00892F29"/>
    <w:rsid w:val="008933C3"/>
    <w:rsid w:val="00893EE0"/>
    <w:rsid w:val="00895A0C"/>
    <w:rsid w:val="008A1571"/>
    <w:rsid w:val="008A4759"/>
    <w:rsid w:val="008A4CFA"/>
    <w:rsid w:val="008A57B3"/>
    <w:rsid w:val="008A5B0F"/>
    <w:rsid w:val="008A5B36"/>
    <w:rsid w:val="008A6937"/>
    <w:rsid w:val="008A7032"/>
    <w:rsid w:val="008A75FC"/>
    <w:rsid w:val="008B1079"/>
    <w:rsid w:val="008B133B"/>
    <w:rsid w:val="008B1FEA"/>
    <w:rsid w:val="008B2379"/>
    <w:rsid w:val="008B246E"/>
    <w:rsid w:val="008B3214"/>
    <w:rsid w:val="008B44B2"/>
    <w:rsid w:val="008B5F74"/>
    <w:rsid w:val="008B7AE7"/>
    <w:rsid w:val="008C02B8"/>
    <w:rsid w:val="008C0A2F"/>
    <w:rsid w:val="008C0C79"/>
    <w:rsid w:val="008C2667"/>
    <w:rsid w:val="008C3543"/>
    <w:rsid w:val="008C3DB5"/>
    <w:rsid w:val="008C4FC8"/>
    <w:rsid w:val="008C5E0C"/>
    <w:rsid w:val="008D11D3"/>
    <w:rsid w:val="008D15A8"/>
    <w:rsid w:val="008D21E7"/>
    <w:rsid w:val="008D2D76"/>
    <w:rsid w:val="008D3D4F"/>
    <w:rsid w:val="008D4A57"/>
    <w:rsid w:val="008D4A5C"/>
    <w:rsid w:val="008D5623"/>
    <w:rsid w:val="008D5DEE"/>
    <w:rsid w:val="008D6B3C"/>
    <w:rsid w:val="008D7E9A"/>
    <w:rsid w:val="008D7F86"/>
    <w:rsid w:val="008E0781"/>
    <w:rsid w:val="008E0923"/>
    <w:rsid w:val="008E4652"/>
    <w:rsid w:val="008F0B8E"/>
    <w:rsid w:val="008F3D49"/>
    <w:rsid w:val="008F5049"/>
    <w:rsid w:val="008F5979"/>
    <w:rsid w:val="008F6350"/>
    <w:rsid w:val="008F63A2"/>
    <w:rsid w:val="00901A97"/>
    <w:rsid w:val="00902F6A"/>
    <w:rsid w:val="009047D7"/>
    <w:rsid w:val="009051E9"/>
    <w:rsid w:val="00905F6D"/>
    <w:rsid w:val="009077D6"/>
    <w:rsid w:val="009106CA"/>
    <w:rsid w:val="00911131"/>
    <w:rsid w:val="00911656"/>
    <w:rsid w:val="00911859"/>
    <w:rsid w:val="009134D2"/>
    <w:rsid w:val="00913BE1"/>
    <w:rsid w:val="00914379"/>
    <w:rsid w:val="0091474B"/>
    <w:rsid w:val="00914C41"/>
    <w:rsid w:val="0091561F"/>
    <w:rsid w:val="0091670D"/>
    <w:rsid w:val="0092044B"/>
    <w:rsid w:val="009227CC"/>
    <w:rsid w:val="00923808"/>
    <w:rsid w:val="00925D1A"/>
    <w:rsid w:val="00926B40"/>
    <w:rsid w:val="009275C8"/>
    <w:rsid w:val="00927FBB"/>
    <w:rsid w:val="00931D3F"/>
    <w:rsid w:val="00933499"/>
    <w:rsid w:val="00934FF9"/>
    <w:rsid w:val="00937628"/>
    <w:rsid w:val="0094084D"/>
    <w:rsid w:val="009418B3"/>
    <w:rsid w:val="00941D3C"/>
    <w:rsid w:val="00942DB7"/>
    <w:rsid w:val="009430FA"/>
    <w:rsid w:val="009445D2"/>
    <w:rsid w:val="009447B2"/>
    <w:rsid w:val="00945095"/>
    <w:rsid w:val="009454AA"/>
    <w:rsid w:val="00945535"/>
    <w:rsid w:val="009457C2"/>
    <w:rsid w:val="00945B47"/>
    <w:rsid w:val="00947B18"/>
    <w:rsid w:val="00951531"/>
    <w:rsid w:val="00951730"/>
    <w:rsid w:val="009521C0"/>
    <w:rsid w:val="009528C7"/>
    <w:rsid w:val="00957915"/>
    <w:rsid w:val="00957E5A"/>
    <w:rsid w:val="009636AD"/>
    <w:rsid w:val="00964F20"/>
    <w:rsid w:val="009662D4"/>
    <w:rsid w:val="00966E51"/>
    <w:rsid w:val="0096758B"/>
    <w:rsid w:val="0096768C"/>
    <w:rsid w:val="00967A38"/>
    <w:rsid w:val="009722C0"/>
    <w:rsid w:val="0097298B"/>
    <w:rsid w:val="0097319C"/>
    <w:rsid w:val="00973FD9"/>
    <w:rsid w:val="00975812"/>
    <w:rsid w:val="00977593"/>
    <w:rsid w:val="0097784B"/>
    <w:rsid w:val="009800CB"/>
    <w:rsid w:val="009808FB"/>
    <w:rsid w:val="0098208A"/>
    <w:rsid w:val="0098360D"/>
    <w:rsid w:val="0098398E"/>
    <w:rsid w:val="0099110D"/>
    <w:rsid w:val="009935D1"/>
    <w:rsid w:val="00993AD5"/>
    <w:rsid w:val="00993B40"/>
    <w:rsid w:val="00994E61"/>
    <w:rsid w:val="0099572C"/>
    <w:rsid w:val="00995FD4"/>
    <w:rsid w:val="009963F7"/>
    <w:rsid w:val="009A2DAE"/>
    <w:rsid w:val="009A42CA"/>
    <w:rsid w:val="009A4362"/>
    <w:rsid w:val="009A729F"/>
    <w:rsid w:val="009B0D39"/>
    <w:rsid w:val="009B228A"/>
    <w:rsid w:val="009B2C3E"/>
    <w:rsid w:val="009B4AFA"/>
    <w:rsid w:val="009C1C58"/>
    <w:rsid w:val="009C350F"/>
    <w:rsid w:val="009C35CD"/>
    <w:rsid w:val="009C3600"/>
    <w:rsid w:val="009C71E1"/>
    <w:rsid w:val="009D11E2"/>
    <w:rsid w:val="009D18C0"/>
    <w:rsid w:val="009D2A86"/>
    <w:rsid w:val="009D2C65"/>
    <w:rsid w:val="009D3F13"/>
    <w:rsid w:val="009D6B29"/>
    <w:rsid w:val="009E224B"/>
    <w:rsid w:val="009E491B"/>
    <w:rsid w:val="009E504E"/>
    <w:rsid w:val="009F0A2D"/>
    <w:rsid w:val="009F0E81"/>
    <w:rsid w:val="009F24D4"/>
    <w:rsid w:val="009F43EC"/>
    <w:rsid w:val="00A01982"/>
    <w:rsid w:val="00A02C8E"/>
    <w:rsid w:val="00A050B2"/>
    <w:rsid w:val="00A0649F"/>
    <w:rsid w:val="00A06FEE"/>
    <w:rsid w:val="00A07542"/>
    <w:rsid w:val="00A07B7D"/>
    <w:rsid w:val="00A07C83"/>
    <w:rsid w:val="00A113D7"/>
    <w:rsid w:val="00A11E42"/>
    <w:rsid w:val="00A11F1E"/>
    <w:rsid w:val="00A11F6A"/>
    <w:rsid w:val="00A1239D"/>
    <w:rsid w:val="00A126A1"/>
    <w:rsid w:val="00A13D73"/>
    <w:rsid w:val="00A1401C"/>
    <w:rsid w:val="00A144A1"/>
    <w:rsid w:val="00A14CD3"/>
    <w:rsid w:val="00A14F93"/>
    <w:rsid w:val="00A1540E"/>
    <w:rsid w:val="00A233A2"/>
    <w:rsid w:val="00A24706"/>
    <w:rsid w:val="00A26BC8"/>
    <w:rsid w:val="00A27BBB"/>
    <w:rsid w:val="00A30A6D"/>
    <w:rsid w:val="00A332ED"/>
    <w:rsid w:val="00A33568"/>
    <w:rsid w:val="00A34906"/>
    <w:rsid w:val="00A35EE6"/>
    <w:rsid w:val="00A36F92"/>
    <w:rsid w:val="00A43AA8"/>
    <w:rsid w:val="00A43E7F"/>
    <w:rsid w:val="00A44B63"/>
    <w:rsid w:val="00A4553F"/>
    <w:rsid w:val="00A46695"/>
    <w:rsid w:val="00A51182"/>
    <w:rsid w:val="00A5123A"/>
    <w:rsid w:val="00A514CB"/>
    <w:rsid w:val="00A52B12"/>
    <w:rsid w:val="00A53621"/>
    <w:rsid w:val="00A53DF7"/>
    <w:rsid w:val="00A53EA9"/>
    <w:rsid w:val="00A5404A"/>
    <w:rsid w:val="00A542DA"/>
    <w:rsid w:val="00A55831"/>
    <w:rsid w:val="00A55D6B"/>
    <w:rsid w:val="00A57BF6"/>
    <w:rsid w:val="00A62DAD"/>
    <w:rsid w:val="00A63220"/>
    <w:rsid w:val="00A64466"/>
    <w:rsid w:val="00A64C14"/>
    <w:rsid w:val="00A67FA9"/>
    <w:rsid w:val="00A70315"/>
    <w:rsid w:val="00A70458"/>
    <w:rsid w:val="00A732DD"/>
    <w:rsid w:val="00A74ED7"/>
    <w:rsid w:val="00A7591C"/>
    <w:rsid w:val="00A76A69"/>
    <w:rsid w:val="00A857EC"/>
    <w:rsid w:val="00A8631A"/>
    <w:rsid w:val="00A902FD"/>
    <w:rsid w:val="00A90737"/>
    <w:rsid w:val="00A921F4"/>
    <w:rsid w:val="00A92E12"/>
    <w:rsid w:val="00A95467"/>
    <w:rsid w:val="00A96A8C"/>
    <w:rsid w:val="00AA05BF"/>
    <w:rsid w:val="00AA0C4C"/>
    <w:rsid w:val="00AA24A8"/>
    <w:rsid w:val="00AA26FA"/>
    <w:rsid w:val="00AA28B2"/>
    <w:rsid w:val="00AA399C"/>
    <w:rsid w:val="00AA39D4"/>
    <w:rsid w:val="00AA3EAB"/>
    <w:rsid w:val="00AA5A18"/>
    <w:rsid w:val="00AA6A31"/>
    <w:rsid w:val="00AA6B42"/>
    <w:rsid w:val="00AA6E00"/>
    <w:rsid w:val="00AA6F24"/>
    <w:rsid w:val="00AB1CB1"/>
    <w:rsid w:val="00AB2216"/>
    <w:rsid w:val="00AB2BFB"/>
    <w:rsid w:val="00AB6398"/>
    <w:rsid w:val="00AC2CBB"/>
    <w:rsid w:val="00AC3644"/>
    <w:rsid w:val="00AC42B6"/>
    <w:rsid w:val="00AC4DA0"/>
    <w:rsid w:val="00AC7DC8"/>
    <w:rsid w:val="00AD0F79"/>
    <w:rsid w:val="00AD28CB"/>
    <w:rsid w:val="00AD318B"/>
    <w:rsid w:val="00AD4F4D"/>
    <w:rsid w:val="00AD61DA"/>
    <w:rsid w:val="00AD7321"/>
    <w:rsid w:val="00AD7C94"/>
    <w:rsid w:val="00AE0019"/>
    <w:rsid w:val="00AE0E77"/>
    <w:rsid w:val="00AE0F25"/>
    <w:rsid w:val="00AE1F32"/>
    <w:rsid w:val="00AE285C"/>
    <w:rsid w:val="00AE4F82"/>
    <w:rsid w:val="00AE61C9"/>
    <w:rsid w:val="00AF0526"/>
    <w:rsid w:val="00AF07C3"/>
    <w:rsid w:val="00AF3E0A"/>
    <w:rsid w:val="00AF4909"/>
    <w:rsid w:val="00AF6342"/>
    <w:rsid w:val="00AF6382"/>
    <w:rsid w:val="00AF70DF"/>
    <w:rsid w:val="00AF7CB1"/>
    <w:rsid w:val="00AF7E17"/>
    <w:rsid w:val="00B00C88"/>
    <w:rsid w:val="00B01028"/>
    <w:rsid w:val="00B0329A"/>
    <w:rsid w:val="00B038BC"/>
    <w:rsid w:val="00B04911"/>
    <w:rsid w:val="00B06B56"/>
    <w:rsid w:val="00B06CE9"/>
    <w:rsid w:val="00B06F62"/>
    <w:rsid w:val="00B07411"/>
    <w:rsid w:val="00B1303A"/>
    <w:rsid w:val="00B143A8"/>
    <w:rsid w:val="00B15508"/>
    <w:rsid w:val="00B177D8"/>
    <w:rsid w:val="00B179AE"/>
    <w:rsid w:val="00B17AE6"/>
    <w:rsid w:val="00B20139"/>
    <w:rsid w:val="00B20C66"/>
    <w:rsid w:val="00B215FC"/>
    <w:rsid w:val="00B21C16"/>
    <w:rsid w:val="00B2576F"/>
    <w:rsid w:val="00B25A19"/>
    <w:rsid w:val="00B268EF"/>
    <w:rsid w:val="00B302E3"/>
    <w:rsid w:val="00B3158F"/>
    <w:rsid w:val="00B31CAC"/>
    <w:rsid w:val="00B3282E"/>
    <w:rsid w:val="00B32B2F"/>
    <w:rsid w:val="00B33302"/>
    <w:rsid w:val="00B3388D"/>
    <w:rsid w:val="00B37089"/>
    <w:rsid w:val="00B372EB"/>
    <w:rsid w:val="00B37AE7"/>
    <w:rsid w:val="00B37B7E"/>
    <w:rsid w:val="00B37CBB"/>
    <w:rsid w:val="00B41383"/>
    <w:rsid w:val="00B4273A"/>
    <w:rsid w:val="00B42B62"/>
    <w:rsid w:val="00B4647A"/>
    <w:rsid w:val="00B475DB"/>
    <w:rsid w:val="00B47E73"/>
    <w:rsid w:val="00B50879"/>
    <w:rsid w:val="00B50C6C"/>
    <w:rsid w:val="00B50D7C"/>
    <w:rsid w:val="00B51800"/>
    <w:rsid w:val="00B52720"/>
    <w:rsid w:val="00B53187"/>
    <w:rsid w:val="00B53F87"/>
    <w:rsid w:val="00B541B7"/>
    <w:rsid w:val="00B5444E"/>
    <w:rsid w:val="00B54C30"/>
    <w:rsid w:val="00B56A79"/>
    <w:rsid w:val="00B57474"/>
    <w:rsid w:val="00B57FF1"/>
    <w:rsid w:val="00B603DE"/>
    <w:rsid w:val="00B663DB"/>
    <w:rsid w:val="00B71565"/>
    <w:rsid w:val="00B71B73"/>
    <w:rsid w:val="00B7487F"/>
    <w:rsid w:val="00B74BF6"/>
    <w:rsid w:val="00B74FD3"/>
    <w:rsid w:val="00B76F42"/>
    <w:rsid w:val="00B770EF"/>
    <w:rsid w:val="00B8286A"/>
    <w:rsid w:val="00B829F9"/>
    <w:rsid w:val="00B839AF"/>
    <w:rsid w:val="00B84FE5"/>
    <w:rsid w:val="00B8596B"/>
    <w:rsid w:val="00B86D7D"/>
    <w:rsid w:val="00B90A5A"/>
    <w:rsid w:val="00B9233A"/>
    <w:rsid w:val="00B9457C"/>
    <w:rsid w:val="00B94C23"/>
    <w:rsid w:val="00B96797"/>
    <w:rsid w:val="00B968B2"/>
    <w:rsid w:val="00BA0467"/>
    <w:rsid w:val="00BA1364"/>
    <w:rsid w:val="00BA1899"/>
    <w:rsid w:val="00BA19DB"/>
    <w:rsid w:val="00BA2548"/>
    <w:rsid w:val="00BA29AB"/>
    <w:rsid w:val="00BA40CB"/>
    <w:rsid w:val="00BA48C1"/>
    <w:rsid w:val="00BA4C39"/>
    <w:rsid w:val="00BA54C5"/>
    <w:rsid w:val="00BA5A1A"/>
    <w:rsid w:val="00BA5D0F"/>
    <w:rsid w:val="00BA68A0"/>
    <w:rsid w:val="00BA6A04"/>
    <w:rsid w:val="00BA6EA3"/>
    <w:rsid w:val="00BB0441"/>
    <w:rsid w:val="00BB2086"/>
    <w:rsid w:val="00BB2DBA"/>
    <w:rsid w:val="00BB3DFA"/>
    <w:rsid w:val="00BB4604"/>
    <w:rsid w:val="00BB7C31"/>
    <w:rsid w:val="00BC14CD"/>
    <w:rsid w:val="00BC391A"/>
    <w:rsid w:val="00BD01D1"/>
    <w:rsid w:val="00BD1A67"/>
    <w:rsid w:val="00BD549D"/>
    <w:rsid w:val="00BD57F6"/>
    <w:rsid w:val="00BD6C2A"/>
    <w:rsid w:val="00BE0399"/>
    <w:rsid w:val="00BE0664"/>
    <w:rsid w:val="00BE2549"/>
    <w:rsid w:val="00BE2601"/>
    <w:rsid w:val="00BE4741"/>
    <w:rsid w:val="00BE4830"/>
    <w:rsid w:val="00BE5258"/>
    <w:rsid w:val="00BE54CF"/>
    <w:rsid w:val="00BE63F0"/>
    <w:rsid w:val="00BF1E56"/>
    <w:rsid w:val="00BF2CCE"/>
    <w:rsid w:val="00BF3142"/>
    <w:rsid w:val="00BF3BD7"/>
    <w:rsid w:val="00BF3E5A"/>
    <w:rsid w:val="00BF4EFE"/>
    <w:rsid w:val="00BF51DE"/>
    <w:rsid w:val="00BF521A"/>
    <w:rsid w:val="00BF6F3C"/>
    <w:rsid w:val="00BF7021"/>
    <w:rsid w:val="00BF7057"/>
    <w:rsid w:val="00BF7100"/>
    <w:rsid w:val="00C0079B"/>
    <w:rsid w:val="00C01F9D"/>
    <w:rsid w:val="00C0357B"/>
    <w:rsid w:val="00C04B3F"/>
    <w:rsid w:val="00C05800"/>
    <w:rsid w:val="00C0674F"/>
    <w:rsid w:val="00C06CF2"/>
    <w:rsid w:val="00C07AAD"/>
    <w:rsid w:val="00C07EA1"/>
    <w:rsid w:val="00C1068C"/>
    <w:rsid w:val="00C1111A"/>
    <w:rsid w:val="00C11E49"/>
    <w:rsid w:val="00C12533"/>
    <w:rsid w:val="00C156CC"/>
    <w:rsid w:val="00C157FC"/>
    <w:rsid w:val="00C15F53"/>
    <w:rsid w:val="00C16285"/>
    <w:rsid w:val="00C1642F"/>
    <w:rsid w:val="00C16637"/>
    <w:rsid w:val="00C21143"/>
    <w:rsid w:val="00C215A0"/>
    <w:rsid w:val="00C216F4"/>
    <w:rsid w:val="00C21803"/>
    <w:rsid w:val="00C22434"/>
    <w:rsid w:val="00C27105"/>
    <w:rsid w:val="00C27A27"/>
    <w:rsid w:val="00C27B1B"/>
    <w:rsid w:val="00C27DA0"/>
    <w:rsid w:val="00C30262"/>
    <w:rsid w:val="00C30C04"/>
    <w:rsid w:val="00C31BA0"/>
    <w:rsid w:val="00C31EFE"/>
    <w:rsid w:val="00C33359"/>
    <w:rsid w:val="00C3389E"/>
    <w:rsid w:val="00C33AAD"/>
    <w:rsid w:val="00C36530"/>
    <w:rsid w:val="00C3727A"/>
    <w:rsid w:val="00C373D3"/>
    <w:rsid w:val="00C376FE"/>
    <w:rsid w:val="00C377F2"/>
    <w:rsid w:val="00C41D3C"/>
    <w:rsid w:val="00C42C16"/>
    <w:rsid w:val="00C43BC4"/>
    <w:rsid w:val="00C4409B"/>
    <w:rsid w:val="00C440F7"/>
    <w:rsid w:val="00C469B4"/>
    <w:rsid w:val="00C47017"/>
    <w:rsid w:val="00C507F6"/>
    <w:rsid w:val="00C50EB2"/>
    <w:rsid w:val="00C53701"/>
    <w:rsid w:val="00C563B8"/>
    <w:rsid w:val="00C56903"/>
    <w:rsid w:val="00C57ABC"/>
    <w:rsid w:val="00C61377"/>
    <w:rsid w:val="00C62677"/>
    <w:rsid w:val="00C6291F"/>
    <w:rsid w:val="00C632F7"/>
    <w:rsid w:val="00C64F60"/>
    <w:rsid w:val="00C65570"/>
    <w:rsid w:val="00C65DEE"/>
    <w:rsid w:val="00C67B3F"/>
    <w:rsid w:val="00C71826"/>
    <w:rsid w:val="00C72697"/>
    <w:rsid w:val="00C734AA"/>
    <w:rsid w:val="00C73FB2"/>
    <w:rsid w:val="00C74B12"/>
    <w:rsid w:val="00C759D4"/>
    <w:rsid w:val="00C81D43"/>
    <w:rsid w:val="00C82B00"/>
    <w:rsid w:val="00C83899"/>
    <w:rsid w:val="00C84283"/>
    <w:rsid w:val="00C87BB5"/>
    <w:rsid w:val="00C912F5"/>
    <w:rsid w:val="00C956E2"/>
    <w:rsid w:val="00CA0278"/>
    <w:rsid w:val="00CA1525"/>
    <w:rsid w:val="00CA17BB"/>
    <w:rsid w:val="00CA1FAF"/>
    <w:rsid w:val="00CA4F5A"/>
    <w:rsid w:val="00CA5749"/>
    <w:rsid w:val="00CA7300"/>
    <w:rsid w:val="00CA7321"/>
    <w:rsid w:val="00CB12F8"/>
    <w:rsid w:val="00CB5B2B"/>
    <w:rsid w:val="00CB5CEE"/>
    <w:rsid w:val="00CB6BD9"/>
    <w:rsid w:val="00CB7A08"/>
    <w:rsid w:val="00CB7D24"/>
    <w:rsid w:val="00CC2A2D"/>
    <w:rsid w:val="00CC2B0C"/>
    <w:rsid w:val="00CC2C7D"/>
    <w:rsid w:val="00CC3DC2"/>
    <w:rsid w:val="00CC4BF1"/>
    <w:rsid w:val="00CC4CB0"/>
    <w:rsid w:val="00CC505F"/>
    <w:rsid w:val="00CC592F"/>
    <w:rsid w:val="00CC6072"/>
    <w:rsid w:val="00CC72FA"/>
    <w:rsid w:val="00CC774D"/>
    <w:rsid w:val="00CD248F"/>
    <w:rsid w:val="00CD34DF"/>
    <w:rsid w:val="00CD439F"/>
    <w:rsid w:val="00CD5CA2"/>
    <w:rsid w:val="00CE0843"/>
    <w:rsid w:val="00CE245A"/>
    <w:rsid w:val="00CE2977"/>
    <w:rsid w:val="00CF0741"/>
    <w:rsid w:val="00CF12FD"/>
    <w:rsid w:val="00CF1BC9"/>
    <w:rsid w:val="00CF389D"/>
    <w:rsid w:val="00CF4230"/>
    <w:rsid w:val="00CF42DD"/>
    <w:rsid w:val="00CF5436"/>
    <w:rsid w:val="00CF597D"/>
    <w:rsid w:val="00D00E1A"/>
    <w:rsid w:val="00D019D2"/>
    <w:rsid w:val="00D02386"/>
    <w:rsid w:val="00D0321A"/>
    <w:rsid w:val="00D068ED"/>
    <w:rsid w:val="00D10BF8"/>
    <w:rsid w:val="00D11695"/>
    <w:rsid w:val="00D11B23"/>
    <w:rsid w:val="00D15082"/>
    <w:rsid w:val="00D16637"/>
    <w:rsid w:val="00D2077B"/>
    <w:rsid w:val="00D22175"/>
    <w:rsid w:val="00D31424"/>
    <w:rsid w:val="00D32ECF"/>
    <w:rsid w:val="00D33165"/>
    <w:rsid w:val="00D33CFC"/>
    <w:rsid w:val="00D34D17"/>
    <w:rsid w:val="00D36D0F"/>
    <w:rsid w:val="00D414EF"/>
    <w:rsid w:val="00D4194B"/>
    <w:rsid w:val="00D42254"/>
    <w:rsid w:val="00D4311A"/>
    <w:rsid w:val="00D44219"/>
    <w:rsid w:val="00D450F8"/>
    <w:rsid w:val="00D456AF"/>
    <w:rsid w:val="00D45739"/>
    <w:rsid w:val="00D4605E"/>
    <w:rsid w:val="00D46345"/>
    <w:rsid w:val="00D46978"/>
    <w:rsid w:val="00D50602"/>
    <w:rsid w:val="00D520CD"/>
    <w:rsid w:val="00D5278E"/>
    <w:rsid w:val="00D53A35"/>
    <w:rsid w:val="00D60910"/>
    <w:rsid w:val="00D62A6A"/>
    <w:rsid w:val="00D62FF7"/>
    <w:rsid w:val="00D641DA"/>
    <w:rsid w:val="00D6616D"/>
    <w:rsid w:val="00D6759D"/>
    <w:rsid w:val="00D71E45"/>
    <w:rsid w:val="00D71F0D"/>
    <w:rsid w:val="00D73F77"/>
    <w:rsid w:val="00D74139"/>
    <w:rsid w:val="00D75146"/>
    <w:rsid w:val="00D75C33"/>
    <w:rsid w:val="00D762CA"/>
    <w:rsid w:val="00D80246"/>
    <w:rsid w:val="00D812B6"/>
    <w:rsid w:val="00D813EE"/>
    <w:rsid w:val="00D8554D"/>
    <w:rsid w:val="00D86C5D"/>
    <w:rsid w:val="00D8700F"/>
    <w:rsid w:val="00D87565"/>
    <w:rsid w:val="00D9147C"/>
    <w:rsid w:val="00D9187C"/>
    <w:rsid w:val="00D91ADB"/>
    <w:rsid w:val="00D920E4"/>
    <w:rsid w:val="00D926C1"/>
    <w:rsid w:val="00D935B0"/>
    <w:rsid w:val="00D935DD"/>
    <w:rsid w:val="00D95E7F"/>
    <w:rsid w:val="00D97204"/>
    <w:rsid w:val="00D97830"/>
    <w:rsid w:val="00DA1B32"/>
    <w:rsid w:val="00DA1B79"/>
    <w:rsid w:val="00DA298F"/>
    <w:rsid w:val="00DA46C7"/>
    <w:rsid w:val="00DA5499"/>
    <w:rsid w:val="00DB03DB"/>
    <w:rsid w:val="00DB080E"/>
    <w:rsid w:val="00DB0CA3"/>
    <w:rsid w:val="00DB2994"/>
    <w:rsid w:val="00DB3B3D"/>
    <w:rsid w:val="00DB4A6E"/>
    <w:rsid w:val="00DC1415"/>
    <w:rsid w:val="00DC20D8"/>
    <w:rsid w:val="00DC2EFB"/>
    <w:rsid w:val="00DC33B7"/>
    <w:rsid w:val="00DC4833"/>
    <w:rsid w:val="00DC5282"/>
    <w:rsid w:val="00DC7695"/>
    <w:rsid w:val="00DC7765"/>
    <w:rsid w:val="00DD0464"/>
    <w:rsid w:val="00DD0EF5"/>
    <w:rsid w:val="00DD136E"/>
    <w:rsid w:val="00DD39CE"/>
    <w:rsid w:val="00DD5744"/>
    <w:rsid w:val="00DD5A15"/>
    <w:rsid w:val="00DD5B4B"/>
    <w:rsid w:val="00DD664D"/>
    <w:rsid w:val="00DE1873"/>
    <w:rsid w:val="00DE1888"/>
    <w:rsid w:val="00DE19EB"/>
    <w:rsid w:val="00DE21B4"/>
    <w:rsid w:val="00DE5650"/>
    <w:rsid w:val="00DE5C35"/>
    <w:rsid w:val="00DF2600"/>
    <w:rsid w:val="00DF4A50"/>
    <w:rsid w:val="00DF55A1"/>
    <w:rsid w:val="00DF6AAD"/>
    <w:rsid w:val="00E03380"/>
    <w:rsid w:val="00E03652"/>
    <w:rsid w:val="00E04192"/>
    <w:rsid w:val="00E05DB9"/>
    <w:rsid w:val="00E06D17"/>
    <w:rsid w:val="00E070C3"/>
    <w:rsid w:val="00E10C90"/>
    <w:rsid w:val="00E11E63"/>
    <w:rsid w:val="00E12078"/>
    <w:rsid w:val="00E127D0"/>
    <w:rsid w:val="00E155B5"/>
    <w:rsid w:val="00E1590B"/>
    <w:rsid w:val="00E1621C"/>
    <w:rsid w:val="00E16C62"/>
    <w:rsid w:val="00E16C6C"/>
    <w:rsid w:val="00E207F7"/>
    <w:rsid w:val="00E216A3"/>
    <w:rsid w:val="00E2356F"/>
    <w:rsid w:val="00E23A2F"/>
    <w:rsid w:val="00E2493C"/>
    <w:rsid w:val="00E25039"/>
    <w:rsid w:val="00E253FB"/>
    <w:rsid w:val="00E26198"/>
    <w:rsid w:val="00E26E6E"/>
    <w:rsid w:val="00E2706C"/>
    <w:rsid w:val="00E2739C"/>
    <w:rsid w:val="00E30D2E"/>
    <w:rsid w:val="00E3307A"/>
    <w:rsid w:val="00E335C2"/>
    <w:rsid w:val="00E33D80"/>
    <w:rsid w:val="00E34240"/>
    <w:rsid w:val="00E34345"/>
    <w:rsid w:val="00E3577A"/>
    <w:rsid w:val="00E36011"/>
    <w:rsid w:val="00E36845"/>
    <w:rsid w:val="00E4074A"/>
    <w:rsid w:val="00E4128D"/>
    <w:rsid w:val="00E41303"/>
    <w:rsid w:val="00E42D00"/>
    <w:rsid w:val="00E465A9"/>
    <w:rsid w:val="00E4788F"/>
    <w:rsid w:val="00E52B25"/>
    <w:rsid w:val="00E555C7"/>
    <w:rsid w:val="00E57BC1"/>
    <w:rsid w:val="00E606EB"/>
    <w:rsid w:val="00E609B7"/>
    <w:rsid w:val="00E622E5"/>
    <w:rsid w:val="00E62CCD"/>
    <w:rsid w:val="00E63383"/>
    <w:rsid w:val="00E6534D"/>
    <w:rsid w:val="00E672D1"/>
    <w:rsid w:val="00E70938"/>
    <w:rsid w:val="00E70B58"/>
    <w:rsid w:val="00E71BCA"/>
    <w:rsid w:val="00E76E35"/>
    <w:rsid w:val="00E77180"/>
    <w:rsid w:val="00E77270"/>
    <w:rsid w:val="00E80C69"/>
    <w:rsid w:val="00E81ECA"/>
    <w:rsid w:val="00E85173"/>
    <w:rsid w:val="00E90073"/>
    <w:rsid w:val="00E90A5C"/>
    <w:rsid w:val="00E915B9"/>
    <w:rsid w:val="00E91F6E"/>
    <w:rsid w:val="00E927CA"/>
    <w:rsid w:val="00E92C31"/>
    <w:rsid w:val="00E93E3C"/>
    <w:rsid w:val="00E94397"/>
    <w:rsid w:val="00EA2E18"/>
    <w:rsid w:val="00EA570A"/>
    <w:rsid w:val="00EA6141"/>
    <w:rsid w:val="00EA6A3E"/>
    <w:rsid w:val="00EA7848"/>
    <w:rsid w:val="00EB07B0"/>
    <w:rsid w:val="00EB1D98"/>
    <w:rsid w:val="00EB1E21"/>
    <w:rsid w:val="00EB2909"/>
    <w:rsid w:val="00EB2B93"/>
    <w:rsid w:val="00EB2D45"/>
    <w:rsid w:val="00EB3FAE"/>
    <w:rsid w:val="00EB40B1"/>
    <w:rsid w:val="00EB4E94"/>
    <w:rsid w:val="00EB4F0B"/>
    <w:rsid w:val="00EB594D"/>
    <w:rsid w:val="00EB6546"/>
    <w:rsid w:val="00EB6F44"/>
    <w:rsid w:val="00EB7264"/>
    <w:rsid w:val="00EC082F"/>
    <w:rsid w:val="00EC1943"/>
    <w:rsid w:val="00EC194F"/>
    <w:rsid w:val="00EC2BBC"/>
    <w:rsid w:val="00EC304C"/>
    <w:rsid w:val="00EC37A5"/>
    <w:rsid w:val="00EC4850"/>
    <w:rsid w:val="00EC4A93"/>
    <w:rsid w:val="00EC6811"/>
    <w:rsid w:val="00EC6EE6"/>
    <w:rsid w:val="00EC7589"/>
    <w:rsid w:val="00ED14DB"/>
    <w:rsid w:val="00ED2125"/>
    <w:rsid w:val="00ED2EB0"/>
    <w:rsid w:val="00ED30E7"/>
    <w:rsid w:val="00ED4735"/>
    <w:rsid w:val="00ED7537"/>
    <w:rsid w:val="00EE10BF"/>
    <w:rsid w:val="00EE3B17"/>
    <w:rsid w:val="00EE5557"/>
    <w:rsid w:val="00EE5B54"/>
    <w:rsid w:val="00EE7892"/>
    <w:rsid w:val="00EE7C9B"/>
    <w:rsid w:val="00EF1F50"/>
    <w:rsid w:val="00EF2824"/>
    <w:rsid w:val="00EF428A"/>
    <w:rsid w:val="00EF4F8C"/>
    <w:rsid w:val="00EF579E"/>
    <w:rsid w:val="00EF7317"/>
    <w:rsid w:val="00F00262"/>
    <w:rsid w:val="00F01165"/>
    <w:rsid w:val="00F023A6"/>
    <w:rsid w:val="00F03250"/>
    <w:rsid w:val="00F03BCF"/>
    <w:rsid w:val="00F0467B"/>
    <w:rsid w:val="00F11C6F"/>
    <w:rsid w:val="00F1282E"/>
    <w:rsid w:val="00F12A77"/>
    <w:rsid w:val="00F163C1"/>
    <w:rsid w:val="00F16B98"/>
    <w:rsid w:val="00F2087B"/>
    <w:rsid w:val="00F238C5"/>
    <w:rsid w:val="00F241C2"/>
    <w:rsid w:val="00F25D86"/>
    <w:rsid w:val="00F26711"/>
    <w:rsid w:val="00F30D85"/>
    <w:rsid w:val="00F31117"/>
    <w:rsid w:val="00F313DF"/>
    <w:rsid w:val="00F3165F"/>
    <w:rsid w:val="00F33D7B"/>
    <w:rsid w:val="00F33FBE"/>
    <w:rsid w:val="00F342F9"/>
    <w:rsid w:val="00F343A2"/>
    <w:rsid w:val="00F35102"/>
    <w:rsid w:val="00F3580C"/>
    <w:rsid w:val="00F3641F"/>
    <w:rsid w:val="00F36FA4"/>
    <w:rsid w:val="00F37774"/>
    <w:rsid w:val="00F42033"/>
    <w:rsid w:val="00F43BEA"/>
    <w:rsid w:val="00F45E1C"/>
    <w:rsid w:val="00F46383"/>
    <w:rsid w:val="00F46C75"/>
    <w:rsid w:val="00F471EA"/>
    <w:rsid w:val="00F47617"/>
    <w:rsid w:val="00F47989"/>
    <w:rsid w:val="00F516DF"/>
    <w:rsid w:val="00F531AA"/>
    <w:rsid w:val="00F531D2"/>
    <w:rsid w:val="00F556C6"/>
    <w:rsid w:val="00F559FE"/>
    <w:rsid w:val="00F56569"/>
    <w:rsid w:val="00F56771"/>
    <w:rsid w:val="00F572C5"/>
    <w:rsid w:val="00F57731"/>
    <w:rsid w:val="00F61D20"/>
    <w:rsid w:val="00F63513"/>
    <w:rsid w:val="00F63E43"/>
    <w:rsid w:val="00F65382"/>
    <w:rsid w:val="00F65C23"/>
    <w:rsid w:val="00F66EBD"/>
    <w:rsid w:val="00F671BA"/>
    <w:rsid w:val="00F675E6"/>
    <w:rsid w:val="00F70B87"/>
    <w:rsid w:val="00F71E7D"/>
    <w:rsid w:val="00F72220"/>
    <w:rsid w:val="00F7307D"/>
    <w:rsid w:val="00F73888"/>
    <w:rsid w:val="00F73E12"/>
    <w:rsid w:val="00F7416E"/>
    <w:rsid w:val="00F7567D"/>
    <w:rsid w:val="00F75ED7"/>
    <w:rsid w:val="00F76009"/>
    <w:rsid w:val="00F8208B"/>
    <w:rsid w:val="00F85293"/>
    <w:rsid w:val="00F869FD"/>
    <w:rsid w:val="00F870C4"/>
    <w:rsid w:val="00F873FF"/>
    <w:rsid w:val="00F875A0"/>
    <w:rsid w:val="00F9078F"/>
    <w:rsid w:val="00F90BA2"/>
    <w:rsid w:val="00F92259"/>
    <w:rsid w:val="00F9301D"/>
    <w:rsid w:val="00F93638"/>
    <w:rsid w:val="00F95843"/>
    <w:rsid w:val="00FA0BA9"/>
    <w:rsid w:val="00FA341D"/>
    <w:rsid w:val="00FA642C"/>
    <w:rsid w:val="00FA7717"/>
    <w:rsid w:val="00FA7A7F"/>
    <w:rsid w:val="00FB0342"/>
    <w:rsid w:val="00FB111C"/>
    <w:rsid w:val="00FB33B9"/>
    <w:rsid w:val="00FB5F34"/>
    <w:rsid w:val="00FB626D"/>
    <w:rsid w:val="00FB79B7"/>
    <w:rsid w:val="00FC012E"/>
    <w:rsid w:val="00FC052F"/>
    <w:rsid w:val="00FC153A"/>
    <w:rsid w:val="00FC1EA2"/>
    <w:rsid w:val="00FC40B6"/>
    <w:rsid w:val="00FC44DC"/>
    <w:rsid w:val="00FC5CFA"/>
    <w:rsid w:val="00FC645A"/>
    <w:rsid w:val="00FC64EB"/>
    <w:rsid w:val="00FC66FB"/>
    <w:rsid w:val="00FC7180"/>
    <w:rsid w:val="00FC7706"/>
    <w:rsid w:val="00FC7EFC"/>
    <w:rsid w:val="00FD1D59"/>
    <w:rsid w:val="00FD200A"/>
    <w:rsid w:val="00FD3BB4"/>
    <w:rsid w:val="00FD6AF3"/>
    <w:rsid w:val="00FE219A"/>
    <w:rsid w:val="00FE4052"/>
    <w:rsid w:val="00FE68B3"/>
    <w:rsid w:val="00FE7A77"/>
    <w:rsid w:val="00FE7AED"/>
    <w:rsid w:val="00FF002C"/>
    <w:rsid w:val="00FF0130"/>
    <w:rsid w:val="00FF064E"/>
    <w:rsid w:val="00FF0710"/>
    <w:rsid w:val="00FF1436"/>
    <w:rsid w:val="00FF1E64"/>
    <w:rsid w:val="00FF2AB9"/>
    <w:rsid w:val="00FF39E1"/>
    <w:rsid w:val="00FF3CD4"/>
    <w:rsid w:val="00FF3D1F"/>
    <w:rsid w:val="00FF4748"/>
    <w:rsid w:val="00FF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1F239E5-ABF5-44BD-875B-EE369CB4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>
      <w:pPr>
        <w:ind w:left="1570" w:hanging="357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7"/>
    <w:pPr>
      <w:widowControl w:val="0"/>
      <w:ind w:left="0" w:firstLine="0"/>
      <w:jc w:val="left"/>
    </w:pPr>
    <w:rPr>
      <w:rFonts w:ascii="Century Schoolbook" w:hAnsi="Century Schoolbook"/>
      <w:lang w:eastAsia="en-US"/>
    </w:rPr>
  </w:style>
  <w:style w:type="paragraph" w:styleId="Heading1">
    <w:name w:val="heading 1"/>
    <w:basedOn w:val="Normal"/>
    <w:next w:val="BodyText"/>
    <w:qFormat/>
    <w:rsid w:val="00176D51"/>
    <w:pPr>
      <w:keepNext/>
      <w:keepLines/>
      <w:numPr>
        <w:numId w:val="8"/>
      </w:numPr>
      <w:shd w:val="pct10" w:color="auto" w:fill="auto"/>
      <w:spacing w:before="240" w:after="120" w:line="320" w:lineRule="exact"/>
      <w:outlineLvl w:val="0"/>
    </w:pPr>
    <w:rPr>
      <w:b/>
      <w:sz w:val="32"/>
    </w:rPr>
  </w:style>
  <w:style w:type="paragraph" w:styleId="Heading2">
    <w:name w:val="heading 2"/>
    <w:basedOn w:val="Normal"/>
    <w:next w:val="BodyText"/>
    <w:qFormat/>
    <w:rsid w:val="00176D51"/>
    <w:pPr>
      <w:keepNext/>
      <w:keepLines/>
      <w:numPr>
        <w:ilvl w:val="1"/>
        <w:numId w:val="8"/>
      </w:numPr>
      <w:pBdr>
        <w:bottom w:val="single" w:sz="12" w:space="1" w:color="808080"/>
      </w:pBdr>
      <w:spacing w:before="12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link w:val="Heading3Char"/>
    <w:qFormat/>
    <w:rsid w:val="004706CB"/>
    <w:pPr>
      <w:keepNext/>
      <w:keepLines/>
      <w:numPr>
        <w:ilvl w:val="2"/>
        <w:numId w:val="8"/>
      </w:numPr>
      <w:spacing w:before="120"/>
      <w:outlineLvl w:val="2"/>
    </w:pPr>
    <w:rPr>
      <w:b/>
      <w:sz w:val="22"/>
      <w:u w:val="single"/>
    </w:rPr>
  </w:style>
  <w:style w:type="paragraph" w:styleId="Heading4">
    <w:name w:val="heading 4"/>
    <w:basedOn w:val="BodyText"/>
    <w:next w:val="BodyText"/>
    <w:link w:val="Heading4Char"/>
    <w:qFormat/>
    <w:rsid w:val="004706CB"/>
    <w:pPr>
      <w:keepNext/>
      <w:keepLines/>
      <w:numPr>
        <w:ilvl w:val="3"/>
        <w:numId w:val="8"/>
      </w:numPr>
      <w:spacing w:before="180"/>
      <w:outlineLvl w:val="3"/>
    </w:pPr>
    <w:rPr>
      <w:b/>
    </w:rPr>
  </w:style>
  <w:style w:type="paragraph" w:styleId="Heading5">
    <w:name w:val="heading 5"/>
    <w:basedOn w:val="BodyText"/>
    <w:next w:val="BodyText"/>
    <w:qFormat/>
    <w:rsid w:val="002C020D"/>
    <w:pPr>
      <w:keepNext/>
      <w:keepLines/>
      <w:outlineLvl w:val="4"/>
    </w:pPr>
    <w:rPr>
      <w:u w:val="single"/>
    </w:rPr>
  </w:style>
  <w:style w:type="paragraph" w:styleId="Heading6">
    <w:name w:val="heading 6"/>
    <w:basedOn w:val="BodyText"/>
    <w:next w:val="BodyText"/>
    <w:link w:val="Heading6Char"/>
    <w:qFormat/>
    <w:rsid w:val="002C020D"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Heading6"/>
    <w:next w:val="BodyText"/>
    <w:link w:val="Heading7Char"/>
    <w:qFormat/>
    <w:rsid w:val="002C38B0"/>
    <w:pPr>
      <w:spacing w:before="120" w:after="0"/>
      <w:ind w:left="720"/>
      <w:outlineLvl w:val="6"/>
    </w:pPr>
  </w:style>
  <w:style w:type="paragraph" w:styleId="Heading9">
    <w:name w:val="heading 9"/>
    <w:basedOn w:val="Normal"/>
    <w:next w:val="Normal"/>
    <w:link w:val="Heading9Char"/>
    <w:qFormat/>
    <w:rsid w:val="002C020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C020D"/>
    <w:pPr>
      <w:widowControl/>
      <w:spacing w:before="60"/>
      <w:ind w:left="851"/>
      <w:jc w:val="both"/>
    </w:pPr>
    <w:rPr>
      <w:rFonts w:cs="Tahoma"/>
    </w:rPr>
  </w:style>
  <w:style w:type="character" w:customStyle="1" w:styleId="BodyTextChar">
    <w:name w:val="Body Text Char"/>
    <w:basedOn w:val="DefaultParagraphFont"/>
    <w:link w:val="BodyText"/>
    <w:rsid w:val="001D2A51"/>
    <w:rPr>
      <w:rFonts w:ascii="Century Schoolbook" w:hAnsi="Century Schoolbook" w:cs="Tahoma"/>
      <w:lang w:eastAsia="en-US"/>
    </w:rPr>
  </w:style>
  <w:style w:type="character" w:customStyle="1" w:styleId="Heading3Char">
    <w:name w:val="Heading 3 Char"/>
    <w:basedOn w:val="DefaultParagraphFont"/>
    <w:link w:val="Heading3"/>
    <w:rsid w:val="004706CB"/>
    <w:rPr>
      <w:rFonts w:ascii="Century Schoolbook" w:hAnsi="Century Schoolbook"/>
      <w:b/>
      <w:sz w:val="22"/>
      <w:u w:val="single"/>
      <w:lang w:eastAsia="en-US"/>
    </w:rPr>
  </w:style>
  <w:style w:type="character" w:customStyle="1" w:styleId="Heading4Char">
    <w:name w:val="Heading 4 Char"/>
    <w:basedOn w:val="DefaultParagraphFont"/>
    <w:link w:val="Heading4"/>
    <w:rsid w:val="004706CB"/>
    <w:rPr>
      <w:rFonts w:ascii="Century Schoolbook" w:hAnsi="Century Schoolbook" w:cs="Tahoma"/>
      <w:b/>
      <w:lang w:eastAsia="en-US"/>
    </w:rPr>
  </w:style>
  <w:style w:type="character" w:customStyle="1" w:styleId="Heading6Char">
    <w:name w:val="Heading 6 Char"/>
    <w:basedOn w:val="DefaultParagraphFont"/>
    <w:link w:val="Heading6"/>
    <w:rsid w:val="00434E95"/>
    <w:rPr>
      <w:rFonts w:ascii="Arial" w:hAnsi="Arial" w:cs="Tahoma"/>
      <w:i/>
      <w:sz w:val="22"/>
      <w:lang w:eastAsia="en-US"/>
    </w:rPr>
  </w:style>
  <w:style w:type="character" w:customStyle="1" w:styleId="Heading7Char">
    <w:name w:val="Heading 7 Char"/>
    <w:basedOn w:val="Heading6Char"/>
    <w:link w:val="Heading7"/>
    <w:rsid w:val="00434E95"/>
    <w:rPr>
      <w:rFonts w:ascii="Arial" w:hAnsi="Arial" w:cs="Tahoma"/>
      <w:i/>
      <w:sz w:val="22"/>
      <w:lang w:eastAsia="en-US"/>
    </w:rPr>
  </w:style>
  <w:style w:type="paragraph" w:customStyle="1" w:styleId="Address">
    <w:name w:val="Address"/>
    <w:basedOn w:val="Normal"/>
    <w:rsid w:val="002C38B0"/>
  </w:style>
  <w:style w:type="paragraph" w:styleId="ListBullet">
    <w:name w:val="List Bullet"/>
    <w:basedOn w:val="BodyText"/>
    <w:rsid w:val="002C020D"/>
    <w:pPr>
      <w:numPr>
        <w:numId w:val="1"/>
      </w:numPr>
      <w:tabs>
        <w:tab w:val="left" w:pos="1276"/>
      </w:tabs>
    </w:pPr>
  </w:style>
  <w:style w:type="paragraph" w:customStyle="1" w:styleId="TableText">
    <w:name w:val="Table Text"/>
    <w:basedOn w:val="BodyText"/>
    <w:rsid w:val="00F95843"/>
    <w:pPr>
      <w:spacing w:after="60"/>
      <w:ind w:left="0"/>
      <w:jc w:val="left"/>
    </w:pPr>
  </w:style>
  <w:style w:type="paragraph" w:styleId="TOC3">
    <w:name w:val="toc 3"/>
    <w:basedOn w:val="Normal"/>
    <w:next w:val="Normal"/>
    <w:semiHidden/>
    <w:rsid w:val="002C38B0"/>
    <w:pPr>
      <w:ind w:left="1435"/>
    </w:pPr>
    <w:rPr>
      <w:rFonts w:ascii="Times New Roman" w:hAnsi="Times New Roman"/>
      <w:sz w:val="22"/>
    </w:rPr>
  </w:style>
  <w:style w:type="character" w:styleId="Hyperlink">
    <w:name w:val="Hyperlink"/>
    <w:basedOn w:val="DefaultParagraphFont"/>
    <w:uiPriority w:val="99"/>
    <w:rsid w:val="002C38B0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2C38B0"/>
    <w:rPr>
      <w:rFonts w:ascii="Times New Roman" w:hAnsi="Times New Roman"/>
      <w:sz w:val="22"/>
    </w:rPr>
  </w:style>
  <w:style w:type="paragraph" w:styleId="TOC5">
    <w:name w:val="toc 5"/>
    <w:basedOn w:val="Normal"/>
    <w:next w:val="Normal"/>
    <w:autoRedefine/>
    <w:semiHidden/>
    <w:rsid w:val="002C38B0"/>
    <w:rPr>
      <w:rFonts w:ascii="Times New Roman" w:hAnsi="Times New Roman"/>
      <w:sz w:val="22"/>
    </w:rPr>
  </w:style>
  <w:style w:type="paragraph" w:styleId="TOC6">
    <w:name w:val="toc 6"/>
    <w:basedOn w:val="Normal"/>
    <w:next w:val="Normal"/>
    <w:autoRedefine/>
    <w:semiHidden/>
    <w:rsid w:val="002C020D"/>
    <w:pPr>
      <w:ind w:left="1000"/>
    </w:pPr>
  </w:style>
  <w:style w:type="paragraph" w:styleId="TOC7">
    <w:name w:val="toc 7"/>
    <w:basedOn w:val="Normal"/>
    <w:next w:val="Normal"/>
    <w:autoRedefine/>
    <w:semiHidden/>
    <w:rsid w:val="002C38B0"/>
    <w:rPr>
      <w:rFonts w:ascii="Times New Roman" w:hAnsi="Times New Roman"/>
      <w:sz w:val="22"/>
    </w:rPr>
  </w:style>
  <w:style w:type="paragraph" w:styleId="TOC8">
    <w:name w:val="toc 8"/>
    <w:basedOn w:val="Normal"/>
    <w:next w:val="Normal"/>
    <w:autoRedefine/>
    <w:semiHidden/>
    <w:rsid w:val="002C38B0"/>
    <w:rPr>
      <w:rFonts w:ascii="Times New Roman" w:hAnsi="Times New Roman"/>
      <w:sz w:val="22"/>
    </w:rPr>
  </w:style>
  <w:style w:type="paragraph" w:styleId="TOC9">
    <w:name w:val="toc 9"/>
    <w:basedOn w:val="Normal"/>
    <w:next w:val="Normal"/>
    <w:autoRedefine/>
    <w:semiHidden/>
    <w:rsid w:val="002C38B0"/>
    <w:rPr>
      <w:rFonts w:ascii="Times New Roman" w:hAnsi="Times New Roman"/>
      <w:sz w:val="22"/>
    </w:rPr>
  </w:style>
  <w:style w:type="paragraph" w:styleId="Footer">
    <w:name w:val="footer"/>
    <w:basedOn w:val="Normal"/>
    <w:rsid w:val="002C020D"/>
    <w:pPr>
      <w:tabs>
        <w:tab w:val="center" w:pos="4820"/>
        <w:tab w:val="right" w:pos="9781"/>
      </w:tabs>
    </w:pPr>
  </w:style>
  <w:style w:type="paragraph" w:styleId="List">
    <w:name w:val="List"/>
    <w:basedOn w:val="BodyText"/>
    <w:rsid w:val="002C020D"/>
    <w:pPr>
      <w:ind w:left="1135" w:hanging="284"/>
    </w:pPr>
  </w:style>
  <w:style w:type="paragraph" w:styleId="List2">
    <w:name w:val="List 2"/>
    <w:basedOn w:val="List"/>
    <w:rsid w:val="002C38B0"/>
    <w:pPr>
      <w:ind w:left="1814" w:hanging="357"/>
    </w:pPr>
  </w:style>
  <w:style w:type="paragraph" w:customStyle="1" w:styleId="List2Table">
    <w:name w:val="List 2 Table"/>
    <w:basedOn w:val="Normal"/>
    <w:rsid w:val="00D812B6"/>
    <w:pPr>
      <w:widowControl/>
      <w:tabs>
        <w:tab w:val="left" w:pos="1080"/>
      </w:tabs>
      <w:spacing w:before="60"/>
      <w:ind w:left="1080" w:hanging="284"/>
      <w:jc w:val="both"/>
    </w:pPr>
    <w:rPr>
      <w:rFonts w:cs="Tahoma"/>
    </w:rPr>
  </w:style>
  <w:style w:type="character" w:customStyle="1" w:styleId="Charsource">
    <w:name w:val="Char source"/>
    <w:basedOn w:val="DefaultParagraphFont"/>
    <w:rsid w:val="002C020D"/>
    <w:rPr>
      <w:rFonts w:ascii="Courier New" w:hAnsi="Courier New"/>
      <w:noProof/>
      <w:sz w:val="20"/>
    </w:rPr>
  </w:style>
  <w:style w:type="paragraph" w:customStyle="1" w:styleId="Source">
    <w:name w:val="Source"/>
    <w:basedOn w:val="Text"/>
    <w:rsid w:val="002C020D"/>
    <w:pPr>
      <w:ind w:left="1134"/>
    </w:pPr>
    <w:rPr>
      <w:rFonts w:ascii="Courier" w:hAnsi="Courier"/>
      <w:noProof/>
    </w:rPr>
  </w:style>
  <w:style w:type="paragraph" w:customStyle="1" w:styleId="MarginNote">
    <w:name w:val="Margin Note"/>
    <w:basedOn w:val="BodyText"/>
    <w:rsid w:val="002C38B0"/>
    <w:pPr>
      <w:spacing w:before="120"/>
      <w:ind w:left="0" w:right="288"/>
    </w:pPr>
    <w:rPr>
      <w:i/>
      <w:sz w:val="18"/>
    </w:rPr>
  </w:style>
  <w:style w:type="paragraph" w:styleId="ListNumber">
    <w:name w:val="List Number"/>
    <w:basedOn w:val="BodyText"/>
    <w:rsid w:val="002C020D"/>
    <w:pPr>
      <w:numPr>
        <w:numId w:val="6"/>
      </w:numPr>
      <w:ind w:left="1305" w:hanging="454"/>
    </w:pPr>
  </w:style>
  <w:style w:type="character" w:styleId="PageNumber">
    <w:name w:val="page number"/>
    <w:basedOn w:val="DefaultParagraphFont"/>
    <w:rsid w:val="002C020D"/>
  </w:style>
  <w:style w:type="table" w:styleId="TableGrid">
    <w:name w:val="Table Grid"/>
    <w:basedOn w:val="TableNormal"/>
    <w:uiPriority w:val="59"/>
    <w:rsid w:val="00F46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C020D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2C020D"/>
    <w:pPr>
      <w:shd w:val="clear" w:color="auto" w:fill="000080"/>
    </w:pPr>
    <w:rPr>
      <w:rFonts w:ascii="Garamond" w:hAnsi="Garamond"/>
      <w:sz w:val="18"/>
    </w:rPr>
  </w:style>
  <w:style w:type="character" w:customStyle="1" w:styleId="Heading9Char">
    <w:name w:val="Heading 9 Char"/>
    <w:basedOn w:val="DefaultParagraphFont"/>
    <w:link w:val="Heading9"/>
    <w:rsid w:val="00BE0399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TableText"/>
    <w:rsid w:val="002C020D"/>
    <w:pPr>
      <w:spacing w:before="120" w:after="120"/>
    </w:pPr>
    <w:rPr>
      <w:b/>
    </w:rPr>
  </w:style>
  <w:style w:type="paragraph" w:styleId="BodyTextIndent">
    <w:name w:val="Body Text Indent"/>
    <w:basedOn w:val="BodyText"/>
    <w:link w:val="BodyTextIndentChar"/>
    <w:rsid w:val="002C020D"/>
    <w:pPr>
      <w:ind w:left="1134"/>
    </w:pPr>
  </w:style>
  <w:style w:type="character" w:customStyle="1" w:styleId="BodyTextIndentChar">
    <w:name w:val="Body Text Indent Char"/>
    <w:basedOn w:val="DefaultParagraphFont"/>
    <w:link w:val="BodyTextIndent"/>
    <w:rsid w:val="00BE0399"/>
    <w:rPr>
      <w:rFonts w:ascii="Century Schoolbook" w:hAnsi="Century Schoolbook" w:cs="Tahoma"/>
      <w:lang w:eastAsia="en-US"/>
    </w:rPr>
  </w:style>
  <w:style w:type="paragraph" w:customStyle="1" w:styleId="Text">
    <w:name w:val="Text"/>
    <w:basedOn w:val="Normal"/>
    <w:rsid w:val="002C020D"/>
    <w:pPr>
      <w:ind w:left="851"/>
    </w:pPr>
  </w:style>
  <w:style w:type="paragraph" w:styleId="ListBullet2">
    <w:name w:val="List Bullet 2"/>
    <w:basedOn w:val="Normal"/>
    <w:rsid w:val="002C020D"/>
    <w:pPr>
      <w:numPr>
        <w:numId w:val="2"/>
      </w:numPr>
    </w:pPr>
  </w:style>
  <w:style w:type="paragraph" w:customStyle="1" w:styleId="Source2">
    <w:name w:val="Source 2"/>
    <w:basedOn w:val="Source"/>
    <w:qFormat/>
    <w:rsid w:val="00F3165F"/>
    <w:pPr>
      <w:pBdr>
        <w:left w:val="single" w:sz="4" w:space="4" w:color="auto"/>
        <w:right w:val="single" w:sz="4" w:space="4" w:color="auto"/>
      </w:pBdr>
      <w:tabs>
        <w:tab w:val="left" w:pos="2835"/>
      </w:tabs>
      <w:ind w:right="567"/>
    </w:pPr>
    <w:rPr>
      <w:noProof w:val="0"/>
      <w:sz w:val="18"/>
    </w:rPr>
  </w:style>
  <w:style w:type="paragraph" w:customStyle="1" w:styleId="BlockQuotation">
    <w:name w:val="Block Quotation"/>
    <w:basedOn w:val="BodyText"/>
    <w:rsid w:val="002C020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0" w:color="auto" w:fill="auto"/>
      <w:ind w:left="1134" w:right="567"/>
      <w:jc w:val="left"/>
    </w:pPr>
    <w:rPr>
      <w:i/>
    </w:rPr>
  </w:style>
  <w:style w:type="paragraph" w:styleId="Title">
    <w:name w:val="Title"/>
    <w:basedOn w:val="Normal"/>
    <w:next w:val="Subtitle"/>
    <w:link w:val="TitleChar"/>
    <w:qFormat/>
    <w:rsid w:val="002C020D"/>
    <w:pPr>
      <w:spacing w:before="360" w:after="240"/>
      <w:outlineLvl w:val="0"/>
    </w:pPr>
    <w:rPr>
      <w:rFonts w:cs="Arial"/>
      <w:spacing w:val="-20"/>
      <w:kern w:val="28"/>
      <w:sz w:val="48"/>
      <w:szCs w:val="32"/>
    </w:rPr>
  </w:style>
  <w:style w:type="character" w:customStyle="1" w:styleId="TitleChar">
    <w:name w:val="Title Char"/>
    <w:basedOn w:val="DefaultParagraphFont"/>
    <w:link w:val="Title"/>
    <w:rsid w:val="00BE0399"/>
    <w:rPr>
      <w:rFonts w:ascii="Century Schoolbook" w:hAnsi="Century Schoolbook" w:cs="Arial"/>
      <w:spacing w:val="-20"/>
      <w:kern w:val="28"/>
      <w:sz w:val="48"/>
      <w:szCs w:val="32"/>
      <w:lang w:eastAsia="en-US"/>
    </w:rPr>
  </w:style>
  <w:style w:type="paragraph" w:styleId="Subtitle">
    <w:name w:val="Subtitle"/>
    <w:basedOn w:val="Normal"/>
    <w:next w:val="Heading1"/>
    <w:link w:val="SubtitleChar"/>
    <w:autoRedefine/>
    <w:qFormat/>
    <w:rsid w:val="002C020D"/>
    <w:pPr>
      <w:spacing w:before="240" w:after="120"/>
      <w:outlineLvl w:val="0"/>
    </w:pPr>
    <w:rPr>
      <w:rFonts w:cs="Arial"/>
      <w:i/>
      <w:sz w:val="36"/>
      <w:szCs w:val="24"/>
    </w:rPr>
  </w:style>
  <w:style w:type="character" w:customStyle="1" w:styleId="SubtitleChar">
    <w:name w:val="Subtitle Char"/>
    <w:basedOn w:val="DefaultParagraphFont"/>
    <w:link w:val="Subtitle"/>
    <w:rsid w:val="00EA6141"/>
    <w:rPr>
      <w:rFonts w:ascii="Century Schoolbook" w:hAnsi="Century Schoolbook" w:cs="Arial"/>
      <w:i/>
      <w:sz w:val="36"/>
      <w:szCs w:val="24"/>
      <w:lang w:eastAsia="en-US"/>
    </w:rPr>
  </w:style>
  <w:style w:type="character" w:customStyle="1" w:styleId="Lead-inemphasis">
    <w:name w:val="Lead-in emphasis"/>
    <w:basedOn w:val="DefaultParagraphFont"/>
    <w:rsid w:val="002C020D"/>
    <w:rPr>
      <w:rFonts w:ascii="Helvetica" w:hAnsi="Helvetica"/>
      <w:b/>
    </w:rPr>
  </w:style>
  <w:style w:type="paragraph" w:styleId="ListBullet3">
    <w:name w:val="List Bullet 3"/>
    <w:basedOn w:val="Normal"/>
    <w:rsid w:val="002C020D"/>
    <w:pPr>
      <w:numPr>
        <w:numId w:val="3"/>
      </w:numPr>
    </w:pPr>
  </w:style>
  <w:style w:type="paragraph" w:styleId="ListBullet4">
    <w:name w:val="List Bullet 4"/>
    <w:basedOn w:val="Normal"/>
    <w:rsid w:val="002C020D"/>
    <w:pPr>
      <w:numPr>
        <w:numId w:val="4"/>
      </w:numPr>
    </w:pPr>
  </w:style>
  <w:style w:type="paragraph" w:styleId="ListBullet5">
    <w:name w:val="List Bullet 5"/>
    <w:basedOn w:val="Normal"/>
    <w:rsid w:val="002C020D"/>
    <w:pPr>
      <w:numPr>
        <w:numId w:val="5"/>
      </w:numPr>
    </w:pPr>
  </w:style>
  <w:style w:type="character" w:customStyle="1" w:styleId="BalloonTextChar">
    <w:name w:val="Balloon Text Char"/>
    <w:basedOn w:val="DefaultParagraphFont"/>
    <w:link w:val="BalloonText"/>
    <w:rsid w:val="002C020D"/>
    <w:rPr>
      <w:rFonts w:ascii="Tahoma" w:hAnsi="Tahoma" w:cs="Tahoma"/>
      <w:sz w:val="16"/>
      <w:szCs w:val="16"/>
      <w:lang w:eastAsia="en-US"/>
    </w:rPr>
  </w:style>
  <w:style w:type="table" w:styleId="TableGrid8">
    <w:name w:val="Table Grid 8"/>
    <w:basedOn w:val="TableNormal"/>
    <w:rsid w:val="001E15C8"/>
    <w:pPr>
      <w:widowControl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ListstyleR1">
    <w:name w:val="List style R1"/>
    <w:uiPriority w:val="99"/>
    <w:rsid w:val="002C54BE"/>
    <w:pPr>
      <w:numPr>
        <w:numId w:val="7"/>
      </w:numPr>
    </w:pPr>
  </w:style>
  <w:style w:type="paragraph" w:customStyle="1" w:styleId="BodyTextitalic">
    <w:name w:val="Body Text italic"/>
    <w:basedOn w:val="BodyText"/>
    <w:qFormat/>
    <w:rsid w:val="00510766"/>
    <w:pPr>
      <w:contextualSpacing/>
    </w:pPr>
    <w:rPr>
      <w:i/>
    </w:rPr>
  </w:style>
  <w:style w:type="paragraph" w:customStyle="1" w:styleId="Listabcindent">
    <w:name w:val="List abc indent"/>
    <w:basedOn w:val="BodyText"/>
    <w:link w:val="ListabcindentChar"/>
    <w:qFormat/>
    <w:rsid w:val="001F6A7C"/>
    <w:pPr>
      <w:numPr>
        <w:numId w:val="9"/>
      </w:numPr>
    </w:pPr>
  </w:style>
  <w:style w:type="character" w:customStyle="1" w:styleId="ListabcindentChar">
    <w:name w:val="List abc indent Char"/>
    <w:basedOn w:val="BodyTextChar"/>
    <w:link w:val="Listabcindent"/>
    <w:rsid w:val="001F6A7C"/>
    <w:rPr>
      <w:rFonts w:ascii="Century Schoolbook" w:hAnsi="Century Schoolbook" w:cs="Tahoma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15508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customStyle="1" w:styleId="Grammar">
    <w:name w:val="Grammar"/>
    <w:basedOn w:val="Normal"/>
    <w:rsid w:val="00AF70DF"/>
    <w:pPr>
      <w:widowControl/>
      <w:tabs>
        <w:tab w:val="left" w:pos="2835"/>
      </w:tabs>
      <w:spacing w:before="60"/>
      <w:ind w:left="3119" w:hanging="1701"/>
    </w:pPr>
    <w:rPr>
      <w:rFonts w:ascii="Courier New" w:hAnsi="Courier New"/>
      <w:noProof/>
    </w:rPr>
  </w:style>
  <w:style w:type="paragraph" w:customStyle="1" w:styleId="StyleGrammarLeft">
    <w:name w:val="Style Grammar + Left"/>
    <w:basedOn w:val="Grammar"/>
    <w:rsid w:val="0097784B"/>
  </w:style>
  <w:style w:type="table" w:styleId="GridTable4-Accent1">
    <w:name w:val="Grid Table 4 Accent 1"/>
    <w:basedOn w:val="TableNormal"/>
    <w:uiPriority w:val="49"/>
    <w:rsid w:val="008811D4"/>
    <w:pPr>
      <w:ind w:left="0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tyleLatinConsolas10ptBlack">
    <w:name w:val="Style (Latin) Consolas 10 pt Black"/>
    <w:basedOn w:val="DefaultParagraphFont"/>
    <w:rsid w:val="008811D4"/>
    <w:rPr>
      <w:rFonts w:ascii="Consolas" w:hAnsi="Consolas"/>
      <w:color w:val="000000"/>
      <w:sz w:val="16"/>
    </w:rPr>
  </w:style>
  <w:style w:type="paragraph" w:customStyle="1" w:styleId="Code8">
    <w:name w:val="Code8"/>
    <w:basedOn w:val="Normal"/>
    <w:rsid w:val="008811D4"/>
    <w:rPr>
      <w:rFonts w:ascii="Consolas" w:hAnsi="Consolas"/>
      <w:noProof/>
      <w:sz w:val="16"/>
    </w:rPr>
  </w:style>
  <w:style w:type="paragraph" w:customStyle="1" w:styleId="Body8">
    <w:name w:val="Body8"/>
    <w:basedOn w:val="Normal"/>
    <w:rsid w:val="008811D4"/>
    <w:rPr>
      <w:rFonts w:ascii="Times New Roman" w:hAnsi="Times New Roman"/>
      <w:sz w:val="16"/>
      <w:szCs w:val="16"/>
    </w:rPr>
  </w:style>
  <w:style w:type="character" w:customStyle="1" w:styleId="Code">
    <w:name w:val="Code"/>
    <w:basedOn w:val="DefaultParagraphFont"/>
    <w:uiPriority w:val="1"/>
    <w:qFormat/>
    <w:rsid w:val="00E127D0"/>
    <w:rPr>
      <w:rFonts w:ascii="Courier New" w:hAnsi="Courier New" w:cstheme="minorBidi" w:hint="default"/>
      <w:noProof/>
      <w:color w:val="1F497D"/>
      <w:sz w:val="22"/>
      <w:szCs w:val="22"/>
      <w:lang w:val="en-AU" w:eastAsia="en-US"/>
    </w:rPr>
  </w:style>
  <w:style w:type="table" w:styleId="GridTable5Dark-Accent1">
    <w:name w:val="Grid Table 5 Dark Accent 1"/>
    <w:basedOn w:val="TableNormal"/>
    <w:uiPriority w:val="50"/>
    <w:rsid w:val="002E49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B828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86A"/>
    <w:rPr>
      <w:rFonts w:ascii="Century Schoolbook" w:hAnsi="Century Schoolbook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2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Docs\Dev\NaxlThree\Gramma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DC6F5-8CF3-4D65-A65E-7483D91703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40C852-11D8-4B04-9733-89D9C25C419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18A3377-0BA5-4B94-8D1C-100F075FDF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DDDDCB-1D68-4A1B-9312-1A9C3CB69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Grammar.dotm</Template>
  <TotalTime>27087</TotalTime>
  <Pages>9</Pages>
  <Words>2435</Words>
  <Characters>13880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--template--</vt:lpstr>
    </vt:vector>
  </TitlesOfParts>
  <Company>pfx</Company>
  <LinksUpToDate>false</LinksUpToDate>
  <CharactersWithSpaces>16283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--template--</dc:title>
  <dc:subject/>
  <dc:creator>dmb</dc:creator>
  <cp:lastModifiedBy>dmb</cp:lastModifiedBy>
  <cp:revision>75</cp:revision>
  <cp:lastPrinted>2011-04-20T00:56:00Z</cp:lastPrinted>
  <dcterms:created xsi:type="dcterms:W3CDTF">2014-12-23T04:39:00Z</dcterms:created>
  <dcterms:modified xsi:type="dcterms:W3CDTF">2015-11-02T13:04:00Z</dcterms:modified>
</cp:coreProperties>
</file>