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182" w:rsidRPr="008F7CF5" w:rsidRDefault="00624233" w:rsidP="00542EFC">
      <w:pPr>
        <w:pStyle w:val="Title"/>
        <w:jc w:val="right"/>
        <w:rPr>
          <w:i/>
        </w:rPr>
      </w:pPr>
      <w:r>
        <w:t>A Paraphrase of</w:t>
      </w:r>
      <w:r w:rsidR="00C30F96">
        <w:t xml:space="preserve"> </w:t>
      </w:r>
      <w:r w:rsidR="008F7CF5" w:rsidRPr="008F7CF5">
        <w:rPr>
          <w:i/>
        </w:rPr>
        <w:t xml:space="preserve">The </w:t>
      </w:r>
      <w:r w:rsidR="0075099C" w:rsidRPr="008F7CF5">
        <w:rPr>
          <w:i/>
        </w:rPr>
        <w:t>Third Manifesto</w:t>
      </w:r>
    </w:p>
    <w:p w:rsidR="00845182" w:rsidRDefault="00845182" w:rsidP="00845182">
      <w:pPr>
        <w:pStyle w:val="Subtitle"/>
        <w:jc w:val="right"/>
      </w:pPr>
      <w:r>
        <w:t>David M. Bennett</w:t>
      </w:r>
      <w:r w:rsidR="003F0538">
        <w:t xml:space="preserve"> FACS</w:t>
      </w:r>
    </w:p>
    <w:p w:rsidR="00845182" w:rsidRDefault="00624233" w:rsidP="00845182">
      <w:pPr>
        <w:pStyle w:val="Subtitle"/>
        <w:jc w:val="right"/>
      </w:pPr>
      <w:r>
        <w:t>T</w:t>
      </w:r>
      <w:r w:rsidR="0075099C">
        <w:t>he Third Manifesto</w:t>
      </w:r>
      <w:r w:rsidR="00542EFC">
        <w:t xml:space="preserve"> </w:t>
      </w:r>
      <w:r>
        <w:t xml:space="preserve">written </w:t>
      </w:r>
      <w:r w:rsidR="00542EFC">
        <w:t>in language</w:t>
      </w:r>
      <w:r w:rsidR="00306DC1">
        <w:br/>
      </w:r>
      <w:r w:rsidR="00542EFC">
        <w:t xml:space="preserve"> </w:t>
      </w:r>
      <w:r w:rsidR="00A01FE4">
        <w:t xml:space="preserve">intended </w:t>
      </w:r>
      <w:r w:rsidR="00306DC1">
        <w:t xml:space="preserve">for </w:t>
      </w:r>
      <w:r w:rsidR="00542EFC">
        <w:t>a general audience.</w:t>
      </w:r>
    </w:p>
    <w:p w:rsidR="00620119" w:rsidRDefault="0070182E" w:rsidP="00B15508">
      <w:pPr>
        <w:pStyle w:val="Heading1"/>
      </w:pPr>
      <w:r>
        <w:t>Background</w:t>
      </w:r>
    </w:p>
    <w:p w:rsidR="0070182E" w:rsidRPr="0070182E" w:rsidRDefault="005877CD" w:rsidP="0070182E">
      <w:pPr>
        <w:pStyle w:val="Heading3"/>
      </w:pPr>
      <w:r>
        <w:t>The Original</w:t>
      </w:r>
    </w:p>
    <w:p w:rsidR="00542EFC" w:rsidRDefault="00DE0180" w:rsidP="00501791">
      <w:pPr>
        <w:pStyle w:val="BodyText"/>
      </w:pPr>
      <w:r w:rsidRPr="008F7CF5">
        <w:rPr>
          <w:i/>
        </w:rPr>
        <w:t>The Third Manifesto</w:t>
      </w:r>
      <w:r>
        <w:t xml:space="preserve"> by </w:t>
      </w:r>
      <w:r w:rsidR="0070182E">
        <w:t xml:space="preserve">C. J. </w:t>
      </w:r>
      <w:r>
        <w:t xml:space="preserve">Date and </w:t>
      </w:r>
      <w:r w:rsidR="0070182E">
        <w:t xml:space="preserve">Hugh </w:t>
      </w:r>
      <w:r>
        <w:t>Darwen</w:t>
      </w:r>
      <w:r w:rsidR="0070182E">
        <w:t xml:space="preserve"> </w:t>
      </w:r>
      <w:r w:rsidR="00C30F96">
        <w:t xml:space="preserve">is the culmination of </w:t>
      </w:r>
      <w:r w:rsidR="00CD4A42">
        <w:t xml:space="preserve">more than </w:t>
      </w:r>
      <w:r w:rsidR="00C30F96">
        <w:t xml:space="preserve">two decades </w:t>
      </w:r>
      <w:r w:rsidR="00CD4A42">
        <w:t xml:space="preserve">of work on defining a foundation for the future of managing data. </w:t>
      </w:r>
      <w:r w:rsidR="00542EFC">
        <w:t xml:space="preserve">The authors view SQL and the relational database management systems that use it as deeply flawed, and </w:t>
      </w:r>
      <w:r w:rsidR="00CD4A42">
        <w:t xml:space="preserve">have set down their </w:t>
      </w:r>
      <w:r w:rsidR="00542EFC">
        <w:t xml:space="preserve">views on </w:t>
      </w:r>
      <w:r w:rsidR="00CD4A42">
        <w:t xml:space="preserve">a language to </w:t>
      </w:r>
      <w:r w:rsidR="005877CD">
        <w:t>address those flaws</w:t>
      </w:r>
      <w:r w:rsidR="00CD4A42">
        <w:t>.</w:t>
      </w:r>
      <w:r w:rsidR="00542EFC">
        <w:t xml:space="preserve"> The title reflects two prior attempts (manifestos) by other authors.</w:t>
      </w:r>
      <w:r w:rsidR="00625EB8">
        <w:t xml:space="preserve"> </w:t>
      </w:r>
    </w:p>
    <w:p w:rsidR="00DE0180" w:rsidRDefault="00410B77" w:rsidP="00501791">
      <w:pPr>
        <w:pStyle w:val="BodyText"/>
      </w:pPr>
      <w:r>
        <w:t xml:space="preserve">The </w:t>
      </w:r>
      <w:r w:rsidR="005950F9" w:rsidRPr="00410B77">
        <w:rPr>
          <w:i/>
        </w:rPr>
        <w:t>Manifesto</w:t>
      </w:r>
      <w:r w:rsidR="00C30F96">
        <w:t xml:space="preserve"> </w:t>
      </w:r>
      <w:r w:rsidR="00533065">
        <w:t xml:space="preserve">is intentionally an academic publication written in academic language for an academic audience. </w:t>
      </w:r>
      <w:r w:rsidR="00C30F96">
        <w:t>Parts of it can only be read in conjunction with other books by the same authors, and parts use highly specialised language.</w:t>
      </w:r>
      <w:r w:rsidR="00542EFC">
        <w:t xml:space="preserve"> It is not easily accessible to a general audience.</w:t>
      </w:r>
    </w:p>
    <w:p w:rsidR="00501791" w:rsidRDefault="00501791" w:rsidP="00501791">
      <w:pPr>
        <w:pStyle w:val="BodyText"/>
      </w:pPr>
      <w:r>
        <w:t xml:space="preserve">The intention </w:t>
      </w:r>
      <w:r w:rsidR="00533065">
        <w:t xml:space="preserve">here </w:t>
      </w:r>
      <w:r>
        <w:t>is to paraphrase</w:t>
      </w:r>
      <w:r w:rsidR="00C30F96">
        <w:t>, generalise</w:t>
      </w:r>
      <w:r>
        <w:t xml:space="preserve"> and </w:t>
      </w:r>
      <w:r w:rsidR="0070182E">
        <w:t>shorten</w:t>
      </w:r>
      <w:r>
        <w:t xml:space="preserve"> the wording, using terminology intended for a general IT audience</w:t>
      </w:r>
      <w:r w:rsidR="00C30F96">
        <w:t>, while retaining the original intent, meaning and numbering</w:t>
      </w:r>
      <w:r>
        <w:t>.</w:t>
      </w:r>
      <w:r w:rsidR="00F32CE8">
        <w:t xml:space="preserve"> Th</w:t>
      </w:r>
      <w:r w:rsidR="00C30F96">
        <w:t xml:space="preserve">is has involved </w:t>
      </w:r>
      <w:r w:rsidR="00F32CE8">
        <w:t xml:space="preserve">some reorganisation and some inclusion of background material from </w:t>
      </w:r>
      <w:r w:rsidR="00C30F96">
        <w:t xml:space="preserve">other writings </w:t>
      </w:r>
      <w:r w:rsidR="00F32CE8">
        <w:t xml:space="preserve">to ensure that the all the terms used </w:t>
      </w:r>
      <w:r w:rsidR="00C30F96">
        <w:t>can be understood within one document</w:t>
      </w:r>
      <w:r w:rsidR="00F32CE8">
        <w:t>.</w:t>
      </w:r>
    </w:p>
    <w:p w:rsidR="00A01FE4" w:rsidRDefault="0070182E" w:rsidP="00501791">
      <w:pPr>
        <w:pStyle w:val="BodyText"/>
      </w:pPr>
      <w:r>
        <w:t xml:space="preserve">This is not an easy thing to do </w:t>
      </w:r>
      <w:r w:rsidR="006A2C71">
        <w:t>while keeping true to the original</w:t>
      </w:r>
      <w:r w:rsidR="00624233">
        <w:t xml:space="preserve"> and there may well be errors and omissions, for which I apologise in advance. T</w:t>
      </w:r>
      <w:r w:rsidR="00A01FE4">
        <w:t>hose who seek further clarity or authority should consult the primary references.</w:t>
      </w:r>
    </w:p>
    <w:p w:rsidR="00A01FE4" w:rsidRDefault="00A01FE4" w:rsidP="00A01FE4">
      <w:pPr>
        <w:pStyle w:val="BodyText"/>
        <w:numPr>
          <w:ilvl w:val="0"/>
          <w:numId w:val="17"/>
        </w:numPr>
      </w:pPr>
      <w:r>
        <w:t xml:space="preserve">The original: </w:t>
      </w:r>
      <w:hyperlink r:id="rId11" w:history="1">
        <w:r w:rsidRPr="00A0738C">
          <w:rPr>
            <w:rStyle w:val="Hyperlink"/>
          </w:rPr>
          <w:t>http://www.dcs.warwick.ac.uk/~hugh/TTM/TTM-2013-02-07.pdf</w:t>
        </w:r>
      </w:hyperlink>
      <w:r>
        <w:t>.</w:t>
      </w:r>
    </w:p>
    <w:p w:rsidR="00A01FE4" w:rsidRDefault="00A01FE4" w:rsidP="00A01FE4">
      <w:pPr>
        <w:pStyle w:val="BodyText"/>
        <w:numPr>
          <w:ilvl w:val="0"/>
          <w:numId w:val="17"/>
        </w:numPr>
      </w:pPr>
      <w:r>
        <w:t xml:space="preserve">The book: </w:t>
      </w:r>
      <w:hyperlink r:id="rId12" w:history="1">
        <w:r w:rsidR="005877CD" w:rsidRPr="00A951F0">
          <w:rPr>
            <w:rStyle w:val="Hyperlink"/>
          </w:rPr>
          <w:t>http://www.dcs.warwick.ac.uk/~hugh/TTM/Database-Explorations-revision-2.pdf</w:t>
        </w:r>
      </w:hyperlink>
      <w:r w:rsidR="005877CD">
        <w:t xml:space="preserve"> is </w:t>
      </w:r>
      <w:r w:rsidRPr="005877CD">
        <w:t>Database Explorations</w:t>
      </w:r>
      <w:r>
        <w:t xml:space="preserve"> by C. J. Date and Hugh Darwen.</w:t>
      </w:r>
    </w:p>
    <w:p w:rsidR="006A2C71" w:rsidRDefault="006A2C71" w:rsidP="006A2C71">
      <w:pPr>
        <w:pStyle w:val="BodyText"/>
        <w:numPr>
          <w:ilvl w:val="0"/>
          <w:numId w:val="17"/>
        </w:numPr>
      </w:pPr>
      <w:r>
        <w:t xml:space="preserve">The web site: </w:t>
      </w:r>
      <w:hyperlink r:id="rId13" w:history="1">
        <w:r w:rsidRPr="00DC62B3">
          <w:rPr>
            <w:rStyle w:val="Hyperlink"/>
          </w:rPr>
          <w:t>http://www.dcs.warwick.ac.uk/~hugh/TTM</w:t>
        </w:r>
      </w:hyperlink>
      <w:r w:rsidR="005877CD" w:rsidRPr="005877CD">
        <w:t xml:space="preserve"> contains</w:t>
      </w:r>
      <w:r w:rsidR="005877CD">
        <w:t xml:space="preserve"> much additional material</w:t>
      </w:r>
      <w:r>
        <w:t xml:space="preserve">. </w:t>
      </w:r>
    </w:p>
    <w:p w:rsidR="0070182E" w:rsidRDefault="0070182E" w:rsidP="0070182E">
      <w:pPr>
        <w:pStyle w:val="Heading3"/>
      </w:pPr>
      <w:r>
        <w:t>This Document</w:t>
      </w:r>
    </w:p>
    <w:p w:rsidR="005950F9" w:rsidRDefault="005950F9" w:rsidP="00501791">
      <w:pPr>
        <w:pStyle w:val="BodyText"/>
      </w:pPr>
      <w:r>
        <w:t xml:space="preserve">The document broadly follows the structure of the </w:t>
      </w:r>
      <w:r w:rsidRPr="005950F9">
        <w:rPr>
          <w:i/>
        </w:rPr>
        <w:t>Manifesto</w:t>
      </w:r>
      <w:r>
        <w:t>, including an initial section with definitions and explanations of terms.</w:t>
      </w:r>
    </w:p>
    <w:p w:rsidR="006A2C71" w:rsidRDefault="006A2C71" w:rsidP="006A2C71">
      <w:pPr>
        <w:pStyle w:val="BodyText"/>
      </w:pPr>
      <w:r>
        <w:t xml:space="preserve">The </w:t>
      </w:r>
      <w:r w:rsidRPr="00410B77">
        <w:rPr>
          <w:i/>
        </w:rPr>
        <w:t>Manifesto</w:t>
      </w:r>
      <w:r>
        <w:t xml:space="preserve"> expresses many of its requirements as references to a hypothetical language called D. In this document they are replaced by references to the requirements of an implementation. </w:t>
      </w:r>
    </w:p>
    <w:p w:rsidR="006A2C71" w:rsidRDefault="006A2C71" w:rsidP="006A2C71">
      <w:pPr>
        <w:pStyle w:val="BodyText"/>
      </w:pPr>
      <w:r>
        <w:t xml:space="preserve">The </w:t>
      </w:r>
      <w:r w:rsidRPr="005950F9">
        <w:rPr>
          <w:i/>
        </w:rPr>
        <w:t>Manifesto</w:t>
      </w:r>
      <w:r>
        <w:t xml:space="preserve"> makes use of the syntax of </w:t>
      </w:r>
      <w:r w:rsidRPr="008F7CF5">
        <w:rPr>
          <w:b/>
        </w:rPr>
        <w:t>Tutorial D</w:t>
      </w:r>
      <w:r>
        <w:t>, a teaching implementation of D. This material has been omitted on the assumption that readers will not be familiar with it.</w:t>
      </w:r>
    </w:p>
    <w:p w:rsidR="005877CD" w:rsidRDefault="005877CD" w:rsidP="006A2C71">
      <w:pPr>
        <w:pStyle w:val="BodyText"/>
      </w:pPr>
      <w:r>
        <w:t xml:space="preserve">The </w:t>
      </w:r>
      <w:r w:rsidRPr="00EE0AB7">
        <w:rPr>
          <w:i/>
        </w:rPr>
        <w:t>Manifest</w:t>
      </w:r>
      <w:r>
        <w:rPr>
          <w:i/>
        </w:rPr>
        <w:t>o</w:t>
      </w:r>
      <w:r>
        <w:t xml:space="preserve"> mentions the Inheritance Model, which is a model of type inheritance proposed by the same authors. It may be found by the above links but is not covered here.</w:t>
      </w:r>
    </w:p>
    <w:p w:rsidR="006A2C71" w:rsidRDefault="006A2C71" w:rsidP="006A2C71">
      <w:pPr>
        <w:pStyle w:val="BodyText"/>
      </w:pPr>
      <w:r>
        <w:t>References to “the system” have been replaced by references to “built-in” features. Additional definitions have been included as needed, mainly drawn from other books by the same authors. Minor changes have been made in some terminology. Some notes have been added to clarify intent or draw attention to specific consequences.</w:t>
      </w:r>
    </w:p>
    <w:p w:rsidR="001D1F87" w:rsidRDefault="001D1F87" w:rsidP="001D1F87">
      <w:pPr>
        <w:pStyle w:val="BodyText"/>
      </w:pPr>
      <w:r>
        <w:t xml:space="preserve">The two special relation values </w:t>
      </w:r>
      <w:r w:rsidRPr="007868B5">
        <w:t>with</w:t>
      </w:r>
      <w:r>
        <w:t xml:space="preserve"> no attributes and </w:t>
      </w:r>
      <w:r>
        <w:t>zero</w:t>
      </w:r>
      <w:r>
        <w:t xml:space="preserve"> and </w:t>
      </w:r>
      <w:r>
        <w:t xml:space="preserve">one </w:t>
      </w:r>
      <w:r>
        <w:t>tuple respectively are mentioned, but not by name</w:t>
      </w:r>
      <w:r>
        <w:t xml:space="preserve"> (elsewhere DUM and DEE)</w:t>
      </w:r>
      <w:r>
        <w:t>.</w:t>
      </w:r>
    </w:p>
    <w:p w:rsidR="005950F9" w:rsidRDefault="005950F9" w:rsidP="005950F9">
      <w:pPr>
        <w:pStyle w:val="Heading2"/>
      </w:pPr>
      <w:r>
        <w:lastRenderedPageBreak/>
        <w:t>Preamble and Definitions</w:t>
      </w:r>
    </w:p>
    <w:p w:rsidR="006A2C71" w:rsidRDefault="006A2C71" w:rsidP="006A2C71">
      <w:pPr>
        <w:pStyle w:val="BodyText"/>
      </w:pPr>
      <w:r>
        <w:t>This document is written as a series of requirements on an implementation that is expected to include a programming language, its libraries and an underlying relational database manager. Nothing here should be taken to mandate any particular design or exclude any approach or prohibit any additional capabilities beyond what is explicitly stated.</w:t>
      </w:r>
    </w:p>
    <w:p w:rsidR="00410B77" w:rsidRDefault="00410B77" w:rsidP="00410B77">
      <w:pPr>
        <w:pStyle w:val="BodyText"/>
      </w:pPr>
      <w:r>
        <w:t>Terms that have particular meanings are underlined at the point where they are defined, or where first used if not defined.</w:t>
      </w:r>
      <w:r w:rsidRPr="00410B77">
        <w:t xml:space="preserve"> </w:t>
      </w:r>
    </w:p>
    <w:p w:rsidR="00410B77" w:rsidRDefault="006A2C71" w:rsidP="00410B77">
      <w:pPr>
        <w:pStyle w:val="BodyText"/>
      </w:pPr>
      <w:r>
        <w:t>A</w:t>
      </w:r>
      <w:r w:rsidR="00410B77">
        <w:t xml:space="preserve"> requirement for something in the singular </w:t>
      </w:r>
      <w:r>
        <w:t xml:space="preserve">or </w:t>
      </w:r>
      <w:r w:rsidR="00410B77">
        <w:t xml:space="preserve">plural </w:t>
      </w:r>
      <w:r>
        <w:t xml:space="preserve">should not be taken as mandatory as to quantity unless this is made explicit, </w:t>
      </w:r>
      <w:r w:rsidR="00410B77">
        <w:t>to avoid having to add such qualifications repeatedly in the text.</w:t>
      </w:r>
    </w:p>
    <w:p w:rsidR="001D1F87" w:rsidRDefault="001D1F87" w:rsidP="001D1F87">
      <w:pPr>
        <w:pStyle w:val="BodyText"/>
      </w:pPr>
      <w:r>
        <w:t>[I] Portions of the text with this prefix assume an imperative language.</w:t>
      </w:r>
    </w:p>
    <w:p w:rsidR="001D1F87" w:rsidRDefault="001D1F87" w:rsidP="00410B77">
      <w:pPr>
        <w:pStyle w:val="BodyText"/>
      </w:pPr>
      <w:r>
        <w:t>[F] Portions of the text with this prefix are alternatives that assume a functional language.</w:t>
      </w:r>
    </w:p>
    <w:p w:rsidR="00410B77" w:rsidRDefault="00410B77" w:rsidP="00410B77">
      <w:pPr>
        <w:pStyle w:val="Heading3"/>
      </w:pPr>
      <w:r>
        <w:t>Definitions</w:t>
      </w:r>
    </w:p>
    <w:p w:rsidR="00410B77" w:rsidRDefault="00410B77" w:rsidP="00410B77">
      <w:pPr>
        <w:pStyle w:val="BodyText"/>
      </w:pPr>
      <w:r w:rsidRPr="00354E4D">
        <w:rPr>
          <w:u w:val="single"/>
        </w:rPr>
        <w:t>Prescriptions</w:t>
      </w:r>
      <w:r>
        <w:t xml:space="preserve"> or </w:t>
      </w:r>
      <w:r w:rsidRPr="00410B77">
        <w:rPr>
          <w:u w:val="single"/>
        </w:rPr>
        <w:t>Pre</w:t>
      </w:r>
      <w:r>
        <w:t xml:space="preserve"> are requirements that an implementation must or should or may implement, support or allow. The individual language will make it clear which.</w:t>
      </w:r>
    </w:p>
    <w:p w:rsidR="00410B77" w:rsidRDefault="00410B77" w:rsidP="00410B77">
      <w:pPr>
        <w:pStyle w:val="BodyText"/>
      </w:pPr>
      <w:r w:rsidRPr="00354E4D">
        <w:rPr>
          <w:u w:val="single"/>
        </w:rPr>
        <w:t>Pr</w:t>
      </w:r>
      <w:r>
        <w:rPr>
          <w:u w:val="single"/>
        </w:rPr>
        <w:t>o</w:t>
      </w:r>
      <w:r w:rsidRPr="00354E4D">
        <w:rPr>
          <w:u w:val="single"/>
        </w:rPr>
        <w:t>scriptions</w:t>
      </w:r>
      <w:r>
        <w:t xml:space="preserve"> or </w:t>
      </w:r>
      <w:r w:rsidRPr="00410B77">
        <w:rPr>
          <w:u w:val="single"/>
        </w:rPr>
        <w:t>Pr</w:t>
      </w:r>
      <w:r>
        <w:rPr>
          <w:u w:val="single"/>
        </w:rPr>
        <w:t>o</w:t>
      </w:r>
      <w:r>
        <w:t xml:space="preserve"> are requirements that an implementation must or should </w:t>
      </w:r>
      <w:r w:rsidRPr="00354E4D">
        <w:rPr>
          <w:u w:val="single"/>
        </w:rPr>
        <w:t>not</w:t>
      </w:r>
      <w:r>
        <w:t xml:space="preserve"> implement, support or allow. The individual language will make it clear which.</w:t>
      </w:r>
    </w:p>
    <w:p w:rsidR="00410B77" w:rsidRPr="00410B77" w:rsidRDefault="00410B77" w:rsidP="00410B77">
      <w:pPr>
        <w:pStyle w:val="BodyText"/>
      </w:pPr>
      <w:r>
        <w:rPr>
          <w:u w:val="single"/>
        </w:rPr>
        <w:t>Very Strong Suggestions</w:t>
      </w:r>
      <w:r>
        <w:t xml:space="preserve"> or </w:t>
      </w:r>
      <w:r w:rsidRPr="00410B77">
        <w:rPr>
          <w:u w:val="single"/>
        </w:rPr>
        <w:t>VSS</w:t>
      </w:r>
      <w:r>
        <w:t xml:space="preserve"> are recommendations that fall short of being requirements.</w:t>
      </w:r>
    </w:p>
    <w:p w:rsidR="00410B77" w:rsidRDefault="00410B77" w:rsidP="00410B77">
      <w:pPr>
        <w:pStyle w:val="BodyText"/>
      </w:pPr>
      <w:r>
        <w:rPr>
          <w:u w:val="single"/>
        </w:rPr>
        <w:t>Relational Model</w:t>
      </w:r>
      <w:r>
        <w:t xml:space="preserve"> or </w:t>
      </w:r>
      <w:r w:rsidRPr="00410B77">
        <w:rPr>
          <w:u w:val="single"/>
        </w:rPr>
        <w:t>RM</w:t>
      </w:r>
      <w:r>
        <w:t xml:space="preserve"> means requirements that arise from the Relational Model.</w:t>
      </w:r>
    </w:p>
    <w:p w:rsidR="00410B77" w:rsidRPr="00410B77" w:rsidRDefault="00410B77" w:rsidP="00410B77">
      <w:pPr>
        <w:pStyle w:val="BodyText"/>
      </w:pPr>
      <w:r>
        <w:rPr>
          <w:u w:val="single"/>
        </w:rPr>
        <w:t>Other Orthogonal</w:t>
      </w:r>
      <w:r>
        <w:t xml:space="preserve"> or </w:t>
      </w:r>
      <w:r w:rsidRPr="00410B77">
        <w:rPr>
          <w:u w:val="single"/>
        </w:rPr>
        <w:t>OO</w:t>
      </w:r>
      <w:r>
        <w:t xml:space="preserve"> means requirements that arise from other than the Relational Model.</w:t>
      </w:r>
    </w:p>
    <w:p w:rsidR="007868B5" w:rsidRDefault="007868B5" w:rsidP="00410B77">
      <w:pPr>
        <w:pStyle w:val="BodyText"/>
      </w:pPr>
      <w:r>
        <w:t xml:space="preserve">A </w:t>
      </w:r>
      <w:r w:rsidRPr="007868B5">
        <w:rPr>
          <w:u w:val="single"/>
        </w:rPr>
        <w:t>literal</w:t>
      </w:r>
      <w:r>
        <w:t xml:space="preserve"> is a symbol or </w:t>
      </w:r>
      <w:r w:rsidR="005877CD">
        <w:t xml:space="preserve">sequence of symbols </w:t>
      </w:r>
      <w:r>
        <w:t xml:space="preserve">that </w:t>
      </w:r>
      <w:r w:rsidR="005877CD">
        <w:t xml:space="preserve">denotes a constant value, which is known </w:t>
      </w:r>
      <w:r>
        <w:t xml:space="preserve">at compile time. </w:t>
      </w:r>
    </w:p>
    <w:p w:rsidR="007868B5" w:rsidRDefault="007868B5" w:rsidP="007868B5">
      <w:pPr>
        <w:pStyle w:val="BodyText"/>
      </w:pPr>
      <w:r>
        <w:t xml:space="preserve">A </w:t>
      </w:r>
      <w:r w:rsidRPr="009D71B5">
        <w:rPr>
          <w:u w:val="single"/>
        </w:rPr>
        <w:t>type</w:t>
      </w:r>
      <w:r>
        <w:t xml:space="preserve"> is a named and non-empty set of </w:t>
      </w:r>
      <w:r w:rsidRPr="004973BD">
        <w:rPr>
          <w:u w:val="single"/>
        </w:rPr>
        <w:t>values</w:t>
      </w:r>
      <w:r>
        <w:t xml:space="preserve">. Types with different names are different types. Any type may form the basis for defining any variable, attribute, component, argument or result as set out below. </w:t>
      </w:r>
    </w:p>
    <w:p w:rsidR="007868B5" w:rsidRDefault="007868B5" w:rsidP="007868B5">
      <w:pPr>
        <w:pStyle w:val="BodyText"/>
      </w:pPr>
      <w:r>
        <w:t xml:space="preserve">Every type is a </w:t>
      </w:r>
      <w:r w:rsidRPr="00D436E8">
        <w:rPr>
          <w:u w:val="single"/>
        </w:rPr>
        <w:t>scalar</w:t>
      </w:r>
      <w:r>
        <w:t xml:space="preserve"> type or a non-scalar type. </w:t>
      </w:r>
      <w:r w:rsidR="00D436E8">
        <w:t>A non-scalar type is a tuple or relation type.</w:t>
      </w:r>
      <w:r w:rsidR="00D436E8" w:rsidRPr="00D436E8">
        <w:t xml:space="preserve"> </w:t>
      </w:r>
      <w:r w:rsidR="00D436E8">
        <w:t>A scalar type is any other type.</w:t>
      </w:r>
    </w:p>
    <w:p w:rsidR="00EE0AB7" w:rsidRDefault="00EE0AB7" w:rsidP="00EE0AB7">
      <w:pPr>
        <w:pStyle w:val="BodyText"/>
      </w:pPr>
      <w:r>
        <w:t xml:space="preserve">An </w:t>
      </w:r>
      <w:r w:rsidRPr="00354E4D">
        <w:rPr>
          <w:u w:val="single"/>
        </w:rPr>
        <w:t>ordered type</w:t>
      </w:r>
      <w:r>
        <w:t xml:space="preserve"> is one for which a total ordering is defined.</w:t>
      </w:r>
    </w:p>
    <w:p w:rsidR="00EE0AB7" w:rsidRDefault="00EE0AB7" w:rsidP="00EE0AB7">
      <w:pPr>
        <w:pStyle w:val="BodyText"/>
      </w:pPr>
      <w:r w:rsidRPr="00CE43B1">
        <w:rPr>
          <w:u w:val="single"/>
        </w:rPr>
        <w:t>Built-in</w:t>
      </w:r>
      <w:r>
        <w:t xml:space="preserve"> means that something is provided as a standard part of the implementation. </w:t>
      </w:r>
      <w:r w:rsidRPr="00CE43B1">
        <w:rPr>
          <w:u w:val="single"/>
        </w:rPr>
        <w:t>User-defined</w:t>
      </w:r>
      <w:r>
        <w:t xml:space="preserve"> means that it is defined using means provided by the implementation.</w:t>
      </w:r>
    </w:p>
    <w:p w:rsidR="006A2C71" w:rsidRDefault="006A2C71" w:rsidP="006A2C71">
      <w:pPr>
        <w:pStyle w:val="BodyText"/>
      </w:pPr>
      <w:r>
        <w:t xml:space="preserve">An </w:t>
      </w:r>
      <w:r w:rsidRPr="00B41446">
        <w:rPr>
          <w:u w:val="single"/>
        </w:rPr>
        <w:t>expression</w:t>
      </w:r>
      <w:r>
        <w:t xml:space="preserve"> is a syntactic form that includes operators and values and when evaluated produces a value as a result.</w:t>
      </w:r>
    </w:p>
    <w:p w:rsidR="00EE0AB7" w:rsidRDefault="00EE0AB7" w:rsidP="00EE0AB7">
      <w:pPr>
        <w:pStyle w:val="BodyText"/>
      </w:pPr>
      <w:r>
        <w:t xml:space="preserve">An </w:t>
      </w:r>
      <w:r w:rsidRPr="00DF50D6">
        <w:rPr>
          <w:u w:val="single"/>
        </w:rPr>
        <w:t>operator</w:t>
      </w:r>
      <w:r>
        <w:t xml:space="preserve"> is a syntactic form that may be invoked with arguments and may return a value as a result</w:t>
      </w:r>
      <w:r w:rsidR="00E1297B">
        <w:t xml:space="preserve">. </w:t>
      </w:r>
      <w:r>
        <w:t xml:space="preserve">The term operator is intended to </w:t>
      </w:r>
      <w:r w:rsidR="00E1297B">
        <w:t>be inclusive of</w:t>
      </w:r>
      <w:r>
        <w:t xml:space="preserve"> operators</w:t>
      </w:r>
      <w:r w:rsidR="00E1297B">
        <w:t>, procedures</w:t>
      </w:r>
      <w:r>
        <w:t xml:space="preserve"> and </w:t>
      </w:r>
      <w:r w:rsidRPr="00E1297B">
        <w:t>functions</w:t>
      </w:r>
      <w:r>
        <w:t xml:space="preserve"> as </w:t>
      </w:r>
      <w:r w:rsidR="00E1297B">
        <w:t xml:space="preserve">found </w:t>
      </w:r>
      <w:r w:rsidR="00E86C3A">
        <w:t>in other languages</w:t>
      </w:r>
      <w:r>
        <w:t>.</w:t>
      </w:r>
    </w:p>
    <w:p w:rsidR="001D1F87" w:rsidRDefault="001D1F87" w:rsidP="00EE0AB7">
      <w:pPr>
        <w:pStyle w:val="BodyText"/>
      </w:pPr>
      <w:r>
        <w:t xml:space="preserve">[I] </w:t>
      </w:r>
      <w:r>
        <w:t xml:space="preserve">An </w:t>
      </w:r>
      <w:r w:rsidRPr="00E1297B">
        <w:rPr>
          <w:u w:val="single"/>
        </w:rPr>
        <w:t>update operator</w:t>
      </w:r>
      <w:r>
        <w:t xml:space="preserve"> is one that updates the value of a variable passed as an argument instead of returning a value.</w:t>
      </w:r>
    </w:p>
    <w:p w:rsidR="00E1297B" w:rsidRDefault="00E1297B" w:rsidP="00EE0AB7">
      <w:pPr>
        <w:pStyle w:val="BodyText"/>
      </w:pPr>
      <w:r>
        <w:t xml:space="preserve">A </w:t>
      </w:r>
      <w:r w:rsidRPr="00E1297B">
        <w:rPr>
          <w:u w:val="single"/>
        </w:rPr>
        <w:t>parameter</w:t>
      </w:r>
      <w:r>
        <w:t xml:space="preserve"> is a name by which an operator refers to an argument passed to it.</w:t>
      </w:r>
    </w:p>
    <w:p w:rsidR="00EE0AB7" w:rsidRDefault="00EE0AB7" w:rsidP="00EE0AB7">
      <w:pPr>
        <w:pStyle w:val="BodyText"/>
      </w:pPr>
      <w:r>
        <w:t xml:space="preserve">An </w:t>
      </w:r>
      <w:r w:rsidRPr="00E63EE3">
        <w:rPr>
          <w:u w:val="single"/>
        </w:rPr>
        <w:t>argument</w:t>
      </w:r>
      <w:r>
        <w:t xml:space="preserve"> is a value or a reference to a variable that is provided to an operator when it is invoked. It takes the syntactical form of an expression</w:t>
      </w:r>
      <w:r w:rsidR="00E1297B">
        <w:t>,</w:t>
      </w:r>
      <w:r>
        <w:t xml:space="preserve"> or a symbol denoting a variable.</w:t>
      </w:r>
    </w:p>
    <w:p w:rsidR="00EE0AB7" w:rsidRDefault="001D1F87" w:rsidP="00EE0AB7">
      <w:pPr>
        <w:pStyle w:val="BodyText"/>
      </w:pPr>
      <w:r>
        <w:t xml:space="preserve">[I] </w:t>
      </w:r>
      <w:r w:rsidR="00EE0AB7">
        <w:t xml:space="preserve">A </w:t>
      </w:r>
      <w:r w:rsidR="00EE0AB7" w:rsidRPr="007E35F9">
        <w:rPr>
          <w:u w:val="single"/>
        </w:rPr>
        <w:t>variable</w:t>
      </w:r>
      <w:r w:rsidR="00EE0AB7">
        <w:t xml:space="preserve"> means a portion of the state of a program or database that is given a name and a declared type and always contains a value of that type. Every access to the value of a variable returns a value of its type. A value is </w:t>
      </w:r>
      <w:r w:rsidR="00EE0AB7" w:rsidRPr="00E86C3A">
        <w:rPr>
          <w:u w:val="single"/>
        </w:rPr>
        <w:t>assigned</w:t>
      </w:r>
      <w:r w:rsidR="00EE0AB7">
        <w:t xml:space="preserve"> to a variable by means of an update operator.</w:t>
      </w:r>
    </w:p>
    <w:p w:rsidR="00CF2163" w:rsidRDefault="00CF2163" w:rsidP="00CF2163">
      <w:pPr>
        <w:pStyle w:val="BodyText"/>
      </w:pPr>
      <w:r>
        <w:t>[F] A name may be bound to a value of any type.</w:t>
      </w:r>
    </w:p>
    <w:p w:rsidR="002F383D" w:rsidRDefault="00CF2163" w:rsidP="00CF2163">
      <w:pPr>
        <w:pStyle w:val="BodyText"/>
      </w:pPr>
      <w:r>
        <w:t xml:space="preserve"> [I] </w:t>
      </w:r>
      <w:r w:rsidR="002F383D">
        <w:t xml:space="preserve">A </w:t>
      </w:r>
      <w:r w:rsidR="002F383D" w:rsidRPr="00501791">
        <w:rPr>
          <w:u w:val="single"/>
        </w:rPr>
        <w:t>statement</w:t>
      </w:r>
      <w:r w:rsidR="002F383D">
        <w:t xml:space="preserve"> is some minimal unit of program execution that results in a change in program or database state and can execute atomically.</w:t>
      </w:r>
      <w:r w:rsidR="002F383D" w:rsidRPr="009007A6">
        <w:t xml:space="preserve"> </w:t>
      </w:r>
      <w:r w:rsidR="002F383D" w:rsidRPr="00501791">
        <w:rPr>
          <w:u w:val="single"/>
        </w:rPr>
        <w:t>Atomic</w:t>
      </w:r>
      <w:r w:rsidR="002F383D">
        <w:t xml:space="preserve"> means that it either executes in its entirety or not at all.</w:t>
      </w:r>
    </w:p>
    <w:p w:rsidR="002F383D" w:rsidRDefault="002F383D" w:rsidP="00EE0AB7">
      <w:pPr>
        <w:pStyle w:val="BodyText"/>
      </w:pPr>
      <w:r>
        <w:t xml:space="preserve">The </w:t>
      </w:r>
      <w:r w:rsidRPr="007D3673">
        <w:rPr>
          <w:u w:val="single"/>
        </w:rPr>
        <w:t>relational algebra</w:t>
      </w:r>
      <w:r>
        <w:t xml:space="preserve"> is a family of operations with well-known semantics used to manipulate relational data. </w:t>
      </w:r>
    </w:p>
    <w:p w:rsidR="00744007" w:rsidRDefault="00744007" w:rsidP="00C03664">
      <w:pPr>
        <w:pStyle w:val="Heading2"/>
      </w:pPr>
      <w:r>
        <w:lastRenderedPageBreak/>
        <w:t>Relational Model Prescriptions</w:t>
      </w:r>
    </w:p>
    <w:p w:rsidR="00354E4D" w:rsidRPr="00354E4D" w:rsidRDefault="00354E4D" w:rsidP="00354E4D">
      <w:pPr>
        <w:pStyle w:val="BodyText"/>
      </w:pPr>
      <w:r>
        <w:t>These requirements o</w:t>
      </w:r>
      <w:r w:rsidR="000F33F8">
        <w:t>f</w:t>
      </w:r>
      <w:r>
        <w:t xml:space="preserve"> an implementation arise from the Relational Model.</w:t>
      </w:r>
    </w:p>
    <w:p w:rsidR="0075099C" w:rsidRDefault="0075099C" w:rsidP="00C03664">
      <w:pPr>
        <w:pStyle w:val="Heading3"/>
      </w:pPr>
      <w:r>
        <w:t>RM Pre 1 – Scalar type</w:t>
      </w:r>
    </w:p>
    <w:p w:rsidR="00D436E8" w:rsidRDefault="00D436E8" w:rsidP="00D436E8">
      <w:pPr>
        <w:pStyle w:val="BodyText"/>
      </w:pPr>
      <w:r w:rsidRPr="0075099C">
        <w:t xml:space="preserve">A </w:t>
      </w:r>
      <w:r w:rsidRPr="009D71B5">
        <w:rPr>
          <w:u w:val="single"/>
        </w:rPr>
        <w:t>scalar type</w:t>
      </w:r>
      <w:r w:rsidRPr="0075099C">
        <w:t xml:space="preserve"> is a named set of </w:t>
      </w:r>
      <w:r w:rsidRPr="00E30BEA">
        <w:t>scalar values</w:t>
      </w:r>
      <w:r w:rsidRPr="0075099C">
        <w:t xml:space="preserve">. </w:t>
      </w:r>
      <w:r>
        <w:t>A scalar type reveals no visible internal structure, but may provide possible representations (see below).</w:t>
      </w:r>
    </w:p>
    <w:p w:rsidR="00E30BEA" w:rsidRDefault="00426501" w:rsidP="00426501">
      <w:pPr>
        <w:pStyle w:val="BodyText"/>
      </w:pPr>
      <w:r>
        <w:t xml:space="preserve">An implementation must provide </w:t>
      </w:r>
      <w:r w:rsidRPr="00CE43B1">
        <w:rPr>
          <w:u w:val="single"/>
        </w:rPr>
        <w:t>built-in</w:t>
      </w:r>
      <w:r>
        <w:t xml:space="preserve"> scalar types, and a way to create and destroy </w:t>
      </w:r>
      <w:r w:rsidRPr="00CE43B1">
        <w:rPr>
          <w:u w:val="single"/>
        </w:rPr>
        <w:t>user-defined</w:t>
      </w:r>
      <w:r>
        <w:t xml:space="preserve"> scalar types.</w:t>
      </w:r>
      <w:r w:rsidR="00CC37F4">
        <w:t xml:space="preserve"> </w:t>
      </w:r>
      <w:r w:rsidR="00972A0C">
        <w:t xml:space="preserve">It must </w:t>
      </w:r>
      <w:r w:rsidR="00E30BEA">
        <w:t xml:space="preserve">ensure that </w:t>
      </w:r>
      <w:r w:rsidR="00972A0C">
        <w:t xml:space="preserve">every scalar type definition </w:t>
      </w:r>
      <w:r w:rsidR="00E30BEA">
        <w:t xml:space="preserve">is accompanied </w:t>
      </w:r>
      <w:r w:rsidR="00972A0C">
        <w:t xml:space="preserve">by an </w:t>
      </w:r>
      <w:r w:rsidR="00972A0C" w:rsidRPr="00CE43B1">
        <w:rPr>
          <w:u w:val="single"/>
        </w:rPr>
        <w:t>example value</w:t>
      </w:r>
      <w:r w:rsidR="00972A0C">
        <w:t xml:space="preserve"> of that type. </w:t>
      </w:r>
    </w:p>
    <w:p w:rsidR="004973BD" w:rsidRDefault="00CE43B1" w:rsidP="00426501">
      <w:pPr>
        <w:pStyle w:val="BodyText"/>
      </w:pPr>
      <w:r>
        <w:t xml:space="preserve">The built-in </w:t>
      </w:r>
      <w:r w:rsidR="009D71B5">
        <w:t xml:space="preserve">scalar </w:t>
      </w:r>
      <w:r>
        <w:t xml:space="preserve">types </w:t>
      </w:r>
      <w:r w:rsidR="004A404B">
        <w:t xml:space="preserve">must </w:t>
      </w:r>
      <w:r>
        <w:t xml:space="preserve">include </w:t>
      </w:r>
      <w:r w:rsidR="00F76957">
        <w:t xml:space="preserve">a </w:t>
      </w:r>
      <w:r w:rsidR="00A56A05" w:rsidRPr="004A404B">
        <w:rPr>
          <w:u w:val="single"/>
        </w:rPr>
        <w:t>logical</w:t>
      </w:r>
      <w:r w:rsidR="00A56A05" w:rsidRPr="00F76957">
        <w:t xml:space="preserve"> </w:t>
      </w:r>
      <w:r w:rsidR="00F76957">
        <w:t xml:space="preserve">type </w:t>
      </w:r>
      <w:r w:rsidR="004973BD">
        <w:t xml:space="preserve">with the </w:t>
      </w:r>
      <w:r w:rsidR="004A404B">
        <w:t xml:space="preserve">values </w:t>
      </w:r>
      <w:r w:rsidR="00426501">
        <w:t xml:space="preserve">of </w:t>
      </w:r>
      <w:r w:rsidR="00426501" w:rsidRPr="00426501">
        <w:rPr>
          <w:u w:val="single"/>
        </w:rPr>
        <w:t>true</w:t>
      </w:r>
      <w:r w:rsidR="00426501">
        <w:t xml:space="preserve"> and </w:t>
      </w:r>
      <w:r w:rsidR="00426501" w:rsidRPr="00426501">
        <w:rPr>
          <w:u w:val="single"/>
        </w:rPr>
        <w:t>false</w:t>
      </w:r>
      <w:r w:rsidR="00426501">
        <w:t xml:space="preserve"> and the logical </w:t>
      </w:r>
      <w:r w:rsidR="004973BD">
        <w:t xml:space="preserve">operators </w:t>
      </w:r>
      <w:r w:rsidR="004973BD" w:rsidRPr="004973BD">
        <w:rPr>
          <w:u w:val="single"/>
        </w:rPr>
        <w:t>and</w:t>
      </w:r>
      <w:r w:rsidR="004973BD">
        <w:t xml:space="preserve">, </w:t>
      </w:r>
      <w:r w:rsidR="004973BD" w:rsidRPr="004973BD">
        <w:rPr>
          <w:u w:val="single"/>
        </w:rPr>
        <w:t>or</w:t>
      </w:r>
      <w:r w:rsidR="00426501">
        <w:t xml:space="preserve"> and</w:t>
      </w:r>
      <w:r w:rsidR="004973BD">
        <w:t xml:space="preserve"> </w:t>
      </w:r>
      <w:r w:rsidR="004973BD" w:rsidRPr="004973BD">
        <w:rPr>
          <w:u w:val="single"/>
        </w:rPr>
        <w:t>not</w:t>
      </w:r>
      <w:r w:rsidR="004973BD">
        <w:t>.</w:t>
      </w:r>
      <w:r w:rsidR="00CC37F4">
        <w:t xml:space="preserve"> It should provide concise additional logical operators that are combinations of these.</w:t>
      </w:r>
    </w:p>
    <w:p w:rsidR="00D06C8B" w:rsidRDefault="00D06C8B" w:rsidP="00426501">
      <w:pPr>
        <w:pStyle w:val="BodyText"/>
      </w:pPr>
      <w:r>
        <w:t xml:space="preserve">Note: In practice the built-in scalar types must also include an </w:t>
      </w:r>
      <w:r w:rsidRPr="0081634C">
        <w:t xml:space="preserve">ordered </w:t>
      </w:r>
      <w:r w:rsidRPr="0081634C">
        <w:rPr>
          <w:u w:val="single"/>
        </w:rPr>
        <w:t>numeric</w:t>
      </w:r>
      <w:r>
        <w:t xml:space="preserve"> type (for at least positive integer values) and a </w:t>
      </w:r>
      <w:r w:rsidRPr="00D06C8B">
        <w:rPr>
          <w:u w:val="single"/>
        </w:rPr>
        <w:t>text</w:t>
      </w:r>
      <w:r>
        <w:t xml:space="preserve"> type (for names).</w:t>
      </w:r>
    </w:p>
    <w:p w:rsidR="00CE43B1" w:rsidRDefault="00CE43B1" w:rsidP="00C03664">
      <w:pPr>
        <w:pStyle w:val="Heading3"/>
      </w:pPr>
      <w:r>
        <w:t>RM Pre 2 – Scalar values</w:t>
      </w:r>
    </w:p>
    <w:p w:rsidR="00CE43B1" w:rsidRDefault="00E30BEA" w:rsidP="00C03664">
      <w:pPr>
        <w:pStyle w:val="BodyText"/>
      </w:pPr>
      <w:r>
        <w:t xml:space="preserve">A </w:t>
      </w:r>
      <w:r w:rsidRPr="00E30BEA">
        <w:rPr>
          <w:u w:val="single"/>
        </w:rPr>
        <w:t>scalar value</w:t>
      </w:r>
      <w:r>
        <w:t xml:space="preserve"> is a value that is a member of a scalar type. </w:t>
      </w:r>
      <w:r w:rsidR="00CE43B1">
        <w:t>Ever</w:t>
      </w:r>
      <w:r w:rsidR="004973BD">
        <w:t>y</w:t>
      </w:r>
      <w:r w:rsidR="00CE43B1">
        <w:t xml:space="preserve"> scalar value belongs to exactly one scalar type.</w:t>
      </w:r>
      <w:r w:rsidR="00DE0180">
        <w:t xml:space="preserve"> Values that belong to different types are different values.</w:t>
      </w:r>
      <w:r w:rsidRPr="00E30BEA">
        <w:t xml:space="preserve"> </w:t>
      </w:r>
    </w:p>
    <w:p w:rsidR="00744007" w:rsidRDefault="00744007" w:rsidP="00C03664">
      <w:pPr>
        <w:pStyle w:val="Heading3"/>
      </w:pPr>
      <w:r>
        <w:t>RM Pre 3 – Scalar operators</w:t>
      </w:r>
    </w:p>
    <w:p w:rsidR="00744007" w:rsidRDefault="00744007" w:rsidP="00C03664">
      <w:pPr>
        <w:pStyle w:val="BodyText"/>
      </w:pPr>
      <w:r>
        <w:t xml:space="preserve">A </w:t>
      </w:r>
      <w:r w:rsidRPr="00533065">
        <w:rPr>
          <w:u w:val="single"/>
        </w:rPr>
        <w:t>read-only</w:t>
      </w:r>
      <w:r>
        <w:t xml:space="preserve"> operator takes one or more </w:t>
      </w:r>
      <w:r w:rsidR="0081634C">
        <w:t>arguments</w:t>
      </w:r>
      <w:r>
        <w:t xml:space="preserve">, each of which </w:t>
      </w:r>
      <w:r w:rsidR="00DD0201">
        <w:t xml:space="preserve">is </w:t>
      </w:r>
      <w:r w:rsidR="00972A0C">
        <w:t xml:space="preserve">a value </w:t>
      </w:r>
      <w:r w:rsidR="00DD0201">
        <w:t xml:space="preserve">of a </w:t>
      </w:r>
      <w:r w:rsidR="00DD0201" w:rsidRPr="00DD0201">
        <w:rPr>
          <w:u w:val="single"/>
        </w:rPr>
        <w:t>declared type</w:t>
      </w:r>
      <w:r w:rsidR="00E30BEA" w:rsidRPr="000759AF">
        <w:t xml:space="preserve">, and </w:t>
      </w:r>
      <w:r w:rsidR="00DD0201" w:rsidRPr="000759AF">
        <w:t>returns a</w:t>
      </w:r>
      <w:r w:rsidR="00DD0201">
        <w:t xml:space="preserve"> result </w:t>
      </w:r>
      <w:r w:rsidR="00972A0C">
        <w:t xml:space="preserve">that is a value </w:t>
      </w:r>
      <w:r w:rsidR="00DD0201">
        <w:t>of a declared type.</w:t>
      </w:r>
      <w:r w:rsidR="00E30BEA" w:rsidRPr="00E30BEA">
        <w:t xml:space="preserve"> </w:t>
      </w:r>
      <w:r w:rsidR="00E30BEA">
        <w:t xml:space="preserve">It updates no variables. </w:t>
      </w:r>
    </w:p>
    <w:p w:rsidR="00DD0201" w:rsidRDefault="00CF2163" w:rsidP="00C03664">
      <w:pPr>
        <w:pStyle w:val="BodyText"/>
      </w:pPr>
      <w:r>
        <w:t xml:space="preserve">[I] </w:t>
      </w:r>
      <w:r w:rsidR="00DD0201">
        <w:t xml:space="preserve">An </w:t>
      </w:r>
      <w:r w:rsidR="00DD0201" w:rsidRPr="00533065">
        <w:rPr>
          <w:u w:val="single"/>
        </w:rPr>
        <w:t>update</w:t>
      </w:r>
      <w:r w:rsidR="00DD0201">
        <w:t xml:space="preserve"> operator has the effect of assigning a value to a variable, or </w:t>
      </w:r>
      <w:r w:rsidR="009D71B5">
        <w:t xml:space="preserve">perhaps </w:t>
      </w:r>
      <w:r w:rsidR="00DD0201">
        <w:t xml:space="preserve">more than one. It takes one or more </w:t>
      </w:r>
      <w:r w:rsidR="00B77469">
        <w:t>arguments</w:t>
      </w:r>
      <w:r w:rsidR="00DD0201">
        <w:t>, each of which is either a value of a declared type or a reference to a variable of a declared type that it updates. It does not return a result.</w:t>
      </w:r>
    </w:p>
    <w:p w:rsidR="00C57F75" w:rsidRDefault="00C57F75" w:rsidP="00C57F75">
      <w:pPr>
        <w:pStyle w:val="BodyText"/>
      </w:pPr>
      <w:r>
        <w:t xml:space="preserve">Note: In this context variable refers to the visible program or database state and not merely to local or temporary variables used during execution. </w:t>
      </w:r>
    </w:p>
    <w:p w:rsidR="00972A0C" w:rsidRDefault="00972A0C" w:rsidP="00B41446">
      <w:pPr>
        <w:pStyle w:val="BodyText"/>
      </w:pPr>
      <w:r>
        <w:t xml:space="preserve">An implementation must provide </w:t>
      </w:r>
      <w:r w:rsidRPr="00533065">
        <w:t>built-in</w:t>
      </w:r>
      <w:r>
        <w:t xml:space="preserve"> operators and means to create and destroy </w:t>
      </w:r>
      <w:r w:rsidRPr="00533065">
        <w:t>user-defined</w:t>
      </w:r>
      <w:r>
        <w:t xml:space="preserve"> operators of all kinds. Operator definitions must allow recursion.</w:t>
      </w:r>
    </w:p>
    <w:p w:rsidR="00B41446" w:rsidRDefault="00B41446" w:rsidP="00B41446">
      <w:pPr>
        <w:pStyle w:val="BodyText"/>
      </w:pPr>
      <w:r>
        <w:t xml:space="preserve">Note: The above applies to </w:t>
      </w:r>
      <w:r w:rsidR="0081634C">
        <w:t xml:space="preserve">both scalar and non-scalar </w:t>
      </w:r>
      <w:r>
        <w:t>operators.</w:t>
      </w:r>
    </w:p>
    <w:p w:rsidR="00B41446" w:rsidRPr="00DD0201" w:rsidRDefault="00B41446" w:rsidP="00B41446">
      <w:pPr>
        <w:pStyle w:val="BodyText"/>
      </w:pPr>
      <w:r>
        <w:t xml:space="preserve">A </w:t>
      </w:r>
      <w:r w:rsidRPr="00B41446">
        <w:rPr>
          <w:u w:val="single"/>
        </w:rPr>
        <w:t>scalar operator</w:t>
      </w:r>
      <w:r>
        <w:t xml:space="preserve"> is one that returns a scalar result or causes a scalar assignment.</w:t>
      </w:r>
    </w:p>
    <w:p w:rsidR="006737FD" w:rsidRDefault="004A404B" w:rsidP="006737FD">
      <w:pPr>
        <w:pStyle w:val="BodyText"/>
      </w:pPr>
      <w:r>
        <w:t xml:space="preserve">An implementation </w:t>
      </w:r>
      <w:r w:rsidR="00F55DE1">
        <w:t xml:space="preserve">must </w:t>
      </w:r>
      <w:r w:rsidR="00533065">
        <w:t xml:space="preserve">provide </w:t>
      </w:r>
      <w:r w:rsidR="00533065" w:rsidRPr="00533065">
        <w:t>built-in</w:t>
      </w:r>
      <w:r w:rsidR="00533065">
        <w:t xml:space="preserve"> </w:t>
      </w:r>
      <w:r w:rsidR="00B41446">
        <w:t xml:space="preserve">scalar </w:t>
      </w:r>
      <w:r w:rsidR="00533065">
        <w:t xml:space="preserve">operators </w:t>
      </w:r>
      <w:r w:rsidR="006737FD">
        <w:t>that include:</w:t>
      </w:r>
    </w:p>
    <w:p w:rsidR="006737FD" w:rsidRDefault="00DC7555" w:rsidP="006737FD">
      <w:pPr>
        <w:pStyle w:val="BodyText"/>
        <w:numPr>
          <w:ilvl w:val="0"/>
          <w:numId w:val="18"/>
        </w:numPr>
      </w:pPr>
      <w:r>
        <w:t xml:space="preserve">Selector, comparisons and </w:t>
      </w:r>
      <w:r w:rsidR="006737FD">
        <w:t>assignment as specified elsewhere</w:t>
      </w:r>
    </w:p>
    <w:p w:rsidR="006737FD" w:rsidRDefault="00DC7555" w:rsidP="006737FD">
      <w:pPr>
        <w:pStyle w:val="BodyText"/>
        <w:numPr>
          <w:ilvl w:val="0"/>
          <w:numId w:val="18"/>
        </w:numPr>
      </w:pPr>
      <w:r>
        <w:t xml:space="preserve">Additional </w:t>
      </w:r>
      <w:r w:rsidR="006737FD">
        <w:t>operators required to give reasonable effect to the built-in scalar types.</w:t>
      </w:r>
    </w:p>
    <w:p w:rsidR="00533065" w:rsidRDefault="006737FD" w:rsidP="00533065">
      <w:pPr>
        <w:pStyle w:val="BodyText"/>
      </w:pPr>
      <w:r>
        <w:t xml:space="preserve">An implementation must provide </w:t>
      </w:r>
      <w:r w:rsidR="00B41446">
        <w:t xml:space="preserve">means </w:t>
      </w:r>
      <w:r w:rsidR="00533065">
        <w:t xml:space="preserve">to create and destroy </w:t>
      </w:r>
      <w:r w:rsidR="00533065" w:rsidRPr="00533065">
        <w:t>user-defined</w:t>
      </w:r>
      <w:r w:rsidR="00533065">
        <w:t xml:space="preserve"> </w:t>
      </w:r>
      <w:r w:rsidR="00B41446">
        <w:t xml:space="preserve">scalar </w:t>
      </w:r>
      <w:r w:rsidR="00533065">
        <w:t xml:space="preserve">operators, both </w:t>
      </w:r>
      <w:r w:rsidR="00B41446">
        <w:t>read-only and update</w:t>
      </w:r>
      <w:r w:rsidR="00533065">
        <w:t xml:space="preserve">. </w:t>
      </w:r>
    </w:p>
    <w:p w:rsidR="00744007" w:rsidRDefault="00744007" w:rsidP="00C03664">
      <w:pPr>
        <w:pStyle w:val="Heading3"/>
      </w:pPr>
      <w:r>
        <w:t xml:space="preserve">RM Pre 4 – </w:t>
      </w:r>
      <w:r w:rsidR="00C332FA">
        <w:t xml:space="preserve">Representation of </w:t>
      </w:r>
      <w:r w:rsidR="009D71B5">
        <w:t xml:space="preserve">scalar </w:t>
      </w:r>
      <w:r w:rsidR="00C332FA">
        <w:t>types and values</w:t>
      </w:r>
    </w:p>
    <w:p w:rsidR="00285038" w:rsidRDefault="00285038" w:rsidP="00285038">
      <w:pPr>
        <w:pStyle w:val="BodyText"/>
      </w:pPr>
      <w:r>
        <w:t xml:space="preserve">Values are conceived to be immutable and pre-existing, so that particular values are chosen by a </w:t>
      </w:r>
      <w:r w:rsidRPr="00C57F75">
        <w:rPr>
          <w:u w:val="single"/>
        </w:rPr>
        <w:t>selector</w:t>
      </w:r>
      <w:r>
        <w:t xml:space="preserve"> (rather than a constructor). A </w:t>
      </w:r>
      <w:r w:rsidRPr="00C57F75">
        <w:t>selector</w:t>
      </w:r>
      <w:r>
        <w:t xml:space="preserve"> takes the form of a read-only operator that has arguments and returns a value of the type. </w:t>
      </w:r>
    </w:p>
    <w:p w:rsidR="00DF50D6" w:rsidRDefault="00C332FA" w:rsidP="00C03664">
      <w:pPr>
        <w:pStyle w:val="BodyText"/>
      </w:pPr>
      <w:r>
        <w:t xml:space="preserve">Values of a </w:t>
      </w:r>
      <w:r w:rsidR="009D71B5">
        <w:t xml:space="preserve">scalar </w:t>
      </w:r>
      <w:r>
        <w:t xml:space="preserve">type are assumed to have a concrete or </w:t>
      </w:r>
      <w:r w:rsidRPr="00C332FA">
        <w:rPr>
          <w:u w:val="single"/>
        </w:rPr>
        <w:t>physical representation</w:t>
      </w:r>
      <w:r>
        <w:t xml:space="preserve">, which is not made visible. Instead values </w:t>
      </w:r>
      <w:r w:rsidR="00285038">
        <w:t xml:space="preserve">may be represented by the </w:t>
      </w:r>
      <w:r w:rsidR="00FE043D" w:rsidRPr="00285038">
        <w:rPr>
          <w:u w:val="single"/>
        </w:rPr>
        <w:t>components</w:t>
      </w:r>
      <w:r w:rsidR="00FE043D">
        <w:t xml:space="preserve"> of </w:t>
      </w:r>
      <w:r w:rsidR="00285038">
        <w:t xml:space="preserve">one or more </w:t>
      </w:r>
      <w:r>
        <w:t xml:space="preserve">abstract or </w:t>
      </w:r>
      <w:r w:rsidRPr="00C332FA">
        <w:rPr>
          <w:u w:val="single"/>
        </w:rPr>
        <w:t>possible representation</w:t>
      </w:r>
      <w:r w:rsidR="00285038">
        <w:rPr>
          <w:u w:val="single"/>
        </w:rPr>
        <w:t>s</w:t>
      </w:r>
      <w:r>
        <w:t xml:space="preserve"> </w:t>
      </w:r>
      <w:r w:rsidR="004973BD">
        <w:t xml:space="preserve">or </w:t>
      </w:r>
      <w:r w:rsidR="004973BD" w:rsidRPr="004973BD">
        <w:rPr>
          <w:u w:val="single"/>
        </w:rPr>
        <w:t>possrep</w:t>
      </w:r>
      <w:r w:rsidR="00285038">
        <w:rPr>
          <w:u w:val="single"/>
        </w:rPr>
        <w:t>s</w:t>
      </w:r>
      <w:r w:rsidR="004973BD">
        <w:t>.</w:t>
      </w:r>
    </w:p>
    <w:p w:rsidR="00285038" w:rsidRDefault="00285038" w:rsidP="00285038">
      <w:pPr>
        <w:pStyle w:val="BodyText"/>
      </w:pPr>
      <w:r w:rsidRPr="00285038">
        <w:t xml:space="preserve">An implementation must provide means to </w:t>
      </w:r>
      <w:r w:rsidR="00E82CAE">
        <w:t>create</w:t>
      </w:r>
      <w:r w:rsidRPr="00285038">
        <w:t xml:space="preserve"> user-defined types by specifying one or more </w:t>
      </w:r>
      <w:r w:rsidR="00E82CAE">
        <w:t>possreps</w:t>
      </w:r>
      <w:r>
        <w:t xml:space="preserve">, each of which is made up of one or more </w:t>
      </w:r>
      <w:r w:rsidRPr="00E82CAE">
        <w:t>components</w:t>
      </w:r>
      <w:r w:rsidRPr="00285038">
        <w:t xml:space="preserve">, each with a name and a declared type. </w:t>
      </w:r>
      <w:r w:rsidR="00E82CAE">
        <w:t>Each possrep and its c</w:t>
      </w:r>
      <w:r w:rsidRPr="00285038">
        <w:t xml:space="preserve">omponents </w:t>
      </w:r>
      <w:r w:rsidR="00E82CAE">
        <w:t xml:space="preserve">is </w:t>
      </w:r>
      <w:r w:rsidRPr="00285038">
        <w:t xml:space="preserve">required to </w:t>
      </w:r>
      <w:r w:rsidR="00E82CAE">
        <w:t xml:space="preserve">correspond </w:t>
      </w:r>
      <w:r w:rsidRPr="00285038">
        <w:t xml:space="preserve">one-to-one with </w:t>
      </w:r>
      <w:r w:rsidR="00E82CAE">
        <w:t xml:space="preserve">a selector and its </w:t>
      </w:r>
      <w:r w:rsidRPr="00285038">
        <w:t>arguments</w:t>
      </w:r>
      <w:r w:rsidR="00E82CAE">
        <w:t xml:space="preserve">, and to have an </w:t>
      </w:r>
      <w:r w:rsidRPr="00285038">
        <w:t>invocation with some argument values that will produce any value of that type.</w:t>
      </w:r>
    </w:p>
    <w:p w:rsidR="00E82CAE" w:rsidRPr="00230E57" w:rsidRDefault="00E82CAE" w:rsidP="00285038">
      <w:pPr>
        <w:pStyle w:val="BodyText"/>
      </w:pPr>
      <w:r>
        <w:t>Note: an implementation may provide additional operators that resemble selectors and are not bound by this requirement.</w:t>
      </w:r>
    </w:p>
    <w:p w:rsidR="00C332FA" w:rsidRDefault="00C332FA" w:rsidP="00C03664">
      <w:pPr>
        <w:pStyle w:val="BodyText"/>
      </w:pPr>
      <w:r>
        <w:lastRenderedPageBreak/>
        <w:t xml:space="preserve">For a built-in type </w:t>
      </w:r>
      <w:r w:rsidR="00230E57">
        <w:t xml:space="preserve">components are optional, </w:t>
      </w:r>
      <w:r w:rsidR="00972A0C">
        <w:t xml:space="preserve">but </w:t>
      </w:r>
      <w:r w:rsidR="004160E2">
        <w:t xml:space="preserve">if omitted then </w:t>
      </w:r>
      <w:r w:rsidR="00972A0C">
        <w:t>an implementation must ensure</w:t>
      </w:r>
      <w:r w:rsidR="00230E57" w:rsidRPr="00230E57">
        <w:t xml:space="preserve"> </w:t>
      </w:r>
      <w:r w:rsidR="004160E2">
        <w:t xml:space="preserve">that </w:t>
      </w:r>
      <w:r w:rsidR="00230E57">
        <w:t xml:space="preserve">there </w:t>
      </w:r>
      <w:r w:rsidR="00972A0C">
        <w:t xml:space="preserve">is </w:t>
      </w:r>
      <w:r w:rsidR="00230E57">
        <w:t xml:space="preserve">some selector invocation with literal arguments that will produce </w:t>
      </w:r>
      <w:r w:rsidR="00F55DE1">
        <w:t xml:space="preserve">any </w:t>
      </w:r>
      <w:r w:rsidR="00230E57">
        <w:t>value of that type.</w:t>
      </w:r>
    </w:p>
    <w:p w:rsidR="003029FA" w:rsidRDefault="003029FA" w:rsidP="00C03664">
      <w:pPr>
        <w:pStyle w:val="BodyText"/>
      </w:pPr>
      <w:r>
        <w:t xml:space="preserve">Note: </w:t>
      </w:r>
      <w:r w:rsidR="00972A0C">
        <w:t xml:space="preserve">an implementation is not prohibited from providing a built-in type </w:t>
      </w:r>
      <w:r w:rsidR="00E82CAE">
        <w:t xml:space="preserve">solely by not </w:t>
      </w:r>
      <w:r w:rsidR="00972A0C">
        <w:t>being able to meet this last requirement.</w:t>
      </w:r>
    </w:p>
    <w:p w:rsidR="00230E57" w:rsidRDefault="00230E57" w:rsidP="00C03664">
      <w:pPr>
        <w:pStyle w:val="Heading3"/>
      </w:pPr>
      <w:r>
        <w:t xml:space="preserve">RM Pre </w:t>
      </w:r>
      <w:r w:rsidR="00FE043D">
        <w:t>5</w:t>
      </w:r>
      <w:r>
        <w:t xml:space="preserve"> – Components are exposed</w:t>
      </w:r>
    </w:p>
    <w:p w:rsidR="00230E57" w:rsidRDefault="004A377F" w:rsidP="00C03664">
      <w:pPr>
        <w:pStyle w:val="BodyText"/>
      </w:pPr>
      <w:r>
        <w:t>For each value of a type that has a possible representation</w:t>
      </w:r>
      <w:r w:rsidR="00230E57">
        <w:t xml:space="preserve">, </w:t>
      </w:r>
      <w:r w:rsidR="00F55DE1">
        <w:t xml:space="preserve">an </w:t>
      </w:r>
      <w:r w:rsidR="004A404B">
        <w:t xml:space="preserve">implementation </w:t>
      </w:r>
      <w:r w:rsidR="00187085">
        <w:t xml:space="preserve">must </w:t>
      </w:r>
      <w:r w:rsidR="00230E57">
        <w:t xml:space="preserve">provide </w:t>
      </w:r>
      <w:r>
        <w:t>read-only operators</w:t>
      </w:r>
      <w:r w:rsidR="00230E57">
        <w:t xml:space="preserve"> by which the value of a</w:t>
      </w:r>
      <w:r>
        <w:t>ny</w:t>
      </w:r>
      <w:r w:rsidR="00230E57">
        <w:t xml:space="preserve"> component </w:t>
      </w:r>
      <w:r>
        <w:t xml:space="preserve">of that value </w:t>
      </w:r>
      <w:r w:rsidR="00230E57">
        <w:t>may be retrieved</w:t>
      </w:r>
      <w:r>
        <w:t xml:space="preserve"> as a value of its declared type.</w:t>
      </w:r>
      <w:r w:rsidR="009C4666">
        <w:t xml:space="preserve"> These are informally referred to as </w:t>
      </w:r>
      <w:r w:rsidR="009C4666" w:rsidRPr="009C4666">
        <w:rPr>
          <w:u w:val="single"/>
        </w:rPr>
        <w:t>getters</w:t>
      </w:r>
      <w:r w:rsidR="009C4666">
        <w:t>.</w:t>
      </w:r>
    </w:p>
    <w:p w:rsidR="004A377F" w:rsidRDefault="004A377F" w:rsidP="00C03664">
      <w:pPr>
        <w:pStyle w:val="BodyText"/>
      </w:pPr>
      <w:r>
        <w:t xml:space="preserve">For each variable of a type that has a possible representation, </w:t>
      </w:r>
      <w:r w:rsidR="00F55DE1">
        <w:t xml:space="preserve">an </w:t>
      </w:r>
      <w:r w:rsidR="004A404B">
        <w:t xml:space="preserve">implementation </w:t>
      </w:r>
      <w:r w:rsidR="00187085">
        <w:t xml:space="preserve">must </w:t>
      </w:r>
      <w:r>
        <w:t xml:space="preserve">provide update operators by which </w:t>
      </w:r>
      <w:r w:rsidR="00F55DE1">
        <w:t xml:space="preserve">a new value is assigned to the </w:t>
      </w:r>
      <w:r>
        <w:t>variable so that any given component of its value will have a different value before and after the update.</w:t>
      </w:r>
    </w:p>
    <w:p w:rsidR="004A377F" w:rsidRDefault="00332813" w:rsidP="00C03664">
      <w:pPr>
        <w:pStyle w:val="BodyText"/>
      </w:pPr>
      <w:r>
        <w:t>An implementation may provide means for a</w:t>
      </w:r>
      <w:r w:rsidR="004A377F">
        <w:t xml:space="preserve">ssignment to </w:t>
      </w:r>
      <w:r w:rsidR="00671784">
        <w:t xml:space="preserve">individual </w:t>
      </w:r>
      <w:r w:rsidR="004A377F">
        <w:t>components.</w:t>
      </w:r>
      <w:r w:rsidR="009C4666" w:rsidRPr="009C4666">
        <w:t xml:space="preserve"> </w:t>
      </w:r>
      <w:r w:rsidR="009C4666">
        <w:t xml:space="preserve">These are informally referred to as </w:t>
      </w:r>
      <w:r w:rsidR="009C4666">
        <w:rPr>
          <w:u w:val="single"/>
        </w:rPr>
        <w:t>s</w:t>
      </w:r>
      <w:r w:rsidR="009C4666" w:rsidRPr="009C4666">
        <w:rPr>
          <w:u w:val="single"/>
        </w:rPr>
        <w:t>etters</w:t>
      </w:r>
      <w:r w:rsidR="009C4666">
        <w:t>.</w:t>
      </w:r>
    </w:p>
    <w:p w:rsidR="00E82CAE" w:rsidRPr="00230E57" w:rsidRDefault="00E82CAE" w:rsidP="00E82CAE">
      <w:pPr>
        <w:pStyle w:val="BodyText"/>
      </w:pPr>
      <w:r>
        <w:t>Note: an implementation may provide additional operators that resemble getters and setters and are not bound by these requirement</w:t>
      </w:r>
      <w:r w:rsidR="00E86C3A">
        <w:t>s</w:t>
      </w:r>
      <w:r>
        <w:t>.</w:t>
      </w:r>
    </w:p>
    <w:p w:rsidR="004A377F" w:rsidRDefault="004A377F" w:rsidP="00C03664">
      <w:pPr>
        <w:pStyle w:val="Heading3"/>
      </w:pPr>
      <w:r>
        <w:t xml:space="preserve">RM Pre </w:t>
      </w:r>
      <w:r w:rsidR="00FE043D">
        <w:t>6</w:t>
      </w:r>
      <w:r>
        <w:t xml:space="preserve"> – Tuple types</w:t>
      </w:r>
    </w:p>
    <w:p w:rsidR="000A19B6" w:rsidRDefault="000A19B6" w:rsidP="00C03664">
      <w:pPr>
        <w:pStyle w:val="BodyText"/>
      </w:pPr>
      <w:r>
        <w:t xml:space="preserve">A </w:t>
      </w:r>
      <w:r w:rsidRPr="000A19B6">
        <w:rPr>
          <w:u w:val="single"/>
        </w:rPr>
        <w:t>heading</w:t>
      </w:r>
      <w:r>
        <w:t xml:space="preserve"> comprises a set of </w:t>
      </w:r>
      <w:r w:rsidRPr="004506BD">
        <w:rPr>
          <w:u w:val="single"/>
        </w:rPr>
        <w:t>attributes</w:t>
      </w:r>
      <w:r>
        <w:t xml:space="preserve">, each of which has a </w:t>
      </w:r>
      <w:r w:rsidR="0081634C">
        <w:t>distinct</w:t>
      </w:r>
      <w:r>
        <w:t xml:space="preserve"> </w:t>
      </w:r>
      <w:r w:rsidRPr="0081634C">
        <w:t>name</w:t>
      </w:r>
      <w:r>
        <w:t xml:space="preserve"> and is of a declared type</w:t>
      </w:r>
      <w:r w:rsidR="009C4666">
        <w:t xml:space="preserve">. </w:t>
      </w:r>
      <w:r>
        <w:t xml:space="preserve">The </w:t>
      </w:r>
      <w:r w:rsidRPr="000A19B6">
        <w:rPr>
          <w:u w:val="single"/>
        </w:rPr>
        <w:t>degree</w:t>
      </w:r>
      <w:r>
        <w:t xml:space="preserve"> of a heading is the number of </w:t>
      </w:r>
      <w:r w:rsidR="00CC5F05">
        <w:t xml:space="preserve">those </w:t>
      </w:r>
      <w:r>
        <w:t>attributes.</w:t>
      </w:r>
      <w:r w:rsidR="009C4666" w:rsidRPr="009C4666">
        <w:t xml:space="preserve"> </w:t>
      </w:r>
      <w:r w:rsidR="009C4666">
        <w:t>The attributes are unordered, and accessed only by name. The empty heading has a degree of zero.</w:t>
      </w:r>
    </w:p>
    <w:p w:rsidR="003029FA" w:rsidRDefault="003029FA" w:rsidP="003029FA">
      <w:pPr>
        <w:pStyle w:val="BodyText"/>
      </w:pPr>
      <w:r>
        <w:t>Note: An implementation is not required to provide means to define a heading type.</w:t>
      </w:r>
    </w:p>
    <w:p w:rsidR="004506BD" w:rsidRDefault="004A377F" w:rsidP="00C03664">
      <w:pPr>
        <w:pStyle w:val="BodyText"/>
      </w:pPr>
      <w:r>
        <w:t xml:space="preserve">A </w:t>
      </w:r>
      <w:r w:rsidRPr="000B2AEF">
        <w:rPr>
          <w:u w:val="single"/>
        </w:rPr>
        <w:t xml:space="preserve">tuple </w:t>
      </w:r>
      <w:r w:rsidR="004506BD" w:rsidRPr="000B2AEF">
        <w:rPr>
          <w:u w:val="single"/>
        </w:rPr>
        <w:t>type</w:t>
      </w:r>
      <w:r w:rsidR="004506BD">
        <w:t xml:space="preserve"> is a named set of </w:t>
      </w:r>
      <w:r w:rsidR="000B2AEF">
        <w:t xml:space="preserve">tuple </w:t>
      </w:r>
      <w:r w:rsidR="004506BD">
        <w:t xml:space="preserve">values, </w:t>
      </w:r>
      <w:r w:rsidR="004160E2">
        <w:t xml:space="preserve">for which </w:t>
      </w:r>
      <w:r w:rsidR="000B2AEF">
        <w:t xml:space="preserve">the </w:t>
      </w:r>
      <w:r w:rsidR="004160E2">
        <w:t xml:space="preserve">type </w:t>
      </w:r>
      <w:r w:rsidR="000B2AEF">
        <w:t xml:space="preserve">name is </w:t>
      </w:r>
      <w:r w:rsidR="004506BD">
        <w:t xml:space="preserve">generated </w:t>
      </w:r>
      <w:r w:rsidR="000B2AEF">
        <w:t>by reference to</w:t>
      </w:r>
      <w:r w:rsidR="004506BD">
        <w:t xml:space="preserve"> </w:t>
      </w:r>
      <w:r w:rsidR="006737FD">
        <w:t>its</w:t>
      </w:r>
      <w:r w:rsidR="004506BD">
        <w:t xml:space="preserve"> unique </w:t>
      </w:r>
      <w:r w:rsidR="004506BD" w:rsidRPr="000A19B6">
        <w:t>heading</w:t>
      </w:r>
      <w:r w:rsidR="004506BD">
        <w:t xml:space="preserve">. </w:t>
      </w:r>
      <w:r w:rsidR="000B2AEF">
        <w:t xml:space="preserve">The effect is that </w:t>
      </w:r>
      <w:r w:rsidR="004506BD">
        <w:t>two tuple values are of the same type if they have the same heading</w:t>
      </w:r>
      <w:r w:rsidR="000B2AEF">
        <w:t>, and thereby the same type name</w:t>
      </w:r>
      <w:r w:rsidR="004506BD">
        <w:t>.</w:t>
      </w:r>
      <w:r w:rsidR="009C4666">
        <w:t xml:space="preserve"> </w:t>
      </w:r>
      <w:r w:rsidR="003A7B73">
        <w:t>The degree of a tuple type is the degree of its heading.</w:t>
      </w:r>
      <w:r w:rsidR="003A7B73" w:rsidRPr="009C4666">
        <w:t xml:space="preserve"> </w:t>
      </w:r>
      <w:r w:rsidR="003A7B73">
        <w:t>The empty tuple type has a degree of zero.</w:t>
      </w:r>
    </w:p>
    <w:p w:rsidR="003A7B73" w:rsidRDefault="003A7B73" w:rsidP="003A7B73">
      <w:pPr>
        <w:pStyle w:val="BodyText"/>
      </w:pPr>
      <w:r>
        <w:rPr>
          <w:u w:val="single"/>
        </w:rPr>
        <w:t xml:space="preserve">Attribute </w:t>
      </w:r>
      <w:r w:rsidRPr="00101F0C">
        <w:rPr>
          <w:u w:val="single"/>
        </w:rPr>
        <w:t>extraction</w:t>
      </w:r>
      <w:r>
        <w:t xml:space="preserve"> means an operator that takes a tuple </w:t>
      </w:r>
      <w:r w:rsidR="00E86C3A">
        <w:t xml:space="preserve">value </w:t>
      </w:r>
      <w:r w:rsidR="006737FD">
        <w:t xml:space="preserve">and an attribute name </w:t>
      </w:r>
      <w:r>
        <w:t>as argument</w:t>
      </w:r>
      <w:r w:rsidR="006737FD">
        <w:t>s</w:t>
      </w:r>
      <w:r>
        <w:t xml:space="preserve"> and returns the value of </w:t>
      </w:r>
      <w:r w:rsidR="006737FD">
        <w:t xml:space="preserve">that </w:t>
      </w:r>
      <w:r>
        <w:t>attribute as its result.</w:t>
      </w:r>
    </w:p>
    <w:p w:rsidR="003A7B73" w:rsidRPr="00101F0C" w:rsidRDefault="003A7B73" w:rsidP="003A7B73">
      <w:pPr>
        <w:pStyle w:val="BodyText"/>
      </w:pPr>
      <w:r>
        <w:rPr>
          <w:u w:val="single"/>
        </w:rPr>
        <w:t>Tuple nesting</w:t>
      </w:r>
      <w:r>
        <w:t xml:space="preserve"> means an operator that takes tuple</w:t>
      </w:r>
      <w:r w:rsidR="00E86C3A">
        <w:t xml:space="preserve"> value</w:t>
      </w:r>
      <w:r>
        <w:t xml:space="preserve">s as arguments and returns a tuple </w:t>
      </w:r>
      <w:r w:rsidR="00880F03">
        <w:t xml:space="preserve">value </w:t>
      </w:r>
      <w:r>
        <w:t xml:space="preserve">with a tuple-valued attribute as its result. </w:t>
      </w:r>
      <w:r>
        <w:rPr>
          <w:u w:val="single"/>
        </w:rPr>
        <w:t>Tuple u</w:t>
      </w:r>
      <w:r w:rsidRPr="003A7B73">
        <w:rPr>
          <w:u w:val="single"/>
        </w:rPr>
        <w:t>nnesting</w:t>
      </w:r>
      <w:r>
        <w:t xml:space="preserve"> means an operation that achieves the reverse.</w:t>
      </w:r>
    </w:p>
    <w:p w:rsidR="00671784" w:rsidRDefault="00671784" w:rsidP="00C03664">
      <w:pPr>
        <w:pStyle w:val="BodyText"/>
      </w:pPr>
      <w:r>
        <w:t xml:space="preserve">An implementation must provide means to define a tuple type by </w:t>
      </w:r>
      <w:r w:rsidR="003029FA">
        <w:t>specifying</w:t>
      </w:r>
      <w:r>
        <w:t xml:space="preserve"> the name and type of each attribute that comprise its heading.</w:t>
      </w:r>
    </w:p>
    <w:p w:rsidR="00143871" w:rsidRDefault="003A7B73" w:rsidP="003A7B73">
      <w:pPr>
        <w:pStyle w:val="BodyText"/>
      </w:pPr>
      <w:r>
        <w:t>An implementation must provide built-in tuple operators that include</w:t>
      </w:r>
      <w:r w:rsidR="00143871">
        <w:t>:</w:t>
      </w:r>
    </w:p>
    <w:p w:rsidR="00DC7555" w:rsidRDefault="00DC7555" w:rsidP="00DC7555">
      <w:pPr>
        <w:pStyle w:val="BodyText"/>
        <w:numPr>
          <w:ilvl w:val="0"/>
          <w:numId w:val="18"/>
        </w:numPr>
      </w:pPr>
      <w:r>
        <w:t>selector, comparisons and assignment as specified elsewhere</w:t>
      </w:r>
    </w:p>
    <w:p w:rsidR="00143871" w:rsidRDefault="00332813" w:rsidP="00143871">
      <w:pPr>
        <w:pStyle w:val="BodyText"/>
        <w:numPr>
          <w:ilvl w:val="0"/>
          <w:numId w:val="18"/>
        </w:numPr>
      </w:pPr>
      <w:r>
        <w:t>the relational algebra</w:t>
      </w:r>
    </w:p>
    <w:p w:rsidR="00143871" w:rsidRDefault="003A7B73" w:rsidP="00143871">
      <w:pPr>
        <w:pStyle w:val="BodyText"/>
        <w:numPr>
          <w:ilvl w:val="0"/>
          <w:numId w:val="18"/>
        </w:numPr>
      </w:pPr>
      <w:r>
        <w:t>attribute extraction</w:t>
      </w:r>
    </w:p>
    <w:p w:rsidR="003A7B73" w:rsidRDefault="003A7B73" w:rsidP="00DC7555">
      <w:pPr>
        <w:pStyle w:val="BodyText"/>
        <w:numPr>
          <w:ilvl w:val="0"/>
          <w:numId w:val="18"/>
        </w:numPr>
      </w:pPr>
      <w:r>
        <w:t xml:space="preserve">nesting and unnesting. </w:t>
      </w:r>
    </w:p>
    <w:p w:rsidR="000B2AEF" w:rsidRDefault="000B2AEF" w:rsidP="00C03664">
      <w:pPr>
        <w:pStyle w:val="Heading3"/>
      </w:pPr>
      <w:r>
        <w:t xml:space="preserve">RM Pre </w:t>
      </w:r>
      <w:r w:rsidR="00FE043D">
        <w:t>7</w:t>
      </w:r>
      <w:r>
        <w:t xml:space="preserve"> – Relation types</w:t>
      </w:r>
    </w:p>
    <w:p w:rsidR="000B2AEF" w:rsidRDefault="000B2AEF" w:rsidP="00C03664">
      <w:pPr>
        <w:pStyle w:val="BodyText"/>
      </w:pPr>
      <w:r>
        <w:t xml:space="preserve">A </w:t>
      </w:r>
      <w:r>
        <w:rPr>
          <w:u w:val="single"/>
        </w:rPr>
        <w:t xml:space="preserve">relation </w:t>
      </w:r>
      <w:r w:rsidRPr="000B2AEF">
        <w:rPr>
          <w:u w:val="single"/>
        </w:rPr>
        <w:t>type</w:t>
      </w:r>
      <w:r>
        <w:t xml:space="preserve"> is a named set of relation values, </w:t>
      </w:r>
      <w:r w:rsidR="004160E2">
        <w:t>for which</w:t>
      </w:r>
      <w:r>
        <w:t xml:space="preserve"> the </w:t>
      </w:r>
      <w:r w:rsidR="004160E2">
        <w:t xml:space="preserve">type </w:t>
      </w:r>
      <w:r>
        <w:t xml:space="preserve">name is generated by reference to </w:t>
      </w:r>
      <w:r w:rsidR="00DC7555">
        <w:t>its</w:t>
      </w:r>
      <w:r>
        <w:t xml:space="preserve"> unique </w:t>
      </w:r>
      <w:r w:rsidRPr="00CC5F05">
        <w:t>heading</w:t>
      </w:r>
      <w:r>
        <w:t>. The effect is that two relation values are of the same type if they have the same heading, and thereby the same type name.</w:t>
      </w:r>
      <w:r w:rsidR="003A7B73" w:rsidRPr="003A7B73">
        <w:t xml:space="preserve"> </w:t>
      </w:r>
      <w:r w:rsidR="003A7B73">
        <w:t>The degree of a relation type is the degree of its heading.</w:t>
      </w:r>
      <w:r w:rsidR="003A7B73" w:rsidRPr="009C4666">
        <w:t xml:space="preserve"> </w:t>
      </w:r>
      <w:r w:rsidR="003A7B73">
        <w:t>The empty relation type has a degree of zero.</w:t>
      </w:r>
    </w:p>
    <w:p w:rsidR="00101F0C" w:rsidRDefault="00101F0C" w:rsidP="00C03664">
      <w:pPr>
        <w:pStyle w:val="BodyText"/>
      </w:pPr>
      <w:r w:rsidRPr="00101F0C">
        <w:rPr>
          <w:u w:val="single"/>
        </w:rPr>
        <w:t>Tuple extraction</w:t>
      </w:r>
      <w:r>
        <w:t xml:space="preserve"> means an operator that takes a relation of cardinality one as an argument and returns its sole tuple as its result.</w:t>
      </w:r>
    </w:p>
    <w:p w:rsidR="00101F0C" w:rsidRPr="00101F0C" w:rsidRDefault="00332813" w:rsidP="00C03664">
      <w:pPr>
        <w:pStyle w:val="BodyText"/>
      </w:pPr>
      <w:r>
        <w:rPr>
          <w:u w:val="single"/>
        </w:rPr>
        <w:t>Relation nesting</w:t>
      </w:r>
      <w:r>
        <w:t xml:space="preserve"> </w:t>
      </w:r>
      <w:r w:rsidR="00101F0C">
        <w:t>means an operator that takes a relation and tuple</w:t>
      </w:r>
      <w:r w:rsidR="00880F03">
        <w:t xml:space="preserve"> values</w:t>
      </w:r>
      <w:r w:rsidR="00101F0C">
        <w:t xml:space="preserve"> as arguments and returns a relation </w:t>
      </w:r>
      <w:r w:rsidR="00880F03">
        <w:t xml:space="preserve">value </w:t>
      </w:r>
      <w:r w:rsidR="00101F0C">
        <w:t xml:space="preserve">with those tuples constituting a relation-valued attribute as its result. </w:t>
      </w:r>
      <w:r>
        <w:rPr>
          <w:u w:val="single"/>
        </w:rPr>
        <w:t xml:space="preserve">Relation </w:t>
      </w:r>
      <w:r w:rsidRPr="003A7B73">
        <w:rPr>
          <w:u w:val="single"/>
        </w:rPr>
        <w:t>unnesting</w:t>
      </w:r>
      <w:r>
        <w:t xml:space="preserve"> </w:t>
      </w:r>
      <w:r w:rsidR="00101F0C">
        <w:t xml:space="preserve">means </w:t>
      </w:r>
      <w:r w:rsidR="003A7B73">
        <w:t xml:space="preserve">an </w:t>
      </w:r>
      <w:r w:rsidR="00101F0C">
        <w:t>operation</w:t>
      </w:r>
      <w:r w:rsidR="003A7B73">
        <w:t xml:space="preserve"> that achieves the reverse.</w:t>
      </w:r>
    </w:p>
    <w:p w:rsidR="002B3C79" w:rsidRDefault="002B3C79" w:rsidP="002B3C79">
      <w:pPr>
        <w:pStyle w:val="BodyText"/>
      </w:pPr>
      <w:r>
        <w:t xml:space="preserve">An implementation must provide means to define a relation type by </w:t>
      </w:r>
      <w:r w:rsidR="003029FA">
        <w:t xml:space="preserve">specifying </w:t>
      </w:r>
      <w:r>
        <w:t>the name and type of each attribute that comprise its heading.</w:t>
      </w:r>
    </w:p>
    <w:p w:rsidR="00143871" w:rsidRDefault="008C7ECF" w:rsidP="002B3C79">
      <w:pPr>
        <w:pStyle w:val="BodyText"/>
      </w:pPr>
      <w:r>
        <w:lastRenderedPageBreak/>
        <w:t xml:space="preserve">An implementation must provide built-in </w:t>
      </w:r>
      <w:r w:rsidR="003A7B73">
        <w:t xml:space="preserve">relation </w:t>
      </w:r>
      <w:r>
        <w:t>operators that include</w:t>
      </w:r>
      <w:r w:rsidR="00143871">
        <w:t>:</w:t>
      </w:r>
    </w:p>
    <w:p w:rsidR="00DC7555" w:rsidRDefault="00DC7555" w:rsidP="00DC7555">
      <w:pPr>
        <w:pStyle w:val="BodyText"/>
        <w:numPr>
          <w:ilvl w:val="0"/>
          <w:numId w:val="18"/>
        </w:numPr>
      </w:pPr>
      <w:r>
        <w:t>selector, comparisons and assignment as specified elsewhere</w:t>
      </w:r>
    </w:p>
    <w:p w:rsidR="00143871" w:rsidRDefault="00143871" w:rsidP="00143871">
      <w:pPr>
        <w:pStyle w:val="BodyText"/>
        <w:numPr>
          <w:ilvl w:val="0"/>
          <w:numId w:val="18"/>
        </w:numPr>
      </w:pPr>
      <w:r>
        <w:t xml:space="preserve">the </w:t>
      </w:r>
      <w:r w:rsidR="00332813">
        <w:t>relational algebra</w:t>
      </w:r>
    </w:p>
    <w:p w:rsidR="00143871" w:rsidRDefault="003A7B73" w:rsidP="00143871">
      <w:pPr>
        <w:pStyle w:val="BodyText"/>
        <w:numPr>
          <w:ilvl w:val="0"/>
          <w:numId w:val="18"/>
        </w:numPr>
      </w:pPr>
      <w:r>
        <w:t>tuple extraction</w:t>
      </w:r>
    </w:p>
    <w:p w:rsidR="00143871" w:rsidRDefault="003A7B73" w:rsidP="00DC7555">
      <w:pPr>
        <w:pStyle w:val="BodyText"/>
        <w:numPr>
          <w:ilvl w:val="0"/>
          <w:numId w:val="18"/>
        </w:numPr>
      </w:pPr>
      <w:r>
        <w:t>nesting</w:t>
      </w:r>
      <w:r w:rsidR="00332813">
        <w:t xml:space="preserve"> and</w:t>
      </w:r>
      <w:r>
        <w:t xml:space="preserve"> unnesting</w:t>
      </w:r>
      <w:r w:rsidR="00143871">
        <w:t xml:space="preserve">. </w:t>
      </w:r>
    </w:p>
    <w:p w:rsidR="004A377F" w:rsidRDefault="004A377F" w:rsidP="00C03664">
      <w:pPr>
        <w:pStyle w:val="Heading3"/>
      </w:pPr>
      <w:r>
        <w:t xml:space="preserve">RM Pre </w:t>
      </w:r>
      <w:r w:rsidR="000A19B6">
        <w:t>8</w:t>
      </w:r>
      <w:r>
        <w:t xml:space="preserve"> – </w:t>
      </w:r>
      <w:r w:rsidR="000B2AEF">
        <w:t>Equality operator</w:t>
      </w:r>
    </w:p>
    <w:p w:rsidR="000B2AEF" w:rsidRDefault="003A7B73" w:rsidP="00852B12">
      <w:pPr>
        <w:pStyle w:val="BodyText"/>
      </w:pPr>
      <w:r>
        <w:t xml:space="preserve">An </w:t>
      </w:r>
      <w:r w:rsidRPr="00852B12">
        <w:rPr>
          <w:u w:val="single"/>
        </w:rPr>
        <w:t>equalit</w:t>
      </w:r>
      <w:r w:rsidR="00852B12" w:rsidRPr="00852B12">
        <w:rPr>
          <w:u w:val="single"/>
        </w:rPr>
        <w:t>y operator</w:t>
      </w:r>
      <w:r w:rsidR="00852B12">
        <w:t xml:space="preserve"> is one that takes two values as its arguments and returns true if and only if they are the same value.</w:t>
      </w:r>
      <w:r w:rsidR="000B2AEF">
        <w:t xml:space="preserve"> If this is so, then of course they must be the same type.</w:t>
      </w:r>
    </w:p>
    <w:p w:rsidR="000A19B6" w:rsidRDefault="000A19B6" w:rsidP="00C03664">
      <w:pPr>
        <w:pStyle w:val="BodyText"/>
      </w:pPr>
      <w:r>
        <w:t xml:space="preserve">Two values that compare equal must be indistinguishable in their behaviour for all other operators, and if they behave differently </w:t>
      </w:r>
      <w:r w:rsidR="00EF376C">
        <w:t xml:space="preserve">in any way </w:t>
      </w:r>
      <w:r>
        <w:t xml:space="preserve">then they </w:t>
      </w:r>
      <w:r w:rsidR="00442422">
        <w:t xml:space="preserve">are different values and </w:t>
      </w:r>
      <w:r>
        <w:t xml:space="preserve">must </w:t>
      </w:r>
      <w:r w:rsidR="004160E2">
        <w:t xml:space="preserve">not </w:t>
      </w:r>
      <w:r>
        <w:t>compare equal.</w:t>
      </w:r>
    </w:p>
    <w:p w:rsidR="003A7B73" w:rsidRPr="000B2AEF" w:rsidRDefault="00852B12" w:rsidP="00C03664">
      <w:pPr>
        <w:pStyle w:val="BodyText"/>
      </w:pPr>
      <w:r>
        <w:t xml:space="preserve">An implementation must provide or require an </w:t>
      </w:r>
      <w:r w:rsidRPr="00852B12">
        <w:t>equality</w:t>
      </w:r>
      <w:r>
        <w:t xml:space="preserve"> operator f</w:t>
      </w:r>
      <w:r w:rsidR="003A7B73">
        <w:t>or every type</w:t>
      </w:r>
      <w:r>
        <w:t>,</w:t>
      </w:r>
      <w:r w:rsidR="003A7B73">
        <w:t xml:space="preserve"> whether built-in or user-defined, scalar or non-scalar</w:t>
      </w:r>
      <w:r>
        <w:t>.</w:t>
      </w:r>
    </w:p>
    <w:p w:rsidR="000A19B6" w:rsidRDefault="000A19B6" w:rsidP="00C03664">
      <w:pPr>
        <w:pStyle w:val="Heading3"/>
      </w:pPr>
      <w:r>
        <w:t xml:space="preserve">RM Pre 9 – Tuple </w:t>
      </w:r>
      <w:r w:rsidR="00EF376C">
        <w:t>values</w:t>
      </w:r>
    </w:p>
    <w:p w:rsidR="00852B12" w:rsidRDefault="00EF376C" w:rsidP="00852B12">
      <w:pPr>
        <w:pStyle w:val="BodyText"/>
      </w:pPr>
      <w:r>
        <w:t xml:space="preserve">A </w:t>
      </w:r>
      <w:r w:rsidRPr="00442422">
        <w:rPr>
          <w:u w:val="single"/>
        </w:rPr>
        <w:t>tuple value</w:t>
      </w:r>
      <w:r>
        <w:t xml:space="preserve"> comprises a heading (that of its type) and a set of values, one corresponding to each of its attributes. </w:t>
      </w:r>
      <w:r w:rsidR="00E534DE">
        <w:t xml:space="preserve">The attributes are not ordered, and its </w:t>
      </w:r>
      <w:r w:rsidR="00CC5F05">
        <w:t xml:space="preserve">attribute </w:t>
      </w:r>
      <w:r w:rsidR="00E534DE">
        <w:t>values are accessible only by name.</w:t>
      </w:r>
      <w:r w:rsidR="00852B12" w:rsidRPr="00852B12">
        <w:t xml:space="preserve"> </w:t>
      </w:r>
    </w:p>
    <w:p w:rsidR="00852B12" w:rsidRDefault="00852B12" w:rsidP="00852B12">
      <w:pPr>
        <w:pStyle w:val="BodyText"/>
      </w:pPr>
      <w:r>
        <w:t>The degree of a tuple value is the degree of its heading.</w:t>
      </w:r>
      <w:r w:rsidRPr="009C4666">
        <w:t xml:space="preserve"> </w:t>
      </w:r>
      <w:r>
        <w:t>The empty tuple has a degree of zero.</w:t>
      </w:r>
    </w:p>
    <w:p w:rsidR="000A19B6" w:rsidRDefault="000A19B6" w:rsidP="00C03664">
      <w:pPr>
        <w:pStyle w:val="BodyText"/>
      </w:pPr>
      <w:r>
        <w:t xml:space="preserve">For each tuple type, </w:t>
      </w:r>
      <w:r w:rsidR="002B3C79">
        <w:t xml:space="preserve">an </w:t>
      </w:r>
      <w:r w:rsidR="004A404B">
        <w:t xml:space="preserve">implementation </w:t>
      </w:r>
      <w:r w:rsidR="00EF376C">
        <w:t xml:space="preserve">must </w:t>
      </w:r>
      <w:r>
        <w:t>provide</w:t>
      </w:r>
      <w:r w:rsidR="002B3C79">
        <w:t xml:space="preserve"> a selector</w:t>
      </w:r>
      <w:r>
        <w:t xml:space="preserve"> with parameters that correspond one-to-one with </w:t>
      </w:r>
      <w:r w:rsidR="00EF376C">
        <w:t xml:space="preserve">its </w:t>
      </w:r>
      <w:r>
        <w:t xml:space="preserve">attributes. </w:t>
      </w:r>
      <w:r w:rsidR="007C4FEA">
        <w:t xml:space="preserve">It must ensure that there is </w:t>
      </w:r>
      <w:r>
        <w:t xml:space="preserve">some selector invocation </w:t>
      </w:r>
      <w:r w:rsidR="007E35F9">
        <w:t xml:space="preserve">with literal arguments </w:t>
      </w:r>
      <w:r>
        <w:t xml:space="preserve">that will produce </w:t>
      </w:r>
      <w:r w:rsidR="002B3C79">
        <w:t xml:space="preserve">any </w:t>
      </w:r>
      <w:r>
        <w:t>value of that type.</w:t>
      </w:r>
    </w:p>
    <w:p w:rsidR="004A377F" w:rsidRDefault="004A377F" w:rsidP="00C03664">
      <w:pPr>
        <w:pStyle w:val="Heading3"/>
      </w:pPr>
      <w:r>
        <w:t xml:space="preserve">RM Pre </w:t>
      </w:r>
      <w:r w:rsidR="000A19B6">
        <w:t>10</w:t>
      </w:r>
      <w:r>
        <w:t xml:space="preserve"> – </w:t>
      </w:r>
      <w:r w:rsidR="000A19B6">
        <w:t xml:space="preserve">Relation </w:t>
      </w:r>
      <w:r w:rsidR="00EF376C">
        <w:t>values</w:t>
      </w:r>
    </w:p>
    <w:p w:rsidR="00EF376C" w:rsidRDefault="00EF376C" w:rsidP="00C03664">
      <w:pPr>
        <w:pStyle w:val="BodyText"/>
      </w:pPr>
      <w:r>
        <w:t xml:space="preserve">A </w:t>
      </w:r>
      <w:r w:rsidRPr="00442422">
        <w:rPr>
          <w:u w:val="single"/>
        </w:rPr>
        <w:t>relation value</w:t>
      </w:r>
      <w:r>
        <w:t xml:space="preserve"> comprises a heading (that of its type) and a body. The body consists of a set of tuples, all with that same heading. </w:t>
      </w:r>
      <w:r w:rsidR="00E534DE">
        <w:t>The tuples are not ordered, and cannot be accessed individually.</w:t>
      </w:r>
    </w:p>
    <w:p w:rsidR="00852B12" w:rsidRDefault="00852B12" w:rsidP="00852B12">
      <w:pPr>
        <w:pStyle w:val="BodyText"/>
      </w:pPr>
      <w:r>
        <w:t xml:space="preserve">The degree of a relation value is the degree of its heading. Its </w:t>
      </w:r>
      <w:r w:rsidRPr="00AE5585">
        <w:rPr>
          <w:u w:val="single"/>
        </w:rPr>
        <w:t>cardinality</w:t>
      </w:r>
      <w:r>
        <w:t xml:space="preserve"> is the number of tuples in its body. An empty relation has a cardinality of zero.</w:t>
      </w:r>
    </w:p>
    <w:p w:rsidR="000A19B6" w:rsidRDefault="000A19B6" w:rsidP="00C03664">
      <w:pPr>
        <w:pStyle w:val="BodyText"/>
      </w:pPr>
      <w:r>
        <w:t xml:space="preserve">For each relation type, </w:t>
      </w:r>
      <w:r w:rsidR="002B3C79">
        <w:t>a</w:t>
      </w:r>
      <w:r w:rsidR="004A404B">
        <w:t xml:space="preserve">n implementation </w:t>
      </w:r>
      <w:r w:rsidR="00EF376C">
        <w:t xml:space="preserve">must </w:t>
      </w:r>
      <w:r>
        <w:t xml:space="preserve">provide a selector with parameters that </w:t>
      </w:r>
      <w:r w:rsidR="00EF376C">
        <w:t>comprise a set of tuples of that same heading</w:t>
      </w:r>
      <w:r>
        <w:t xml:space="preserve">. </w:t>
      </w:r>
      <w:r w:rsidR="007C4FEA">
        <w:t xml:space="preserve">It must ensure that there is some </w:t>
      </w:r>
      <w:r>
        <w:t xml:space="preserve">selector invocation </w:t>
      </w:r>
      <w:r w:rsidR="007E35F9">
        <w:t xml:space="preserve">with literal arguments </w:t>
      </w:r>
      <w:r>
        <w:t xml:space="preserve">that will produce </w:t>
      </w:r>
      <w:r w:rsidR="002B3C79">
        <w:t xml:space="preserve">any </w:t>
      </w:r>
      <w:r>
        <w:t>value of that type.</w:t>
      </w:r>
    </w:p>
    <w:p w:rsidR="00E534DE" w:rsidRDefault="00E534DE" w:rsidP="00C03664">
      <w:pPr>
        <w:pStyle w:val="BodyText"/>
      </w:pPr>
      <w:r>
        <w:t>Note: there are two relation</w:t>
      </w:r>
      <w:r w:rsidR="00A210B4">
        <w:t xml:space="preserve"> values</w:t>
      </w:r>
      <w:r>
        <w:t xml:space="preserve"> with an empty heading, one </w:t>
      </w:r>
      <w:r w:rsidR="007C4FEA">
        <w:t xml:space="preserve">that is empty and one </w:t>
      </w:r>
      <w:r>
        <w:t>with a body consisting of a single empty tuple.</w:t>
      </w:r>
    </w:p>
    <w:p w:rsidR="007E35F9" w:rsidRDefault="007E35F9" w:rsidP="00C03664">
      <w:pPr>
        <w:pStyle w:val="Heading3"/>
      </w:pPr>
      <w:r>
        <w:t>RM Pre 11 – Scalar variables</w:t>
      </w:r>
    </w:p>
    <w:p w:rsidR="00D436E8" w:rsidRDefault="00CF2163" w:rsidP="00C03664">
      <w:pPr>
        <w:pStyle w:val="BodyText"/>
      </w:pPr>
      <w:r>
        <w:t xml:space="preserve">[I] </w:t>
      </w:r>
      <w:r w:rsidR="00D436E8">
        <w:t xml:space="preserve">A </w:t>
      </w:r>
      <w:r w:rsidR="00D436E8" w:rsidRPr="007E35F9">
        <w:rPr>
          <w:u w:val="single"/>
        </w:rPr>
        <w:t>scalar variable</w:t>
      </w:r>
      <w:r w:rsidR="00D436E8">
        <w:t xml:space="preserve"> means a variable of a scalar type. </w:t>
      </w:r>
      <w:r w:rsidR="00DC7555">
        <w:t>It must always hold a value of that same type.</w:t>
      </w:r>
    </w:p>
    <w:p w:rsidR="00D436E8" w:rsidRDefault="00CF2163" w:rsidP="00D436E8">
      <w:pPr>
        <w:pStyle w:val="BodyText"/>
      </w:pPr>
      <w:r>
        <w:t xml:space="preserve">[I] </w:t>
      </w:r>
      <w:r w:rsidR="00852B12">
        <w:t xml:space="preserve">An implementation must provide means </w:t>
      </w:r>
      <w:r w:rsidR="00852B12" w:rsidRPr="007E35F9">
        <w:t xml:space="preserve">to </w:t>
      </w:r>
      <w:r w:rsidR="00852B12">
        <w:t xml:space="preserve">create scalar </w:t>
      </w:r>
      <w:r w:rsidR="00852B12" w:rsidRPr="007E35F9">
        <w:t>variables.</w:t>
      </w:r>
      <w:r w:rsidR="002F383D" w:rsidRPr="002F383D">
        <w:t xml:space="preserve"> </w:t>
      </w:r>
    </w:p>
    <w:p w:rsidR="00CF2163" w:rsidRDefault="00CF2163" w:rsidP="00D436E8">
      <w:pPr>
        <w:pStyle w:val="BodyText"/>
      </w:pPr>
      <w:r>
        <w:t>[F] An implementation must provide means to bind a name to a value of any type.</w:t>
      </w:r>
    </w:p>
    <w:p w:rsidR="007E35F9" w:rsidRDefault="007E35F9" w:rsidP="00C03664">
      <w:pPr>
        <w:pStyle w:val="Heading3"/>
      </w:pPr>
      <w:r>
        <w:t>RM Pre 1</w:t>
      </w:r>
      <w:r w:rsidR="003F05CB">
        <w:t>2</w:t>
      </w:r>
      <w:r>
        <w:t xml:space="preserve"> – </w:t>
      </w:r>
      <w:r w:rsidR="00B719B2">
        <w:t>Tuple variables</w:t>
      </w:r>
    </w:p>
    <w:p w:rsidR="00A210B4" w:rsidRDefault="00CF2163" w:rsidP="00A210B4">
      <w:pPr>
        <w:pStyle w:val="BodyText"/>
      </w:pPr>
      <w:r>
        <w:t xml:space="preserve">[I] </w:t>
      </w:r>
      <w:r w:rsidR="003F05CB">
        <w:t xml:space="preserve">A </w:t>
      </w:r>
      <w:r w:rsidR="003F05CB">
        <w:rPr>
          <w:u w:val="single"/>
        </w:rPr>
        <w:t xml:space="preserve">tuple </w:t>
      </w:r>
      <w:r w:rsidR="003F05CB" w:rsidRPr="007E35F9">
        <w:rPr>
          <w:u w:val="single"/>
        </w:rPr>
        <w:t>variable</w:t>
      </w:r>
      <w:r w:rsidR="003F05CB">
        <w:t xml:space="preserve"> means a variable of a tuple type.</w:t>
      </w:r>
      <w:r w:rsidR="00852B12">
        <w:t xml:space="preserve"> </w:t>
      </w:r>
      <w:r w:rsidR="00E335F9">
        <w:t xml:space="preserve">It must always hold a value of that same type. </w:t>
      </w:r>
      <w:r w:rsidR="00A210B4">
        <w:t>The heading, attributes and degree of a tuple variable are as defined for its type and value.</w:t>
      </w:r>
    </w:p>
    <w:p w:rsidR="00852B12" w:rsidRDefault="00CF2163" w:rsidP="00A210B4">
      <w:pPr>
        <w:pStyle w:val="BodyText"/>
      </w:pPr>
      <w:r>
        <w:t xml:space="preserve">[I] </w:t>
      </w:r>
      <w:r w:rsidR="00852B12">
        <w:t xml:space="preserve">An implementation must provide means </w:t>
      </w:r>
      <w:r w:rsidR="00852B12" w:rsidRPr="007E35F9">
        <w:t xml:space="preserve">to </w:t>
      </w:r>
      <w:r w:rsidR="00852B12">
        <w:t xml:space="preserve">create tuple </w:t>
      </w:r>
      <w:r w:rsidR="00852B12" w:rsidRPr="007E35F9">
        <w:t>variables.</w:t>
      </w:r>
      <w:r w:rsidR="002F383D" w:rsidRPr="002F383D">
        <w:t xml:space="preserve"> </w:t>
      </w:r>
    </w:p>
    <w:p w:rsidR="00CF2163" w:rsidRDefault="00CF2163" w:rsidP="00CF2163">
      <w:pPr>
        <w:pStyle w:val="BodyText"/>
      </w:pPr>
      <w:r>
        <w:t>[F] An implementation must provide means to bind a name to a value of any type.</w:t>
      </w:r>
    </w:p>
    <w:p w:rsidR="007E35F9" w:rsidRDefault="007E35F9" w:rsidP="00C03664">
      <w:pPr>
        <w:pStyle w:val="Heading3"/>
      </w:pPr>
      <w:r>
        <w:t>RM Pre 1</w:t>
      </w:r>
      <w:r w:rsidR="003F05CB">
        <w:t>3</w:t>
      </w:r>
      <w:r>
        <w:t xml:space="preserve"> – Relation </w:t>
      </w:r>
      <w:r w:rsidR="00B719B2">
        <w:t>variables</w:t>
      </w:r>
    </w:p>
    <w:p w:rsidR="00852B12" w:rsidRDefault="00CF2163" w:rsidP="00C03664">
      <w:pPr>
        <w:pStyle w:val="BodyText"/>
      </w:pPr>
      <w:r>
        <w:t xml:space="preserve">[I] </w:t>
      </w:r>
      <w:r w:rsidR="003F05CB">
        <w:t xml:space="preserve">A </w:t>
      </w:r>
      <w:r w:rsidR="003F05CB">
        <w:rPr>
          <w:u w:val="single"/>
        </w:rPr>
        <w:t xml:space="preserve">relation </w:t>
      </w:r>
      <w:r w:rsidR="003F05CB" w:rsidRPr="007E35F9">
        <w:rPr>
          <w:u w:val="single"/>
        </w:rPr>
        <w:t>variable</w:t>
      </w:r>
      <w:r w:rsidR="003F05CB">
        <w:t xml:space="preserve"> or </w:t>
      </w:r>
      <w:r w:rsidR="003F05CB" w:rsidRPr="003F05CB">
        <w:rPr>
          <w:u w:val="single"/>
        </w:rPr>
        <w:t>relvar</w:t>
      </w:r>
      <w:r w:rsidR="003F05CB">
        <w:t xml:space="preserve"> means a variable of a relation type.</w:t>
      </w:r>
      <w:r w:rsidR="006E67D2">
        <w:t xml:space="preserve"> </w:t>
      </w:r>
      <w:r w:rsidR="00E335F9">
        <w:t xml:space="preserve">It must always hold a value of that same type. </w:t>
      </w:r>
      <w:r w:rsidR="00852B12">
        <w:t>The heading, attributes, degree and cardinality of a relvar are as defined for its type and value.</w:t>
      </w:r>
    </w:p>
    <w:p w:rsidR="00A210B4" w:rsidRDefault="00CF2163" w:rsidP="00C03664">
      <w:pPr>
        <w:pStyle w:val="BodyText"/>
      </w:pPr>
      <w:r>
        <w:lastRenderedPageBreak/>
        <w:t xml:space="preserve">[I] </w:t>
      </w:r>
      <w:r w:rsidR="003F05CB">
        <w:t xml:space="preserve">Relation variables </w:t>
      </w:r>
      <w:r w:rsidR="00DA6863">
        <w:t xml:space="preserve">comprise </w:t>
      </w:r>
      <w:r w:rsidR="003F05CB" w:rsidRPr="00A210B4">
        <w:t xml:space="preserve">database relvars and </w:t>
      </w:r>
      <w:r w:rsidR="008811A6" w:rsidRPr="00A210B4">
        <w:t>application relvars</w:t>
      </w:r>
      <w:r w:rsidR="003F05CB" w:rsidRPr="00A210B4">
        <w:t>.</w:t>
      </w:r>
      <w:r w:rsidR="003F05CB">
        <w:t xml:space="preserve"> </w:t>
      </w:r>
      <w:r w:rsidR="00834F41" w:rsidRPr="006E67D2">
        <w:rPr>
          <w:u w:val="single"/>
        </w:rPr>
        <w:t>D</w:t>
      </w:r>
      <w:r w:rsidR="003F05CB" w:rsidRPr="006E67D2">
        <w:rPr>
          <w:u w:val="single"/>
        </w:rPr>
        <w:t>atabase relvars</w:t>
      </w:r>
      <w:r w:rsidR="003F05CB">
        <w:t xml:space="preserve"> are </w:t>
      </w:r>
      <w:r w:rsidR="008811A6">
        <w:t>contained</w:t>
      </w:r>
      <w:r w:rsidR="003F05CB">
        <w:t xml:space="preserve"> in a database. </w:t>
      </w:r>
      <w:r w:rsidR="009007A6" w:rsidRPr="009007A6">
        <w:rPr>
          <w:u w:val="single"/>
        </w:rPr>
        <w:t>Application relvars</w:t>
      </w:r>
      <w:r w:rsidR="009007A6">
        <w:t xml:space="preserve"> are local to an application.</w:t>
      </w:r>
    </w:p>
    <w:p w:rsidR="00E335F9" w:rsidRDefault="00CF2163" w:rsidP="002F383D">
      <w:pPr>
        <w:pStyle w:val="BodyText"/>
      </w:pPr>
      <w:r>
        <w:t xml:space="preserve">[I] </w:t>
      </w:r>
      <w:r w:rsidR="004A404B">
        <w:t xml:space="preserve">An implementation </w:t>
      </w:r>
      <w:r w:rsidR="00A210B4">
        <w:t xml:space="preserve">must </w:t>
      </w:r>
      <w:r w:rsidR="003F05CB">
        <w:t>provide mean</w:t>
      </w:r>
      <w:r w:rsidR="00A210B4">
        <w:t>s</w:t>
      </w:r>
      <w:r w:rsidR="003F05CB">
        <w:t xml:space="preserve"> to create </w:t>
      </w:r>
      <w:r w:rsidR="009007A6">
        <w:t>application relvars</w:t>
      </w:r>
      <w:r w:rsidR="00A210B4">
        <w:t xml:space="preserve">, and to </w:t>
      </w:r>
      <w:r w:rsidR="009007A6">
        <w:t xml:space="preserve">create and </w:t>
      </w:r>
      <w:r w:rsidR="00A210B4">
        <w:t>destroy database relvars.</w:t>
      </w:r>
      <w:r w:rsidR="002F383D">
        <w:t xml:space="preserve"> </w:t>
      </w:r>
    </w:p>
    <w:p w:rsidR="00E335F9" w:rsidRDefault="00E335F9" w:rsidP="00E335F9">
      <w:pPr>
        <w:pStyle w:val="BodyText"/>
      </w:pPr>
      <w:r>
        <w:t>Note: t</w:t>
      </w:r>
      <w:r w:rsidR="00D436E8">
        <w:t xml:space="preserve">he lifetime and visibility of </w:t>
      </w:r>
      <w:r>
        <w:t xml:space="preserve">application </w:t>
      </w:r>
      <w:r w:rsidR="00D436E8">
        <w:t>variables</w:t>
      </w:r>
      <w:r>
        <w:t xml:space="preserve"> (which together comprise program st</w:t>
      </w:r>
      <w:bookmarkStart w:id="0" w:name="_GoBack"/>
      <w:bookmarkEnd w:id="0"/>
      <w:r>
        <w:t>ate)</w:t>
      </w:r>
      <w:r w:rsidR="00D436E8">
        <w:t xml:space="preserve"> including the extent to which they may be shared amongst programs that constitute an application, is not specified.</w:t>
      </w:r>
      <w:r>
        <w:t xml:space="preserve"> Database relvars do not form part of program state.</w:t>
      </w:r>
    </w:p>
    <w:p w:rsidR="00CF2163" w:rsidRDefault="00CF2163" w:rsidP="00CF2163">
      <w:pPr>
        <w:pStyle w:val="BodyText"/>
      </w:pPr>
      <w:r>
        <w:t>[F] An implementation must provide means to bind a name to a value of any type.</w:t>
      </w:r>
    </w:p>
    <w:p w:rsidR="00CF2163" w:rsidRDefault="00CF2163" w:rsidP="00E335F9">
      <w:pPr>
        <w:pStyle w:val="BodyText"/>
      </w:pPr>
    </w:p>
    <w:p w:rsidR="003F05CB" w:rsidRDefault="003F05CB" w:rsidP="00C03664">
      <w:pPr>
        <w:pStyle w:val="Heading3"/>
      </w:pPr>
      <w:r>
        <w:t>RM Pre 14 – Real</w:t>
      </w:r>
      <w:r w:rsidR="008811A6">
        <w:t>, virtual, public</w:t>
      </w:r>
      <w:r>
        <w:t xml:space="preserve"> </w:t>
      </w:r>
      <w:r w:rsidR="008811A6">
        <w:t xml:space="preserve">and private </w:t>
      </w:r>
      <w:r>
        <w:t>relvars</w:t>
      </w:r>
    </w:p>
    <w:p w:rsidR="00996C76" w:rsidRDefault="00996C76" w:rsidP="00C03664">
      <w:pPr>
        <w:pStyle w:val="BodyText"/>
      </w:pPr>
      <w:r>
        <w:t xml:space="preserve">Database relvars </w:t>
      </w:r>
      <w:r w:rsidR="00E335F9">
        <w:t xml:space="preserve">may be </w:t>
      </w:r>
      <w:r>
        <w:t xml:space="preserve">real </w:t>
      </w:r>
      <w:r w:rsidR="00E335F9">
        <w:t xml:space="preserve">or </w:t>
      </w:r>
      <w:r>
        <w:t xml:space="preserve">virtual. </w:t>
      </w:r>
      <w:r w:rsidR="008811A6">
        <w:t xml:space="preserve">Application </w:t>
      </w:r>
      <w:r>
        <w:t xml:space="preserve">relvars </w:t>
      </w:r>
      <w:r w:rsidR="00E335F9">
        <w:t xml:space="preserve">may be </w:t>
      </w:r>
      <w:r>
        <w:t xml:space="preserve">public </w:t>
      </w:r>
      <w:r w:rsidR="00E335F9">
        <w:t xml:space="preserve">or </w:t>
      </w:r>
      <w:r>
        <w:t>private.</w:t>
      </w:r>
    </w:p>
    <w:p w:rsidR="00AE5585" w:rsidRDefault="00AE5585" w:rsidP="00C03664">
      <w:pPr>
        <w:pStyle w:val="BodyText"/>
      </w:pPr>
      <w:r>
        <w:t xml:space="preserve">A </w:t>
      </w:r>
      <w:r w:rsidRPr="00996C76">
        <w:rPr>
          <w:u w:val="single"/>
        </w:rPr>
        <w:t>real relvar</w:t>
      </w:r>
      <w:r>
        <w:t xml:space="preserve"> or </w:t>
      </w:r>
      <w:r w:rsidRPr="00996C76">
        <w:rPr>
          <w:u w:val="single"/>
        </w:rPr>
        <w:t>base relvar</w:t>
      </w:r>
      <w:r>
        <w:t xml:space="preserve"> is a database relvar that is not virtual. It exists in the database and is updatable.</w:t>
      </w:r>
    </w:p>
    <w:p w:rsidR="00E335F9" w:rsidRDefault="00834F41" w:rsidP="00C03664">
      <w:pPr>
        <w:pStyle w:val="BodyText"/>
      </w:pPr>
      <w:r>
        <w:t xml:space="preserve">A </w:t>
      </w:r>
      <w:r w:rsidRPr="00996C76">
        <w:rPr>
          <w:u w:val="single"/>
        </w:rPr>
        <w:t>virtual relvar</w:t>
      </w:r>
      <w:r>
        <w:t xml:space="preserve"> is </w:t>
      </w:r>
      <w:r w:rsidR="00B719B2">
        <w:t xml:space="preserve">a database relvar that is </w:t>
      </w:r>
      <w:r w:rsidR="00996C76">
        <w:t xml:space="preserve">not a variable, but rather </w:t>
      </w:r>
      <w:r>
        <w:t>a name for the result of evaluating a relational expression</w:t>
      </w:r>
      <w:r w:rsidR="00996C76">
        <w:t xml:space="preserve"> that in turn refers to at least one database relvar other than itself</w:t>
      </w:r>
      <w:r>
        <w:t xml:space="preserve">. </w:t>
      </w:r>
    </w:p>
    <w:p w:rsidR="00996C76" w:rsidRPr="007E35F9" w:rsidRDefault="00E335F9" w:rsidP="00C03664">
      <w:pPr>
        <w:pStyle w:val="BodyText"/>
      </w:pPr>
      <w:r>
        <w:t>Note: a virtual relvar</w:t>
      </w:r>
      <w:r w:rsidR="00996C76">
        <w:t xml:space="preserve"> is roughly equivalent to a view.</w:t>
      </w:r>
      <w:r w:rsidR="0066319F">
        <w:t xml:space="preserve"> Whether it is updateable is </w:t>
      </w:r>
      <w:r>
        <w:t>not specified</w:t>
      </w:r>
      <w:r w:rsidR="0066319F">
        <w:t>.</w:t>
      </w:r>
    </w:p>
    <w:p w:rsidR="00996C76" w:rsidRDefault="00996C76" w:rsidP="00C03664">
      <w:pPr>
        <w:pStyle w:val="BodyText"/>
      </w:pPr>
      <w:r>
        <w:t xml:space="preserve">A </w:t>
      </w:r>
      <w:r w:rsidRPr="00996C76">
        <w:rPr>
          <w:u w:val="single"/>
        </w:rPr>
        <w:t>public relvar</w:t>
      </w:r>
      <w:r>
        <w:t xml:space="preserve"> is one that </w:t>
      </w:r>
      <w:r w:rsidR="0066319F">
        <w:t xml:space="preserve">an application will </w:t>
      </w:r>
      <w:r w:rsidR="00852B12">
        <w:t xml:space="preserve">perceive as a </w:t>
      </w:r>
      <w:r w:rsidR="0066319F">
        <w:t>real relvar, but may actually be virtual</w:t>
      </w:r>
      <w:r>
        <w:t>.</w:t>
      </w:r>
      <w:r w:rsidR="0066319F">
        <w:t xml:space="preserve"> The intent is to provide a measure of isolation between the application’s requirements and possible changes in the database. If it is a view, it </w:t>
      </w:r>
      <w:r w:rsidR="008811A6">
        <w:t xml:space="preserve">should </w:t>
      </w:r>
      <w:r w:rsidR="0066319F">
        <w:t>be updateable.</w:t>
      </w:r>
    </w:p>
    <w:p w:rsidR="00996C76" w:rsidRDefault="00996C76" w:rsidP="00C03664">
      <w:pPr>
        <w:pStyle w:val="BodyText"/>
      </w:pPr>
      <w:r>
        <w:t xml:space="preserve">A </w:t>
      </w:r>
      <w:r w:rsidRPr="00996C76">
        <w:rPr>
          <w:u w:val="single"/>
        </w:rPr>
        <w:t>private relvar</w:t>
      </w:r>
      <w:r>
        <w:t xml:space="preserve"> is one that is known </w:t>
      </w:r>
      <w:r w:rsidR="008811A6">
        <w:t xml:space="preserve">and accessible </w:t>
      </w:r>
      <w:r>
        <w:t>only to the application.</w:t>
      </w:r>
      <w:r w:rsidR="009007A6">
        <w:t xml:space="preserve"> Its lifetime and visibility </w:t>
      </w:r>
      <w:r w:rsidR="00E335F9">
        <w:t>are</w:t>
      </w:r>
      <w:r w:rsidR="009007A6">
        <w:t xml:space="preserve"> not specified.</w:t>
      </w:r>
    </w:p>
    <w:p w:rsidR="009007A6" w:rsidRDefault="009007A6" w:rsidP="00C03664">
      <w:pPr>
        <w:pStyle w:val="BodyText"/>
      </w:pPr>
      <w:r>
        <w:t xml:space="preserve">An implementation must provide means to </w:t>
      </w:r>
      <w:r w:rsidR="006F0688">
        <w:t>create</w:t>
      </w:r>
      <w:r>
        <w:t xml:space="preserve"> each of the above.</w:t>
      </w:r>
    </w:p>
    <w:p w:rsidR="00FA26AE" w:rsidRDefault="00FA26AE" w:rsidP="00C03664">
      <w:pPr>
        <w:pStyle w:val="Heading3"/>
      </w:pPr>
      <w:r>
        <w:t>RM Pre 15 – Candidate keys</w:t>
      </w:r>
    </w:p>
    <w:p w:rsidR="006F0688" w:rsidRDefault="00FA26AE" w:rsidP="00C03664">
      <w:pPr>
        <w:pStyle w:val="BodyText"/>
      </w:pPr>
      <w:r>
        <w:t xml:space="preserve">A </w:t>
      </w:r>
      <w:r w:rsidRPr="00A43721">
        <w:rPr>
          <w:u w:val="single"/>
        </w:rPr>
        <w:t>candidate key</w:t>
      </w:r>
      <w:r>
        <w:t xml:space="preserve"> is a </w:t>
      </w:r>
      <w:r w:rsidR="00332813">
        <w:t>set</w:t>
      </w:r>
      <w:r>
        <w:t xml:space="preserve"> of attributes of a relation for which the values in every tuple are different</w:t>
      </w:r>
      <w:r w:rsidR="00332813">
        <w:t>, and th</w:t>
      </w:r>
      <w:r w:rsidR="007C4FEA">
        <w:t>at has</w:t>
      </w:r>
      <w:r w:rsidR="00332813">
        <w:t xml:space="preserve"> no subset with that property</w:t>
      </w:r>
      <w:r>
        <w:t>.</w:t>
      </w:r>
      <w:r w:rsidR="00AE5585">
        <w:t xml:space="preserve"> </w:t>
      </w:r>
    </w:p>
    <w:p w:rsidR="00FA26AE" w:rsidRDefault="004A404B" w:rsidP="00C03664">
      <w:pPr>
        <w:pStyle w:val="BodyText"/>
      </w:pPr>
      <w:r>
        <w:t xml:space="preserve">An implementation </w:t>
      </w:r>
      <w:r w:rsidR="008811A6">
        <w:t xml:space="preserve">must </w:t>
      </w:r>
      <w:r w:rsidR="00332813">
        <w:t xml:space="preserve">ensure that </w:t>
      </w:r>
      <w:r w:rsidR="00752531">
        <w:t>at least one</w:t>
      </w:r>
      <w:r w:rsidR="00332813">
        <w:t xml:space="preserve"> candidate key</w:t>
      </w:r>
      <w:r w:rsidR="000F33F8">
        <w:t xml:space="preserve"> is defined when any relvar is created</w:t>
      </w:r>
      <w:r w:rsidR="00332813">
        <w:t>.</w:t>
      </w:r>
    </w:p>
    <w:p w:rsidR="00FA26AE" w:rsidRPr="00FA26AE" w:rsidRDefault="00FA26AE" w:rsidP="00C03664">
      <w:pPr>
        <w:pStyle w:val="BodyText"/>
      </w:pPr>
      <w:r>
        <w:t xml:space="preserve">Note: it is </w:t>
      </w:r>
      <w:r w:rsidR="008811A6">
        <w:t>possible</w:t>
      </w:r>
      <w:r>
        <w:t xml:space="preserve"> for </w:t>
      </w:r>
      <w:r w:rsidR="00752531">
        <w:t>a</w:t>
      </w:r>
      <w:r>
        <w:t xml:space="preserve"> candidate key </w:t>
      </w:r>
      <w:r w:rsidR="00AA79CA">
        <w:t>to be the set of all attributes, or to be empty (in which case the relation can contain only a single value</w:t>
      </w:r>
      <w:r w:rsidR="00F55D7A">
        <w:t xml:space="preserve"> or be empty</w:t>
      </w:r>
      <w:r w:rsidR="00AA79CA">
        <w:t>).</w:t>
      </w:r>
    </w:p>
    <w:p w:rsidR="00FA26AE" w:rsidRDefault="00FA26AE" w:rsidP="00C03664">
      <w:pPr>
        <w:pStyle w:val="Heading3"/>
      </w:pPr>
      <w:r>
        <w:t>RM Pre 1</w:t>
      </w:r>
      <w:r w:rsidR="0066319F">
        <w:t>6</w:t>
      </w:r>
      <w:r>
        <w:t xml:space="preserve"> – </w:t>
      </w:r>
      <w:r w:rsidR="00AA79CA">
        <w:t>Database</w:t>
      </w:r>
    </w:p>
    <w:p w:rsidR="00F41723" w:rsidRDefault="00A43721" w:rsidP="00C03664">
      <w:pPr>
        <w:pStyle w:val="BodyText"/>
      </w:pPr>
      <w:r>
        <w:t xml:space="preserve">A </w:t>
      </w:r>
      <w:r w:rsidRPr="00A43721">
        <w:rPr>
          <w:u w:val="single"/>
        </w:rPr>
        <w:t>database</w:t>
      </w:r>
      <w:r>
        <w:t xml:space="preserve"> is a </w:t>
      </w:r>
      <w:r w:rsidR="00AE5585">
        <w:t xml:space="preserve">named </w:t>
      </w:r>
      <w:r>
        <w:t xml:space="preserve">container for database relvars. </w:t>
      </w:r>
      <w:r w:rsidR="00F41723">
        <w:t>Databases need not be disjoint.</w:t>
      </w:r>
    </w:p>
    <w:p w:rsidR="00A43721" w:rsidRPr="00A43721" w:rsidRDefault="004A404B" w:rsidP="00C03664">
      <w:pPr>
        <w:pStyle w:val="BodyText"/>
      </w:pPr>
      <w:r>
        <w:t xml:space="preserve">An implementation </w:t>
      </w:r>
      <w:r w:rsidR="008811A6">
        <w:t>should</w:t>
      </w:r>
      <w:r w:rsidR="00AE5585">
        <w:t xml:space="preserve"> not provide means to d</w:t>
      </w:r>
      <w:r w:rsidR="00A43721">
        <w:t>efin</w:t>
      </w:r>
      <w:r w:rsidR="00AE5585">
        <w:t>e</w:t>
      </w:r>
      <w:r w:rsidR="009007A6">
        <w:t>, create or</w:t>
      </w:r>
      <w:r w:rsidR="00A43721">
        <w:t xml:space="preserve"> destroy </w:t>
      </w:r>
      <w:r w:rsidR="009007A6">
        <w:t xml:space="preserve">a </w:t>
      </w:r>
      <w:r w:rsidR="00A43721">
        <w:t>database</w:t>
      </w:r>
      <w:r w:rsidR="006F0688">
        <w:t>, but rely on means provided elsewhere</w:t>
      </w:r>
      <w:r w:rsidR="00A43721">
        <w:t>.</w:t>
      </w:r>
    </w:p>
    <w:p w:rsidR="00FA26AE" w:rsidRDefault="00FA26AE" w:rsidP="00C03664">
      <w:pPr>
        <w:pStyle w:val="Heading3"/>
      </w:pPr>
      <w:r>
        <w:t>RM Pre 1</w:t>
      </w:r>
      <w:r w:rsidR="00A43721">
        <w:t>7</w:t>
      </w:r>
      <w:r>
        <w:t xml:space="preserve"> – </w:t>
      </w:r>
      <w:r w:rsidR="00A43721">
        <w:t>Transactions</w:t>
      </w:r>
    </w:p>
    <w:p w:rsidR="00FA26AE" w:rsidRDefault="00A43721" w:rsidP="00C03664">
      <w:pPr>
        <w:pStyle w:val="BodyText"/>
      </w:pPr>
      <w:r>
        <w:t xml:space="preserve">A </w:t>
      </w:r>
      <w:r w:rsidRPr="00501791">
        <w:rPr>
          <w:u w:val="single"/>
        </w:rPr>
        <w:t>transaction</w:t>
      </w:r>
      <w:r>
        <w:t xml:space="preserve"> is a grouping of statement executions that interacts with a single database. </w:t>
      </w:r>
      <w:r w:rsidR="009007A6">
        <w:t>Distinct transactions interact with distinct databases (which need not themselves be disjoint)</w:t>
      </w:r>
      <w:r w:rsidR="007402A2">
        <w:t>.</w:t>
      </w:r>
    </w:p>
    <w:p w:rsidR="00F41723" w:rsidRDefault="004A404B" w:rsidP="00C03664">
      <w:pPr>
        <w:pStyle w:val="BodyText"/>
      </w:pPr>
      <w:r>
        <w:t xml:space="preserve">An implementation </w:t>
      </w:r>
      <w:r w:rsidR="009007A6">
        <w:t>must ensure that every statement is executed within the context of some transaction</w:t>
      </w:r>
      <w:r w:rsidR="006F0688">
        <w:t xml:space="preserve">. Statements must be </w:t>
      </w:r>
      <w:r w:rsidR="007402A2">
        <w:t>executed atomically</w:t>
      </w:r>
      <w:r w:rsidR="006F0688">
        <w:t xml:space="preserve">, except </w:t>
      </w:r>
      <w:r w:rsidR="00B25C5B">
        <w:t xml:space="preserve">that </w:t>
      </w:r>
      <w:r w:rsidR="00752531">
        <w:t>there may be</w:t>
      </w:r>
      <w:r w:rsidR="00B25C5B">
        <w:t xml:space="preserve"> </w:t>
      </w:r>
      <w:r w:rsidR="006F0688">
        <w:t>specif</w:t>
      </w:r>
      <w:r w:rsidR="00752531">
        <w:t>ic</w:t>
      </w:r>
      <w:r w:rsidR="006F0688">
        <w:t xml:space="preserve"> exceptions</w:t>
      </w:r>
      <w:r w:rsidR="008811A6">
        <w:t xml:space="preserve"> </w:t>
      </w:r>
      <w:r w:rsidR="00AE5585">
        <w:t xml:space="preserve">such as </w:t>
      </w:r>
      <w:r w:rsidR="00501791">
        <w:t xml:space="preserve">nested </w:t>
      </w:r>
      <w:r w:rsidR="00F41723">
        <w:t>statements and user-defined update operators.</w:t>
      </w:r>
    </w:p>
    <w:p w:rsidR="007D3673" w:rsidRDefault="007D3673" w:rsidP="00C03664">
      <w:pPr>
        <w:pStyle w:val="Heading3"/>
      </w:pPr>
      <w:r>
        <w:t>RM Pre 18 – Relational Algebra</w:t>
      </w:r>
    </w:p>
    <w:p w:rsidR="002F383D" w:rsidRDefault="002F383D" w:rsidP="00C03664">
      <w:pPr>
        <w:pStyle w:val="BodyText"/>
      </w:pPr>
      <w:r>
        <w:t xml:space="preserve">In this context the Relational Algebra </w:t>
      </w:r>
      <w:r w:rsidR="00752531">
        <w:t>means</w:t>
      </w:r>
      <w:r>
        <w:t xml:space="preserve"> a set of operators that take at least one relation value as an argument and produce a relation value as a result.</w:t>
      </w:r>
    </w:p>
    <w:p w:rsidR="007D3673" w:rsidRDefault="004A404B" w:rsidP="00C03664">
      <w:pPr>
        <w:pStyle w:val="BodyText"/>
      </w:pPr>
      <w:r>
        <w:t xml:space="preserve">An implementation </w:t>
      </w:r>
      <w:r w:rsidR="007D3673">
        <w:t xml:space="preserve">must provide </w:t>
      </w:r>
      <w:r w:rsidR="000F33F8">
        <w:t xml:space="preserve">a concise </w:t>
      </w:r>
      <w:r w:rsidR="007D3673">
        <w:t xml:space="preserve">set </w:t>
      </w:r>
      <w:r w:rsidR="004C4BF2">
        <w:t xml:space="preserve">of such operators </w:t>
      </w:r>
      <w:r w:rsidR="007D3673">
        <w:t>from which others can be constructed.</w:t>
      </w:r>
      <w:r w:rsidR="004C4BF2">
        <w:t xml:space="preserve"> </w:t>
      </w:r>
      <w:r w:rsidR="007D3673">
        <w:t>A sufficient set would be</w:t>
      </w:r>
      <w:r w:rsidR="00911CF0">
        <w:t xml:space="preserve"> monadic</w:t>
      </w:r>
      <w:r w:rsidR="007D3673">
        <w:t xml:space="preserve"> </w:t>
      </w:r>
      <w:r w:rsidR="007D3673" w:rsidRPr="005025B5">
        <w:rPr>
          <w:u w:val="single"/>
        </w:rPr>
        <w:t>Restrict</w:t>
      </w:r>
      <w:r w:rsidR="007D3673">
        <w:t xml:space="preserve">, </w:t>
      </w:r>
      <w:r w:rsidR="007D3673" w:rsidRPr="005025B5">
        <w:rPr>
          <w:u w:val="single"/>
        </w:rPr>
        <w:t>Rename</w:t>
      </w:r>
      <w:r w:rsidR="007D3673">
        <w:t xml:space="preserve">, </w:t>
      </w:r>
      <w:r w:rsidR="007D3673" w:rsidRPr="005025B5">
        <w:rPr>
          <w:u w:val="single"/>
        </w:rPr>
        <w:t>Project</w:t>
      </w:r>
      <w:r w:rsidR="007D3673">
        <w:t xml:space="preserve">, </w:t>
      </w:r>
      <w:r w:rsidR="007D3673" w:rsidRPr="005025B5">
        <w:rPr>
          <w:u w:val="single"/>
        </w:rPr>
        <w:t>Extend</w:t>
      </w:r>
      <w:r w:rsidR="007D3673">
        <w:t xml:space="preserve"> and</w:t>
      </w:r>
      <w:r w:rsidR="00911CF0">
        <w:t xml:space="preserve"> dyadic</w:t>
      </w:r>
      <w:r w:rsidR="007D3673">
        <w:t xml:space="preserve"> </w:t>
      </w:r>
      <w:r w:rsidR="007D3673" w:rsidRPr="005025B5">
        <w:rPr>
          <w:u w:val="single"/>
        </w:rPr>
        <w:t>Join</w:t>
      </w:r>
      <w:r w:rsidR="00911CF0">
        <w:t xml:space="preserve">, </w:t>
      </w:r>
      <w:r w:rsidR="00911CF0" w:rsidRPr="00911CF0">
        <w:rPr>
          <w:u w:val="single"/>
        </w:rPr>
        <w:t>Antijoin</w:t>
      </w:r>
      <w:r w:rsidR="00911CF0">
        <w:t xml:space="preserve">, </w:t>
      </w:r>
      <w:r w:rsidR="00911CF0" w:rsidRPr="00911CF0">
        <w:rPr>
          <w:u w:val="single"/>
        </w:rPr>
        <w:t>Union</w:t>
      </w:r>
      <w:r w:rsidR="00911CF0">
        <w:t xml:space="preserve"> </w:t>
      </w:r>
      <w:r w:rsidR="007D3673">
        <w:t>but the precise set is not specified</w:t>
      </w:r>
      <w:r w:rsidR="00F84812">
        <w:t>.</w:t>
      </w:r>
    </w:p>
    <w:p w:rsidR="004C4BF2" w:rsidRDefault="004C4BF2" w:rsidP="00C03664">
      <w:pPr>
        <w:pStyle w:val="BodyText"/>
      </w:pPr>
      <w:r>
        <w:lastRenderedPageBreak/>
        <w:t>Although each</w:t>
      </w:r>
      <w:r w:rsidR="007402A2">
        <w:t xml:space="preserve"> relational operator is generic</w:t>
      </w:r>
      <w:r>
        <w:t xml:space="preserve"> in that it can apply to any relational type as input, the output type </w:t>
      </w:r>
      <w:r w:rsidR="007402A2">
        <w:t xml:space="preserve">for any input </w:t>
      </w:r>
      <w:r w:rsidR="006F0688">
        <w:t>can be inferred</w:t>
      </w:r>
      <w:r>
        <w:t xml:space="preserve">. </w:t>
      </w:r>
      <w:r w:rsidR="004A404B">
        <w:t xml:space="preserve">An implementation </w:t>
      </w:r>
      <w:r>
        <w:t xml:space="preserve">must </w:t>
      </w:r>
      <w:r w:rsidR="006F0688">
        <w:t xml:space="preserve">use type inference to </w:t>
      </w:r>
      <w:r w:rsidR="00AD0645">
        <w:t>determine</w:t>
      </w:r>
      <w:r>
        <w:t xml:space="preserve"> </w:t>
      </w:r>
      <w:r w:rsidR="00001F4A">
        <w:t xml:space="preserve">the </w:t>
      </w:r>
      <w:r w:rsidR="006F0688">
        <w:t xml:space="preserve">result </w:t>
      </w:r>
      <w:r w:rsidR="00001F4A">
        <w:t xml:space="preserve">of </w:t>
      </w:r>
      <w:r w:rsidR="00AD0645">
        <w:t xml:space="preserve">using </w:t>
      </w:r>
      <w:r>
        <w:t xml:space="preserve">relational </w:t>
      </w:r>
      <w:r w:rsidR="007402A2">
        <w:t xml:space="preserve">operators </w:t>
      </w:r>
      <w:r w:rsidR="006F0688">
        <w:t>and</w:t>
      </w:r>
      <w:r>
        <w:t xml:space="preserve"> </w:t>
      </w:r>
      <w:r w:rsidR="00F55D7A">
        <w:t>avoid</w:t>
      </w:r>
      <w:r>
        <w:t xml:space="preserve"> type errors during execution.</w:t>
      </w:r>
    </w:p>
    <w:p w:rsidR="004C4BF2" w:rsidRPr="007D3673" w:rsidRDefault="00AD0645" w:rsidP="00C03664">
      <w:pPr>
        <w:pStyle w:val="BodyText"/>
      </w:pPr>
      <w:r>
        <w:t>T</w:t>
      </w:r>
      <w:r w:rsidR="004C4BF2">
        <w:t xml:space="preserve">he above </w:t>
      </w:r>
      <w:r>
        <w:t xml:space="preserve">should apply </w:t>
      </w:r>
      <w:r w:rsidR="004C4BF2">
        <w:t>to tuple types as well, as far as is possible.</w:t>
      </w:r>
    </w:p>
    <w:p w:rsidR="004C4BF2" w:rsidRDefault="004C4BF2" w:rsidP="00C03664">
      <w:pPr>
        <w:pStyle w:val="Heading3"/>
      </w:pPr>
      <w:r>
        <w:t>RM Pre 19 – References</w:t>
      </w:r>
    </w:p>
    <w:p w:rsidR="004C4BF2" w:rsidRPr="004C4BF2" w:rsidRDefault="004A404B" w:rsidP="00C03664">
      <w:pPr>
        <w:pStyle w:val="BodyText"/>
      </w:pPr>
      <w:r>
        <w:t xml:space="preserve">An implementation </w:t>
      </w:r>
      <w:r w:rsidR="004C4BF2">
        <w:t xml:space="preserve">must provide </w:t>
      </w:r>
      <w:r w:rsidR="006F0688">
        <w:t xml:space="preserve">means </w:t>
      </w:r>
      <w:r w:rsidR="004C4BF2">
        <w:t xml:space="preserve">to use a reference to a variable or </w:t>
      </w:r>
      <w:r w:rsidR="006F0688">
        <w:t xml:space="preserve">a </w:t>
      </w:r>
      <w:r w:rsidR="004C4BF2">
        <w:t>constant of any type as a value in an</w:t>
      </w:r>
      <w:r w:rsidR="007402A2">
        <w:t>y</w:t>
      </w:r>
      <w:r w:rsidR="004C4BF2">
        <w:t xml:space="preserve"> expression.</w:t>
      </w:r>
    </w:p>
    <w:p w:rsidR="004C4BF2" w:rsidRDefault="004C4BF2" w:rsidP="00C03664">
      <w:pPr>
        <w:pStyle w:val="Heading3"/>
      </w:pPr>
      <w:r>
        <w:t>RM Pre 20 – Tuple and Relational Operators</w:t>
      </w:r>
    </w:p>
    <w:p w:rsidR="007402A2" w:rsidRDefault="007402A2" w:rsidP="007402A2">
      <w:pPr>
        <w:pStyle w:val="BodyText"/>
      </w:pPr>
      <w:r>
        <w:t xml:space="preserve">An implementation should provide </w:t>
      </w:r>
      <w:r w:rsidRPr="004C4BF2">
        <w:t>built-in</w:t>
      </w:r>
      <w:r>
        <w:t xml:space="preserve"> relational operators in addition to those of the relational algebra, and must provide a way to create and destroy </w:t>
      </w:r>
      <w:r w:rsidRPr="004C4BF2">
        <w:t>user-defined</w:t>
      </w:r>
      <w:r>
        <w:t xml:space="preserve"> read-only and update relational operators. </w:t>
      </w:r>
    </w:p>
    <w:p w:rsidR="004C4BF2" w:rsidRDefault="007402A2" w:rsidP="007402A2">
      <w:pPr>
        <w:pStyle w:val="BodyText"/>
      </w:pPr>
      <w:r>
        <w:t>The above applies equally to tuple operators.</w:t>
      </w:r>
    </w:p>
    <w:p w:rsidR="004C4BF2" w:rsidRDefault="004C4BF2" w:rsidP="00C03664">
      <w:pPr>
        <w:pStyle w:val="Heading3"/>
      </w:pPr>
      <w:r>
        <w:t xml:space="preserve">RM Pre </w:t>
      </w:r>
      <w:r w:rsidR="00F76957">
        <w:t>21</w:t>
      </w:r>
      <w:r>
        <w:t xml:space="preserve"> – </w:t>
      </w:r>
      <w:r w:rsidR="00F76957">
        <w:t>Assignment</w:t>
      </w:r>
    </w:p>
    <w:p w:rsidR="00A56A05" w:rsidRDefault="00F76957" w:rsidP="00C03664">
      <w:pPr>
        <w:pStyle w:val="BodyText"/>
      </w:pPr>
      <w:r w:rsidRPr="002E1BD0">
        <w:rPr>
          <w:u w:val="single"/>
        </w:rPr>
        <w:t>Assignment</w:t>
      </w:r>
      <w:r>
        <w:t xml:space="preserve"> means replacing the value of a variable </w:t>
      </w:r>
      <w:r w:rsidR="007402A2">
        <w:t>by</w:t>
      </w:r>
      <w:r>
        <w:t xml:space="preserve"> a different value. It </w:t>
      </w:r>
      <w:r w:rsidR="00D20DD9">
        <w:t>is</w:t>
      </w:r>
      <w:r>
        <w:t xml:space="preserve"> the </w:t>
      </w:r>
      <w:r w:rsidR="00D20DD9">
        <w:t xml:space="preserve">intended </w:t>
      </w:r>
      <w:r w:rsidR="007402A2">
        <w:t>effect</w:t>
      </w:r>
      <w:r>
        <w:t xml:space="preserve"> of </w:t>
      </w:r>
      <w:r w:rsidR="00D20DD9">
        <w:t xml:space="preserve">all </w:t>
      </w:r>
      <w:r>
        <w:t>update operators</w:t>
      </w:r>
      <w:r w:rsidR="00A56A05">
        <w:t>, including those</w:t>
      </w:r>
      <w:r>
        <w:t xml:space="preserve"> that seek to improve performance by </w:t>
      </w:r>
      <w:r w:rsidR="00911CF0">
        <w:t>altering</w:t>
      </w:r>
      <w:r w:rsidR="00A56A05">
        <w:t xml:space="preserve"> rather than </w:t>
      </w:r>
      <w:r>
        <w:t>copying large values.</w:t>
      </w:r>
      <w:r w:rsidR="002E1BD0">
        <w:t xml:space="preserve"> </w:t>
      </w:r>
    </w:p>
    <w:p w:rsidR="00A56A05" w:rsidRDefault="00F76957" w:rsidP="00C03664">
      <w:pPr>
        <w:pStyle w:val="BodyText"/>
      </w:pPr>
      <w:r w:rsidRPr="002E1BD0">
        <w:rPr>
          <w:u w:val="single"/>
        </w:rPr>
        <w:t>Multiple assignment</w:t>
      </w:r>
      <w:r>
        <w:t xml:space="preserve"> means replacing the values of two or more variables </w:t>
      </w:r>
      <w:r w:rsidR="00F56C80">
        <w:t>by</w:t>
      </w:r>
      <w:r>
        <w:t xml:space="preserve"> new values </w:t>
      </w:r>
      <w:r w:rsidR="002E1BD0">
        <w:t xml:space="preserve">in such a way that they constitute a single atomically-executed statement. </w:t>
      </w:r>
    </w:p>
    <w:p w:rsidR="00D20DD9" w:rsidRDefault="004A404B" w:rsidP="00C03664">
      <w:pPr>
        <w:pStyle w:val="BodyText"/>
      </w:pPr>
      <w:r>
        <w:t xml:space="preserve">An implementation </w:t>
      </w:r>
      <w:r w:rsidR="00A56A05">
        <w:t xml:space="preserve">must provide </w:t>
      </w:r>
      <w:r w:rsidR="004870CB">
        <w:t xml:space="preserve">or require </w:t>
      </w:r>
      <w:r w:rsidR="00A56A05">
        <w:t>assignment for every type</w:t>
      </w:r>
      <w:r w:rsidR="00F55D7A">
        <w:t xml:space="preserve"> by means of update operators</w:t>
      </w:r>
      <w:r w:rsidR="00241A20">
        <w:t xml:space="preserve"> (which may or may not include the form of assignment found in other languages)</w:t>
      </w:r>
      <w:r w:rsidR="00A56A05">
        <w:t xml:space="preserve">. </w:t>
      </w:r>
      <w:r w:rsidR="00F55D7A">
        <w:t xml:space="preserve">If </w:t>
      </w:r>
      <w:r w:rsidR="00A56A05">
        <w:t xml:space="preserve">a value is assigned to a variable, </w:t>
      </w:r>
      <w:r w:rsidR="00F55D7A">
        <w:t xml:space="preserve">then subsequently </w:t>
      </w:r>
      <w:r w:rsidR="00A56A05">
        <w:t xml:space="preserve">the value and that of the variable will compare equal. </w:t>
      </w:r>
    </w:p>
    <w:p w:rsidR="00F76957" w:rsidRPr="00F76957" w:rsidRDefault="004A404B" w:rsidP="00C03664">
      <w:pPr>
        <w:pStyle w:val="BodyText"/>
      </w:pPr>
      <w:r>
        <w:t xml:space="preserve">An implementation </w:t>
      </w:r>
      <w:r w:rsidR="005025B5">
        <w:t>must provide</w:t>
      </w:r>
      <w:r w:rsidR="00F76957">
        <w:t xml:space="preserve"> </w:t>
      </w:r>
      <w:r w:rsidR="004870CB">
        <w:t xml:space="preserve">means for </w:t>
      </w:r>
      <w:r w:rsidR="002E1BD0">
        <w:t>multiple assignment.</w:t>
      </w:r>
    </w:p>
    <w:p w:rsidR="004C4BF2" w:rsidRDefault="004C4BF2" w:rsidP="00C03664">
      <w:pPr>
        <w:pStyle w:val="Heading3"/>
      </w:pPr>
      <w:r>
        <w:t xml:space="preserve">RM Pre </w:t>
      </w:r>
      <w:r w:rsidR="002E1BD0">
        <w:t>22</w:t>
      </w:r>
      <w:r>
        <w:t xml:space="preserve"> – </w:t>
      </w:r>
      <w:r w:rsidR="002E1BD0">
        <w:t>Comparison Operators</w:t>
      </w:r>
    </w:p>
    <w:p w:rsidR="002E1BD0" w:rsidRDefault="002E1BD0" w:rsidP="00C03664">
      <w:pPr>
        <w:pStyle w:val="BodyText"/>
      </w:pPr>
      <w:r>
        <w:t xml:space="preserve">A </w:t>
      </w:r>
      <w:r w:rsidRPr="00611AF2">
        <w:rPr>
          <w:u w:val="single"/>
        </w:rPr>
        <w:t>comparison operator</w:t>
      </w:r>
      <w:r>
        <w:t xml:space="preserve"> is one that takes two arguments of declared types and returns a </w:t>
      </w:r>
      <w:r w:rsidR="00A56A05">
        <w:t xml:space="preserve">logical </w:t>
      </w:r>
      <w:r>
        <w:t xml:space="preserve">result. The minimum set of comparison operators </w:t>
      </w:r>
      <w:r w:rsidR="00B93CC2">
        <w:t xml:space="preserve">that </w:t>
      </w:r>
      <w:r w:rsidR="00F56C80">
        <w:t xml:space="preserve">an </w:t>
      </w:r>
      <w:r w:rsidR="004A404B">
        <w:t xml:space="preserve">implementation </w:t>
      </w:r>
      <w:r w:rsidR="00B93CC2">
        <w:t xml:space="preserve">must </w:t>
      </w:r>
      <w:r>
        <w:t>provide</w:t>
      </w:r>
      <w:r w:rsidR="00B93CC2">
        <w:t xml:space="preserve"> is</w:t>
      </w:r>
      <w:r>
        <w:t>:</w:t>
      </w:r>
    </w:p>
    <w:p w:rsidR="002E1BD0" w:rsidRDefault="002E1BD0" w:rsidP="00C03664">
      <w:pPr>
        <w:pStyle w:val="BodyText"/>
        <w:numPr>
          <w:ilvl w:val="0"/>
          <w:numId w:val="15"/>
        </w:numPr>
      </w:pPr>
      <w:r>
        <w:t xml:space="preserve">For all types: </w:t>
      </w:r>
      <w:r w:rsidRPr="002E1BD0">
        <w:rPr>
          <w:u w:val="single"/>
        </w:rPr>
        <w:t>is equal to</w:t>
      </w:r>
      <w:r w:rsidR="00B93CC2" w:rsidRPr="00B93CC2">
        <w:t xml:space="preserve"> (see RM Pre 8)</w:t>
      </w:r>
      <w:r>
        <w:t>.</w:t>
      </w:r>
    </w:p>
    <w:p w:rsidR="002E1BD0" w:rsidRDefault="002E1BD0" w:rsidP="00C03664">
      <w:pPr>
        <w:pStyle w:val="BodyText"/>
        <w:numPr>
          <w:ilvl w:val="0"/>
          <w:numId w:val="15"/>
        </w:numPr>
      </w:pPr>
      <w:r>
        <w:t xml:space="preserve">For ordered types: </w:t>
      </w:r>
      <w:r w:rsidR="000F33F8">
        <w:rPr>
          <w:u w:val="single"/>
        </w:rPr>
        <w:t>is l</w:t>
      </w:r>
      <w:r w:rsidRPr="002E1BD0">
        <w:rPr>
          <w:u w:val="single"/>
        </w:rPr>
        <w:t>ess than</w:t>
      </w:r>
      <w:r>
        <w:t>.</w:t>
      </w:r>
    </w:p>
    <w:p w:rsidR="002E1BD0" w:rsidRDefault="002E1BD0" w:rsidP="00C03664">
      <w:pPr>
        <w:pStyle w:val="BodyText"/>
        <w:numPr>
          <w:ilvl w:val="0"/>
          <w:numId w:val="15"/>
        </w:numPr>
      </w:pPr>
      <w:r>
        <w:t xml:space="preserve">For relational types: </w:t>
      </w:r>
      <w:r w:rsidR="00AD0645">
        <w:rPr>
          <w:u w:val="single"/>
        </w:rPr>
        <w:t>i</w:t>
      </w:r>
      <w:r w:rsidRPr="002E1BD0">
        <w:rPr>
          <w:u w:val="single"/>
        </w:rPr>
        <w:t>s a subset of</w:t>
      </w:r>
      <w:r>
        <w:t>.</w:t>
      </w:r>
    </w:p>
    <w:p w:rsidR="002E1BD0" w:rsidRDefault="002E1BD0" w:rsidP="00C03664">
      <w:pPr>
        <w:pStyle w:val="BodyText"/>
        <w:numPr>
          <w:ilvl w:val="0"/>
          <w:numId w:val="15"/>
        </w:numPr>
      </w:pPr>
      <w:r>
        <w:t xml:space="preserve">For a tuple and a relational argument: </w:t>
      </w:r>
      <w:r w:rsidRPr="002E1BD0">
        <w:rPr>
          <w:u w:val="single"/>
        </w:rPr>
        <w:t>is a member of</w:t>
      </w:r>
      <w:r>
        <w:t>.</w:t>
      </w:r>
    </w:p>
    <w:p w:rsidR="00B93CC2" w:rsidRDefault="00B93CC2" w:rsidP="00C03664">
      <w:pPr>
        <w:pStyle w:val="BodyText"/>
      </w:pPr>
      <w:r>
        <w:t>For all but the last the arguments must be of the same type; for the last they must have the same heading.</w:t>
      </w:r>
    </w:p>
    <w:p w:rsidR="002E1BD0" w:rsidRPr="002E1BD0" w:rsidRDefault="004A404B" w:rsidP="00A56A05">
      <w:pPr>
        <w:pStyle w:val="BodyText"/>
      </w:pPr>
      <w:r>
        <w:t xml:space="preserve">An implementation </w:t>
      </w:r>
      <w:r w:rsidR="00A56A05">
        <w:t xml:space="preserve">should provide </w:t>
      </w:r>
      <w:r w:rsidR="00FE043D">
        <w:t xml:space="preserve">concise forms of the </w:t>
      </w:r>
      <w:r w:rsidR="00A56A05">
        <w:t>operators that</w:t>
      </w:r>
      <w:r w:rsidR="002E1BD0">
        <w:t xml:space="preserve"> </w:t>
      </w:r>
      <w:r w:rsidR="00F56C80">
        <w:t>result from</w:t>
      </w:r>
      <w:r w:rsidR="002E1BD0">
        <w:t xml:space="preserve"> combining and/or reordering</w:t>
      </w:r>
      <w:r w:rsidR="004973BD">
        <w:t xml:space="preserve"> the above</w:t>
      </w:r>
      <w:r w:rsidR="005025B5">
        <w:t xml:space="preserve"> together with the </w:t>
      </w:r>
      <w:r w:rsidR="00A56A05">
        <w:t>logical</w:t>
      </w:r>
      <w:r w:rsidR="005025B5">
        <w:t xml:space="preserve"> operators previously mentioned</w:t>
      </w:r>
      <w:r w:rsidR="00241A20">
        <w:t>, and may provide others</w:t>
      </w:r>
      <w:r w:rsidR="002E1BD0">
        <w:t>.</w:t>
      </w:r>
    </w:p>
    <w:p w:rsidR="007D3673" w:rsidRDefault="007D3673" w:rsidP="00C03664">
      <w:pPr>
        <w:pStyle w:val="Heading3"/>
      </w:pPr>
      <w:r>
        <w:t xml:space="preserve">RM Pre </w:t>
      </w:r>
      <w:r w:rsidR="00611AF2">
        <w:t>23</w:t>
      </w:r>
      <w:r>
        <w:t xml:space="preserve"> – </w:t>
      </w:r>
      <w:r w:rsidR="005025B5">
        <w:t>Integrity Constraints</w:t>
      </w:r>
    </w:p>
    <w:p w:rsidR="00F41723" w:rsidRDefault="005025B5" w:rsidP="00C03664">
      <w:pPr>
        <w:pStyle w:val="BodyText"/>
      </w:pPr>
      <w:r>
        <w:t xml:space="preserve">A </w:t>
      </w:r>
      <w:r w:rsidRPr="005025B5">
        <w:rPr>
          <w:u w:val="single"/>
        </w:rPr>
        <w:t>constraint</w:t>
      </w:r>
      <w:r>
        <w:t xml:space="preserve"> </w:t>
      </w:r>
      <w:r w:rsidR="004870CB">
        <w:t xml:space="preserve">or </w:t>
      </w:r>
      <w:r w:rsidR="004870CB" w:rsidRPr="004870CB">
        <w:rPr>
          <w:u w:val="single"/>
        </w:rPr>
        <w:t>integrity constraint</w:t>
      </w:r>
      <w:r w:rsidR="004870CB">
        <w:t xml:space="preserve"> </w:t>
      </w:r>
      <w:r>
        <w:t xml:space="preserve">is the equivalent of a </w:t>
      </w:r>
      <w:r w:rsidR="00A56A05">
        <w:t>logical</w:t>
      </w:r>
      <w:r>
        <w:t xml:space="preserve"> assertion as to some part of the program </w:t>
      </w:r>
      <w:r w:rsidR="00611AF2">
        <w:t xml:space="preserve">or database </w:t>
      </w:r>
      <w:r>
        <w:t xml:space="preserve">state that is </w:t>
      </w:r>
      <w:r w:rsidRPr="005025B5">
        <w:rPr>
          <w:u w:val="single"/>
        </w:rPr>
        <w:t>satisfied</w:t>
      </w:r>
      <w:r>
        <w:t xml:space="preserve"> if it is true and is </w:t>
      </w:r>
      <w:r w:rsidRPr="005025B5">
        <w:rPr>
          <w:u w:val="single"/>
        </w:rPr>
        <w:t>violated</w:t>
      </w:r>
      <w:r>
        <w:t xml:space="preserve"> if it is false.</w:t>
      </w:r>
      <w:r w:rsidR="00B93CC2">
        <w:t xml:space="preserve"> </w:t>
      </w:r>
      <w:r w:rsidR="00611AF2">
        <w:t xml:space="preserve">The </w:t>
      </w:r>
      <w:r w:rsidR="00241A20">
        <w:t xml:space="preserve">assertion may </w:t>
      </w:r>
      <w:r w:rsidR="00D20DD9">
        <w:t xml:space="preserve">take the syntactic form of </w:t>
      </w:r>
      <w:r w:rsidR="00241A20">
        <w:t xml:space="preserve">a logical expression, or </w:t>
      </w:r>
      <w:r w:rsidR="00D20DD9">
        <w:t>some other form</w:t>
      </w:r>
      <w:r w:rsidR="00B93CC2">
        <w:t>.</w:t>
      </w:r>
    </w:p>
    <w:p w:rsidR="005025B5" w:rsidRDefault="005025B5" w:rsidP="00C03664">
      <w:pPr>
        <w:pStyle w:val="BodyText"/>
      </w:pPr>
      <w:r>
        <w:t xml:space="preserve">A </w:t>
      </w:r>
      <w:r w:rsidRPr="005025B5">
        <w:rPr>
          <w:u w:val="single"/>
        </w:rPr>
        <w:t>type constraint</w:t>
      </w:r>
      <w:r>
        <w:t xml:space="preserve"> specifies the set of values that constitute a type.</w:t>
      </w:r>
      <w:r w:rsidR="00B93CC2">
        <w:t xml:space="preserve"> The appearance of any other value whether as an intermediate result or as the value of a variable is a constraint violation.</w:t>
      </w:r>
    </w:p>
    <w:p w:rsidR="005025B5" w:rsidRDefault="005025B5" w:rsidP="00C03664">
      <w:pPr>
        <w:pStyle w:val="BodyText"/>
      </w:pPr>
      <w:r>
        <w:t xml:space="preserve">A </w:t>
      </w:r>
      <w:r w:rsidRPr="00580216">
        <w:rPr>
          <w:u w:val="single"/>
        </w:rPr>
        <w:t>database constraint</w:t>
      </w:r>
      <w:r>
        <w:t xml:space="preserve"> </w:t>
      </w:r>
      <w:r w:rsidR="00B93CC2">
        <w:t>specifies the values allowed for a given set of database relvars taken in combination. The appearance of any combination of values</w:t>
      </w:r>
      <w:r w:rsidR="00580216">
        <w:t xml:space="preserve"> that does not satisfy the constraint at the end of any statement execution (which may of course include multiple assignment) is a constraint violation.</w:t>
      </w:r>
    </w:p>
    <w:p w:rsidR="004E6B19" w:rsidRDefault="004A404B" w:rsidP="00C03664">
      <w:pPr>
        <w:pStyle w:val="BodyText"/>
      </w:pPr>
      <w:r>
        <w:t xml:space="preserve">An implementation </w:t>
      </w:r>
      <w:r w:rsidR="00580216">
        <w:t xml:space="preserve">must </w:t>
      </w:r>
      <w:r w:rsidR="00241A20">
        <w:t>provide means</w:t>
      </w:r>
      <w:r w:rsidR="00611AF2">
        <w:t xml:space="preserve"> </w:t>
      </w:r>
      <w:r w:rsidR="00241A20">
        <w:t xml:space="preserve">to define and destroy </w:t>
      </w:r>
      <w:r w:rsidR="00580216">
        <w:t>type and database constraints. It must also</w:t>
      </w:r>
      <w:r w:rsidR="004E6B19">
        <w:t xml:space="preserve"> </w:t>
      </w:r>
      <w:r w:rsidR="00611AF2">
        <w:t xml:space="preserve">where possible </w:t>
      </w:r>
      <w:r w:rsidR="004E6B19">
        <w:t xml:space="preserve">provide </w:t>
      </w:r>
      <w:r w:rsidR="004E6B19" w:rsidRPr="004E6B19">
        <w:rPr>
          <w:u w:val="single"/>
        </w:rPr>
        <w:t>constraint inference</w:t>
      </w:r>
      <w:r w:rsidR="004E6B19">
        <w:t>, including detecting constraint</w:t>
      </w:r>
      <w:r w:rsidR="00A56A05">
        <w:t xml:space="preserve"> incompatibility</w:t>
      </w:r>
      <w:r w:rsidR="004E6B19">
        <w:t xml:space="preserve">. </w:t>
      </w:r>
    </w:p>
    <w:p w:rsidR="00580216" w:rsidRDefault="004E6B19" w:rsidP="00C03664">
      <w:pPr>
        <w:pStyle w:val="BodyText"/>
      </w:pPr>
      <w:r>
        <w:lastRenderedPageBreak/>
        <w:t xml:space="preserve">An </w:t>
      </w:r>
      <w:r>
        <w:rPr>
          <w:u w:val="single"/>
        </w:rPr>
        <w:t xml:space="preserve">automatic </w:t>
      </w:r>
      <w:r w:rsidRPr="004E6B19">
        <w:rPr>
          <w:u w:val="single"/>
        </w:rPr>
        <w:t>update</w:t>
      </w:r>
      <w:r>
        <w:t xml:space="preserve"> is one that may be performed where a database constraint applies to a </w:t>
      </w:r>
      <w:r w:rsidR="00241A20">
        <w:t xml:space="preserve">set </w:t>
      </w:r>
      <w:r>
        <w:t xml:space="preserve">of database relvars and an update to one </w:t>
      </w:r>
      <w:r w:rsidR="00AD0645">
        <w:t xml:space="preserve">then </w:t>
      </w:r>
      <w:r>
        <w:t xml:space="preserve">requires that a specific update to </w:t>
      </w:r>
      <w:r w:rsidR="00241A20">
        <w:t>an</w:t>
      </w:r>
      <w:r>
        <w:t xml:space="preserve">other be performed to avoid a constraint violation. </w:t>
      </w:r>
      <w:r w:rsidR="004A404B">
        <w:t xml:space="preserve">An implementation </w:t>
      </w:r>
      <w:r>
        <w:t>should where possible and not prohibited determine and perform such automatic updates.</w:t>
      </w:r>
    </w:p>
    <w:p w:rsidR="00F56C80" w:rsidRDefault="00F56C80" w:rsidP="00C03664">
      <w:pPr>
        <w:pStyle w:val="BodyText"/>
      </w:pPr>
      <w:r>
        <w:t>Note: an implementation may provide constraints on application relvars in similar form to those on database relvars.</w:t>
      </w:r>
    </w:p>
    <w:p w:rsidR="004E6B19" w:rsidRDefault="004E6B19" w:rsidP="00C03664">
      <w:pPr>
        <w:pStyle w:val="Heading3"/>
      </w:pPr>
      <w:r>
        <w:t xml:space="preserve">RM Pre </w:t>
      </w:r>
      <w:r w:rsidR="00611AF2">
        <w:t>24</w:t>
      </w:r>
      <w:r>
        <w:t xml:space="preserve"> – </w:t>
      </w:r>
      <w:r w:rsidR="00611AF2">
        <w:t xml:space="preserve">Total Database </w:t>
      </w:r>
      <w:r>
        <w:t>Constraint</w:t>
      </w:r>
    </w:p>
    <w:p w:rsidR="00F56C80" w:rsidRDefault="00611AF2" w:rsidP="00C03664">
      <w:pPr>
        <w:pStyle w:val="BodyText"/>
      </w:pPr>
      <w:r>
        <w:t xml:space="preserve">The </w:t>
      </w:r>
      <w:r w:rsidRPr="00A56A05">
        <w:rPr>
          <w:u w:val="single"/>
        </w:rPr>
        <w:t>total database constraint</w:t>
      </w:r>
      <w:r>
        <w:t xml:space="preserve"> is the logical </w:t>
      </w:r>
      <w:r w:rsidRPr="00611AF2">
        <w:rPr>
          <w:rStyle w:val="Charsource"/>
          <w:b/>
        </w:rPr>
        <w:t>AND</w:t>
      </w:r>
      <w:r>
        <w:t xml:space="preserve"> of all of the currently defined database constraints. </w:t>
      </w:r>
    </w:p>
    <w:p w:rsidR="00611AF2" w:rsidRPr="00611AF2" w:rsidRDefault="00F56C80" w:rsidP="00C03664">
      <w:pPr>
        <w:pStyle w:val="BodyText"/>
      </w:pPr>
      <w:r>
        <w:t xml:space="preserve">An implementation must </w:t>
      </w:r>
      <w:r w:rsidR="00993684">
        <w:t xml:space="preserve">ensure that no update leaves </w:t>
      </w:r>
      <w:r w:rsidR="00AD0645">
        <w:t>a</w:t>
      </w:r>
      <w:r w:rsidR="00993684">
        <w:t xml:space="preserve"> database in a state that violates its own total </w:t>
      </w:r>
      <w:r w:rsidR="00764825">
        <w:t>constraint.</w:t>
      </w:r>
    </w:p>
    <w:p w:rsidR="004E6B19" w:rsidRDefault="004E6B19" w:rsidP="00C03664">
      <w:pPr>
        <w:pStyle w:val="Heading3"/>
      </w:pPr>
      <w:r>
        <w:t xml:space="preserve">RM Pre </w:t>
      </w:r>
      <w:r w:rsidR="00611AF2">
        <w:t>25</w:t>
      </w:r>
      <w:r>
        <w:t xml:space="preserve"> – </w:t>
      </w:r>
      <w:r w:rsidR="00611AF2">
        <w:t>Catalog</w:t>
      </w:r>
    </w:p>
    <w:p w:rsidR="004E6B19" w:rsidRDefault="009C3CF1" w:rsidP="00C03664">
      <w:pPr>
        <w:pStyle w:val="BodyText"/>
      </w:pPr>
      <w:r>
        <w:t>The catalog for a database is a set of database relvars in that database</w:t>
      </w:r>
      <w:r w:rsidR="00043BAC">
        <w:t>, including the catalog itself</w:t>
      </w:r>
      <w:r>
        <w:t xml:space="preserve">. </w:t>
      </w:r>
      <w:r w:rsidR="00043BAC">
        <w:t>Operations such as defining and destroying types, operators, variables, constraints and so on are regarded as assignments to the catalog and are subject to the rules of assignment, including multiple assignment.</w:t>
      </w:r>
    </w:p>
    <w:p w:rsidR="00043BAC" w:rsidRDefault="00043BAC" w:rsidP="00C03664">
      <w:pPr>
        <w:pStyle w:val="Heading3"/>
      </w:pPr>
      <w:r>
        <w:t>RM Pre 26 – Good language design</w:t>
      </w:r>
    </w:p>
    <w:p w:rsidR="004B0D44" w:rsidRDefault="004A404B" w:rsidP="004B0D44">
      <w:pPr>
        <w:pStyle w:val="BodyText"/>
      </w:pPr>
      <w:r>
        <w:t xml:space="preserve">An implementation </w:t>
      </w:r>
      <w:r w:rsidR="00043BAC">
        <w:t>must conform to the principles of good language design.</w:t>
      </w:r>
      <w:r w:rsidR="004B0D44">
        <w:t xml:space="preserve"> Some of the principles to be considered include </w:t>
      </w:r>
      <w:r w:rsidR="004B0D44" w:rsidRPr="004B0D44">
        <w:rPr>
          <w:u w:val="single"/>
        </w:rPr>
        <w:t>generality</w:t>
      </w:r>
      <w:r w:rsidR="004B0D44">
        <w:t xml:space="preserve">, </w:t>
      </w:r>
      <w:r w:rsidR="004B0D44" w:rsidRPr="004B0D44">
        <w:rPr>
          <w:u w:val="single"/>
        </w:rPr>
        <w:t>parsimony</w:t>
      </w:r>
      <w:r w:rsidR="004B0D44">
        <w:t xml:space="preserve">, </w:t>
      </w:r>
      <w:r w:rsidR="004B0D44" w:rsidRPr="004B0D44">
        <w:rPr>
          <w:u w:val="single"/>
        </w:rPr>
        <w:t>completeness</w:t>
      </w:r>
      <w:r w:rsidR="004B0D44">
        <w:t xml:space="preserve">, </w:t>
      </w:r>
      <w:r w:rsidR="004B0D44" w:rsidRPr="004B0D44">
        <w:rPr>
          <w:u w:val="single"/>
        </w:rPr>
        <w:t>similarity</w:t>
      </w:r>
      <w:r w:rsidR="004B0D44">
        <w:t xml:space="preserve">, </w:t>
      </w:r>
      <w:r w:rsidR="004B0D44" w:rsidRPr="004B0D44">
        <w:rPr>
          <w:u w:val="single"/>
        </w:rPr>
        <w:t>extensibility</w:t>
      </w:r>
      <w:r w:rsidR="004B0D44">
        <w:t xml:space="preserve">, </w:t>
      </w:r>
      <w:r w:rsidR="004B0D44" w:rsidRPr="004B0D44">
        <w:rPr>
          <w:u w:val="single"/>
        </w:rPr>
        <w:t>openness</w:t>
      </w:r>
      <w:r w:rsidR="004B0D44">
        <w:t xml:space="preserve">, </w:t>
      </w:r>
      <w:r w:rsidR="004B0D44" w:rsidRPr="004B0D44">
        <w:rPr>
          <w:u w:val="single"/>
        </w:rPr>
        <w:t>orthogonality</w:t>
      </w:r>
      <w:r w:rsidR="004B0D44">
        <w:t xml:space="preserve"> and </w:t>
      </w:r>
      <w:r w:rsidR="004B0D44" w:rsidRPr="004B0D44">
        <w:rPr>
          <w:u w:val="single"/>
        </w:rPr>
        <w:t>conceptual integrity</w:t>
      </w:r>
      <w:r w:rsidR="004B0D44">
        <w:t>.</w:t>
      </w:r>
    </w:p>
    <w:p w:rsidR="00342A3F" w:rsidRDefault="00342A3F" w:rsidP="00C03664">
      <w:pPr>
        <w:pStyle w:val="Heading2"/>
      </w:pPr>
      <w:r>
        <w:t>Relational Model Pr</w:t>
      </w:r>
      <w:r w:rsidR="00C51558">
        <w:t>o</w:t>
      </w:r>
      <w:r>
        <w:t>scriptions</w:t>
      </w:r>
    </w:p>
    <w:p w:rsidR="00E63EE3" w:rsidRPr="00354E4D" w:rsidRDefault="00E63EE3" w:rsidP="00E63EE3">
      <w:pPr>
        <w:pStyle w:val="BodyText"/>
      </w:pPr>
      <w:r>
        <w:t>These requirements on what an implementation should avoid arise from the Relational Model.</w:t>
      </w:r>
    </w:p>
    <w:p w:rsidR="00342A3F" w:rsidRDefault="00342A3F" w:rsidP="00F84812">
      <w:pPr>
        <w:pStyle w:val="Heading3"/>
      </w:pPr>
      <w:r>
        <w:t>RM Pr</w:t>
      </w:r>
      <w:r w:rsidR="00F84812">
        <w:t>o</w:t>
      </w:r>
      <w:r>
        <w:t xml:space="preserve"> 1 – </w:t>
      </w:r>
      <w:r w:rsidR="00F84812">
        <w:t>Attributes are not ordered</w:t>
      </w:r>
    </w:p>
    <w:p w:rsidR="00342A3F" w:rsidRDefault="00A352F6" w:rsidP="00F84812">
      <w:pPr>
        <w:pStyle w:val="BodyText"/>
      </w:pPr>
      <w:r>
        <w:t>An implementation must not distinguish a</w:t>
      </w:r>
      <w:r w:rsidR="00C51558">
        <w:t xml:space="preserve">ttributes of a relation or tuple </w:t>
      </w:r>
      <w:r w:rsidR="004B0D44">
        <w:t xml:space="preserve">by </w:t>
      </w:r>
      <w:r w:rsidR="00C51558">
        <w:t>order</w:t>
      </w:r>
      <w:r w:rsidR="00F84812">
        <w:t>, but only by name</w:t>
      </w:r>
      <w:r w:rsidR="00C51558">
        <w:t>.</w:t>
      </w:r>
    </w:p>
    <w:p w:rsidR="00F84812" w:rsidRDefault="00F84812" w:rsidP="00F84812">
      <w:pPr>
        <w:pStyle w:val="Heading3"/>
      </w:pPr>
      <w:r>
        <w:t>RM Pro 2 – Tuples are not ordered</w:t>
      </w:r>
    </w:p>
    <w:p w:rsidR="00C51558" w:rsidRDefault="007A1996" w:rsidP="00F84812">
      <w:pPr>
        <w:pStyle w:val="BodyText"/>
      </w:pPr>
      <w:r>
        <w:t>An implementation must not distinguish t</w:t>
      </w:r>
      <w:r w:rsidR="00C51558">
        <w:t>uples of a relation by order</w:t>
      </w:r>
      <w:r w:rsidR="004B0D44">
        <w:t>,</w:t>
      </w:r>
      <w:r w:rsidR="00F84812">
        <w:t xml:space="preserve"> but only by value</w:t>
      </w:r>
      <w:r w:rsidR="00C51558">
        <w:t>.</w:t>
      </w:r>
    </w:p>
    <w:p w:rsidR="00F84812" w:rsidRDefault="00F84812" w:rsidP="00F84812">
      <w:pPr>
        <w:pStyle w:val="Heading3"/>
      </w:pPr>
      <w:r>
        <w:t>RM Pro 3 – Duplicates are not allow</w:t>
      </w:r>
      <w:r w:rsidR="004B0D44">
        <w:t>ed</w:t>
      </w:r>
    </w:p>
    <w:p w:rsidR="00C51558" w:rsidRDefault="007A1996" w:rsidP="00F84812">
      <w:pPr>
        <w:pStyle w:val="BodyText"/>
      </w:pPr>
      <w:r>
        <w:t xml:space="preserve">An implementation must not permit </w:t>
      </w:r>
      <w:r w:rsidR="00D20DD9">
        <w:t xml:space="preserve">duplicate </w:t>
      </w:r>
      <w:r w:rsidR="00C51558">
        <w:t>tuples in a relation.</w:t>
      </w:r>
      <w:r w:rsidR="004B0D44">
        <w:t xml:space="preserve"> </w:t>
      </w:r>
      <w:r w:rsidR="000F33F8">
        <w:t xml:space="preserve">No </w:t>
      </w:r>
      <w:r w:rsidR="004B0D44">
        <w:t xml:space="preserve">pair of tuples in a relation </w:t>
      </w:r>
      <w:r w:rsidR="000F33F8">
        <w:t xml:space="preserve">may </w:t>
      </w:r>
      <w:r w:rsidR="004B0D44">
        <w:t>compare equal.</w:t>
      </w:r>
    </w:p>
    <w:p w:rsidR="00F84812" w:rsidRDefault="00F84812" w:rsidP="00F84812">
      <w:pPr>
        <w:pStyle w:val="Heading3"/>
      </w:pPr>
      <w:r>
        <w:t>RM Pro 4 – No nulls</w:t>
      </w:r>
    </w:p>
    <w:p w:rsidR="00C51558" w:rsidRDefault="007A1996" w:rsidP="00F84812">
      <w:pPr>
        <w:pStyle w:val="BodyText"/>
      </w:pPr>
      <w:r>
        <w:t xml:space="preserve">An implementation must ensure that </w:t>
      </w:r>
      <w:r w:rsidR="00C51558">
        <w:t xml:space="preserve">every attribute in every tuple </w:t>
      </w:r>
      <w:r>
        <w:t xml:space="preserve">has </w:t>
      </w:r>
      <w:r w:rsidR="00C51558">
        <w:t>a value</w:t>
      </w:r>
      <w:r>
        <w:t xml:space="preserve"> of its type</w:t>
      </w:r>
      <w:r w:rsidR="00F84812">
        <w:t xml:space="preserve">, which </w:t>
      </w:r>
      <w:r>
        <w:t xml:space="preserve">then of course </w:t>
      </w:r>
      <w:r w:rsidR="00F84812">
        <w:t>cannot be</w:t>
      </w:r>
      <w:r w:rsidR="00C51558">
        <w:t xml:space="preserve"> null.</w:t>
      </w:r>
    </w:p>
    <w:p w:rsidR="00F84812" w:rsidRDefault="00F84812" w:rsidP="00F84812">
      <w:pPr>
        <w:pStyle w:val="Heading3"/>
      </w:pPr>
      <w:r>
        <w:t xml:space="preserve">RM Pro 5 – </w:t>
      </w:r>
      <w:r w:rsidR="004B0D44">
        <w:t>Empty r</w:t>
      </w:r>
      <w:r>
        <w:t xml:space="preserve">elations, </w:t>
      </w:r>
      <w:r w:rsidR="004B0D44">
        <w:t xml:space="preserve">tuples, </w:t>
      </w:r>
      <w:r>
        <w:t xml:space="preserve">headings and keys </w:t>
      </w:r>
      <w:r w:rsidR="004B0D44">
        <w:t>not excluded</w:t>
      </w:r>
    </w:p>
    <w:p w:rsidR="00C51558" w:rsidRDefault="007A1996" w:rsidP="00F84812">
      <w:pPr>
        <w:pStyle w:val="BodyText"/>
      </w:pPr>
      <w:r>
        <w:t>An implementation must allow e</w:t>
      </w:r>
      <w:r w:rsidR="004B0D44">
        <w:t xml:space="preserve">mpty relations, tuples, headings and keys, </w:t>
      </w:r>
      <w:r>
        <w:t xml:space="preserve">as they may be </w:t>
      </w:r>
      <w:r w:rsidR="004B0D44">
        <w:t>useful.</w:t>
      </w:r>
    </w:p>
    <w:p w:rsidR="00F84812" w:rsidRDefault="00F84812" w:rsidP="00F84812">
      <w:pPr>
        <w:pStyle w:val="Heading3"/>
      </w:pPr>
      <w:r>
        <w:t>RM Pro 6 – No internal access</w:t>
      </w:r>
    </w:p>
    <w:p w:rsidR="00C51558" w:rsidRDefault="004A404B" w:rsidP="00F84812">
      <w:pPr>
        <w:pStyle w:val="BodyText"/>
      </w:pPr>
      <w:r>
        <w:t xml:space="preserve">An implementation </w:t>
      </w:r>
      <w:r w:rsidR="00C51558">
        <w:t>must not allow access to physical, storage or internal levels of the system.</w:t>
      </w:r>
      <w:r w:rsidR="00D20DD9">
        <w:t xml:space="preserve"> It must rely on such access being provided by other means.</w:t>
      </w:r>
    </w:p>
    <w:p w:rsidR="00F84812" w:rsidRDefault="00F84812" w:rsidP="00F84812">
      <w:pPr>
        <w:pStyle w:val="Heading3"/>
      </w:pPr>
      <w:r>
        <w:t>RM Pro 7 – No tuple-at-a-time operations</w:t>
      </w:r>
    </w:p>
    <w:p w:rsidR="00C51558" w:rsidRDefault="004A404B" w:rsidP="00F84812">
      <w:pPr>
        <w:pStyle w:val="BodyText"/>
      </w:pPr>
      <w:r>
        <w:t xml:space="preserve">An implementation </w:t>
      </w:r>
      <w:r w:rsidR="00C51558">
        <w:t>must not allow individual tuple</w:t>
      </w:r>
      <w:r w:rsidR="007A1996">
        <w:t xml:space="preserve"> operations</w:t>
      </w:r>
      <w:r w:rsidR="00C51558">
        <w:t xml:space="preserve"> </w:t>
      </w:r>
      <w:r w:rsidR="00F84812">
        <w:t>or tuple-at-a-time operations o</w:t>
      </w:r>
      <w:r w:rsidR="00C51558">
        <w:t>n relational values.</w:t>
      </w:r>
    </w:p>
    <w:p w:rsidR="00F84812" w:rsidRDefault="00F84812" w:rsidP="00F84812">
      <w:pPr>
        <w:pStyle w:val="Heading3"/>
      </w:pPr>
      <w:r>
        <w:lastRenderedPageBreak/>
        <w:t>RM Pro 8 – No composite attributes</w:t>
      </w:r>
    </w:p>
    <w:p w:rsidR="007A1996" w:rsidRPr="007A1996" w:rsidRDefault="007A1996" w:rsidP="007A1996">
      <w:pPr>
        <w:pStyle w:val="BodyText"/>
      </w:pPr>
      <w:r>
        <w:t xml:space="preserve">A </w:t>
      </w:r>
      <w:r w:rsidRPr="007A1996">
        <w:rPr>
          <w:u w:val="single"/>
        </w:rPr>
        <w:t>composite</w:t>
      </w:r>
      <w:r>
        <w:t xml:space="preserve"> or </w:t>
      </w:r>
      <w:r w:rsidRPr="007A1996">
        <w:rPr>
          <w:u w:val="single"/>
        </w:rPr>
        <w:t>compound attribute</w:t>
      </w:r>
      <w:r>
        <w:t xml:space="preserve"> is one that can hold more than a single value</w:t>
      </w:r>
      <w:r w:rsidR="00D20DD9">
        <w:t>, or can hold other attributes</w:t>
      </w:r>
      <w:r>
        <w:t>. Common examples include records, structures and arrays. The scalar and non-scalar values described above are single values for this purpose.</w:t>
      </w:r>
    </w:p>
    <w:p w:rsidR="007A1996" w:rsidRPr="007A1996" w:rsidRDefault="004A404B" w:rsidP="00F84812">
      <w:pPr>
        <w:pStyle w:val="BodyText"/>
      </w:pPr>
      <w:r w:rsidRPr="007A1996">
        <w:t xml:space="preserve">An implementation </w:t>
      </w:r>
      <w:r w:rsidR="00C51558" w:rsidRPr="007A1996">
        <w:t xml:space="preserve">must not </w:t>
      </w:r>
      <w:r w:rsidR="007A1996" w:rsidRPr="007A1996">
        <w:t>support composite or compound attribute</w:t>
      </w:r>
      <w:r w:rsidR="007A1996">
        <w:t>s.</w:t>
      </w:r>
    </w:p>
    <w:p w:rsidR="00F84812" w:rsidRDefault="00F84812" w:rsidP="00F84812">
      <w:pPr>
        <w:pStyle w:val="Heading3"/>
      </w:pPr>
      <w:r>
        <w:t>RM Pro 9 – No domain check override</w:t>
      </w:r>
    </w:p>
    <w:p w:rsidR="004B0D44" w:rsidRPr="004B0D44" w:rsidRDefault="004B0D44" w:rsidP="004B0D44">
      <w:pPr>
        <w:pStyle w:val="BodyText"/>
      </w:pPr>
      <w:r w:rsidRPr="004B0D44">
        <w:rPr>
          <w:u w:val="single"/>
        </w:rPr>
        <w:t>Domain check override</w:t>
      </w:r>
      <w:r>
        <w:t xml:space="preserve"> refers to means to defeat or override or bypass the type system.</w:t>
      </w:r>
    </w:p>
    <w:p w:rsidR="00C51558" w:rsidRDefault="004A404B" w:rsidP="00F84812">
      <w:pPr>
        <w:pStyle w:val="BodyText"/>
      </w:pPr>
      <w:r>
        <w:t xml:space="preserve">An implementation </w:t>
      </w:r>
      <w:r w:rsidR="00C51558">
        <w:t>must not include domain check override operators</w:t>
      </w:r>
      <w:r w:rsidR="00F84812">
        <w:t xml:space="preserve">, </w:t>
      </w:r>
      <w:r w:rsidR="00E91040">
        <w:t xml:space="preserve">but must ensure that all operations are in accordance with </w:t>
      </w:r>
      <w:r w:rsidR="00F84812">
        <w:t>the type system</w:t>
      </w:r>
      <w:r w:rsidR="00C51558">
        <w:t>.</w:t>
      </w:r>
    </w:p>
    <w:p w:rsidR="00F84812" w:rsidRDefault="00F84812" w:rsidP="00F84812">
      <w:pPr>
        <w:pStyle w:val="Heading3"/>
      </w:pPr>
      <w:r>
        <w:t>RM Pro 10 – Not SQL</w:t>
      </w:r>
    </w:p>
    <w:p w:rsidR="00C51558" w:rsidRDefault="004A404B" w:rsidP="00F84812">
      <w:pPr>
        <w:pStyle w:val="BodyText"/>
      </w:pPr>
      <w:r>
        <w:t xml:space="preserve">An implementation </w:t>
      </w:r>
      <w:r w:rsidR="00C51558">
        <w:t xml:space="preserve">must not be SQL (but </w:t>
      </w:r>
      <w:r w:rsidR="00AA0977">
        <w:t xml:space="preserve">see </w:t>
      </w:r>
      <w:r w:rsidR="00E91040">
        <w:t>OO VSS 7</w:t>
      </w:r>
      <w:r w:rsidR="00C51558">
        <w:t>).</w:t>
      </w:r>
    </w:p>
    <w:p w:rsidR="00D866F7" w:rsidRDefault="00D866F7" w:rsidP="00D866F7">
      <w:pPr>
        <w:pStyle w:val="Heading1"/>
      </w:pPr>
      <w:r>
        <w:t>Other Orthogonal Prescriptions</w:t>
      </w:r>
    </w:p>
    <w:p w:rsidR="00E63EE3" w:rsidRPr="00354E4D" w:rsidRDefault="00E63EE3" w:rsidP="00E63EE3">
      <w:pPr>
        <w:pStyle w:val="BodyText"/>
      </w:pPr>
      <w:r>
        <w:t>These requirements o</w:t>
      </w:r>
      <w:r w:rsidR="000F33F8">
        <w:t>f</w:t>
      </w:r>
      <w:r>
        <w:t xml:space="preserve"> an implementation arise outside the Relational Model.</w:t>
      </w:r>
    </w:p>
    <w:p w:rsidR="00C03664" w:rsidRPr="00C03664" w:rsidRDefault="00C03664" w:rsidP="00C03664">
      <w:pPr>
        <w:pStyle w:val="Heading2"/>
      </w:pPr>
      <w:r>
        <w:t>OO Prescriptions</w:t>
      </w:r>
    </w:p>
    <w:p w:rsidR="00D866F7" w:rsidRDefault="00C03664" w:rsidP="00F84812">
      <w:pPr>
        <w:pStyle w:val="Heading3"/>
      </w:pPr>
      <w:r>
        <w:t xml:space="preserve">OO Pre 1 - </w:t>
      </w:r>
      <w:r w:rsidR="00001F4A">
        <w:t>Compile time type checking</w:t>
      </w:r>
    </w:p>
    <w:p w:rsidR="00001F4A" w:rsidRDefault="004A404B" w:rsidP="00001F4A">
      <w:pPr>
        <w:pStyle w:val="BodyText"/>
      </w:pPr>
      <w:r>
        <w:t xml:space="preserve">An implementation </w:t>
      </w:r>
      <w:r w:rsidR="00C03664">
        <w:t>should</w:t>
      </w:r>
      <w:r w:rsidR="00001F4A">
        <w:t xml:space="preserve"> check the usage of all types </w:t>
      </w:r>
      <w:r w:rsidR="003573B2">
        <w:t xml:space="preserve">at compile time </w:t>
      </w:r>
      <w:r w:rsidR="00001F4A">
        <w:t xml:space="preserve">to </w:t>
      </w:r>
      <w:r w:rsidR="0075788A">
        <w:t xml:space="preserve">avoid </w:t>
      </w:r>
      <w:r w:rsidR="00001F4A">
        <w:t xml:space="preserve">type errors </w:t>
      </w:r>
      <w:r w:rsidR="0075788A">
        <w:t xml:space="preserve">that might otherwise </w:t>
      </w:r>
      <w:r w:rsidR="00001F4A">
        <w:t>occur during execution. See also RM Pre 18.</w:t>
      </w:r>
    </w:p>
    <w:p w:rsidR="002361B0" w:rsidRDefault="00C03664" w:rsidP="00C03664">
      <w:pPr>
        <w:pStyle w:val="Heading3"/>
      </w:pPr>
      <w:r>
        <w:t xml:space="preserve">OO Pre 2 - </w:t>
      </w:r>
      <w:r w:rsidR="002361B0">
        <w:t>Type inheritance</w:t>
      </w:r>
    </w:p>
    <w:p w:rsidR="002361B0" w:rsidRPr="002361B0" w:rsidRDefault="002361B0" w:rsidP="002361B0">
      <w:pPr>
        <w:pStyle w:val="BodyText"/>
      </w:pPr>
      <w:r>
        <w:t xml:space="preserve">If </w:t>
      </w:r>
      <w:r w:rsidR="00AA0977">
        <w:t>a</w:t>
      </w:r>
      <w:r w:rsidR="004A404B">
        <w:t xml:space="preserve">n implementation </w:t>
      </w:r>
      <w:r w:rsidR="00C03664">
        <w:t xml:space="preserve">supports </w:t>
      </w:r>
      <w:r>
        <w:t xml:space="preserve">type inheritance then it must be in accordance with the </w:t>
      </w:r>
      <w:r w:rsidR="005950F9" w:rsidRPr="003573B2">
        <w:rPr>
          <w:i/>
        </w:rPr>
        <w:t>Manifesto</w:t>
      </w:r>
      <w:r>
        <w:t xml:space="preserve"> </w:t>
      </w:r>
      <w:r w:rsidR="003573B2">
        <w:t>Inheritance M</w:t>
      </w:r>
      <w:r>
        <w:t>odel (</w:t>
      </w:r>
      <w:r w:rsidR="003573B2">
        <w:t>see preamble</w:t>
      </w:r>
      <w:r>
        <w:t>).</w:t>
      </w:r>
    </w:p>
    <w:p w:rsidR="00001F4A" w:rsidRDefault="00C03664" w:rsidP="00C03664">
      <w:pPr>
        <w:pStyle w:val="Heading3"/>
      </w:pPr>
      <w:r>
        <w:t xml:space="preserve">OO Pre 3 - </w:t>
      </w:r>
      <w:r w:rsidR="002361B0">
        <w:t>Computational completeness</w:t>
      </w:r>
    </w:p>
    <w:p w:rsidR="00C25FE9" w:rsidRDefault="00C25FE9" w:rsidP="002361B0">
      <w:pPr>
        <w:pStyle w:val="BodyText"/>
      </w:pPr>
      <w:r>
        <w:t xml:space="preserve">A language is </w:t>
      </w:r>
      <w:r w:rsidR="00D3779A">
        <w:t xml:space="preserve">considered </w:t>
      </w:r>
      <w:r w:rsidRPr="00D3779A">
        <w:rPr>
          <w:u w:val="single"/>
        </w:rPr>
        <w:t>computationally complete</w:t>
      </w:r>
      <w:r>
        <w:t xml:space="preserve"> if entire applications can be </w:t>
      </w:r>
      <w:r w:rsidR="00D3779A">
        <w:t>written in it, and that in particular it does not depend on another language for defining new types and operators.</w:t>
      </w:r>
    </w:p>
    <w:p w:rsidR="002361B0" w:rsidRPr="002361B0" w:rsidRDefault="004A404B" w:rsidP="002361B0">
      <w:pPr>
        <w:pStyle w:val="BodyText"/>
      </w:pPr>
      <w:r>
        <w:t xml:space="preserve">An implementation </w:t>
      </w:r>
      <w:r w:rsidR="00D3779A">
        <w:t>must be computationally complete, for at least some useful set of applications, types and operators</w:t>
      </w:r>
      <w:r w:rsidR="002361B0">
        <w:t>.</w:t>
      </w:r>
      <w:r w:rsidR="00D3779A">
        <w:t xml:space="preserve"> An implementation that is a data sub-language would not satisfy this prescription.</w:t>
      </w:r>
    </w:p>
    <w:p w:rsidR="00001F4A" w:rsidRDefault="004A404B" w:rsidP="00001F4A">
      <w:pPr>
        <w:pStyle w:val="BodyText"/>
      </w:pPr>
      <w:r>
        <w:t xml:space="preserve">An implementation </w:t>
      </w:r>
      <w:r w:rsidR="0075788A">
        <w:t xml:space="preserve">may </w:t>
      </w:r>
      <w:r w:rsidR="00D3779A">
        <w:t xml:space="preserve">also </w:t>
      </w:r>
      <w:r w:rsidR="002361B0">
        <w:t xml:space="preserve">co-exist with other languages, </w:t>
      </w:r>
      <w:r w:rsidR="00C25FE9">
        <w:t>including</w:t>
      </w:r>
      <w:r w:rsidR="002361B0">
        <w:t xml:space="preserve"> being called by a host program </w:t>
      </w:r>
      <w:r w:rsidR="00C25FE9">
        <w:t>and/</w:t>
      </w:r>
      <w:r w:rsidR="002361B0">
        <w:t>or calling upon another language for the implementation of user-defined operators and types</w:t>
      </w:r>
      <w:r w:rsidR="00D3779A">
        <w:t xml:space="preserve"> where the requirements make it reasonable to do so</w:t>
      </w:r>
      <w:r w:rsidR="002361B0">
        <w:t>.</w:t>
      </w:r>
    </w:p>
    <w:p w:rsidR="00C03664" w:rsidRDefault="00C03664" w:rsidP="00C03664">
      <w:pPr>
        <w:pStyle w:val="Heading3"/>
      </w:pPr>
      <w:r>
        <w:t>OO Pre 4 – Explicit transaction support</w:t>
      </w:r>
    </w:p>
    <w:p w:rsidR="00C03664" w:rsidRDefault="00C03664" w:rsidP="002A7786">
      <w:pPr>
        <w:pStyle w:val="BodyText"/>
      </w:pPr>
      <w:r>
        <w:t xml:space="preserve">Transactions </w:t>
      </w:r>
      <w:r w:rsidR="0075788A">
        <w:t>begin</w:t>
      </w:r>
      <w:r w:rsidR="00A10B86">
        <w:t xml:space="preserve"> with </w:t>
      </w:r>
      <w:r w:rsidR="00A10B86" w:rsidRPr="00A10B86">
        <w:rPr>
          <w:u w:val="single"/>
        </w:rPr>
        <w:t>start transaction</w:t>
      </w:r>
      <w:r w:rsidR="00A10B86">
        <w:t xml:space="preserve"> and end with </w:t>
      </w:r>
      <w:r w:rsidR="00A10B86" w:rsidRPr="000F33F8">
        <w:t>commit or rollback</w:t>
      </w:r>
      <w:r w:rsidR="000F33F8">
        <w:t xml:space="preserve">. </w:t>
      </w:r>
      <w:r w:rsidR="000F33F8" w:rsidRPr="000F33F8">
        <w:rPr>
          <w:u w:val="single"/>
        </w:rPr>
        <w:t>Commit</w:t>
      </w:r>
      <w:r w:rsidR="000F33F8">
        <w:t xml:space="preserve"> means that the updates in that transaction are made permanent in the database. </w:t>
      </w:r>
      <w:r w:rsidR="000F33F8" w:rsidRPr="000F33F8">
        <w:rPr>
          <w:u w:val="single"/>
        </w:rPr>
        <w:t>Rollback</w:t>
      </w:r>
      <w:r w:rsidR="000F33F8">
        <w:t xml:space="preserve"> means that they are discarded and the database</w:t>
      </w:r>
      <w:r w:rsidR="002A7786">
        <w:t xml:space="preserve"> state is unaffected by the transaction.</w:t>
      </w:r>
      <w:r w:rsidR="00A10B86">
        <w:t xml:space="preserve"> These are the </w:t>
      </w:r>
      <w:r w:rsidR="00A10B86" w:rsidRPr="00A10B86">
        <w:rPr>
          <w:u w:val="single"/>
        </w:rPr>
        <w:t>transaction boundaries</w:t>
      </w:r>
      <w:r w:rsidR="00A10B86">
        <w:t>.</w:t>
      </w:r>
      <w:r w:rsidR="0075788A">
        <w:t xml:space="preserve"> </w:t>
      </w:r>
    </w:p>
    <w:p w:rsidR="002A7786" w:rsidRDefault="002A7786" w:rsidP="002A7786">
      <w:pPr>
        <w:pStyle w:val="BodyText"/>
      </w:pPr>
      <w:r>
        <w:rPr>
          <w:u w:val="single"/>
        </w:rPr>
        <w:t xml:space="preserve">Implicit </w:t>
      </w:r>
      <w:r w:rsidRPr="002A7786">
        <w:rPr>
          <w:u w:val="single"/>
        </w:rPr>
        <w:t>commit</w:t>
      </w:r>
      <w:r>
        <w:t xml:space="preserve"> </w:t>
      </w:r>
      <w:r w:rsidRPr="002A7786">
        <w:t>means</w:t>
      </w:r>
      <w:r>
        <w:t xml:space="preserve"> that each statement is treated as if it were preceded by start transaction and followed by commit</w:t>
      </w:r>
      <w:r w:rsidR="00C25FE9">
        <w:t>, that is, as if there were transaction boundaries around each statement.</w:t>
      </w:r>
    </w:p>
    <w:p w:rsidR="00C03664" w:rsidRPr="00C03664" w:rsidRDefault="004A404B" w:rsidP="00C03664">
      <w:pPr>
        <w:pStyle w:val="BodyText"/>
      </w:pPr>
      <w:r>
        <w:t xml:space="preserve">An implementation </w:t>
      </w:r>
      <w:r w:rsidR="00C03664">
        <w:t xml:space="preserve">must provide </w:t>
      </w:r>
      <w:r w:rsidR="00A10B86">
        <w:t xml:space="preserve">explicit </w:t>
      </w:r>
      <w:r w:rsidR="00C03664">
        <w:t xml:space="preserve">support for </w:t>
      </w:r>
      <w:r w:rsidR="00A10B86">
        <w:t>start transaction</w:t>
      </w:r>
      <w:r w:rsidR="00C03664">
        <w:t xml:space="preserve"> and commit</w:t>
      </w:r>
      <w:r w:rsidR="00A10B86">
        <w:t xml:space="preserve">, and </w:t>
      </w:r>
      <w:r w:rsidR="002A7786">
        <w:t xml:space="preserve">automatic </w:t>
      </w:r>
      <w:r w:rsidR="00C03664">
        <w:t>rollback</w:t>
      </w:r>
      <w:r w:rsidR="00A10B86">
        <w:t xml:space="preserve"> if a commit fails. It may also provide explicit support for rollback</w:t>
      </w:r>
      <w:r w:rsidR="002A7786">
        <w:t>,</w:t>
      </w:r>
      <w:r w:rsidR="00A10B86">
        <w:t xml:space="preserve"> and</w:t>
      </w:r>
      <w:r w:rsidR="002A7786">
        <w:t xml:space="preserve"> implicit commit</w:t>
      </w:r>
      <w:r w:rsidR="00A10B86">
        <w:t>.</w:t>
      </w:r>
    </w:p>
    <w:p w:rsidR="00C03664" w:rsidRDefault="00C03664" w:rsidP="00C03664">
      <w:pPr>
        <w:pStyle w:val="Heading3"/>
      </w:pPr>
      <w:r>
        <w:t xml:space="preserve">OO Pre </w:t>
      </w:r>
      <w:r w:rsidR="00A10B86">
        <w:t>5</w:t>
      </w:r>
      <w:r>
        <w:t xml:space="preserve"> </w:t>
      </w:r>
      <w:r w:rsidR="00A10B86">
        <w:t>–</w:t>
      </w:r>
      <w:r>
        <w:t xml:space="preserve"> </w:t>
      </w:r>
      <w:r w:rsidR="00A10B86">
        <w:t>Nested transactions</w:t>
      </w:r>
    </w:p>
    <w:p w:rsidR="00A10B86" w:rsidRDefault="00A10B86" w:rsidP="00A10B86">
      <w:pPr>
        <w:pStyle w:val="BodyText"/>
      </w:pPr>
      <w:r>
        <w:t xml:space="preserve">A </w:t>
      </w:r>
      <w:r w:rsidRPr="00A10B86">
        <w:rPr>
          <w:u w:val="single"/>
        </w:rPr>
        <w:t>nested transaction</w:t>
      </w:r>
      <w:r>
        <w:t xml:space="preserve"> is one that has boundaries that lie entirely within those of another transaction. </w:t>
      </w:r>
      <w:r w:rsidR="00BB12C0">
        <w:t>Overlapped transactions are not allowed.</w:t>
      </w:r>
    </w:p>
    <w:p w:rsidR="00BB12C0" w:rsidRPr="00A10B86" w:rsidRDefault="004A404B" w:rsidP="00A10B86">
      <w:pPr>
        <w:pStyle w:val="BodyText"/>
      </w:pPr>
      <w:r>
        <w:t xml:space="preserve">An implementation </w:t>
      </w:r>
      <w:r w:rsidR="00BB12C0">
        <w:t>must support nested transactions, which must interact with the same database</w:t>
      </w:r>
      <w:r w:rsidR="0075788A">
        <w:t xml:space="preserve"> (see RM Pre 17)</w:t>
      </w:r>
      <w:r w:rsidR="00BB12C0">
        <w:t xml:space="preserve">. A rollback of the outer transaction must cause a rollback of the inner, </w:t>
      </w:r>
      <w:r w:rsidR="00BB12C0">
        <w:lastRenderedPageBreak/>
        <w:t xml:space="preserve">even if it has already performed a commit. The order in which operations are </w:t>
      </w:r>
      <w:r w:rsidR="0075788A">
        <w:t>carried out</w:t>
      </w:r>
      <w:r w:rsidR="00BB12C0">
        <w:t xml:space="preserve"> is not </w:t>
      </w:r>
      <w:r w:rsidR="00AA0977">
        <w:t>specified</w:t>
      </w:r>
      <w:r w:rsidR="00BB12C0">
        <w:t>.</w:t>
      </w:r>
    </w:p>
    <w:p w:rsidR="00C03664" w:rsidRDefault="00C03664" w:rsidP="00C03664">
      <w:pPr>
        <w:pStyle w:val="Heading3"/>
      </w:pPr>
      <w:r>
        <w:t xml:space="preserve">OO Pre </w:t>
      </w:r>
      <w:r w:rsidR="00BB12C0">
        <w:t>6</w:t>
      </w:r>
      <w:r>
        <w:t xml:space="preserve"> </w:t>
      </w:r>
      <w:r w:rsidR="00BB12C0">
        <w:t>–</w:t>
      </w:r>
      <w:r>
        <w:t xml:space="preserve"> </w:t>
      </w:r>
      <w:r w:rsidR="00BB12C0">
        <w:t>Aggregation operators</w:t>
      </w:r>
    </w:p>
    <w:p w:rsidR="001A7656" w:rsidRDefault="00BB12C0" w:rsidP="00BB12C0">
      <w:pPr>
        <w:pStyle w:val="BodyText"/>
      </w:pPr>
      <w:r>
        <w:t xml:space="preserve">An </w:t>
      </w:r>
      <w:r w:rsidRPr="001A7656">
        <w:rPr>
          <w:u w:val="single"/>
        </w:rPr>
        <w:t>aggregation operator</w:t>
      </w:r>
      <w:r>
        <w:t xml:space="preserve"> is one that </w:t>
      </w:r>
      <w:r w:rsidR="00D62D09">
        <w:t xml:space="preserve">takes as its arguments an </w:t>
      </w:r>
      <w:r w:rsidR="0075788A">
        <w:t xml:space="preserve">attribute </w:t>
      </w:r>
      <w:r w:rsidR="001A7656">
        <w:t>value</w:t>
      </w:r>
      <w:r w:rsidR="00D62D09">
        <w:t xml:space="preserve"> (or values)</w:t>
      </w:r>
      <w:r w:rsidR="001A7656">
        <w:t xml:space="preserve"> </w:t>
      </w:r>
      <w:r w:rsidR="00D62D09">
        <w:t>from</w:t>
      </w:r>
      <w:r w:rsidR="001A7656">
        <w:t xml:space="preserve"> </w:t>
      </w:r>
      <w:r>
        <w:t>each of the tuples in a relation</w:t>
      </w:r>
      <w:r w:rsidR="001A7656">
        <w:t xml:space="preserve"> and returns a single value. </w:t>
      </w:r>
    </w:p>
    <w:p w:rsidR="003573B2" w:rsidRDefault="003573B2" w:rsidP="003573B2">
      <w:pPr>
        <w:pStyle w:val="BodyText"/>
      </w:pPr>
      <w:r>
        <w:t>If an implementation provides such an operator which is dyadic, specifies an identity value and is allowed to return any value of its type then it must return a result equivalent to the successive application of the operator to the identi</w:t>
      </w:r>
      <w:r w:rsidR="00E720DE">
        <w:t>t</w:t>
      </w:r>
      <w:r>
        <w:t>y value and each of the values in the tuple, regardless of order.</w:t>
      </w:r>
    </w:p>
    <w:p w:rsidR="001A7656" w:rsidRPr="00BB12C0" w:rsidRDefault="001A7656" w:rsidP="00BB12C0">
      <w:pPr>
        <w:pStyle w:val="BodyText"/>
      </w:pPr>
      <w:r>
        <w:t>Note: the result for an empty relation will be the identi</w:t>
      </w:r>
      <w:r w:rsidR="00B14886">
        <w:t>t</w:t>
      </w:r>
      <w:r>
        <w:t>y value.</w:t>
      </w:r>
    </w:p>
    <w:p w:rsidR="00B14886" w:rsidRDefault="00B14886" w:rsidP="00B14886">
      <w:pPr>
        <w:pStyle w:val="Heading2"/>
      </w:pPr>
      <w:r>
        <w:t>OO Proscriptions</w:t>
      </w:r>
    </w:p>
    <w:p w:rsidR="00354E4D" w:rsidRPr="004B0D44" w:rsidRDefault="00E63EE3" w:rsidP="00E63EE3">
      <w:pPr>
        <w:pStyle w:val="BodyText"/>
      </w:pPr>
      <w:r>
        <w:t>These are requirements on what an implementation should avoid that arise outside the Relational Model.</w:t>
      </w:r>
    </w:p>
    <w:p w:rsidR="00C03664" w:rsidRDefault="00C03664" w:rsidP="00C03664">
      <w:pPr>
        <w:pStyle w:val="Heading3"/>
      </w:pPr>
      <w:r>
        <w:t>OO Pr</w:t>
      </w:r>
      <w:r w:rsidR="00B14886">
        <w:t>o</w:t>
      </w:r>
      <w:r>
        <w:t xml:space="preserve"> </w:t>
      </w:r>
      <w:r w:rsidR="00B14886">
        <w:t>1</w:t>
      </w:r>
      <w:r>
        <w:t xml:space="preserve"> </w:t>
      </w:r>
      <w:r w:rsidR="00B14886">
        <w:t>–</w:t>
      </w:r>
      <w:r>
        <w:t xml:space="preserve"> </w:t>
      </w:r>
      <w:r w:rsidR="00B14886">
        <w:t>Relvars are not domains</w:t>
      </w:r>
    </w:p>
    <w:p w:rsidR="00B14886" w:rsidRDefault="00B14886" w:rsidP="00B14886">
      <w:pPr>
        <w:pStyle w:val="BodyText"/>
      </w:pPr>
      <w:r>
        <w:t xml:space="preserve">A </w:t>
      </w:r>
      <w:r w:rsidRPr="00D62D09">
        <w:rPr>
          <w:u w:val="single"/>
        </w:rPr>
        <w:t>domain</w:t>
      </w:r>
      <w:r>
        <w:t xml:space="preserve"> </w:t>
      </w:r>
      <w:r w:rsidR="00D3779A">
        <w:t>means</w:t>
      </w:r>
      <w:r>
        <w:t xml:space="preserve"> a </w:t>
      </w:r>
      <w:r w:rsidR="00D62D09">
        <w:t xml:space="preserve">relational </w:t>
      </w:r>
      <w:r>
        <w:t>type.</w:t>
      </w:r>
      <w:r w:rsidR="0075788A">
        <w:t xml:space="preserve"> </w:t>
      </w:r>
    </w:p>
    <w:p w:rsidR="00D62D09" w:rsidRPr="00B14886" w:rsidRDefault="00D62D09" w:rsidP="00B14886">
      <w:pPr>
        <w:pStyle w:val="BodyText"/>
      </w:pPr>
      <w:r>
        <w:t xml:space="preserve">An implementation must not use individual relvars as if they were </w:t>
      </w:r>
      <w:r w:rsidR="00D3779A">
        <w:t xml:space="preserve">relational </w:t>
      </w:r>
      <w:r>
        <w:t>types.</w:t>
      </w:r>
    </w:p>
    <w:p w:rsidR="00C03664" w:rsidRDefault="00C03664" w:rsidP="00C03664">
      <w:pPr>
        <w:pStyle w:val="Heading3"/>
      </w:pPr>
      <w:r>
        <w:t>OO Pr</w:t>
      </w:r>
      <w:r w:rsidR="0075788A">
        <w:t>o</w:t>
      </w:r>
      <w:r>
        <w:t xml:space="preserve"> </w:t>
      </w:r>
      <w:r w:rsidR="0075788A">
        <w:t>2</w:t>
      </w:r>
      <w:r>
        <w:t xml:space="preserve"> </w:t>
      </w:r>
      <w:r w:rsidR="00B14886">
        <w:t>–</w:t>
      </w:r>
      <w:r>
        <w:t xml:space="preserve"> </w:t>
      </w:r>
      <w:r w:rsidR="00B14886">
        <w:t>No pointers</w:t>
      </w:r>
    </w:p>
    <w:p w:rsidR="0075788A" w:rsidRDefault="0075788A" w:rsidP="003460A2">
      <w:pPr>
        <w:pStyle w:val="BodyText"/>
      </w:pPr>
      <w:r>
        <w:t xml:space="preserve">A </w:t>
      </w:r>
      <w:r w:rsidRPr="0075788A">
        <w:rPr>
          <w:u w:val="single"/>
        </w:rPr>
        <w:t>pointer</w:t>
      </w:r>
      <w:r>
        <w:t xml:space="preserve"> is a machine address or a physical representation for one.</w:t>
      </w:r>
    </w:p>
    <w:p w:rsidR="003460A2" w:rsidRDefault="003460A2" w:rsidP="003460A2">
      <w:pPr>
        <w:pStyle w:val="BodyText"/>
      </w:pPr>
      <w:r>
        <w:t xml:space="preserve">An </w:t>
      </w:r>
      <w:r w:rsidR="00FA0623">
        <w:t xml:space="preserve">implementation must not allow any </w:t>
      </w:r>
      <w:r>
        <w:t>attribute of a</w:t>
      </w:r>
      <w:r w:rsidR="00FA0623">
        <w:t>ny</w:t>
      </w:r>
      <w:r>
        <w:t xml:space="preserve"> database relvar </w:t>
      </w:r>
      <w:r w:rsidR="00FA0623">
        <w:t xml:space="preserve">to </w:t>
      </w:r>
      <w:r>
        <w:t xml:space="preserve">be of type </w:t>
      </w:r>
      <w:r w:rsidRPr="00FA0623">
        <w:t>pointer</w:t>
      </w:r>
      <w:r>
        <w:t>.</w:t>
      </w:r>
    </w:p>
    <w:p w:rsidR="003460A2" w:rsidRPr="003460A2" w:rsidRDefault="003460A2" w:rsidP="003460A2">
      <w:pPr>
        <w:pStyle w:val="BodyText"/>
      </w:pPr>
      <w:r>
        <w:t xml:space="preserve">Note: </w:t>
      </w:r>
      <w:r w:rsidR="00E720DE">
        <w:t xml:space="preserve">whether pointer types </w:t>
      </w:r>
      <w:r>
        <w:t>are allowed for scalar variables, attributes of tuple types and at</w:t>
      </w:r>
      <w:r w:rsidR="00A71073">
        <w:t>tributes of application relvars</w:t>
      </w:r>
      <w:r w:rsidR="00E720DE">
        <w:t xml:space="preserve"> is not specified</w:t>
      </w:r>
      <w:r w:rsidR="00A71073">
        <w:t>.</w:t>
      </w:r>
    </w:p>
    <w:p w:rsidR="003460A2" w:rsidRDefault="003460A2" w:rsidP="003460A2">
      <w:pPr>
        <w:pStyle w:val="Heading2"/>
      </w:pPr>
      <w:r>
        <w:t>Relational Model Very Strong Suggestions</w:t>
      </w:r>
    </w:p>
    <w:p w:rsidR="00E63EE3" w:rsidRPr="004B0D44" w:rsidRDefault="00E63EE3" w:rsidP="00E63EE3">
      <w:pPr>
        <w:pStyle w:val="BodyText"/>
      </w:pPr>
      <w:r>
        <w:t>These are requirements an implementation should consider that arise from the Relational Model.</w:t>
      </w:r>
    </w:p>
    <w:p w:rsidR="00C03664" w:rsidRDefault="003460A2" w:rsidP="00C03664">
      <w:pPr>
        <w:pStyle w:val="Heading3"/>
      </w:pPr>
      <w:r>
        <w:t>RM VSS</w:t>
      </w:r>
      <w:r w:rsidR="00C03664">
        <w:t xml:space="preserve"> </w:t>
      </w:r>
      <w:r>
        <w:t>1</w:t>
      </w:r>
      <w:r w:rsidR="00C03664">
        <w:t xml:space="preserve"> </w:t>
      </w:r>
      <w:r>
        <w:t>–</w:t>
      </w:r>
      <w:r w:rsidR="00C03664">
        <w:t xml:space="preserve"> </w:t>
      </w:r>
      <w:r>
        <w:t>Built-in key value generator</w:t>
      </w:r>
    </w:p>
    <w:p w:rsidR="003460A2" w:rsidRDefault="004A404B" w:rsidP="003460A2">
      <w:pPr>
        <w:pStyle w:val="BodyText"/>
      </w:pPr>
      <w:r>
        <w:t xml:space="preserve">An implementation </w:t>
      </w:r>
      <w:r w:rsidR="003460A2">
        <w:t>should provide a built-in mechanism by which the values of certain attribute</w:t>
      </w:r>
      <w:r w:rsidR="0075788A">
        <w:t>s may</w:t>
      </w:r>
      <w:r w:rsidR="003460A2">
        <w:t xml:space="preserve"> be generated, and which are guaranteed to be unique (within limits). The </w:t>
      </w:r>
      <w:r w:rsidR="00A71073">
        <w:t>intended purpose</w:t>
      </w:r>
      <w:r w:rsidR="003460A2">
        <w:t xml:space="preserve"> is to generate unique key values.</w:t>
      </w:r>
    </w:p>
    <w:p w:rsidR="003460A2" w:rsidRDefault="003460A2" w:rsidP="00955204">
      <w:pPr>
        <w:pStyle w:val="Heading3"/>
      </w:pPr>
      <w:r>
        <w:t xml:space="preserve">RM VSS </w:t>
      </w:r>
      <w:r w:rsidR="00B12AAF">
        <w:t>2</w:t>
      </w:r>
      <w:r>
        <w:t xml:space="preserve"> – </w:t>
      </w:r>
      <w:r w:rsidR="00B12AAF">
        <w:t>Inferred candidate keys</w:t>
      </w:r>
    </w:p>
    <w:p w:rsidR="00B12AAF" w:rsidRPr="00B12AAF" w:rsidRDefault="00B12AAF" w:rsidP="00B12AAF">
      <w:pPr>
        <w:pStyle w:val="BodyText"/>
      </w:pPr>
      <w:r>
        <w:t xml:space="preserve">Where possible </w:t>
      </w:r>
      <w:r w:rsidR="00A71073">
        <w:t xml:space="preserve">an </w:t>
      </w:r>
      <w:r w:rsidR="004A404B">
        <w:t xml:space="preserve">implementation </w:t>
      </w:r>
      <w:r>
        <w:t>should infer the candidate keys for a relvar from its definition. In particular it should do so for a virtual relvar based on an analysis of its defining expression and any base or other relvars it references.</w:t>
      </w:r>
    </w:p>
    <w:p w:rsidR="00C03664" w:rsidRDefault="00B12AAF" w:rsidP="00C03664">
      <w:pPr>
        <w:pStyle w:val="Heading3"/>
      </w:pPr>
      <w:r>
        <w:t>RM VSS 3 – Transition constraints</w:t>
      </w:r>
    </w:p>
    <w:p w:rsidR="00A71073" w:rsidRDefault="00A71073" w:rsidP="00A71073">
      <w:pPr>
        <w:pStyle w:val="BodyText"/>
      </w:pPr>
      <w:r>
        <w:t xml:space="preserve">A </w:t>
      </w:r>
      <w:r w:rsidRPr="0075788A">
        <w:rPr>
          <w:u w:val="single"/>
        </w:rPr>
        <w:t>transition constraint</w:t>
      </w:r>
      <w:r w:rsidRPr="00A71073">
        <w:t xml:space="preserve"> is one </w:t>
      </w:r>
      <w:r>
        <w:t xml:space="preserve">that serves to limit the transitions that a database can make from one value to another. </w:t>
      </w:r>
    </w:p>
    <w:p w:rsidR="00B12AAF" w:rsidRDefault="004A404B" w:rsidP="00B12AAF">
      <w:pPr>
        <w:pStyle w:val="BodyText"/>
      </w:pPr>
      <w:r>
        <w:t xml:space="preserve">An implementation </w:t>
      </w:r>
      <w:r w:rsidR="0075788A">
        <w:t xml:space="preserve">should support </w:t>
      </w:r>
      <w:r w:rsidR="0075788A" w:rsidRPr="00A71073">
        <w:t>transition constraints</w:t>
      </w:r>
      <w:r w:rsidR="00FE043D">
        <w:t xml:space="preserve">, </w:t>
      </w:r>
      <w:r w:rsidR="00A71073">
        <w:t xml:space="preserve">and may </w:t>
      </w:r>
      <w:r w:rsidR="00FE043D">
        <w:t>associate</w:t>
      </w:r>
      <w:r w:rsidR="00A71073">
        <w:t xml:space="preserve"> them</w:t>
      </w:r>
      <w:r w:rsidR="00FE043D">
        <w:t xml:space="preserve"> with specific update operators. </w:t>
      </w:r>
    </w:p>
    <w:p w:rsidR="00B12AAF" w:rsidRDefault="00B12AAF" w:rsidP="00B12AAF">
      <w:pPr>
        <w:pStyle w:val="Heading3"/>
      </w:pPr>
      <w:r>
        <w:t>RM VSS 4 – Quota queries</w:t>
      </w:r>
    </w:p>
    <w:p w:rsidR="00765E19" w:rsidRDefault="00765E19" w:rsidP="00B12AAF">
      <w:pPr>
        <w:pStyle w:val="BodyText"/>
      </w:pPr>
      <w:r>
        <w:t xml:space="preserve">A </w:t>
      </w:r>
      <w:r w:rsidRPr="00765E19">
        <w:rPr>
          <w:u w:val="single"/>
        </w:rPr>
        <w:t>quota query</w:t>
      </w:r>
      <w:r>
        <w:t xml:space="preserve"> is one that specifies a limit on the cardinality of the </w:t>
      </w:r>
      <w:r w:rsidR="00A71073">
        <w:t xml:space="preserve">relational value that is </w:t>
      </w:r>
      <w:r w:rsidR="00FA0623">
        <w:t xml:space="preserve">the </w:t>
      </w:r>
      <w:r>
        <w:t>result</w:t>
      </w:r>
      <w:r w:rsidR="00FA0623">
        <w:t xml:space="preserve"> of an expression</w:t>
      </w:r>
      <w:r>
        <w:t xml:space="preserve">. </w:t>
      </w:r>
    </w:p>
    <w:p w:rsidR="00B12AAF" w:rsidRPr="00B12AAF" w:rsidRDefault="004A404B" w:rsidP="00B12AAF">
      <w:pPr>
        <w:pStyle w:val="BodyText"/>
      </w:pPr>
      <w:r>
        <w:t xml:space="preserve">An implementation </w:t>
      </w:r>
      <w:r w:rsidR="00765E19">
        <w:t xml:space="preserve">should support quota queries, which may either be absolute or </w:t>
      </w:r>
      <w:r w:rsidR="00FE043D">
        <w:t>relative to</w:t>
      </w:r>
      <w:r w:rsidR="00765E19">
        <w:t xml:space="preserve"> the rank of some attribute value. In the latter case the actual result may contain more or less </w:t>
      </w:r>
      <w:r w:rsidR="00A71073">
        <w:t xml:space="preserve">tuples </w:t>
      </w:r>
      <w:r w:rsidR="00765E19">
        <w:t>than the specified limit.</w:t>
      </w:r>
    </w:p>
    <w:p w:rsidR="00B12AAF" w:rsidRDefault="00B12AAF" w:rsidP="00B12AAF">
      <w:pPr>
        <w:pStyle w:val="Heading3"/>
      </w:pPr>
      <w:r>
        <w:lastRenderedPageBreak/>
        <w:t xml:space="preserve">RM VSS </w:t>
      </w:r>
      <w:r w:rsidR="00B7350E">
        <w:t>5</w:t>
      </w:r>
      <w:r>
        <w:t xml:space="preserve"> –</w:t>
      </w:r>
      <w:r w:rsidR="00B7350E">
        <w:t xml:space="preserve"> Generalised transitive closure</w:t>
      </w:r>
    </w:p>
    <w:p w:rsidR="00B7350E" w:rsidRDefault="00B7350E" w:rsidP="00B7350E">
      <w:pPr>
        <w:pStyle w:val="BodyText"/>
      </w:pPr>
      <w:r>
        <w:t xml:space="preserve">A </w:t>
      </w:r>
      <w:r w:rsidRPr="00B7350E">
        <w:rPr>
          <w:u w:val="single"/>
        </w:rPr>
        <w:t>transitive closure</w:t>
      </w:r>
      <w:r>
        <w:t xml:space="preserve"> is </w:t>
      </w:r>
      <w:r w:rsidR="00FE043D">
        <w:t>a relational</w:t>
      </w:r>
      <w:r>
        <w:t xml:space="preserve"> operation </w:t>
      </w:r>
      <w:r w:rsidR="00A71073">
        <w:t xml:space="preserve">that takes as an argument </w:t>
      </w:r>
      <w:r>
        <w:t>a relation that represents a directed graph as individual arcs and returns one that lists all paths through the graph.</w:t>
      </w:r>
    </w:p>
    <w:p w:rsidR="00B7350E" w:rsidRDefault="00B7350E" w:rsidP="00B7350E">
      <w:pPr>
        <w:pStyle w:val="BodyText"/>
      </w:pPr>
      <w:r>
        <w:t xml:space="preserve">A </w:t>
      </w:r>
      <w:r w:rsidRPr="00B7350E">
        <w:rPr>
          <w:u w:val="single"/>
        </w:rPr>
        <w:t>generalised transitive</w:t>
      </w:r>
      <w:r>
        <w:t xml:space="preserve"> closure extends that to one that can perform calculations such as concatenation and aggregation along those paths.</w:t>
      </w:r>
    </w:p>
    <w:p w:rsidR="00B7350E" w:rsidRPr="00B7350E" w:rsidRDefault="004A404B" w:rsidP="00B7350E">
      <w:pPr>
        <w:pStyle w:val="BodyText"/>
      </w:pPr>
      <w:r>
        <w:t xml:space="preserve">An implementation </w:t>
      </w:r>
      <w:r w:rsidR="00B7350E">
        <w:t xml:space="preserve">should </w:t>
      </w:r>
      <w:r w:rsidR="00FE043D">
        <w:t xml:space="preserve">provide concise </w:t>
      </w:r>
      <w:r w:rsidR="00B7350E">
        <w:t>generalised transiti</w:t>
      </w:r>
      <w:r w:rsidR="00626C8F">
        <w:t>ve closure</w:t>
      </w:r>
      <w:r w:rsidR="00FE043D">
        <w:t xml:space="preserve"> operators</w:t>
      </w:r>
      <w:r w:rsidR="00B7350E">
        <w:t>.</w:t>
      </w:r>
    </w:p>
    <w:p w:rsidR="00B7350E" w:rsidRDefault="00B7350E" w:rsidP="00B7350E">
      <w:pPr>
        <w:pStyle w:val="Heading3"/>
      </w:pPr>
      <w:r>
        <w:t xml:space="preserve">RM VSS </w:t>
      </w:r>
      <w:r w:rsidR="00626C8F">
        <w:t>6</w:t>
      </w:r>
      <w:r>
        <w:t xml:space="preserve"> –</w:t>
      </w:r>
      <w:r w:rsidR="00626C8F">
        <w:t xml:space="preserve"> Generic operators</w:t>
      </w:r>
    </w:p>
    <w:p w:rsidR="00626C8F" w:rsidRDefault="00626C8F" w:rsidP="00626C8F">
      <w:pPr>
        <w:pStyle w:val="BodyText"/>
      </w:pPr>
      <w:r>
        <w:t xml:space="preserve">A </w:t>
      </w:r>
      <w:r w:rsidRPr="00A71073">
        <w:rPr>
          <w:u w:val="single"/>
        </w:rPr>
        <w:t>generic operator</w:t>
      </w:r>
      <w:r>
        <w:t xml:space="preserve"> is one that has </w:t>
      </w:r>
      <w:r w:rsidR="00A71073">
        <w:t xml:space="preserve">arguments and results </w:t>
      </w:r>
      <w:r>
        <w:t xml:space="preserve">that are </w:t>
      </w:r>
      <w:r w:rsidR="00A71073">
        <w:t>drawn from a</w:t>
      </w:r>
      <w:r>
        <w:t xml:space="preserve"> specified set of types and </w:t>
      </w:r>
      <w:r w:rsidR="00A71073">
        <w:t xml:space="preserve">are </w:t>
      </w:r>
      <w:r>
        <w:t xml:space="preserve">not just individual declared types. All </w:t>
      </w:r>
      <w:r w:rsidR="00A71073">
        <w:t xml:space="preserve">built-in </w:t>
      </w:r>
      <w:r>
        <w:t>operators of the relational calculus are generic, in that they apply to all relational types.</w:t>
      </w:r>
    </w:p>
    <w:p w:rsidR="00626C8F" w:rsidRPr="00626C8F" w:rsidRDefault="004A404B" w:rsidP="00626C8F">
      <w:pPr>
        <w:pStyle w:val="BodyText"/>
      </w:pPr>
      <w:r>
        <w:t xml:space="preserve">An implementation </w:t>
      </w:r>
      <w:r w:rsidR="00626C8F">
        <w:t xml:space="preserve">should </w:t>
      </w:r>
      <w:r w:rsidR="00A71073">
        <w:t xml:space="preserve">provide </w:t>
      </w:r>
      <w:r w:rsidR="00FE043D">
        <w:t>means for</w:t>
      </w:r>
      <w:r w:rsidR="00626C8F">
        <w:t xml:space="preserve"> </w:t>
      </w:r>
      <w:r w:rsidR="00FA0623">
        <w:t xml:space="preserve">creating </w:t>
      </w:r>
      <w:r w:rsidR="00626C8F">
        <w:t xml:space="preserve">user-defined generic operators, particularly </w:t>
      </w:r>
      <w:r w:rsidR="00E720DE">
        <w:t xml:space="preserve">for </w:t>
      </w:r>
      <w:r w:rsidR="00626C8F">
        <w:t xml:space="preserve">relational </w:t>
      </w:r>
      <w:r w:rsidR="00E720DE">
        <w:t>types</w:t>
      </w:r>
      <w:r w:rsidR="00626C8F">
        <w:t>.</w:t>
      </w:r>
    </w:p>
    <w:p w:rsidR="00B7350E" w:rsidRDefault="00B7350E" w:rsidP="00B7350E">
      <w:pPr>
        <w:pStyle w:val="Heading3"/>
      </w:pPr>
      <w:r>
        <w:t xml:space="preserve">RM VSS </w:t>
      </w:r>
      <w:r w:rsidR="00626C8F">
        <w:t>7</w:t>
      </w:r>
      <w:r>
        <w:t xml:space="preserve"> –</w:t>
      </w:r>
      <w:r w:rsidR="00626C8F">
        <w:t xml:space="preserve"> Implementation of SQL</w:t>
      </w:r>
    </w:p>
    <w:p w:rsidR="00626C8F" w:rsidRPr="00626C8F" w:rsidRDefault="004A404B" w:rsidP="00626C8F">
      <w:pPr>
        <w:pStyle w:val="BodyText"/>
      </w:pPr>
      <w:r>
        <w:t xml:space="preserve">An implementation </w:t>
      </w:r>
      <w:r w:rsidR="00626C8F">
        <w:t xml:space="preserve">should be sufficiently capable that it </w:t>
      </w:r>
      <w:r w:rsidR="00E720DE">
        <w:t>may</w:t>
      </w:r>
      <w:r w:rsidR="00626C8F">
        <w:t xml:space="preserve"> be used to implement a dialect of SQL</w:t>
      </w:r>
      <w:r w:rsidR="00813D55">
        <w:t xml:space="preserve"> (as a transition aid)</w:t>
      </w:r>
      <w:r w:rsidR="00626C8F">
        <w:t xml:space="preserve">, or that existing SQL programs and databases </w:t>
      </w:r>
      <w:r w:rsidR="00E720DE">
        <w:t>may</w:t>
      </w:r>
      <w:r w:rsidR="00626C8F">
        <w:t xml:space="preserve"> be converted to it</w:t>
      </w:r>
      <w:r w:rsidR="00E4187C">
        <w:t xml:space="preserve"> (for migration)</w:t>
      </w:r>
      <w:r w:rsidR="00626C8F">
        <w:t>.</w:t>
      </w:r>
    </w:p>
    <w:p w:rsidR="00626C8F" w:rsidRDefault="00626C8F" w:rsidP="00626C8F">
      <w:pPr>
        <w:pStyle w:val="Heading2"/>
      </w:pPr>
      <w:r>
        <w:t>Other Orthogonal Very Strong Suggestions</w:t>
      </w:r>
    </w:p>
    <w:p w:rsidR="00354E4D" w:rsidRPr="004B0D44" w:rsidRDefault="00E63EE3" w:rsidP="00354E4D">
      <w:pPr>
        <w:pStyle w:val="BodyText"/>
      </w:pPr>
      <w:r>
        <w:t>These are requirements an implementation should consider that arise outside the Relational Model.</w:t>
      </w:r>
    </w:p>
    <w:p w:rsidR="00B7350E" w:rsidRDefault="00626C8F" w:rsidP="00B7350E">
      <w:pPr>
        <w:pStyle w:val="Heading3"/>
      </w:pPr>
      <w:r>
        <w:t>OO</w:t>
      </w:r>
      <w:r w:rsidR="00B7350E">
        <w:t xml:space="preserve"> VSS </w:t>
      </w:r>
      <w:r>
        <w:t>1</w:t>
      </w:r>
      <w:r w:rsidR="00B7350E">
        <w:t xml:space="preserve"> –</w:t>
      </w:r>
      <w:r>
        <w:t xml:space="preserve"> Type inheritance</w:t>
      </w:r>
    </w:p>
    <w:p w:rsidR="00626C8F" w:rsidRPr="00626C8F" w:rsidRDefault="004A404B" w:rsidP="00626C8F">
      <w:pPr>
        <w:pStyle w:val="BodyText"/>
      </w:pPr>
      <w:r>
        <w:t xml:space="preserve">An implementation </w:t>
      </w:r>
      <w:r w:rsidR="00626C8F">
        <w:t xml:space="preserve">should support type inheritance as </w:t>
      </w:r>
      <w:r w:rsidR="00E4187C">
        <w:t>described</w:t>
      </w:r>
      <w:r w:rsidR="00626C8F">
        <w:t xml:space="preserve"> in OO Pre 2.</w:t>
      </w:r>
    </w:p>
    <w:p w:rsidR="00626C8F" w:rsidRDefault="00626C8F" w:rsidP="00626C8F">
      <w:pPr>
        <w:pStyle w:val="Heading3"/>
      </w:pPr>
      <w:r>
        <w:t>OO VSS 2 – Operator and types unbundled</w:t>
      </w:r>
    </w:p>
    <w:p w:rsidR="00626C8F" w:rsidRDefault="007178BD" w:rsidP="00626C8F">
      <w:pPr>
        <w:pStyle w:val="BodyText"/>
      </w:pPr>
      <w:r w:rsidRPr="00813D55">
        <w:rPr>
          <w:u w:val="single"/>
        </w:rPr>
        <w:t>Bundling</w:t>
      </w:r>
      <w:r>
        <w:t xml:space="preserve"> means </w:t>
      </w:r>
      <w:r w:rsidR="00626C8F">
        <w:t>the common object-oriented practice of defining operators in</w:t>
      </w:r>
      <w:r w:rsidR="00813D55">
        <w:t>side</w:t>
      </w:r>
      <w:r w:rsidR="00626C8F">
        <w:t xml:space="preserve"> a particular class, and thereby having a privileged </w:t>
      </w:r>
      <w:r w:rsidR="00626C8F" w:rsidRPr="00E4187C">
        <w:rPr>
          <w:i/>
        </w:rPr>
        <w:t>receiver</w:t>
      </w:r>
      <w:r w:rsidR="00626C8F">
        <w:t xml:space="preserve"> or </w:t>
      </w:r>
      <w:r w:rsidR="00626C8F" w:rsidRPr="00813D55">
        <w:rPr>
          <w:i/>
        </w:rPr>
        <w:t>self</w:t>
      </w:r>
      <w:r w:rsidR="00626C8F">
        <w:t xml:space="preserve"> or </w:t>
      </w:r>
      <w:r w:rsidR="00626C8F" w:rsidRPr="00813D55">
        <w:rPr>
          <w:i/>
        </w:rPr>
        <w:t>this</w:t>
      </w:r>
      <w:r w:rsidR="00626C8F">
        <w:t xml:space="preserve"> object</w:t>
      </w:r>
      <w:r w:rsidR="00FE043D">
        <w:t xml:space="preserve"> for the operator</w:t>
      </w:r>
      <w:r w:rsidR="00626C8F">
        <w:t>.</w:t>
      </w:r>
    </w:p>
    <w:p w:rsidR="00626C8F" w:rsidRPr="00626C8F" w:rsidRDefault="004A404B" w:rsidP="00626C8F">
      <w:pPr>
        <w:pStyle w:val="BodyText"/>
      </w:pPr>
      <w:r>
        <w:t xml:space="preserve">An implementation </w:t>
      </w:r>
      <w:r w:rsidR="00626C8F">
        <w:t xml:space="preserve">should </w:t>
      </w:r>
      <w:r w:rsidR="007178BD">
        <w:t xml:space="preserve">avoid bundling and </w:t>
      </w:r>
      <w:r w:rsidR="00E4187C">
        <w:t xml:space="preserve">instead </w:t>
      </w:r>
      <w:r w:rsidR="00626C8F">
        <w:t>provide operators that are separate from the types they act on</w:t>
      </w:r>
      <w:r w:rsidR="00813D55">
        <w:t>, and that have no privileged receiver</w:t>
      </w:r>
      <w:r w:rsidR="00626C8F">
        <w:t>.</w:t>
      </w:r>
    </w:p>
    <w:p w:rsidR="00C03664" w:rsidRDefault="00626C8F" w:rsidP="00C03664">
      <w:pPr>
        <w:pStyle w:val="Heading3"/>
      </w:pPr>
      <w:r>
        <w:t xml:space="preserve">OO VSS </w:t>
      </w:r>
      <w:r w:rsidR="00FE043D">
        <w:t>3</w:t>
      </w:r>
      <w:r>
        <w:t xml:space="preserve"> – Single level store</w:t>
      </w:r>
    </w:p>
    <w:p w:rsidR="00626C8F" w:rsidRDefault="007178BD" w:rsidP="00626C8F">
      <w:pPr>
        <w:pStyle w:val="BodyText"/>
      </w:pPr>
      <w:r w:rsidRPr="00C07110">
        <w:rPr>
          <w:u w:val="single"/>
        </w:rPr>
        <w:t xml:space="preserve">Single </w:t>
      </w:r>
      <w:r w:rsidR="00C07110" w:rsidRPr="00C07110">
        <w:rPr>
          <w:u w:val="single"/>
        </w:rPr>
        <w:t>level store</w:t>
      </w:r>
      <w:r w:rsidR="00C07110">
        <w:t xml:space="preserve"> </w:t>
      </w:r>
      <w:r>
        <w:t xml:space="preserve">means </w:t>
      </w:r>
      <w:r w:rsidR="00C07110">
        <w:t xml:space="preserve">the </w:t>
      </w:r>
      <w:r w:rsidR="00FE043D">
        <w:t>principle</w:t>
      </w:r>
      <w:r w:rsidR="00C07110">
        <w:t xml:space="preserve"> that database and application variables be </w:t>
      </w:r>
      <w:r w:rsidR="00FE043D">
        <w:t xml:space="preserve">interchangeable and </w:t>
      </w:r>
      <w:r w:rsidR="00C07110">
        <w:t>indistinguishable for most programming purposes.</w:t>
      </w:r>
    </w:p>
    <w:p w:rsidR="00C07110" w:rsidRPr="00626C8F" w:rsidRDefault="004A404B" w:rsidP="00626C8F">
      <w:pPr>
        <w:pStyle w:val="BodyText"/>
      </w:pPr>
      <w:r>
        <w:t xml:space="preserve">An implementation </w:t>
      </w:r>
      <w:r w:rsidR="00C07110">
        <w:t xml:space="preserve">should </w:t>
      </w:r>
      <w:r w:rsidR="007178BD">
        <w:t xml:space="preserve">adopt this principle and </w:t>
      </w:r>
      <w:r w:rsidR="00C07110">
        <w:t xml:space="preserve">ensure that database and application relvars are interchangeable to the maximum extent possible, except as </w:t>
      </w:r>
      <w:r w:rsidR="00E4187C">
        <w:t>is necessary for their specific purpose</w:t>
      </w:r>
      <w:r w:rsidR="006332B0">
        <w:t xml:space="preserve"> or for performance considerations</w:t>
      </w:r>
      <w:r w:rsidR="00C07110">
        <w:t>.</w:t>
      </w:r>
    </w:p>
    <w:sectPr w:rsidR="00C07110" w:rsidRPr="00626C8F" w:rsidSect="00C16637">
      <w:pgSz w:w="11907" w:h="16840" w:code="9"/>
      <w:pgMar w:top="1701" w:right="1134" w:bottom="1418" w:left="1134" w:header="567" w:footer="851" w:gutter="0"/>
      <w:pgNumType w:start="1"/>
      <w:cols w:space="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D36" w:rsidRDefault="00B40D36">
      <w:r>
        <w:separator/>
      </w:r>
    </w:p>
  </w:endnote>
  <w:endnote w:type="continuationSeparator" w:id="0">
    <w:p w:rsidR="00B40D36" w:rsidRDefault="00B4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D36" w:rsidRDefault="00B40D36">
      <w:r>
        <w:separator/>
      </w:r>
    </w:p>
  </w:footnote>
  <w:footnote w:type="continuationSeparator" w:id="0">
    <w:p w:rsidR="00B40D36" w:rsidRDefault="00B40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2E168B7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0D89CD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295ADE54"/>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BE320C2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0AFF08E5"/>
    <w:multiLevelType w:val="singleLevel"/>
    <w:tmpl w:val="4F2CD2A2"/>
    <w:lvl w:ilvl="0">
      <w:start w:val="1"/>
      <w:numFmt w:val="decimal"/>
      <w:pStyle w:val="ListNumber"/>
      <w:lvlText w:val="%1."/>
      <w:legacy w:legacy="1" w:legacySpace="0" w:legacyIndent="283"/>
      <w:lvlJc w:val="left"/>
      <w:pPr>
        <w:ind w:left="1134" w:hanging="283"/>
      </w:pPr>
    </w:lvl>
  </w:abstractNum>
  <w:abstractNum w:abstractNumId="5" w15:restartNumberingAfterBreak="0">
    <w:nsid w:val="0D522B5D"/>
    <w:multiLevelType w:val="hybridMultilevel"/>
    <w:tmpl w:val="74C2DC24"/>
    <w:lvl w:ilvl="0" w:tplc="8D162478">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E78532D"/>
    <w:multiLevelType w:val="singleLevel"/>
    <w:tmpl w:val="481CE67E"/>
    <w:lvl w:ilvl="0">
      <w:start w:val="1"/>
      <w:numFmt w:val="bullet"/>
      <w:pStyle w:val="ListBullet"/>
      <w:lvlText w:val=""/>
      <w:lvlJc w:val="left"/>
      <w:pPr>
        <w:tabs>
          <w:tab w:val="num" w:pos="1381"/>
        </w:tabs>
        <w:ind w:left="1276" w:hanging="255"/>
      </w:pPr>
      <w:rPr>
        <w:rFonts w:ascii="Symbol" w:hAnsi="Symbol" w:hint="default"/>
        <w:color w:val="auto"/>
      </w:rPr>
    </w:lvl>
  </w:abstractNum>
  <w:abstractNum w:abstractNumId="7" w15:restartNumberingAfterBreak="0">
    <w:nsid w:val="100F337F"/>
    <w:multiLevelType w:val="hybridMultilevel"/>
    <w:tmpl w:val="72CC5772"/>
    <w:lvl w:ilvl="0" w:tplc="7A5818E2">
      <w:start w:val="1"/>
      <w:numFmt w:val="decimal"/>
      <w:lvlText w:val="%1."/>
      <w:lvlJc w:val="left"/>
      <w:pPr>
        <w:ind w:left="1211" w:hanging="360"/>
      </w:pPr>
      <w:rPr>
        <w:rFonts w:hint="default"/>
      </w:rPr>
    </w:lvl>
    <w:lvl w:ilvl="1" w:tplc="EB04A438">
      <w:start w:val="1"/>
      <w:numFmt w:val="lowerLetter"/>
      <w:lvlText w:val="%2."/>
      <w:lvlJc w:val="left"/>
      <w:pPr>
        <w:ind w:left="1531" w:hanging="340"/>
      </w:pPr>
      <w:rPr>
        <w:rFonts w:hint="default"/>
      </w:r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8" w15:restartNumberingAfterBreak="0">
    <w:nsid w:val="11371E07"/>
    <w:multiLevelType w:val="hybridMultilevel"/>
    <w:tmpl w:val="2D544C9A"/>
    <w:lvl w:ilvl="0" w:tplc="75C47362">
      <w:start w:val="1"/>
      <w:numFmt w:val="decimal"/>
      <w:lvlText w:val="%1."/>
      <w:lvlJc w:val="left"/>
      <w:pPr>
        <w:ind w:left="1494" w:hanging="360"/>
      </w:pPr>
      <w:rPr>
        <w:rFonts w:hint="default"/>
      </w:rPr>
    </w:lvl>
    <w:lvl w:ilvl="1" w:tplc="0C090017">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9" w15:restartNumberingAfterBreak="0">
    <w:nsid w:val="15C56C5E"/>
    <w:multiLevelType w:val="hybridMultilevel"/>
    <w:tmpl w:val="70C6BB2C"/>
    <w:lvl w:ilvl="0" w:tplc="3FEA6E64">
      <w:start w:val="1"/>
      <w:numFmt w:val="bullet"/>
      <w:lvlText w:val=""/>
      <w:lvlJc w:val="left"/>
      <w:pPr>
        <w:ind w:left="1211" w:hanging="360"/>
      </w:pPr>
      <w:rPr>
        <w:rFonts w:ascii="Symbol" w:eastAsia="Times New Roman" w:hAnsi="Symbol" w:cs="Tahoma"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0" w15:restartNumberingAfterBreak="0">
    <w:nsid w:val="1F095066"/>
    <w:multiLevelType w:val="multilevel"/>
    <w:tmpl w:val="772E98B8"/>
    <w:styleLink w:val="ListstyleR1"/>
    <w:lvl w:ilvl="0">
      <w:start w:val="1"/>
      <w:numFmt w:val="upperLetter"/>
      <w:lvlText w:val="%1."/>
      <w:lvlJc w:val="left"/>
      <w:pPr>
        <w:ind w:left="1211" w:hanging="360"/>
      </w:pPr>
      <w:rPr>
        <w:rFonts w:hint="default"/>
      </w:rPr>
    </w:lvl>
    <w:lvl w:ilvl="1">
      <w:start w:val="1"/>
      <w:numFmt w:val="decimal"/>
      <w:lvlText w:val="%2)"/>
      <w:lvlJc w:val="left"/>
      <w:pPr>
        <w:ind w:left="1571" w:hanging="360"/>
      </w:pPr>
      <w:rPr>
        <w:rFonts w:hint="default"/>
      </w:rPr>
    </w:lvl>
    <w:lvl w:ilvl="2">
      <w:start w:val="1"/>
      <w:numFmt w:val="lowerLetter"/>
      <w:lvlText w:val="%3)"/>
      <w:lvlJc w:val="left"/>
      <w:pPr>
        <w:ind w:left="1931" w:hanging="360"/>
      </w:pPr>
      <w:rPr>
        <w:rFonts w:hint="default"/>
      </w:rPr>
    </w:lvl>
    <w:lvl w:ilvl="3">
      <w:start w:val="1"/>
      <w:numFmt w:val="lowerRoman"/>
      <w:lvlText w:val="%4."/>
      <w:lvlJc w:val="left"/>
      <w:pPr>
        <w:ind w:left="2291" w:hanging="360"/>
      </w:pPr>
      <w:rPr>
        <w:rFonts w:hint="default"/>
      </w:rPr>
    </w:lvl>
    <w:lvl w:ilvl="4">
      <w:start w:val="1"/>
      <w:numFmt w:val="lowerLetter"/>
      <w:lvlText w:val="(%5)"/>
      <w:lvlJc w:val="left"/>
      <w:pPr>
        <w:ind w:left="2651" w:hanging="360"/>
      </w:pPr>
      <w:rPr>
        <w:rFonts w:hint="default"/>
      </w:rPr>
    </w:lvl>
    <w:lvl w:ilvl="5">
      <w:start w:val="1"/>
      <w:numFmt w:val="lowerRoman"/>
      <w:lvlText w:val="(%6)"/>
      <w:lvlJc w:val="left"/>
      <w:pPr>
        <w:ind w:left="3011" w:hanging="360"/>
      </w:pPr>
      <w:rPr>
        <w:rFonts w:hint="default"/>
      </w:rPr>
    </w:lvl>
    <w:lvl w:ilvl="6">
      <w:start w:val="1"/>
      <w:numFmt w:val="decimal"/>
      <w:lvlText w:val="%7."/>
      <w:lvlJc w:val="left"/>
      <w:pPr>
        <w:ind w:left="3371" w:hanging="360"/>
      </w:pPr>
      <w:rPr>
        <w:rFonts w:hint="default"/>
      </w:rPr>
    </w:lvl>
    <w:lvl w:ilvl="7">
      <w:start w:val="1"/>
      <w:numFmt w:val="lowerLetter"/>
      <w:lvlText w:val="%8."/>
      <w:lvlJc w:val="left"/>
      <w:pPr>
        <w:ind w:left="3731" w:hanging="360"/>
      </w:pPr>
      <w:rPr>
        <w:rFonts w:hint="default"/>
      </w:rPr>
    </w:lvl>
    <w:lvl w:ilvl="8">
      <w:start w:val="1"/>
      <w:numFmt w:val="lowerRoman"/>
      <w:lvlText w:val="%9."/>
      <w:lvlJc w:val="left"/>
      <w:pPr>
        <w:ind w:left="4091" w:hanging="360"/>
      </w:pPr>
      <w:rPr>
        <w:rFonts w:hint="default"/>
      </w:rPr>
    </w:lvl>
  </w:abstractNum>
  <w:abstractNum w:abstractNumId="11" w15:restartNumberingAfterBreak="0">
    <w:nsid w:val="307D5775"/>
    <w:multiLevelType w:val="hybridMultilevel"/>
    <w:tmpl w:val="531EFF96"/>
    <w:lvl w:ilvl="0" w:tplc="251E69EE">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49465546"/>
    <w:multiLevelType w:val="hybridMultilevel"/>
    <w:tmpl w:val="658C17A2"/>
    <w:lvl w:ilvl="0" w:tplc="DC9E4BAC">
      <w:start w:val="1"/>
      <w:numFmt w:val="decimal"/>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3" w15:restartNumberingAfterBreak="0">
    <w:nsid w:val="4DFC0DAE"/>
    <w:multiLevelType w:val="hybridMultilevel"/>
    <w:tmpl w:val="DEE209AC"/>
    <w:lvl w:ilvl="0" w:tplc="8E2E05DC">
      <w:start w:val="1"/>
      <w:numFmt w:val="lowerLetter"/>
      <w:pStyle w:val="Listabcindent"/>
      <w:lvlText w:val="%1)"/>
      <w:lvlJc w:val="left"/>
      <w:pPr>
        <w:ind w:left="1474" w:hanging="340"/>
      </w:pPr>
      <w:rPr>
        <w:rFonts w:hint="default"/>
      </w:rPr>
    </w:lvl>
    <w:lvl w:ilvl="1" w:tplc="0C090019">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4" w15:restartNumberingAfterBreak="0">
    <w:nsid w:val="4E7A62C3"/>
    <w:multiLevelType w:val="hybridMultilevel"/>
    <w:tmpl w:val="E7CE5106"/>
    <w:lvl w:ilvl="0" w:tplc="AE7C5D26">
      <w:start w:val="1"/>
      <w:numFmt w:val="bullet"/>
      <w:lvlText w:val=""/>
      <w:lvlJc w:val="left"/>
      <w:pPr>
        <w:ind w:left="360" w:hanging="360"/>
      </w:pPr>
      <w:rPr>
        <w:rFonts w:ascii="Symbol" w:eastAsiaTheme="minorHAnsi" w:hAnsi="Symbol" w:cstheme="minorBidi" w:hint="default"/>
        <w:sz w:val="1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612433B"/>
    <w:multiLevelType w:val="multilevel"/>
    <w:tmpl w:val="500092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337BCE"/>
    <w:multiLevelType w:val="hybridMultilevel"/>
    <w:tmpl w:val="51EE966C"/>
    <w:lvl w:ilvl="0" w:tplc="DC1E1712">
      <w:numFmt w:val="bullet"/>
      <w:lvlText w:val=""/>
      <w:lvlJc w:val="left"/>
      <w:pPr>
        <w:ind w:left="1211" w:hanging="360"/>
      </w:pPr>
      <w:rPr>
        <w:rFonts w:ascii="Symbol" w:eastAsia="Times New Roman" w:hAnsi="Symbol" w:cs="Tahoma"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17" w15:restartNumberingAfterBreak="0">
    <w:nsid w:val="64E73880"/>
    <w:multiLevelType w:val="hybridMultilevel"/>
    <w:tmpl w:val="B212F1F2"/>
    <w:lvl w:ilvl="0" w:tplc="4FEEB692">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10"/>
  </w:num>
  <w:num w:numId="8">
    <w:abstractNumId w:val="15"/>
  </w:num>
  <w:num w:numId="9">
    <w:abstractNumId w:val="13"/>
  </w:num>
  <w:num w:numId="10">
    <w:abstractNumId w:val="8"/>
  </w:num>
  <w:num w:numId="11">
    <w:abstractNumId w:val="17"/>
  </w:num>
  <w:num w:numId="12">
    <w:abstractNumId w:val="14"/>
  </w:num>
  <w:num w:numId="13">
    <w:abstractNumId w:val="12"/>
  </w:num>
  <w:num w:numId="14">
    <w:abstractNumId w:val="7"/>
  </w:num>
  <w:num w:numId="15">
    <w:abstractNumId w:val="16"/>
  </w:num>
  <w:num w:numId="16">
    <w:abstractNumId w:val="5"/>
  </w:num>
  <w:num w:numId="17">
    <w:abstractNumId w:val="11"/>
  </w:num>
  <w:num w:numId="18">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52"/>
    <w:rsid w:val="00001870"/>
    <w:rsid w:val="00001F4A"/>
    <w:rsid w:val="000042DF"/>
    <w:rsid w:val="000056E1"/>
    <w:rsid w:val="00007C9F"/>
    <w:rsid w:val="000105B4"/>
    <w:rsid w:val="0001135A"/>
    <w:rsid w:val="000137C2"/>
    <w:rsid w:val="000164D0"/>
    <w:rsid w:val="00016605"/>
    <w:rsid w:val="00016FC2"/>
    <w:rsid w:val="000204FF"/>
    <w:rsid w:val="000207A5"/>
    <w:rsid w:val="00021706"/>
    <w:rsid w:val="00023C71"/>
    <w:rsid w:val="00027767"/>
    <w:rsid w:val="00033EB3"/>
    <w:rsid w:val="00036FD2"/>
    <w:rsid w:val="0004363A"/>
    <w:rsid w:val="00043BAC"/>
    <w:rsid w:val="00043FF9"/>
    <w:rsid w:val="00044AB0"/>
    <w:rsid w:val="00045570"/>
    <w:rsid w:val="00051C58"/>
    <w:rsid w:val="0005418D"/>
    <w:rsid w:val="00055211"/>
    <w:rsid w:val="00061AAE"/>
    <w:rsid w:val="00064827"/>
    <w:rsid w:val="00064E18"/>
    <w:rsid w:val="00066B2C"/>
    <w:rsid w:val="00067168"/>
    <w:rsid w:val="00067F22"/>
    <w:rsid w:val="00071785"/>
    <w:rsid w:val="000744F9"/>
    <w:rsid w:val="00074CBB"/>
    <w:rsid w:val="000759AF"/>
    <w:rsid w:val="00076568"/>
    <w:rsid w:val="00076AED"/>
    <w:rsid w:val="0008066E"/>
    <w:rsid w:val="000811BE"/>
    <w:rsid w:val="00081893"/>
    <w:rsid w:val="00082163"/>
    <w:rsid w:val="000830C7"/>
    <w:rsid w:val="000831D5"/>
    <w:rsid w:val="00086C3A"/>
    <w:rsid w:val="00086F47"/>
    <w:rsid w:val="000902F8"/>
    <w:rsid w:val="00090C54"/>
    <w:rsid w:val="00090CDD"/>
    <w:rsid w:val="0009189B"/>
    <w:rsid w:val="00096426"/>
    <w:rsid w:val="000968DA"/>
    <w:rsid w:val="00096D0D"/>
    <w:rsid w:val="00097131"/>
    <w:rsid w:val="00097ABA"/>
    <w:rsid w:val="000A175D"/>
    <w:rsid w:val="000A18F9"/>
    <w:rsid w:val="000A19B6"/>
    <w:rsid w:val="000A2CEF"/>
    <w:rsid w:val="000A34EC"/>
    <w:rsid w:val="000A4B7E"/>
    <w:rsid w:val="000A7E05"/>
    <w:rsid w:val="000A7F33"/>
    <w:rsid w:val="000B18CF"/>
    <w:rsid w:val="000B267D"/>
    <w:rsid w:val="000B2AEF"/>
    <w:rsid w:val="000B5B82"/>
    <w:rsid w:val="000B6D30"/>
    <w:rsid w:val="000B7BFE"/>
    <w:rsid w:val="000C05F1"/>
    <w:rsid w:val="000C0EB7"/>
    <w:rsid w:val="000C1F83"/>
    <w:rsid w:val="000C262C"/>
    <w:rsid w:val="000C31DC"/>
    <w:rsid w:val="000C3C60"/>
    <w:rsid w:val="000C48D3"/>
    <w:rsid w:val="000C59F5"/>
    <w:rsid w:val="000C5FFC"/>
    <w:rsid w:val="000C7D5D"/>
    <w:rsid w:val="000D01D0"/>
    <w:rsid w:val="000D0291"/>
    <w:rsid w:val="000D148C"/>
    <w:rsid w:val="000D277D"/>
    <w:rsid w:val="000D57A9"/>
    <w:rsid w:val="000D5AE1"/>
    <w:rsid w:val="000E3DE4"/>
    <w:rsid w:val="000E4862"/>
    <w:rsid w:val="000E76A8"/>
    <w:rsid w:val="000E77D7"/>
    <w:rsid w:val="000F33F8"/>
    <w:rsid w:val="000F3B4B"/>
    <w:rsid w:val="000F491A"/>
    <w:rsid w:val="000F786D"/>
    <w:rsid w:val="00100348"/>
    <w:rsid w:val="0010094C"/>
    <w:rsid w:val="00101EF5"/>
    <w:rsid w:val="00101F0C"/>
    <w:rsid w:val="00103CEB"/>
    <w:rsid w:val="00104BDD"/>
    <w:rsid w:val="0010506B"/>
    <w:rsid w:val="00105474"/>
    <w:rsid w:val="00105F86"/>
    <w:rsid w:val="00107286"/>
    <w:rsid w:val="00107832"/>
    <w:rsid w:val="00110BCF"/>
    <w:rsid w:val="00111276"/>
    <w:rsid w:val="00113C02"/>
    <w:rsid w:val="0011604F"/>
    <w:rsid w:val="00116228"/>
    <w:rsid w:val="0011666B"/>
    <w:rsid w:val="00116AD8"/>
    <w:rsid w:val="00116D79"/>
    <w:rsid w:val="00124C57"/>
    <w:rsid w:val="00125DEC"/>
    <w:rsid w:val="0012656D"/>
    <w:rsid w:val="00126EE4"/>
    <w:rsid w:val="00130316"/>
    <w:rsid w:val="0013243A"/>
    <w:rsid w:val="00132605"/>
    <w:rsid w:val="00134CFE"/>
    <w:rsid w:val="001372EC"/>
    <w:rsid w:val="0014028C"/>
    <w:rsid w:val="00141522"/>
    <w:rsid w:val="001416C3"/>
    <w:rsid w:val="00141975"/>
    <w:rsid w:val="00143077"/>
    <w:rsid w:val="00143871"/>
    <w:rsid w:val="00144007"/>
    <w:rsid w:val="001448A0"/>
    <w:rsid w:val="00145982"/>
    <w:rsid w:val="00145B35"/>
    <w:rsid w:val="00146EF1"/>
    <w:rsid w:val="001477B0"/>
    <w:rsid w:val="00150578"/>
    <w:rsid w:val="00151DEE"/>
    <w:rsid w:val="00153E53"/>
    <w:rsid w:val="0015575E"/>
    <w:rsid w:val="00155D39"/>
    <w:rsid w:val="00155E00"/>
    <w:rsid w:val="001560C8"/>
    <w:rsid w:val="00156979"/>
    <w:rsid w:val="00160E0A"/>
    <w:rsid w:val="00161FA8"/>
    <w:rsid w:val="00162147"/>
    <w:rsid w:val="0016228E"/>
    <w:rsid w:val="0016377A"/>
    <w:rsid w:val="00164274"/>
    <w:rsid w:val="0016736E"/>
    <w:rsid w:val="001674B9"/>
    <w:rsid w:val="00167A80"/>
    <w:rsid w:val="00170C3A"/>
    <w:rsid w:val="00172951"/>
    <w:rsid w:val="00173120"/>
    <w:rsid w:val="001732C9"/>
    <w:rsid w:val="00174F07"/>
    <w:rsid w:val="00175683"/>
    <w:rsid w:val="00176D51"/>
    <w:rsid w:val="00177846"/>
    <w:rsid w:val="0018043C"/>
    <w:rsid w:val="00181C4E"/>
    <w:rsid w:val="0018578A"/>
    <w:rsid w:val="001859F0"/>
    <w:rsid w:val="00185A68"/>
    <w:rsid w:val="00186F91"/>
    <w:rsid w:val="00187085"/>
    <w:rsid w:val="00190D47"/>
    <w:rsid w:val="00191C18"/>
    <w:rsid w:val="001949D3"/>
    <w:rsid w:val="00194FFA"/>
    <w:rsid w:val="00197575"/>
    <w:rsid w:val="001A21A1"/>
    <w:rsid w:val="001A21CE"/>
    <w:rsid w:val="001A2FF1"/>
    <w:rsid w:val="001A5DE8"/>
    <w:rsid w:val="001A7263"/>
    <w:rsid w:val="001A7656"/>
    <w:rsid w:val="001B0F30"/>
    <w:rsid w:val="001B1894"/>
    <w:rsid w:val="001B2646"/>
    <w:rsid w:val="001B274E"/>
    <w:rsid w:val="001B2A61"/>
    <w:rsid w:val="001B4DB0"/>
    <w:rsid w:val="001B58D6"/>
    <w:rsid w:val="001C0486"/>
    <w:rsid w:val="001C063A"/>
    <w:rsid w:val="001C268E"/>
    <w:rsid w:val="001C45B9"/>
    <w:rsid w:val="001C4EC1"/>
    <w:rsid w:val="001C7AC6"/>
    <w:rsid w:val="001D1F87"/>
    <w:rsid w:val="001D2A51"/>
    <w:rsid w:val="001D36E9"/>
    <w:rsid w:val="001D4928"/>
    <w:rsid w:val="001E15C8"/>
    <w:rsid w:val="001E1B56"/>
    <w:rsid w:val="001E2222"/>
    <w:rsid w:val="001E3050"/>
    <w:rsid w:val="001E3371"/>
    <w:rsid w:val="001E4D61"/>
    <w:rsid w:val="001E6E8D"/>
    <w:rsid w:val="001E7999"/>
    <w:rsid w:val="001F0763"/>
    <w:rsid w:val="001F0C36"/>
    <w:rsid w:val="001F1124"/>
    <w:rsid w:val="001F1797"/>
    <w:rsid w:val="001F1A97"/>
    <w:rsid w:val="001F3429"/>
    <w:rsid w:val="001F5852"/>
    <w:rsid w:val="001F6A7C"/>
    <w:rsid w:val="001F7865"/>
    <w:rsid w:val="0020124D"/>
    <w:rsid w:val="00202BA9"/>
    <w:rsid w:val="00202C61"/>
    <w:rsid w:val="00205EDE"/>
    <w:rsid w:val="00206B8E"/>
    <w:rsid w:val="00206DED"/>
    <w:rsid w:val="0020776C"/>
    <w:rsid w:val="00207A7F"/>
    <w:rsid w:val="002102E3"/>
    <w:rsid w:val="00210DDA"/>
    <w:rsid w:val="00212601"/>
    <w:rsid w:val="002126F9"/>
    <w:rsid w:val="002131B7"/>
    <w:rsid w:val="0021799F"/>
    <w:rsid w:val="00221546"/>
    <w:rsid w:val="002231FF"/>
    <w:rsid w:val="002244CC"/>
    <w:rsid w:val="00225DB3"/>
    <w:rsid w:val="00226229"/>
    <w:rsid w:val="00226879"/>
    <w:rsid w:val="00227735"/>
    <w:rsid w:val="00227BE2"/>
    <w:rsid w:val="00230E57"/>
    <w:rsid w:val="00235A6C"/>
    <w:rsid w:val="002361B0"/>
    <w:rsid w:val="00236564"/>
    <w:rsid w:val="00236F64"/>
    <w:rsid w:val="00241A20"/>
    <w:rsid w:val="00241A9B"/>
    <w:rsid w:val="00241F4F"/>
    <w:rsid w:val="00244191"/>
    <w:rsid w:val="002448F7"/>
    <w:rsid w:val="00251DB9"/>
    <w:rsid w:val="002526F2"/>
    <w:rsid w:val="00252765"/>
    <w:rsid w:val="00252BBD"/>
    <w:rsid w:val="002552DC"/>
    <w:rsid w:val="00255412"/>
    <w:rsid w:val="00256696"/>
    <w:rsid w:val="0025739F"/>
    <w:rsid w:val="0025792F"/>
    <w:rsid w:val="002618E1"/>
    <w:rsid w:val="00262057"/>
    <w:rsid w:val="00262352"/>
    <w:rsid w:val="002639F6"/>
    <w:rsid w:val="00264565"/>
    <w:rsid w:val="002673A7"/>
    <w:rsid w:val="00271234"/>
    <w:rsid w:val="00271A66"/>
    <w:rsid w:val="00272828"/>
    <w:rsid w:val="0027480F"/>
    <w:rsid w:val="00280ADB"/>
    <w:rsid w:val="00282751"/>
    <w:rsid w:val="00282C2F"/>
    <w:rsid w:val="00283502"/>
    <w:rsid w:val="00284119"/>
    <w:rsid w:val="002846DD"/>
    <w:rsid w:val="00284EAF"/>
    <w:rsid w:val="00285038"/>
    <w:rsid w:val="002865DC"/>
    <w:rsid w:val="0028797A"/>
    <w:rsid w:val="00287A1F"/>
    <w:rsid w:val="00291878"/>
    <w:rsid w:val="00292694"/>
    <w:rsid w:val="00292C56"/>
    <w:rsid w:val="00293DE0"/>
    <w:rsid w:val="00294305"/>
    <w:rsid w:val="00294A09"/>
    <w:rsid w:val="002953F5"/>
    <w:rsid w:val="002963AF"/>
    <w:rsid w:val="00296675"/>
    <w:rsid w:val="00296FA6"/>
    <w:rsid w:val="002A273C"/>
    <w:rsid w:val="002A3E36"/>
    <w:rsid w:val="002A44B3"/>
    <w:rsid w:val="002A6BFE"/>
    <w:rsid w:val="002A7786"/>
    <w:rsid w:val="002B05B8"/>
    <w:rsid w:val="002B0AFA"/>
    <w:rsid w:val="002B1AE0"/>
    <w:rsid w:val="002B23FF"/>
    <w:rsid w:val="002B3C79"/>
    <w:rsid w:val="002B48B2"/>
    <w:rsid w:val="002B5201"/>
    <w:rsid w:val="002B6FE2"/>
    <w:rsid w:val="002B72FE"/>
    <w:rsid w:val="002C020D"/>
    <w:rsid w:val="002C38B0"/>
    <w:rsid w:val="002C54BE"/>
    <w:rsid w:val="002C55B2"/>
    <w:rsid w:val="002C585A"/>
    <w:rsid w:val="002C5E0E"/>
    <w:rsid w:val="002C6A94"/>
    <w:rsid w:val="002C6AE2"/>
    <w:rsid w:val="002C6B72"/>
    <w:rsid w:val="002C6B76"/>
    <w:rsid w:val="002C77FB"/>
    <w:rsid w:val="002D2348"/>
    <w:rsid w:val="002D3115"/>
    <w:rsid w:val="002D3738"/>
    <w:rsid w:val="002D3805"/>
    <w:rsid w:val="002D6525"/>
    <w:rsid w:val="002D702C"/>
    <w:rsid w:val="002E1B13"/>
    <w:rsid w:val="002E1BD0"/>
    <w:rsid w:val="002E2299"/>
    <w:rsid w:val="002E2946"/>
    <w:rsid w:val="002E3499"/>
    <w:rsid w:val="002E4498"/>
    <w:rsid w:val="002E48B6"/>
    <w:rsid w:val="002E49E7"/>
    <w:rsid w:val="002E5EDC"/>
    <w:rsid w:val="002E71A2"/>
    <w:rsid w:val="002E7743"/>
    <w:rsid w:val="002E7DCF"/>
    <w:rsid w:val="002F023F"/>
    <w:rsid w:val="002F04BA"/>
    <w:rsid w:val="002F0EE2"/>
    <w:rsid w:val="002F1039"/>
    <w:rsid w:val="002F27C5"/>
    <w:rsid w:val="002F2861"/>
    <w:rsid w:val="002F2F83"/>
    <w:rsid w:val="002F383D"/>
    <w:rsid w:val="002F41EC"/>
    <w:rsid w:val="002F4D72"/>
    <w:rsid w:val="002F52EF"/>
    <w:rsid w:val="002F5BEF"/>
    <w:rsid w:val="002F69DC"/>
    <w:rsid w:val="002F6FD2"/>
    <w:rsid w:val="00300E0B"/>
    <w:rsid w:val="00301152"/>
    <w:rsid w:val="00301770"/>
    <w:rsid w:val="003029FA"/>
    <w:rsid w:val="00302AF6"/>
    <w:rsid w:val="00302F33"/>
    <w:rsid w:val="00303202"/>
    <w:rsid w:val="00306DC1"/>
    <w:rsid w:val="0030755D"/>
    <w:rsid w:val="0031073A"/>
    <w:rsid w:val="00311E27"/>
    <w:rsid w:val="00311F5B"/>
    <w:rsid w:val="00312B9B"/>
    <w:rsid w:val="003170C0"/>
    <w:rsid w:val="00320B8A"/>
    <w:rsid w:val="00322C7A"/>
    <w:rsid w:val="003259C2"/>
    <w:rsid w:val="00327BDF"/>
    <w:rsid w:val="0033026E"/>
    <w:rsid w:val="003313C6"/>
    <w:rsid w:val="00332813"/>
    <w:rsid w:val="00333E3F"/>
    <w:rsid w:val="003409C0"/>
    <w:rsid w:val="00342A3F"/>
    <w:rsid w:val="00342ACF"/>
    <w:rsid w:val="00342AD3"/>
    <w:rsid w:val="00344CBE"/>
    <w:rsid w:val="00344FCF"/>
    <w:rsid w:val="003455D6"/>
    <w:rsid w:val="0034571C"/>
    <w:rsid w:val="003460A2"/>
    <w:rsid w:val="00347042"/>
    <w:rsid w:val="0035118E"/>
    <w:rsid w:val="003511A5"/>
    <w:rsid w:val="00351B57"/>
    <w:rsid w:val="00351F23"/>
    <w:rsid w:val="00354E4D"/>
    <w:rsid w:val="00355386"/>
    <w:rsid w:val="003573B2"/>
    <w:rsid w:val="0035755D"/>
    <w:rsid w:val="003601AD"/>
    <w:rsid w:val="0036072A"/>
    <w:rsid w:val="00360B02"/>
    <w:rsid w:val="00361046"/>
    <w:rsid w:val="00364FFF"/>
    <w:rsid w:val="00365036"/>
    <w:rsid w:val="0036586A"/>
    <w:rsid w:val="0036677B"/>
    <w:rsid w:val="00366D40"/>
    <w:rsid w:val="00372E56"/>
    <w:rsid w:val="003741F2"/>
    <w:rsid w:val="003767C3"/>
    <w:rsid w:val="00376E71"/>
    <w:rsid w:val="00377D0B"/>
    <w:rsid w:val="00380237"/>
    <w:rsid w:val="0038187E"/>
    <w:rsid w:val="00381957"/>
    <w:rsid w:val="0038318D"/>
    <w:rsid w:val="0038416E"/>
    <w:rsid w:val="00386854"/>
    <w:rsid w:val="00386A9F"/>
    <w:rsid w:val="0038760A"/>
    <w:rsid w:val="0038762D"/>
    <w:rsid w:val="00387882"/>
    <w:rsid w:val="00390737"/>
    <w:rsid w:val="00390994"/>
    <w:rsid w:val="0039171D"/>
    <w:rsid w:val="0039352F"/>
    <w:rsid w:val="0039375D"/>
    <w:rsid w:val="0039508A"/>
    <w:rsid w:val="00396010"/>
    <w:rsid w:val="003A1795"/>
    <w:rsid w:val="003A28FE"/>
    <w:rsid w:val="003A2E48"/>
    <w:rsid w:val="003A3199"/>
    <w:rsid w:val="003A42B2"/>
    <w:rsid w:val="003A48D2"/>
    <w:rsid w:val="003A49D7"/>
    <w:rsid w:val="003A4C2F"/>
    <w:rsid w:val="003A5C96"/>
    <w:rsid w:val="003A7B73"/>
    <w:rsid w:val="003B2883"/>
    <w:rsid w:val="003B28CF"/>
    <w:rsid w:val="003B28FC"/>
    <w:rsid w:val="003B3401"/>
    <w:rsid w:val="003B4155"/>
    <w:rsid w:val="003B4FEC"/>
    <w:rsid w:val="003B743D"/>
    <w:rsid w:val="003C0C69"/>
    <w:rsid w:val="003C1A1F"/>
    <w:rsid w:val="003C2179"/>
    <w:rsid w:val="003C4257"/>
    <w:rsid w:val="003C4C2B"/>
    <w:rsid w:val="003C766A"/>
    <w:rsid w:val="003D2619"/>
    <w:rsid w:val="003D2833"/>
    <w:rsid w:val="003D3FFE"/>
    <w:rsid w:val="003D52F5"/>
    <w:rsid w:val="003D5638"/>
    <w:rsid w:val="003D6B02"/>
    <w:rsid w:val="003D783A"/>
    <w:rsid w:val="003D7A8E"/>
    <w:rsid w:val="003E0DD9"/>
    <w:rsid w:val="003E1327"/>
    <w:rsid w:val="003E1444"/>
    <w:rsid w:val="003E1ED0"/>
    <w:rsid w:val="003E2D32"/>
    <w:rsid w:val="003E3592"/>
    <w:rsid w:val="003E3F95"/>
    <w:rsid w:val="003E4B9A"/>
    <w:rsid w:val="003E50A0"/>
    <w:rsid w:val="003E51A2"/>
    <w:rsid w:val="003E658E"/>
    <w:rsid w:val="003E6CFF"/>
    <w:rsid w:val="003E6E9D"/>
    <w:rsid w:val="003E7890"/>
    <w:rsid w:val="003F0538"/>
    <w:rsid w:val="003F05CB"/>
    <w:rsid w:val="003F246A"/>
    <w:rsid w:val="003F4184"/>
    <w:rsid w:val="003F4FA5"/>
    <w:rsid w:val="003F6257"/>
    <w:rsid w:val="003F6838"/>
    <w:rsid w:val="003F7118"/>
    <w:rsid w:val="003F7352"/>
    <w:rsid w:val="00400761"/>
    <w:rsid w:val="004030B4"/>
    <w:rsid w:val="00403572"/>
    <w:rsid w:val="00403700"/>
    <w:rsid w:val="00404192"/>
    <w:rsid w:val="00405AAD"/>
    <w:rsid w:val="00405B5C"/>
    <w:rsid w:val="00406535"/>
    <w:rsid w:val="00410B77"/>
    <w:rsid w:val="00411B9B"/>
    <w:rsid w:val="0041218A"/>
    <w:rsid w:val="00413467"/>
    <w:rsid w:val="00413504"/>
    <w:rsid w:val="00413689"/>
    <w:rsid w:val="00414DDF"/>
    <w:rsid w:val="00415A4B"/>
    <w:rsid w:val="004160E2"/>
    <w:rsid w:val="00416B28"/>
    <w:rsid w:val="00417067"/>
    <w:rsid w:val="00420417"/>
    <w:rsid w:val="00422A39"/>
    <w:rsid w:val="00423027"/>
    <w:rsid w:val="0042307F"/>
    <w:rsid w:val="00423594"/>
    <w:rsid w:val="00425668"/>
    <w:rsid w:val="00426161"/>
    <w:rsid w:val="00426501"/>
    <w:rsid w:val="004268AA"/>
    <w:rsid w:val="00430436"/>
    <w:rsid w:val="00431921"/>
    <w:rsid w:val="0043228A"/>
    <w:rsid w:val="004329D1"/>
    <w:rsid w:val="00433392"/>
    <w:rsid w:val="00433C72"/>
    <w:rsid w:val="00434E95"/>
    <w:rsid w:val="00436438"/>
    <w:rsid w:val="00441853"/>
    <w:rsid w:val="00442422"/>
    <w:rsid w:val="00442947"/>
    <w:rsid w:val="00442AA0"/>
    <w:rsid w:val="00443D41"/>
    <w:rsid w:val="0044415A"/>
    <w:rsid w:val="00444940"/>
    <w:rsid w:val="00446A53"/>
    <w:rsid w:val="00446F99"/>
    <w:rsid w:val="00447058"/>
    <w:rsid w:val="00447EF5"/>
    <w:rsid w:val="004506BD"/>
    <w:rsid w:val="0045227A"/>
    <w:rsid w:val="00454111"/>
    <w:rsid w:val="00455208"/>
    <w:rsid w:val="00455C89"/>
    <w:rsid w:val="004565A9"/>
    <w:rsid w:val="004572EC"/>
    <w:rsid w:val="0046332B"/>
    <w:rsid w:val="0046377F"/>
    <w:rsid w:val="0046495E"/>
    <w:rsid w:val="00465287"/>
    <w:rsid w:val="00465822"/>
    <w:rsid w:val="00467485"/>
    <w:rsid w:val="004703A0"/>
    <w:rsid w:val="004706CB"/>
    <w:rsid w:val="00470CF7"/>
    <w:rsid w:val="00470E0B"/>
    <w:rsid w:val="004733E3"/>
    <w:rsid w:val="004741C5"/>
    <w:rsid w:val="00474AD2"/>
    <w:rsid w:val="004751D7"/>
    <w:rsid w:val="00475753"/>
    <w:rsid w:val="00480D02"/>
    <w:rsid w:val="00481A30"/>
    <w:rsid w:val="004829D7"/>
    <w:rsid w:val="00482E52"/>
    <w:rsid w:val="00484950"/>
    <w:rsid w:val="004852D8"/>
    <w:rsid w:val="00486B39"/>
    <w:rsid w:val="00486EAD"/>
    <w:rsid w:val="004870CB"/>
    <w:rsid w:val="00491085"/>
    <w:rsid w:val="00491CD6"/>
    <w:rsid w:val="00491EE9"/>
    <w:rsid w:val="00492631"/>
    <w:rsid w:val="00492C3B"/>
    <w:rsid w:val="00493233"/>
    <w:rsid w:val="00495101"/>
    <w:rsid w:val="004973A9"/>
    <w:rsid w:val="004973BD"/>
    <w:rsid w:val="004A0109"/>
    <w:rsid w:val="004A09F0"/>
    <w:rsid w:val="004A11D9"/>
    <w:rsid w:val="004A1685"/>
    <w:rsid w:val="004A26AF"/>
    <w:rsid w:val="004A377F"/>
    <w:rsid w:val="004A404B"/>
    <w:rsid w:val="004A42A9"/>
    <w:rsid w:val="004A6AB5"/>
    <w:rsid w:val="004B0D44"/>
    <w:rsid w:val="004B1D5D"/>
    <w:rsid w:val="004B2312"/>
    <w:rsid w:val="004B36E3"/>
    <w:rsid w:val="004B43CC"/>
    <w:rsid w:val="004B4462"/>
    <w:rsid w:val="004B4C17"/>
    <w:rsid w:val="004C01FA"/>
    <w:rsid w:val="004C0E44"/>
    <w:rsid w:val="004C2669"/>
    <w:rsid w:val="004C29D3"/>
    <w:rsid w:val="004C4BF2"/>
    <w:rsid w:val="004C5944"/>
    <w:rsid w:val="004C5B95"/>
    <w:rsid w:val="004C673A"/>
    <w:rsid w:val="004C69A2"/>
    <w:rsid w:val="004C71E1"/>
    <w:rsid w:val="004D1E3A"/>
    <w:rsid w:val="004D2306"/>
    <w:rsid w:val="004D2CAB"/>
    <w:rsid w:val="004D4CFD"/>
    <w:rsid w:val="004D4D36"/>
    <w:rsid w:val="004D6DB7"/>
    <w:rsid w:val="004D7EC1"/>
    <w:rsid w:val="004E0174"/>
    <w:rsid w:val="004E105F"/>
    <w:rsid w:val="004E14B9"/>
    <w:rsid w:val="004E1912"/>
    <w:rsid w:val="004E1C1B"/>
    <w:rsid w:val="004E210F"/>
    <w:rsid w:val="004E4CD1"/>
    <w:rsid w:val="004E6528"/>
    <w:rsid w:val="004E6B19"/>
    <w:rsid w:val="004F0DBE"/>
    <w:rsid w:val="004F1DBD"/>
    <w:rsid w:val="004F3E21"/>
    <w:rsid w:val="004F701F"/>
    <w:rsid w:val="004F79C2"/>
    <w:rsid w:val="005002CF"/>
    <w:rsid w:val="0050153B"/>
    <w:rsid w:val="00501791"/>
    <w:rsid w:val="00501E56"/>
    <w:rsid w:val="005025B5"/>
    <w:rsid w:val="00503431"/>
    <w:rsid w:val="00503663"/>
    <w:rsid w:val="005058D8"/>
    <w:rsid w:val="00506093"/>
    <w:rsid w:val="005076B6"/>
    <w:rsid w:val="00510036"/>
    <w:rsid w:val="00510766"/>
    <w:rsid w:val="005126D6"/>
    <w:rsid w:val="00513138"/>
    <w:rsid w:val="00513B68"/>
    <w:rsid w:val="00513E2C"/>
    <w:rsid w:val="0051454C"/>
    <w:rsid w:val="00516449"/>
    <w:rsid w:val="00521B92"/>
    <w:rsid w:val="0052257C"/>
    <w:rsid w:val="00523F03"/>
    <w:rsid w:val="00524282"/>
    <w:rsid w:val="00525849"/>
    <w:rsid w:val="00525DAF"/>
    <w:rsid w:val="005266BE"/>
    <w:rsid w:val="00527D29"/>
    <w:rsid w:val="0053288A"/>
    <w:rsid w:val="00533065"/>
    <w:rsid w:val="005331DE"/>
    <w:rsid w:val="005351D7"/>
    <w:rsid w:val="005416D1"/>
    <w:rsid w:val="00541AFD"/>
    <w:rsid w:val="00541C95"/>
    <w:rsid w:val="00542796"/>
    <w:rsid w:val="00542EFC"/>
    <w:rsid w:val="00544285"/>
    <w:rsid w:val="00545FB8"/>
    <w:rsid w:val="00547370"/>
    <w:rsid w:val="005474EB"/>
    <w:rsid w:val="00551635"/>
    <w:rsid w:val="00551AA5"/>
    <w:rsid w:val="00553553"/>
    <w:rsid w:val="00555372"/>
    <w:rsid w:val="00555B5C"/>
    <w:rsid w:val="00557386"/>
    <w:rsid w:val="00560900"/>
    <w:rsid w:val="0056172E"/>
    <w:rsid w:val="0056215C"/>
    <w:rsid w:val="005641CE"/>
    <w:rsid w:val="0057145B"/>
    <w:rsid w:val="00573EDE"/>
    <w:rsid w:val="00574884"/>
    <w:rsid w:val="00574CDC"/>
    <w:rsid w:val="00575554"/>
    <w:rsid w:val="00575611"/>
    <w:rsid w:val="00575FAA"/>
    <w:rsid w:val="00577D03"/>
    <w:rsid w:val="00580216"/>
    <w:rsid w:val="005806F5"/>
    <w:rsid w:val="00580FF6"/>
    <w:rsid w:val="005812BB"/>
    <w:rsid w:val="005835F2"/>
    <w:rsid w:val="005845BF"/>
    <w:rsid w:val="00586D3F"/>
    <w:rsid w:val="005877CD"/>
    <w:rsid w:val="00587A08"/>
    <w:rsid w:val="00591E35"/>
    <w:rsid w:val="0059431E"/>
    <w:rsid w:val="005945EE"/>
    <w:rsid w:val="00594759"/>
    <w:rsid w:val="005950D8"/>
    <w:rsid w:val="005950F9"/>
    <w:rsid w:val="00595AAA"/>
    <w:rsid w:val="00596186"/>
    <w:rsid w:val="00596775"/>
    <w:rsid w:val="00596978"/>
    <w:rsid w:val="005A00EE"/>
    <w:rsid w:val="005A0AA6"/>
    <w:rsid w:val="005A1076"/>
    <w:rsid w:val="005A1ACE"/>
    <w:rsid w:val="005A1ACF"/>
    <w:rsid w:val="005A310B"/>
    <w:rsid w:val="005A3EE4"/>
    <w:rsid w:val="005A3F23"/>
    <w:rsid w:val="005A61DE"/>
    <w:rsid w:val="005A630E"/>
    <w:rsid w:val="005A7F2D"/>
    <w:rsid w:val="005B19F3"/>
    <w:rsid w:val="005B238A"/>
    <w:rsid w:val="005B269B"/>
    <w:rsid w:val="005B3398"/>
    <w:rsid w:val="005B50EC"/>
    <w:rsid w:val="005B5D87"/>
    <w:rsid w:val="005B5F0B"/>
    <w:rsid w:val="005B606B"/>
    <w:rsid w:val="005B6D77"/>
    <w:rsid w:val="005B73E6"/>
    <w:rsid w:val="005B7460"/>
    <w:rsid w:val="005C0602"/>
    <w:rsid w:val="005C0785"/>
    <w:rsid w:val="005C0DD4"/>
    <w:rsid w:val="005C0DF8"/>
    <w:rsid w:val="005C39C9"/>
    <w:rsid w:val="005C5657"/>
    <w:rsid w:val="005C5769"/>
    <w:rsid w:val="005C7444"/>
    <w:rsid w:val="005C78A4"/>
    <w:rsid w:val="005D03DC"/>
    <w:rsid w:val="005D17FA"/>
    <w:rsid w:val="005D1F0A"/>
    <w:rsid w:val="005D3E7B"/>
    <w:rsid w:val="005D4007"/>
    <w:rsid w:val="005D474A"/>
    <w:rsid w:val="005D4D33"/>
    <w:rsid w:val="005D503D"/>
    <w:rsid w:val="005D5BE3"/>
    <w:rsid w:val="005D73BB"/>
    <w:rsid w:val="005E2FAD"/>
    <w:rsid w:val="005E3F70"/>
    <w:rsid w:val="005E43AC"/>
    <w:rsid w:val="005E5517"/>
    <w:rsid w:val="005E55B8"/>
    <w:rsid w:val="005E5AB0"/>
    <w:rsid w:val="005E6950"/>
    <w:rsid w:val="005F14A6"/>
    <w:rsid w:val="005F26AB"/>
    <w:rsid w:val="005F58C1"/>
    <w:rsid w:val="005F6493"/>
    <w:rsid w:val="005F7070"/>
    <w:rsid w:val="005F7455"/>
    <w:rsid w:val="005F77E0"/>
    <w:rsid w:val="00600391"/>
    <w:rsid w:val="00600426"/>
    <w:rsid w:val="00600CCE"/>
    <w:rsid w:val="00601AC0"/>
    <w:rsid w:val="00602F6C"/>
    <w:rsid w:val="00605101"/>
    <w:rsid w:val="00605B62"/>
    <w:rsid w:val="00606ABE"/>
    <w:rsid w:val="00606C0C"/>
    <w:rsid w:val="00606EA1"/>
    <w:rsid w:val="0060706D"/>
    <w:rsid w:val="00607C4E"/>
    <w:rsid w:val="00607D8C"/>
    <w:rsid w:val="006108B6"/>
    <w:rsid w:val="00611AF2"/>
    <w:rsid w:val="006125D6"/>
    <w:rsid w:val="0061278C"/>
    <w:rsid w:val="00616610"/>
    <w:rsid w:val="00617EF9"/>
    <w:rsid w:val="00620119"/>
    <w:rsid w:val="0062299A"/>
    <w:rsid w:val="006230FF"/>
    <w:rsid w:val="00624233"/>
    <w:rsid w:val="00625D61"/>
    <w:rsid w:val="00625EB8"/>
    <w:rsid w:val="00626C8F"/>
    <w:rsid w:val="00626F23"/>
    <w:rsid w:val="00626F5C"/>
    <w:rsid w:val="0062701C"/>
    <w:rsid w:val="00627A4D"/>
    <w:rsid w:val="006301BC"/>
    <w:rsid w:val="00631E90"/>
    <w:rsid w:val="00632B97"/>
    <w:rsid w:val="006332B0"/>
    <w:rsid w:val="00635851"/>
    <w:rsid w:val="00637132"/>
    <w:rsid w:val="0064204C"/>
    <w:rsid w:val="00644271"/>
    <w:rsid w:val="00644775"/>
    <w:rsid w:val="00644D12"/>
    <w:rsid w:val="00644F1A"/>
    <w:rsid w:val="00645EE9"/>
    <w:rsid w:val="00645FF9"/>
    <w:rsid w:val="0065447F"/>
    <w:rsid w:val="006556E0"/>
    <w:rsid w:val="00655BC7"/>
    <w:rsid w:val="006566DA"/>
    <w:rsid w:val="00656959"/>
    <w:rsid w:val="00656F73"/>
    <w:rsid w:val="00657F92"/>
    <w:rsid w:val="00660C0F"/>
    <w:rsid w:val="00661832"/>
    <w:rsid w:val="006628BB"/>
    <w:rsid w:val="0066319F"/>
    <w:rsid w:val="006659BA"/>
    <w:rsid w:val="00666D91"/>
    <w:rsid w:val="00670092"/>
    <w:rsid w:val="00671784"/>
    <w:rsid w:val="006729C7"/>
    <w:rsid w:val="00672EF6"/>
    <w:rsid w:val="006737FD"/>
    <w:rsid w:val="00677C04"/>
    <w:rsid w:val="0068029D"/>
    <w:rsid w:val="0068094A"/>
    <w:rsid w:val="00681CED"/>
    <w:rsid w:val="00683103"/>
    <w:rsid w:val="0068649E"/>
    <w:rsid w:val="0068688E"/>
    <w:rsid w:val="00690334"/>
    <w:rsid w:val="00691BC2"/>
    <w:rsid w:val="006920CB"/>
    <w:rsid w:val="006926F2"/>
    <w:rsid w:val="00692C66"/>
    <w:rsid w:val="006933D3"/>
    <w:rsid w:val="00693494"/>
    <w:rsid w:val="00693706"/>
    <w:rsid w:val="00693BC3"/>
    <w:rsid w:val="006945EC"/>
    <w:rsid w:val="006A0A08"/>
    <w:rsid w:val="006A1391"/>
    <w:rsid w:val="006A2C71"/>
    <w:rsid w:val="006A3E2B"/>
    <w:rsid w:val="006A5E62"/>
    <w:rsid w:val="006A65AC"/>
    <w:rsid w:val="006A6650"/>
    <w:rsid w:val="006A668B"/>
    <w:rsid w:val="006A670A"/>
    <w:rsid w:val="006A684C"/>
    <w:rsid w:val="006A7A2C"/>
    <w:rsid w:val="006B02BE"/>
    <w:rsid w:val="006B2E1D"/>
    <w:rsid w:val="006B4359"/>
    <w:rsid w:val="006B4431"/>
    <w:rsid w:val="006B7198"/>
    <w:rsid w:val="006C2C13"/>
    <w:rsid w:val="006C362F"/>
    <w:rsid w:val="006C371D"/>
    <w:rsid w:val="006C439D"/>
    <w:rsid w:val="006C52A7"/>
    <w:rsid w:val="006C6E0F"/>
    <w:rsid w:val="006C755A"/>
    <w:rsid w:val="006C77A2"/>
    <w:rsid w:val="006D0962"/>
    <w:rsid w:val="006D1A05"/>
    <w:rsid w:val="006D3DA2"/>
    <w:rsid w:val="006D4540"/>
    <w:rsid w:val="006D54A1"/>
    <w:rsid w:val="006D5C2A"/>
    <w:rsid w:val="006D5EB9"/>
    <w:rsid w:val="006E0DBD"/>
    <w:rsid w:val="006E1441"/>
    <w:rsid w:val="006E34A3"/>
    <w:rsid w:val="006E45C3"/>
    <w:rsid w:val="006E4B29"/>
    <w:rsid w:val="006E67D2"/>
    <w:rsid w:val="006E6AB3"/>
    <w:rsid w:val="006E7E4F"/>
    <w:rsid w:val="006F0688"/>
    <w:rsid w:val="006F0881"/>
    <w:rsid w:val="006F19D9"/>
    <w:rsid w:val="006F2538"/>
    <w:rsid w:val="006F3366"/>
    <w:rsid w:val="006F747F"/>
    <w:rsid w:val="0070182E"/>
    <w:rsid w:val="007024E6"/>
    <w:rsid w:val="00704E7D"/>
    <w:rsid w:val="0070675D"/>
    <w:rsid w:val="00710F17"/>
    <w:rsid w:val="00711F14"/>
    <w:rsid w:val="0071274C"/>
    <w:rsid w:val="007151B4"/>
    <w:rsid w:val="00716382"/>
    <w:rsid w:val="0071700B"/>
    <w:rsid w:val="007178BD"/>
    <w:rsid w:val="00717F87"/>
    <w:rsid w:val="0072006C"/>
    <w:rsid w:val="00721EF1"/>
    <w:rsid w:val="007236A2"/>
    <w:rsid w:val="00724F89"/>
    <w:rsid w:val="007263F1"/>
    <w:rsid w:val="007322E5"/>
    <w:rsid w:val="00733744"/>
    <w:rsid w:val="007341CE"/>
    <w:rsid w:val="0073788A"/>
    <w:rsid w:val="0074010E"/>
    <w:rsid w:val="007402A2"/>
    <w:rsid w:val="00742519"/>
    <w:rsid w:val="00744007"/>
    <w:rsid w:val="0074428E"/>
    <w:rsid w:val="00744341"/>
    <w:rsid w:val="0074758D"/>
    <w:rsid w:val="0075099C"/>
    <w:rsid w:val="00751A2C"/>
    <w:rsid w:val="00752531"/>
    <w:rsid w:val="00752CDC"/>
    <w:rsid w:val="007542D5"/>
    <w:rsid w:val="00754F3E"/>
    <w:rsid w:val="00756034"/>
    <w:rsid w:val="00756205"/>
    <w:rsid w:val="00757833"/>
    <w:rsid w:val="0075788A"/>
    <w:rsid w:val="0076016E"/>
    <w:rsid w:val="0076237B"/>
    <w:rsid w:val="007624D0"/>
    <w:rsid w:val="0076282D"/>
    <w:rsid w:val="00762A4D"/>
    <w:rsid w:val="00763618"/>
    <w:rsid w:val="00764825"/>
    <w:rsid w:val="00765745"/>
    <w:rsid w:val="00765C4A"/>
    <w:rsid w:val="00765E19"/>
    <w:rsid w:val="00766A9C"/>
    <w:rsid w:val="00773794"/>
    <w:rsid w:val="00773B24"/>
    <w:rsid w:val="007763FB"/>
    <w:rsid w:val="00776701"/>
    <w:rsid w:val="00776E0B"/>
    <w:rsid w:val="00777A25"/>
    <w:rsid w:val="007809AF"/>
    <w:rsid w:val="00781014"/>
    <w:rsid w:val="007822F5"/>
    <w:rsid w:val="007850DD"/>
    <w:rsid w:val="007868B5"/>
    <w:rsid w:val="007878BD"/>
    <w:rsid w:val="00792A90"/>
    <w:rsid w:val="007930BA"/>
    <w:rsid w:val="00794069"/>
    <w:rsid w:val="007944FB"/>
    <w:rsid w:val="007956FC"/>
    <w:rsid w:val="00796C7C"/>
    <w:rsid w:val="007A0B0D"/>
    <w:rsid w:val="007A1996"/>
    <w:rsid w:val="007A328B"/>
    <w:rsid w:val="007A38A2"/>
    <w:rsid w:val="007A5A51"/>
    <w:rsid w:val="007A65D6"/>
    <w:rsid w:val="007B56DE"/>
    <w:rsid w:val="007B58D2"/>
    <w:rsid w:val="007B726A"/>
    <w:rsid w:val="007B7454"/>
    <w:rsid w:val="007B7C61"/>
    <w:rsid w:val="007C0096"/>
    <w:rsid w:val="007C1B2A"/>
    <w:rsid w:val="007C4FEA"/>
    <w:rsid w:val="007C60B0"/>
    <w:rsid w:val="007C6D7A"/>
    <w:rsid w:val="007C7CB4"/>
    <w:rsid w:val="007D03F9"/>
    <w:rsid w:val="007D156D"/>
    <w:rsid w:val="007D170A"/>
    <w:rsid w:val="007D21DF"/>
    <w:rsid w:val="007D25BF"/>
    <w:rsid w:val="007D3673"/>
    <w:rsid w:val="007D38FB"/>
    <w:rsid w:val="007D4017"/>
    <w:rsid w:val="007D489E"/>
    <w:rsid w:val="007D7ACE"/>
    <w:rsid w:val="007E0971"/>
    <w:rsid w:val="007E24A5"/>
    <w:rsid w:val="007E2559"/>
    <w:rsid w:val="007E2EA9"/>
    <w:rsid w:val="007E35D4"/>
    <w:rsid w:val="007E35F9"/>
    <w:rsid w:val="007E3F5B"/>
    <w:rsid w:val="007E4DDE"/>
    <w:rsid w:val="007E5259"/>
    <w:rsid w:val="007E55FC"/>
    <w:rsid w:val="007E6A7B"/>
    <w:rsid w:val="007E716D"/>
    <w:rsid w:val="007E77E1"/>
    <w:rsid w:val="007F26B9"/>
    <w:rsid w:val="0080269D"/>
    <w:rsid w:val="008047B4"/>
    <w:rsid w:val="00811250"/>
    <w:rsid w:val="0081392E"/>
    <w:rsid w:val="008139DB"/>
    <w:rsid w:val="00813D55"/>
    <w:rsid w:val="00813F2C"/>
    <w:rsid w:val="0081421D"/>
    <w:rsid w:val="0081634C"/>
    <w:rsid w:val="0082026F"/>
    <w:rsid w:val="00822270"/>
    <w:rsid w:val="00824EAA"/>
    <w:rsid w:val="00826CC6"/>
    <w:rsid w:val="00831743"/>
    <w:rsid w:val="00832C59"/>
    <w:rsid w:val="00834F41"/>
    <w:rsid w:val="008368FB"/>
    <w:rsid w:val="00837370"/>
    <w:rsid w:val="008405DB"/>
    <w:rsid w:val="00843AEF"/>
    <w:rsid w:val="00845182"/>
    <w:rsid w:val="00847FC8"/>
    <w:rsid w:val="008509E2"/>
    <w:rsid w:val="00850C2B"/>
    <w:rsid w:val="00852B12"/>
    <w:rsid w:val="0085408B"/>
    <w:rsid w:val="008553CF"/>
    <w:rsid w:val="00855A2A"/>
    <w:rsid w:val="008568BE"/>
    <w:rsid w:val="0085799A"/>
    <w:rsid w:val="00857F07"/>
    <w:rsid w:val="00857F8F"/>
    <w:rsid w:val="00861D10"/>
    <w:rsid w:val="008623E3"/>
    <w:rsid w:val="00865769"/>
    <w:rsid w:val="00865F80"/>
    <w:rsid w:val="00866353"/>
    <w:rsid w:val="00871E28"/>
    <w:rsid w:val="008730BD"/>
    <w:rsid w:val="00873641"/>
    <w:rsid w:val="00874E5F"/>
    <w:rsid w:val="008758C6"/>
    <w:rsid w:val="00876A1B"/>
    <w:rsid w:val="00876F7E"/>
    <w:rsid w:val="0087793C"/>
    <w:rsid w:val="00877BA3"/>
    <w:rsid w:val="00877C42"/>
    <w:rsid w:val="00877D58"/>
    <w:rsid w:val="00880F03"/>
    <w:rsid w:val="008811A6"/>
    <w:rsid w:val="008811D4"/>
    <w:rsid w:val="008829D1"/>
    <w:rsid w:val="00883245"/>
    <w:rsid w:val="00887675"/>
    <w:rsid w:val="0089077D"/>
    <w:rsid w:val="00891156"/>
    <w:rsid w:val="0089270E"/>
    <w:rsid w:val="00892F29"/>
    <w:rsid w:val="008933C3"/>
    <w:rsid w:val="00893EE0"/>
    <w:rsid w:val="00895A0C"/>
    <w:rsid w:val="008A1571"/>
    <w:rsid w:val="008A4759"/>
    <w:rsid w:val="008A4CFA"/>
    <w:rsid w:val="008A57B3"/>
    <w:rsid w:val="008A5B0F"/>
    <w:rsid w:val="008A5B36"/>
    <w:rsid w:val="008A6937"/>
    <w:rsid w:val="008A7032"/>
    <w:rsid w:val="008A75FC"/>
    <w:rsid w:val="008B1079"/>
    <w:rsid w:val="008B133B"/>
    <w:rsid w:val="008B1FEA"/>
    <w:rsid w:val="008B2379"/>
    <w:rsid w:val="008B246E"/>
    <w:rsid w:val="008B3214"/>
    <w:rsid w:val="008B44B2"/>
    <w:rsid w:val="008B5F74"/>
    <w:rsid w:val="008B7AE7"/>
    <w:rsid w:val="008C02B8"/>
    <w:rsid w:val="008C0A2F"/>
    <w:rsid w:val="008C0C79"/>
    <w:rsid w:val="008C2667"/>
    <w:rsid w:val="008C3543"/>
    <w:rsid w:val="008C3DB5"/>
    <w:rsid w:val="008C4FC8"/>
    <w:rsid w:val="008C5E0C"/>
    <w:rsid w:val="008C7ECF"/>
    <w:rsid w:val="008D11D3"/>
    <w:rsid w:val="008D15A8"/>
    <w:rsid w:val="008D21E7"/>
    <w:rsid w:val="008D2D76"/>
    <w:rsid w:val="008D3D4F"/>
    <w:rsid w:val="008D4A57"/>
    <w:rsid w:val="008D4A5C"/>
    <w:rsid w:val="008D5623"/>
    <w:rsid w:val="008D5DEE"/>
    <w:rsid w:val="008D6B3C"/>
    <w:rsid w:val="008D7E9A"/>
    <w:rsid w:val="008D7F86"/>
    <w:rsid w:val="008E0781"/>
    <w:rsid w:val="008E0923"/>
    <w:rsid w:val="008E4652"/>
    <w:rsid w:val="008F0B8E"/>
    <w:rsid w:val="008F3D49"/>
    <w:rsid w:val="008F5049"/>
    <w:rsid w:val="008F5979"/>
    <w:rsid w:val="008F6350"/>
    <w:rsid w:val="008F7CF5"/>
    <w:rsid w:val="009007A6"/>
    <w:rsid w:val="00901A97"/>
    <w:rsid w:val="00902F6A"/>
    <w:rsid w:val="009047D7"/>
    <w:rsid w:val="009051E9"/>
    <w:rsid w:val="00905F6D"/>
    <w:rsid w:val="009077D6"/>
    <w:rsid w:val="009106CA"/>
    <w:rsid w:val="00911131"/>
    <w:rsid w:val="00911656"/>
    <w:rsid w:val="00911859"/>
    <w:rsid w:val="00911CF0"/>
    <w:rsid w:val="009134D2"/>
    <w:rsid w:val="00913BE1"/>
    <w:rsid w:val="00914379"/>
    <w:rsid w:val="00914C41"/>
    <w:rsid w:val="0091561F"/>
    <w:rsid w:val="0091670D"/>
    <w:rsid w:val="0092044B"/>
    <w:rsid w:val="009227CC"/>
    <w:rsid w:val="00923808"/>
    <w:rsid w:val="00925D1A"/>
    <w:rsid w:val="009275C8"/>
    <w:rsid w:val="00927FBB"/>
    <w:rsid w:val="00931D3F"/>
    <w:rsid w:val="00933499"/>
    <w:rsid w:val="00934FF9"/>
    <w:rsid w:val="00937628"/>
    <w:rsid w:val="0094084D"/>
    <w:rsid w:val="009418B3"/>
    <w:rsid w:val="00941D3C"/>
    <w:rsid w:val="00942DB7"/>
    <w:rsid w:val="00943A71"/>
    <w:rsid w:val="009445D2"/>
    <w:rsid w:val="009447B2"/>
    <w:rsid w:val="00945095"/>
    <w:rsid w:val="009454AA"/>
    <w:rsid w:val="00945535"/>
    <w:rsid w:val="009457C2"/>
    <w:rsid w:val="00945B47"/>
    <w:rsid w:val="00947B18"/>
    <w:rsid w:val="00951531"/>
    <w:rsid w:val="00951730"/>
    <w:rsid w:val="009521C0"/>
    <w:rsid w:val="009528C7"/>
    <w:rsid w:val="00957915"/>
    <w:rsid w:val="00957E5A"/>
    <w:rsid w:val="009636AD"/>
    <w:rsid w:val="00964F20"/>
    <w:rsid w:val="009662D4"/>
    <w:rsid w:val="00966E51"/>
    <w:rsid w:val="0096758B"/>
    <w:rsid w:val="0096768C"/>
    <w:rsid w:val="009722C0"/>
    <w:rsid w:val="0097298B"/>
    <w:rsid w:val="00972A0C"/>
    <w:rsid w:val="0097319C"/>
    <w:rsid w:val="00973FD9"/>
    <w:rsid w:val="00975812"/>
    <w:rsid w:val="00977593"/>
    <w:rsid w:val="0097784B"/>
    <w:rsid w:val="009800CB"/>
    <w:rsid w:val="009808FB"/>
    <w:rsid w:val="0098208A"/>
    <w:rsid w:val="0098360D"/>
    <w:rsid w:val="0098398E"/>
    <w:rsid w:val="0099110D"/>
    <w:rsid w:val="009935D1"/>
    <w:rsid w:val="00993684"/>
    <w:rsid w:val="00993AD5"/>
    <w:rsid w:val="00993B40"/>
    <w:rsid w:val="00994E61"/>
    <w:rsid w:val="0099572C"/>
    <w:rsid w:val="00995FD4"/>
    <w:rsid w:val="009963F7"/>
    <w:rsid w:val="00996C76"/>
    <w:rsid w:val="009A2DAE"/>
    <w:rsid w:val="009A42CA"/>
    <w:rsid w:val="009A4362"/>
    <w:rsid w:val="009A729F"/>
    <w:rsid w:val="009B0D39"/>
    <w:rsid w:val="009B228A"/>
    <w:rsid w:val="009B2C3E"/>
    <w:rsid w:val="009B4AFA"/>
    <w:rsid w:val="009C0159"/>
    <w:rsid w:val="009C1C58"/>
    <w:rsid w:val="009C350F"/>
    <w:rsid w:val="009C35CD"/>
    <w:rsid w:val="009C3600"/>
    <w:rsid w:val="009C3CF1"/>
    <w:rsid w:val="009C4666"/>
    <w:rsid w:val="009C71E1"/>
    <w:rsid w:val="009D11E2"/>
    <w:rsid w:val="009D18C0"/>
    <w:rsid w:val="009D2A86"/>
    <w:rsid w:val="009D2C65"/>
    <w:rsid w:val="009D3F13"/>
    <w:rsid w:val="009D6B29"/>
    <w:rsid w:val="009D71B5"/>
    <w:rsid w:val="009E224B"/>
    <w:rsid w:val="009E491B"/>
    <w:rsid w:val="009E504E"/>
    <w:rsid w:val="009E79AE"/>
    <w:rsid w:val="009F0A2D"/>
    <w:rsid w:val="009F0E81"/>
    <w:rsid w:val="009F24D4"/>
    <w:rsid w:val="009F43EC"/>
    <w:rsid w:val="00A01982"/>
    <w:rsid w:val="00A01FE4"/>
    <w:rsid w:val="00A02C8E"/>
    <w:rsid w:val="00A050B2"/>
    <w:rsid w:val="00A0649F"/>
    <w:rsid w:val="00A06B0C"/>
    <w:rsid w:val="00A06FEE"/>
    <w:rsid w:val="00A07542"/>
    <w:rsid w:val="00A07B7D"/>
    <w:rsid w:val="00A07C83"/>
    <w:rsid w:val="00A10B86"/>
    <w:rsid w:val="00A113D7"/>
    <w:rsid w:val="00A11E42"/>
    <w:rsid w:val="00A11F1E"/>
    <w:rsid w:val="00A11F6A"/>
    <w:rsid w:val="00A1239D"/>
    <w:rsid w:val="00A126A1"/>
    <w:rsid w:val="00A13D73"/>
    <w:rsid w:val="00A1401C"/>
    <w:rsid w:val="00A144A1"/>
    <w:rsid w:val="00A14CD3"/>
    <w:rsid w:val="00A14F93"/>
    <w:rsid w:val="00A1540E"/>
    <w:rsid w:val="00A210B4"/>
    <w:rsid w:val="00A233A2"/>
    <w:rsid w:val="00A24706"/>
    <w:rsid w:val="00A26BC8"/>
    <w:rsid w:val="00A27BBB"/>
    <w:rsid w:val="00A30A6D"/>
    <w:rsid w:val="00A332ED"/>
    <w:rsid w:val="00A33568"/>
    <w:rsid w:val="00A34906"/>
    <w:rsid w:val="00A352F6"/>
    <w:rsid w:val="00A35EE6"/>
    <w:rsid w:val="00A36F92"/>
    <w:rsid w:val="00A43721"/>
    <w:rsid w:val="00A43AA8"/>
    <w:rsid w:val="00A44B63"/>
    <w:rsid w:val="00A4553F"/>
    <w:rsid w:val="00A46695"/>
    <w:rsid w:val="00A51182"/>
    <w:rsid w:val="00A5123A"/>
    <w:rsid w:val="00A514CB"/>
    <w:rsid w:val="00A52B12"/>
    <w:rsid w:val="00A53621"/>
    <w:rsid w:val="00A53EA9"/>
    <w:rsid w:val="00A5404A"/>
    <w:rsid w:val="00A542DA"/>
    <w:rsid w:val="00A55831"/>
    <w:rsid w:val="00A55D6B"/>
    <w:rsid w:val="00A56A05"/>
    <w:rsid w:val="00A57BF6"/>
    <w:rsid w:val="00A62DAD"/>
    <w:rsid w:val="00A63220"/>
    <w:rsid w:val="00A64466"/>
    <w:rsid w:val="00A64C14"/>
    <w:rsid w:val="00A70315"/>
    <w:rsid w:val="00A70458"/>
    <w:rsid w:val="00A71073"/>
    <w:rsid w:val="00A732DD"/>
    <w:rsid w:val="00A748ED"/>
    <w:rsid w:val="00A74ED7"/>
    <w:rsid w:val="00A7591C"/>
    <w:rsid w:val="00A857EC"/>
    <w:rsid w:val="00A8631A"/>
    <w:rsid w:val="00A902FD"/>
    <w:rsid w:val="00A90737"/>
    <w:rsid w:val="00A921F4"/>
    <w:rsid w:val="00A92E12"/>
    <w:rsid w:val="00A95467"/>
    <w:rsid w:val="00A96A8C"/>
    <w:rsid w:val="00AA05BF"/>
    <w:rsid w:val="00AA0977"/>
    <w:rsid w:val="00AA0C4C"/>
    <w:rsid w:val="00AA24A8"/>
    <w:rsid w:val="00AA26FA"/>
    <w:rsid w:val="00AA28B2"/>
    <w:rsid w:val="00AA399C"/>
    <w:rsid w:val="00AA39D4"/>
    <w:rsid w:val="00AA3EAB"/>
    <w:rsid w:val="00AA5A18"/>
    <w:rsid w:val="00AA6A31"/>
    <w:rsid w:val="00AA6B42"/>
    <w:rsid w:val="00AA6E00"/>
    <w:rsid w:val="00AA6F24"/>
    <w:rsid w:val="00AA79CA"/>
    <w:rsid w:val="00AB1CB1"/>
    <w:rsid w:val="00AB2216"/>
    <w:rsid w:val="00AB2BFB"/>
    <w:rsid w:val="00AB6398"/>
    <w:rsid w:val="00AC2CBB"/>
    <w:rsid w:val="00AC3644"/>
    <w:rsid w:val="00AC42B6"/>
    <w:rsid w:val="00AC4DA0"/>
    <w:rsid w:val="00AC7DC8"/>
    <w:rsid w:val="00AD0645"/>
    <w:rsid w:val="00AD0F79"/>
    <w:rsid w:val="00AD28CB"/>
    <w:rsid w:val="00AD318B"/>
    <w:rsid w:val="00AD4F4D"/>
    <w:rsid w:val="00AD61DA"/>
    <w:rsid w:val="00AD7321"/>
    <w:rsid w:val="00AD7C94"/>
    <w:rsid w:val="00AE0019"/>
    <w:rsid w:val="00AE0E77"/>
    <w:rsid w:val="00AE0F25"/>
    <w:rsid w:val="00AE285C"/>
    <w:rsid w:val="00AE4F82"/>
    <w:rsid w:val="00AE5585"/>
    <w:rsid w:val="00AE61C9"/>
    <w:rsid w:val="00AF0526"/>
    <w:rsid w:val="00AF07C3"/>
    <w:rsid w:val="00AF3E0A"/>
    <w:rsid w:val="00AF4909"/>
    <w:rsid w:val="00AF6342"/>
    <w:rsid w:val="00AF6382"/>
    <w:rsid w:val="00AF70DF"/>
    <w:rsid w:val="00AF7CB1"/>
    <w:rsid w:val="00AF7E17"/>
    <w:rsid w:val="00B00C88"/>
    <w:rsid w:val="00B01028"/>
    <w:rsid w:val="00B0329A"/>
    <w:rsid w:val="00B038BC"/>
    <w:rsid w:val="00B04911"/>
    <w:rsid w:val="00B06B56"/>
    <w:rsid w:val="00B06CE9"/>
    <w:rsid w:val="00B06F62"/>
    <w:rsid w:val="00B07411"/>
    <w:rsid w:val="00B12AAF"/>
    <w:rsid w:val="00B1303A"/>
    <w:rsid w:val="00B143A8"/>
    <w:rsid w:val="00B14886"/>
    <w:rsid w:val="00B15508"/>
    <w:rsid w:val="00B177D8"/>
    <w:rsid w:val="00B179AE"/>
    <w:rsid w:val="00B17AE6"/>
    <w:rsid w:val="00B20139"/>
    <w:rsid w:val="00B20C66"/>
    <w:rsid w:val="00B215FC"/>
    <w:rsid w:val="00B21C16"/>
    <w:rsid w:val="00B2576F"/>
    <w:rsid w:val="00B25A19"/>
    <w:rsid w:val="00B25C5B"/>
    <w:rsid w:val="00B268EF"/>
    <w:rsid w:val="00B302E3"/>
    <w:rsid w:val="00B3158F"/>
    <w:rsid w:val="00B31CAC"/>
    <w:rsid w:val="00B3282E"/>
    <w:rsid w:val="00B32B2F"/>
    <w:rsid w:val="00B33302"/>
    <w:rsid w:val="00B3388D"/>
    <w:rsid w:val="00B37089"/>
    <w:rsid w:val="00B372EB"/>
    <w:rsid w:val="00B37AE7"/>
    <w:rsid w:val="00B37B7E"/>
    <w:rsid w:val="00B37CBB"/>
    <w:rsid w:val="00B40D36"/>
    <w:rsid w:val="00B41383"/>
    <w:rsid w:val="00B41446"/>
    <w:rsid w:val="00B4273A"/>
    <w:rsid w:val="00B42B62"/>
    <w:rsid w:val="00B44BAC"/>
    <w:rsid w:val="00B4647A"/>
    <w:rsid w:val="00B475DB"/>
    <w:rsid w:val="00B47E73"/>
    <w:rsid w:val="00B50879"/>
    <w:rsid w:val="00B50C6C"/>
    <w:rsid w:val="00B50D7C"/>
    <w:rsid w:val="00B51800"/>
    <w:rsid w:val="00B52720"/>
    <w:rsid w:val="00B53187"/>
    <w:rsid w:val="00B53F87"/>
    <w:rsid w:val="00B541B7"/>
    <w:rsid w:val="00B5444E"/>
    <w:rsid w:val="00B54C30"/>
    <w:rsid w:val="00B56A79"/>
    <w:rsid w:val="00B57474"/>
    <w:rsid w:val="00B57FF1"/>
    <w:rsid w:val="00B663DB"/>
    <w:rsid w:val="00B71565"/>
    <w:rsid w:val="00B719B2"/>
    <w:rsid w:val="00B71B73"/>
    <w:rsid w:val="00B7350E"/>
    <w:rsid w:val="00B7487F"/>
    <w:rsid w:val="00B74BF6"/>
    <w:rsid w:val="00B74FD3"/>
    <w:rsid w:val="00B76F42"/>
    <w:rsid w:val="00B770EF"/>
    <w:rsid w:val="00B77469"/>
    <w:rsid w:val="00B829F9"/>
    <w:rsid w:val="00B839AF"/>
    <w:rsid w:val="00B84FE5"/>
    <w:rsid w:val="00B8596B"/>
    <w:rsid w:val="00B86D7D"/>
    <w:rsid w:val="00B90A5A"/>
    <w:rsid w:val="00B9233A"/>
    <w:rsid w:val="00B93CC2"/>
    <w:rsid w:val="00B9457C"/>
    <w:rsid w:val="00B94C23"/>
    <w:rsid w:val="00B96797"/>
    <w:rsid w:val="00B968B2"/>
    <w:rsid w:val="00BA0467"/>
    <w:rsid w:val="00BA1364"/>
    <w:rsid w:val="00BA1899"/>
    <w:rsid w:val="00BA19DB"/>
    <w:rsid w:val="00BA2548"/>
    <w:rsid w:val="00BA29AB"/>
    <w:rsid w:val="00BA40CB"/>
    <w:rsid w:val="00BA48C1"/>
    <w:rsid w:val="00BA4C39"/>
    <w:rsid w:val="00BA54C5"/>
    <w:rsid w:val="00BA5A1A"/>
    <w:rsid w:val="00BA5D0F"/>
    <w:rsid w:val="00BA68A0"/>
    <w:rsid w:val="00BA6A04"/>
    <w:rsid w:val="00BA6EA3"/>
    <w:rsid w:val="00BB0441"/>
    <w:rsid w:val="00BB12C0"/>
    <w:rsid w:val="00BB2086"/>
    <w:rsid w:val="00BB2DBA"/>
    <w:rsid w:val="00BB3DFA"/>
    <w:rsid w:val="00BB4604"/>
    <w:rsid w:val="00BB7C31"/>
    <w:rsid w:val="00BC14CD"/>
    <w:rsid w:val="00BC391A"/>
    <w:rsid w:val="00BD01D1"/>
    <w:rsid w:val="00BD1A67"/>
    <w:rsid w:val="00BD549D"/>
    <w:rsid w:val="00BD57F6"/>
    <w:rsid w:val="00BD6C2A"/>
    <w:rsid w:val="00BE0399"/>
    <w:rsid w:val="00BE0664"/>
    <w:rsid w:val="00BE1C64"/>
    <w:rsid w:val="00BE2549"/>
    <w:rsid w:val="00BE2601"/>
    <w:rsid w:val="00BE4741"/>
    <w:rsid w:val="00BE4830"/>
    <w:rsid w:val="00BE5258"/>
    <w:rsid w:val="00BE54CF"/>
    <w:rsid w:val="00BF1E56"/>
    <w:rsid w:val="00BF2CCE"/>
    <w:rsid w:val="00BF3142"/>
    <w:rsid w:val="00BF3BD7"/>
    <w:rsid w:val="00BF3E5A"/>
    <w:rsid w:val="00BF4EFE"/>
    <w:rsid w:val="00BF51DE"/>
    <w:rsid w:val="00BF6F3C"/>
    <w:rsid w:val="00BF7021"/>
    <w:rsid w:val="00BF7057"/>
    <w:rsid w:val="00BF7100"/>
    <w:rsid w:val="00C0079B"/>
    <w:rsid w:val="00C01F9D"/>
    <w:rsid w:val="00C0357B"/>
    <w:rsid w:val="00C03664"/>
    <w:rsid w:val="00C043F0"/>
    <w:rsid w:val="00C04B3F"/>
    <w:rsid w:val="00C05800"/>
    <w:rsid w:val="00C06CF2"/>
    <w:rsid w:val="00C07110"/>
    <w:rsid w:val="00C07AAD"/>
    <w:rsid w:val="00C07EA1"/>
    <w:rsid w:val="00C1068C"/>
    <w:rsid w:val="00C1111A"/>
    <w:rsid w:val="00C11E49"/>
    <w:rsid w:val="00C12533"/>
    <w:rsid w:val="00C156CC"/>
    <w:rsid w:val="00C157FC"/>
    <w:rsid w:val="00C15F53"/>
    <w:rsid w:val="00C16285"/>
    <w:rsid w:val="00C1642F"/>
    <w:rsid w:val="00C16637"/>
    <w:rsid w:val="00C21143"/>
    <w:rsid w:val="00C215A0"/>
    <w:rsid w:val="00C216F4"/>
    <w:rsid w:val="00C21803"/>
    <w:rsid w:val="00C22434"/>
    <w:rsid w:val="00C25FE9"/>
    <w:rsid w:val="00C27105"/>
    <w:rsid w:val="00C27A27"/>
    <w:rsid w:val="00C27B1B"/>
    <w:rsid w:val="00C27DA0"/>
    <w:rsid w:val="00C30262"/>
    <w:rsid w:val="00C30C04"/>
    <w:rsid w:val="00C30F96"/>
    <w:rsid w:val="00C31BA0"/>
    <w:rsid w:val="00C31EFE"/>
    <w:rsid w:val="00C332FA"/>
    <w:rsid w:val="00C33359"/>
    <w:rsid w:val="00C3389E"/>
    <w:rsid w:val="00C33AAD"/>
    <w:rsid w:val="00C3727A"/>
    <w:rsid w:val="00C373D3"/>
    <w:rsid w:val="00C376FE"/>
    <w:rsid w:val="00C377F2"/>
    <w:rsid w:val="00C41D3C"/>
    <w:rsid w:val="00C42C16"/>
    <w:rsid w:val="00C43BC4"/>
    <w:rsid w:val="00C4409B"/>
    <w:rsid w:val="00C440F7"/>
    <w:rsid w:val="00C469B4"/>
    <w:rsid w:val="00C507F6"/>
    <w:rsid w:val="00C50EB2"/>
    <w:rsid w:val="00C51558"/>
    <w:rsid w:val="00C53701"/>
    <w:rsid w:val="00C563B8"/>
    <w:rsid w:val="00C56903"/>
    <w:rsid w:val="00C57ABC"/>
    <w:rsid w:val="00C57F75"/>
    <w:rsid w:val="00C61377"/>
    <w:rsid w:val="00C62677"/>
    <w:rsid w:val="00C6291F"/>
    <w:rsid w:val="00C632F7"/>
    <w:rsid w:val="00C64F60"/>
    <w:rsid w:val="00C65570"/>
    <w:rsid w:val="00C65DEE"/>
    <w:rsid w:val="00C67B3F"/>
    <w:rsid w:val="00C71826"/>
    <w:rsid w:val="00C72697"/>
    <w:rsid w:val="00C734AA"/>
    <w:rsid w:val="00C73FB2"/>
    <w:rsid w:val="00C74B12"/>
    <w:rsid w:val="00C759D4"/>
    <w:rsid w:val="00C81D43"/>
    <w:rsid w:val="00C82B00"/>
    <w:rsid w:val="00C83899"/>
    <w:rsid w:val="00C84283"/>
    <w:rsid w:val="00C87BB5"/>
    <w:rsid w:val="00C912F5"/>
    <w:rsid w:val="00C956E2"/>
    <w:rsid w:val="00CA0278"/>
    <w:rsid w:val="00CA1525"/>
    <w:rsid w:val="00CA17BB"/>
    <w:rsid w:val="00CA1FAF"/>
    <w:rsid w:val="00CA4F5A"/>
    <w:rsid w:val="00CA5749"/>
    <w:rsid w:val="00CA7300"/>
    <w:rsid w:val="00CA7321"/>
    <w:rsid w:val="00CB12F8"/>
    <w:rsid w:val="00CB5B2B"/>
    <w:rsid w:val="00CB5CEE"/>
    <w:rsid w:val="00CB6BD9"/>
    <w:rsid w:val="00CB7A08"/>
    <w:rsid w:val="00CB7D24"/>
    <w:rsid w:val="00CC2A2D"/>
    <w:rsid w:val="00CC2B0C"/>
    <w:rsid w:val="00CC2C7D"/>
    <w:rsid w:val="00CC37F4"/>
    <w:rsid w:val="00CC3DC2"/>
    <w:rsid w:val="00CC4BF1"/>
    <w:rsid w:val="00CC4CB0"/>
    <w:rsid w:val="00CC505F"/>
    <w:rsid w:val="00CC592F"/>
    <w:rsid w:val="00CC5F05"/>
    <w:rsid w:val="00CC6072"/>
    <w:rsid w:val="00CC72FA"/>
    <w:rsid w:val="00CC774D"/>
    <w:rsid w:val="00CD248F"/>
    <w:rsid w:val="00CD34DF"/>
    <w:rsid w:val="00CD439F"/>
    <w:rsid w:val="00CD4A42"/>
    <w:rsid w:val="00CD5CA2"/>
    <w:rsid w:val="00CE0843"/>
    <w:rsid w:val="00CE245A"/>
    <w:rsid w:val="00CE2977"/>
    <w:rsid w:val="00CE43B1"/>
    <w:rsid w:val="00CF0741"/>
    <w:rsid w:val="00CF12FD"/>
    <w:rsid w:val="00CF1BC9"/>
    <w:rsid w:val="00CF2163"/>
    <w:rsid w:val="00CF389D"/>
    <w:rsid w:val="00CF4230"/>
    <w:rsid w:val="00CF42DD"/>
    <w:rsid w:val="00CF5436"/>
    <w:rsid w:val="00D00E1A"/>
    <w:rsid w:val="00D019D2"/>
    <w:rsid w:val="00D02386"/>
    <w:rsid w:val="00D0321A"/>
    <w:rsid w:val="00D068ED"/>
    <w:rsid w:val="00D06C8B"/>
    <w:rsid w:val="00D10BF8"/>
    <w:rsid w:val="00D11695"/>
    <w:rsid w:val="00D11B23"/>
    <w:rsid w:val="00D15082"/>
    <w:rsid w:val="00D16637"/>
    <w:rsid w:val="00D2077B"/>
    <w:rsid w:val="00D20DD9"/>
    <w:rsid w:val="00D22175"/>
    <w:rsid w:val="00D31424"/>
    <w:rsid w:val="00D32ECF"/>
    <w:rsid w:val="00D33165"/>
    <w:rsid w:val="00D33CFC"/>
    <w:rsid w:val="00D34D17"/>
    <w:rsid w:val="00D36D0F"/>
    <w:rsid w:val="00D3779A"/>
    <w:rsid w:val="00D414EF"/>
    <w:rsid w:val="00D4194B"/>
    <w:rsid w:val="00D42254"/>
    <w:rsid w:val="00D4311A"/>
    <w:rsid w:val="00D436E8"/>
    <w:rsid w:val="00D44219"/>
    <w:rsid w:val="00D450F8"/>
    <w:rsid w:val="00D456AF"/>
    <w:rsid w:val="00D45739"/>
    <w:rsid w:val="00D4605E"/>
    <w:rsid w:val="00D46345"/>
    <w:rsid w:val="00D46978"/>
    <w:rsid w:val="00D50602"/>
    <w:rsid w:val="00D520CD"/>
    <w:rsid w:val="00D5278E"/>
    <w:rsid w:val="00D53A35"/>
    <w:rsid w:val="00D60910"/>
    <w:rsid w:val="00D62A6A"/>
    <w:rsid w:val="00D62D09"/>
    <w:rsid w:val="00D62FF7"/>
    <w:rsid w:val="00D641DA"/>
    <w:rsid w:val="00D6616D"/>
    <w:rsid w:val="00D6759D"/>
    <w:rsid w:val="00D71E45"/>
    <w:rsid w:val="00D71F0D"/>
    <w:rsid w:val="00D72E98"/>
    <w:rsid w:val="00D73F77"/>
    <w:rsid w:val="00D74139"/>
    <w:rsid w:val="00D75146"/>
    <w:rsid w:val="00D75C33"/>
    <w:rsid w:val="00D762CA"/>
    <w:rsid w:val="00D80246"/>
    <w:rsid w:val="00D812B6"/>
    <w:rsid w:val="00D813EE"/>
    <w:rsid w:val="00D8554D"/>
    <w:rsid w:val="00D866F7"/>
    <w:rsid w:val="00D86C5D"/>
    <w:rsid w:val="00D8700F"/>
    <w:rsid w:val="00D87565"/>
    <w:rsid w:val="00D9147C"/>
    <w:rsid w:val="00D9187C"/>
    <w:rsid w:val="00D91ADB"/>
    <w:rsid w:val="00D920E4"/>
    <w:rsid w:val="00D926C1"/>
    <w:rsid w:val="00D935B0"/>
    <w:rsid w:val="00D95E7F"/>
    <w:rsid w:val="00D97204"/>
    <w:rsid w:val="00D97830"/>
    <w:rsid w:val="00DA1B32"/>
    <w:rsid w:val="00DA1B79"/>
    <w:rsid w:val="00DA46C7"/>
    <w:rsid w:val="00DA5499"/>
    <w:rsid w:val="00DA6863"/>
    <w:rsid w:val="00DB080E"/>
    <w:rsid w:val="00DB0CA3"/>
    <w:rsid w:val="00DB2994"/>
    <w:rsid w:val="00DB3B3D"/>
    <w:rsid w:val="00DB4A6E"/>
    <w:rsid w:val="00DB6CE1"/>
    <w:rsid w:val="00DC1415"/>
    <w:rsid w:val="00DC20D8"/>
    <w:rsid w:val="00DC2EFB"/>
    <w:rsid w:val="00DC33B7"/>
    <w:rsid w:val="00DC4833"/>
    <w:rsid w:val="00DC5282"/>
    <w:rsid w:val="00DC7555"/>
    <w:rsid w:val="00DC7695"/>
    <w:rsid w:val="00DC7765"/>
    <w:rsid w:val="00DD0201"/>
    <w:rsid w:val="00DD0464"/>
    <w:rsid w:val="00DD0EF5"/>
    <w:rsid w:val="00DD39CE"/>
    <w:rsid w:val="00DD5744"/>
    <w:rsid w:val="00DD5A15"/>
    <w:rsid w:val="00DD5B4B"/>
    <w:rsid w:val="00DD664D"/>
    <w:rsid w:val="00DE0180"/>
    <w:rsid w:val="00DE1873"/>
    <w:rsid w:val="00DE1888"/>
    <w:rsid w:val="00DE19EB"/>
    <w:rsid w:val="00DE21B4"/>
    <w:rsid w:val="00DE5650"/>
    <w:rsid w:val="00DE5C35"/>
    <w:rsid w:val="00DE75D8"/>
    <w:rsid w:val="00DF2600"/>
    <w:rsid w:val="00DF4A50"/>
    <w:rsid w:val="00DF50D6"/>
    <w:rsid w:val="00DF55A1"/>
    <w:rsid w:val="00DF6AAD"/>
    <w:rsid w:val="00E03380"/>
    <w:rsid w:val="00E03652"/>
    <w:rsid w:val="00E04192"/>
    <w:rsid w:val="00E05DB9"/>
    <w:rsid w:val="00E070C3"/>
    <w:rsid w:val="00E10C90"/>
    <w:rsid w:val="00E11429"/>
    <w:rsid w:val="00E11E63"/>
    <w:rsid w:val="00E12078"/>
    <w:rsid w:val="00E127D0"/>
    <w:rsid w:val="00E1297B"/>
    <w:rsid w:val="00E155B5"/>
    <w:rsid w:val="00E1621C"/>
    <w:rsid w:val="00E16C62"/>
    <w:rsid w:val="00E16C6C"/>
    <w:rsid w:val="00E207F7"/>
    <w:rsid w:val="00E216A3"/>
    <w:rsid w:val="00E2356F"/>
    <w:rsid w:val="00E23A2F"/>
    <w:rsid w:val="00E2493C"/>
    <w:rsid w:val="00E25039"/>
    <w:rsid w:val="00E253FB"/>
    <w:rsid w:val="00E26198"/>
    <w:rsid w:val="00E26E6E"/>
    <w:rsid w:val="00E2706C"/>
    <w:rsid w:val="00E2739C"/>
    <w:rsid w:val="00E30BEA"/>
    <w:rsid w:val="00E30D2E"/>
    <w:rsid w:val="00E3307A"/>
    <w:rsid w:val="00E335C2"/>
    <w:rsid w:val="00E335F9"/>
    <w:rsid w:val="00E33D80"/>
    <w:rsid w:val="00E34240"/>
    <w:rsid w:val="00E34345"/>
    <w:rsid w:val="00E3577A"/>
    <w:rsid w:val="00E36011"/>
    <w:rsid w:val="00E36845"/>
    <w:rsid w:val="00E4074A"/>
    <w:rsid w:val="00E4128D"/>
    <w:rsid w:val="00E41303"/>
    <w:rsid w:val="00E4187C"/>
    <w:rsid w:val="00E42D00"/>
    <w:rsid w:val="00E465A9"/>
    <w:rsid w:val="00E4788F"/>
    <w:rsid w:val="00E52B25"/>
    <w:rsid w:val="00E534DE"/>
    <w:rsid w:val="00E555C7"/>
    <w:rsid w:val="00E57BC1"/>
    <w:rsid w:val="00E606EB"/>
    <w:rsid w:val="00E609B7"/>
    <w:rsid w:val="00E622E5"/>
    <w:rsid w:val="00E62CCD"/>
    <w:rsid w:val="00E63383"/>
    <w:rsid w:val="00E63EE3"/>
    <w:rsid w:val="00E6534D"/>
    <w:rsid w:val="00E66690"/>
    <w:rsid w:val="00E672D1"/>
    <w:rsid w:val="00E70938"/>
    <w:rsid w:val="00E70B58"/>
    <w:rsid w:val="00E71BCA"/>
    <w:rsid w:val="00E720DE"/>
    <w:rsid w:val="00E76E35"/>
    <w:rsid w:val="00E77180"/>
    <w:rsid w:val="00E77270"/>
    <w:rsid w:val="00E80C69"/>
    <w:rsid w:val="00E81ECA"/>
    <w:rsid w:val="00E82CAE"/>
    <w:rsid w:val="00E85173"/>
    <w:rsid w:val="00E86C3A"/>
    <w:rsid w:val="00E90073"/>
    <w:rsid w:val="00E90A5C"/>
    <w:rsid w:val="00E91040"/>
    <w:rsid w:val="00E915B9"/>
    <w:rsid w:val="00E91F6E"/>
    <w:rsid w:val="00E927CA"/>
    <w:rsid w:val="00E92C31"/>
    <w:rsid w:val="00E93E3C"/>
    <w:rsid w:val="00E94397"/>
    <w:rsid w:val="00EA2E18"/>
    <w:rsid w:val="00EA570A"/>
    <w:rsid w:val="00EA6141"/>
    <w:rsid w:val="00EA6A3E"/>
    <w:rsid w:val="00EA7848"/>
    <w:rsid w:val="00EB07B0"/>
    <w:rsid w:val="00EB1D98"/>
    <w:rsid w:val="00EB1E21"/>
    <w:rsid w:val="00EB2909"/>
    <w:rsid w:val="00EB2B93"/>
    <w:rsid w:val="00EB2D45"/>
    <w:rsid w:val="00EB3FAE"/>
    <w:rsid w:val="00EB40B1"/>
    <w:rsid w:val="00EB4E94"/>
    <w:rsid w:val="00EB4F0B"/>
    <w:rsid w:val="00EB594D"/>
    <w:rsid w:val="00EB6546"/>
    <w:rsid w:val="00EB6F44"/>
    <w:rsid w:val="00EB7264"/>
    <w:rsid w:val="00EC082F"/>
    <w:rsid w:val="00EC1943"/>
    <w:rsid w:val="00EC194F"/>
    <w:rsid w:val="00EC2BBC"/>
    <w:rsid w:val="00EC304C"/>
    <w:rsid w:val="00EC37A5"/>
    <w:rsid w:val="00EC4850"/>
    <w:rsid w:val="00EC4A93"/>
    <w:rsid w:val="00EC6811"/>
    <w:rsid w:val="00EC6EE6"/>
    <w:rsid w:val="00ED14DB"/>
    <w:rsid w:val="00ED2125"/>
    <w:rsid w:val="00ED2EB0"/>
    <w:rsid w:val="00ED30E7"/>
    <w:rsid w:val="00ED4735"/>
    <w:rsid w:val="00EE0AB7"/>
    <w:rsid w:val="00EE10BF"/>
    <w:rsid w:val="00EE3B17"/>
    <w:rsid w:val="00EE5557"/>
    <w:rsid w:val="00EE5B54"/>
    <w:rsid w:val="00EE7892"/>
    <w:rsid w:val="00EE7C9B"/>
    <w:rsid w:val="00EF1F50"/>
    <w:rsid w:val="00EF2824"/>
    <w:rsid w:val="00EF376C"/>
    <w:rsid w:val="00EF428A"/>
    <w:rsid w:val="00EF7317"/>
    <w:rsid w:val="00EF7892"/>
    <w:rsid w:val="00F00262"/>
    <w:rsid w:val="00F01165"/>
    <w:rsid w:val="00F023A6"/>
    <w:rsid w:val="00F03250"/>
    <w:rsid w:val="00F03BCF"/>
    <w:rsid w:val="00F0467B"/>
    <w:rsid w:val="00F11C6F"/>
    <w:rsid w:val="00F1282E"/>
    <w:rsid w:val="00F12A77"/>
    <w:rsid w:val="00F163C1"/>
    <w:rsid w:val="00F16B98"/>
    <w:rsid w:val="00F2087B"/>
    <w:rsid w:val="00F238C5"/>
    <w:rsid w:val="00F241C2"/>
    <w:rsid w:val="00F25D86"/>
    <w:rsid w:val="00F26711"/>
    <w:rsid w:val="00F30D85"/>
    <w:rsid w:val="00F31117"/>
    <w:rsid w:val="00F313DF"/>
    <w:rsid w:val="00F3165F"/>
    <w:rsid w:val="00F32CE8"/>
    <w:rsid w:val="00F33D7B"/>
    <w:rsid w:val="00F33FBE"/>
    <w:rsid w:val="00F342F9"/>
    <w:rsid w:val="00F343A2"/>
    <w:rsid w:val="00F35102"/>
    <w:rsid w:val="00F3580C"/>
    <w:rsid w:val="00F3641F"/>
    <w:rsid w:val="00F36FA4"/>
    <w:rsid w:val="00F37774"/>
    <w:rsid w:val="00F41723"/>
    <w:rsid w:val="00F42033"/>
    <w:rsid w:val="00F43BEA"/>
    <w:rsid w:val="00F45E1C"/>
    <w:rsid w:val="00F46383"/>
    <w:rsid w:val="00F46C75"/>
    <w:rsid w:val="00F471EA"/>
    <w:rsid w:val="00F47617"/>
    <w:rsid w:val="00F47989"/>
    <w:rsid w:val="00F516DF"/>
    <w:rsid w:val="00F531AA"/>
    <w:rsid w:val="00F531D2"/>
    <w:rsid w:val="00F556C6"/>
    <w:rsid w:val="00F559FE"/>
    <w:rsid w:val="00F55D7A"/>
    <w:rsid w:val="00F55DE1"/>
    <w:rsid w:val="00F56569"/>
    <w:rsid w:val="00F56771"/>
    <w:rsid w:val="00F56C80"/>
    <w:rsid w:val="00F572C5"/>
    <w:rsid w:val="00F57731"/>
    <w:rsid w:val="00F61D20"/>
    <w:rsid w:val="00F63513"/>
    <w:rsid w:val="00F63E43"/>
    <w:rsid w:val="00F65382"/>
    <w:rsid w:val="00F65C23"/>
    <w:rsid w:val="00F66EBD"/>
    <w:rsid w:val="00F675E6"/>
    <w:rsid w:val="00F70B87"/>
    <w:rsid w:val="00F71E7D"/>
    <w:rsid w:val="00F72220"/>
    <w:rsid w:val="00F729B1"/>
    <w:rsid w:val="00F7307D"/>
    <w:rsid w:val="00F73888"/>
    <w:rsid w:val="00F73E12"/>
    <w:rsid w:val="00F7416E"/>
    <w:rsid w:val="00F7567D"/>
    <w:rsid w:val="00F75ED7"/>
    <w:rsid w:val="00F76009"/>
    <w:rsid w:val="00F76957"/>
    <w:rsid w:val="00F8208B"/>
    <w:rsid w:val="00F84812"/>
    <w:rsid w:val="00F85293"/>
    <w:rsid w:val="00F869FD"/>
    <w:rsid w:val="00F873FF"/>
    <w:rsid w:val="00F875A0"/>
    <w:rsid w:val="00F9078F"/>
    <w:rsid w:val="00F90BA2"/>
    <w:rsid w:val="00F92259"/>
    <w:rsid w:val="00F9301D"/>
    <w:rsid w:val="00F93638"/>
    <w:rsid w:val="00F95843"/>
    <w:rsid w:val="00FA0623"/>
    <w:rsid w:val="00FA0BA9"/>
    <w:rsid w:val="00FA26AE"/>
    <w:rsid w:val="00FA341D"/>
    <w:rsid w:val="00FA642C"/>
    <w:rsid w:val="00FA7717"/>
    <w:rsid w:val="00FA7A7F"/>
    <w:rsid w:val="00FB0342"/>
    <w:rsid w:val="00FB111C"/>
    <w:rsid w:val="00FB33B9"/>
    <w:rsid w:val="00FB5F34"/>
    <w:rsid w:val="00FB626D"/>
    <w:rsid w:val="00FB79B7"/>
    <w:rsid w:val="00FC012E"/>
    <w:rsid w:val="00FC052F"/>
    <w:rsid w:val="00FC153A"/>
    <w:rsid w:val="00FC1EA2"/>
    <w:rsid w:val="00FC3F48"/>
    <w:rsid w:val="00FC40B6"/>
    <w:rsid w:val="00FC44DC"/>
    <w:rsid w:val="00FC5CFA"/>
    <w:rsid w:val="00FC645A"/>
    <w:rsid w:val="00FC64EB"/>
    <w:rsid w:val="00FC66FB"/>
    <w:rsid w:val="00FC7180"/>
    <w:rsid w:val="00FC7EFC"/>
    <w:rsid w:val="00FD1D59"/>
    <w:rsid w:val="00FD200A"/>
    <w:rsid w:val="00FD3BB4"/>
    <w:rsid w:val="00FD6AF3"/>
    <w:rsid w:val="00FE043D"/>
    <w:rsid w:val="00FE219A"/>
    <w:rsid w:val="00FE4052"/>
    <w:rsid w:val="00FE68B3"/>
    <w:rsid w:val="00FE7A77"/>
    <w:rsid w:val="00FE7AED"/>
    <w:rsid w:val="00FF002C"/>
    <w:rsid w:val="00FF0130"/>
    <w:rsid w:val="00FF064E"/>
    <w:rsid w:val="00FF0710"/>
    <w:rsid w:val="00FF1436"/>
    <w:rsid w:val="00FF1E64"/>
    <w:rsid w:val="00FF2AB9"/>
    <w:rsid w:val="00FF39E1"/>
    <w:rsid w:val="00FF3CD4"/>
    <w:rsid w:val="00FF3D1F"/>
    <w:rsid w:val="00FF4748"/>
    <w:rsid w:val="00FF61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1F239E5-ABF5-44BD-875B-EE369CB4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pPr>
        <w:ind w:left="1570" w:hanging="357"/>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C57"/>
    <w:pPr>
      <w:widowControl w:val="0"/>
      <w:ind w:left="0" w:firstLine="0"/>
      <w:jc w:val="left"/>
    </w:pPr>
    <w:rPr>
      <w:rFonts w:ascii="Century Schoolbook" w:hAnsi="Century Schoolbook"/>
      <w:lang w:eastAsia="en-US"/>
    </w:rPr>
  </w:style>
  <w:style w:type="paragraph" w:styleId="Heading1">
    <w:name w:val="heading 1"/>
    <w:basedOn w:val="Normal"/>
    <w:next w:val="BodyText"/>
    <w:qFormat/>
    <w:rsid w:val="00176D51"/>
    <w:pPr>
      <w:keepNext/>
      <w:keepLines/>
      <w:numPr>
        <w:numId w:val="8"/>
      </w:numPr>
      <w:shd w:val="pct10" w:color="auto" w:fill="auto"/>
      <w:spacing w:before="240" w:after="120" w:line="320" w:lineRule="exact"/>
      <w:outlineLvl w:val="0"/>
    </w:pPr>
    <w:rPr>
      <w:b/>
      <w:sz w:val="32"/>
    </w:rPr>
  </w:style>
  <w:style w:type="paragraph" w:styleId="Heading2">
    <w:name w:val="heading 2"/>
    <w:basedOn w:val="Normal"/>
    <w:next w:val="BodyText"/>
    <w:qFormat/>
    <w:rsid w:val="00176D51"/>
    <w:pPr>
      <w:keepNext/>
      <w:keepLines/>
      <w:numPr>
        <w:ilvl w:val="1"/>
        <w:numId w:val="8"/>
      </w:numPr>
      <w:pBdr>
        <w:bottom w:val="single" w:sz="12" w:space="1" w:color="808080"/>
      </w:pBdr>
      <w:spacing w:before="120"/>
      <w:outlineLvl w:val="1"/>
    </w:pPr>
    <w:rPr>
      <w:b/>
      <w:sz w:val="28"/>
    </w:rPr>
  </w:style>
  <w:style w:type="paragraph" w:styleId="Heading3">
    <w:name w:val="heading 3"/>
    <w:basedOn w:val="Normal"/>
    <w:next w:val="BodyText"/>
    <w:link w:val="Heading3Char"/>
    <w:qFormat/>
    <w:rsid w:val="004706CB"/>
    <w:pPr>
      <w:keepNext/>
      <w:keepLines/>
      <w:numPr>
        <w:ilvl w:val="2"/>
        <w:numId w:val="8"/>
      </w:numPr>
      <w:spacing w:before="120"/>
      <w:outlineLvl w:val="2"/>
    </w:pPr>
    <w:rPr>
      <w:b/>
      <w:sz w:val="22"/>
      <w:u w:val="single"/>
    </w:rPr>
  </w:style>
  <w:style w:type="paragraph" w:styleId="Heading4">
    <w:name w:val="heading 4"/>
    <w:basedOn w:val="BodyText"/>
    <w:next w:val="BodyText"/>
    <w:link w:val="Heading4Char"/>
    <w:qFormat/>
    <w:rsid w:val="004706CB"/>
    <w:pPr>
      <w:keepNext/>
      <w:keepLines/>
      <w:numPr>
        <w:ilvl w:val="3"/>
        <w:numId w:val="8"/>
      </w:numPr>
      <w:spacing w:before="180"/>
      <w:outlineLvl w:val="3"/>
    </w:pPr>
    <w:rPr>
      <w:b/>
    </w:rPr>
  </w:style>
  <w:style w:type="paragraph" w:styleId="Heading5">
    <w:name w:val="heading 5"/>
    <w:basedOn w:val="BodyText"/>
    <w:next w:val="BodyText"/>
    <w:qFormat/>
    <w:rsid w:val="002C020D"/>
    <w:pPr>
      <w:keepNext/>
      <w:keepLines/>
      <w:outlineLvl w:val="4"/>
    </w:pPr>
    <w:rPr>
      <w:u w:val="single"/>
    </w:rPr>
  </w:style>
  <w:style w:type="paragraph" w:styleId="Heading6">
    <w:name w:val="heading 6"/>
    <w:basedOn w:val="BodyText"/>
    <w:next w:val="BodyText"/>
    <w:link w:val="Heading6Char"/>
    <w:qFormat/>
    <w:rsid w:val="002C020D"/>
    <w:pPr>
      <w:spacing w:before="240" w:after="60"/>
      <w:outlineLvl w:val="5"/>
    </w:pPr>
    <w:rPr>
      <w:rFonts w:ascii="Arial" w:hAnsi="Arial"/>
      <w:i/>
      <w:sz w:val="22"/>
    </w:rPr>
  </w:style>
  <w:style w:type="paragraph" w:styleId="Heading7">
    <w:name w:val="heading 7"/>
    <w:basedOn w:val="Heading6"/>
    <w:next w:val="BodyText"/>
    <w:link w:val="Heading7Char"/>
    <w:qFormat/>
    <w:rsid w:val="002C38B0"/>
    <w:pPr>
      <w:spacing w:before="120" w:after="0"/>
      <w:ind w:left="720"/>
      <w:outlineLvl w:val="6"/>
    </w:pPr>
  </w:style>
  <w:style w:type="paragraph" w:styleId="Heading9">
    <w:name w:val="heading 9"/>
    <w:basedOn w:val="Normal"/>
    <w:next w:val="Normal"/>
    <w:link w:val="Heading9Char"/>
    <w:qFormat/>
    <w:rsid w:val="002C02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020D"/>
    <w:pPr>
      <w:widowControl/>
      <w:spacing w:before="60"/>
      <w:ind w:left="851"/>
      <w:jc w:val="both"/>
    </w:pPr>
    <w:rPr>
      <w:rFonts w:cs="Tahoma"/>
    </w:rPr>
  </w:style>
  <w:style w:type="character" w:customStyle="1" w:styleId="BodyTextChar">
    <w:name w:val="Body Text Char"/>
    <w:basedOn w:val="DefaultParagraphFont"/>
    <w:link w:val="BodyText"/>
    <w:rsid w:val="001D2A51"/>
    <w:rPr>
      <w:rFonts w:ascii="Century Schoolbook" w:hAnsi="Century Schoolbook" w:cs="Tahoma"/>
      <w:lang w:eastAsia="en-US"/>
    </w:rPr>
  </w:style>
  <w:style w:type="character" w:customStyle="1" w:styleId="Heading3Char">
    <w:name w:val="Heading 3 Char"/>
    <w:basedOn w:val="DefaultParagraphFont"/>
    <w:link w:val="Heading3"/>
    <w:rsid w:val="004706CB"/>
    <w:rPr>
      <w:rFonts w:ascii="Century Schoolbook" w:hAnsi="Century Schoolbook"/>
      <w:b/>
      <w:sz w:val="22"/>
      <w:u w:val="single"/>
      <w:lang w:eastAsia="en-US"/>
    </w:rPr>
  </w:style>
  <w:style w:type="character" w:customStyle="1" w:styleId="Heading4Char">
    <w:name w:val="Heading 4 Char"/>
    <w:basedOn w:val="DefaultParagraphFont"/>
    <w:link w:val="Heading4"/>
    <w:rsid w:val="004706CB"/>
    <w:rPr>
      <w:rFonts w:ascii="Century Schoolbook" w:hAnsi="Century Schoolbook" w:cs="Tahoma"/>
      <w:b/>
      <w:lang w:eastAsia="en-US"/>
    </w:rPr>
  </w:style>
  <w:style w:type="character" w:customStyle="1" w:styleId="Heading6Char">
    <w:name w:val="Heading 6 Char"/>
    <w:basedOn w:val="DefaultParagraphFont"/>
    <w:link w:val="Heading6"/>
    <w:rsid w:val="00434E95"/>
    <w:rPr>
      <w:rFonts w:ascii="Arial" w:hAnsi="Arial" w:cs="Tahoma"/>
      <w:i/>
      <w:sz w:val="22"/>
      <w:lang w:eastAsia="en-US"/>
    </w:rPr>
  </w:style>
  <w:style w:type="character" w:customStyle="1" w:styleId="Heading7Char">
    <w:name w:val="Heading 7 Char"/>
    <w:basedOn w:val="Heading6Char"/>
    <w:link w:val="Heading7"/>
    <w:rsid w:val="00434E95"/>
    <w:rPr>
      <w:rFonts w:ascii="Arial" w:hAnsi="Arial" w:cs="Tahoma"/>
      <w:i/>
      <w:sz w:val="22"/>
      <w:lang w:eastAsia="en-US"/>
    </w:rPr>
  </w:style>
  <w:style w:type="paragraph" w:customStyle="1" w:styleId="Address">
    <w:name w:val="Address"/>
    <w:basedOn w:val="Normal"/>
    <w:rsid w:val="002C38B0"/>
  </w:style>
  <w:style w:type="paragraph" w:styleId="ListBullet">
    <w:name w:val="List Bullet"/>
    <w:basedOn w:val="BodyText"/>
    <w:rsid w:val="002C020D"/>
    <w:pPr>
      <w:numPr>
        <w:numId w:val="1"/>
      </w:numPr>
      <w:tabs>
        <w:tab w:val="left" w:pos="1276"/>
      </w:tabs>
    </w:pPr>
  </w:style>
  <w:style w:type="paragraph" w:customStyle="1" w:styleId="TableText">
    <w:name w:val="Table Text"/>
    <w:basedOn w:val="BodyText"/>
    <w:rsid w:val="00F95843"/>
    <w:pPr>
      <w:spacing w:after="60"/>
      <w:ind w:left="0"/>
      <w:jc w:val="left"/>
    </w:pPr>
  </w:style>
  <w:style w:type="paragraph" w:styleId="TOC3">
    <w:name w:val="toc 3"/>
    <w:basedOn w:val="Normal"/>
    <w:next w:val="Normal"/>
    <w:semiHidden/>
    <w:rsid w:val="002C38B0"/>
    <w:pPr>
      <w:ind w:left="1435"/>
    </w:pPr>
    <w:rPr>
      <w:rFonts w:ascii="Times New Roman" w:hAnsi="Times New Roman"/>
      <w:sz w:val="22"/>
    </w:rPr>
  </w:style>
  <w:style w:type="character" w:styleId="Hyperlink">
    <w:name w:val="Hyperlink"/>
    <w:basedOn w:val="DefaultParagraphFont"/>
    <w:uiPriority w:val="99"/>
    <w:rsid w:val="002C38B0"/>
    <w:rPr>
      <w:color w:val="0000FF"/>
      <w:u w:val="single"/>
    </w:rPr>
  </w:style>
  <w:style w:type="paragraph" w:styleId="TOC4">
    <w:name w:val="toc 4"/>
    <w:basedOn w:val="Normal"/>
    <w:next w:val="Normal"/>
    <w:autoRedefine/>
    <w:semiHidden/>
    <w:rsid w:val="002C38B0"/>
    <w:rPr>
      <w:rFonts w:ascii="Times New Roman" w:hAnsi="Times New Roman"/>
      <w:sz w:val="22"/>
    </w:rPr>
  </w:style>
  <w:style w:type="paragraph" w:styleId="TOC5">
    <w:name w:val="toc 5"/>
    <w:basedOn w:val="Normal"/>
    <w:next w:val="Normal"/>
    <w:autoRedefine/>
    <w:semiHidden/>
    <w:rsid w:val="002C38B0"/>
    <w:rPr>
      <w:rFonts w:ascii="Times New Roman" w:hAnsi="Times New Roman"/>
      <w:sz w:val="22"/>
    </w:rPr>
  </w:style>
  <w:style w:type="paragraph" w:styleId="TOC6">
    <w:name w:val="toc 6"/>
    <w:basedOn w:val="Normal"/>
    <w:next w:val="Normal"/>
    <w:autoRedefine/>
    <w:semiHidden/>
    <w:rsid w:val="002C020D"/>
    <w:pPr>
      <w:ind w:left="1000"/>
    </w:pPr>
  </w:style>
  <w:style w:type="paragraph" w:styleId="TOC7">
    <w:name w:val="toc 7"/>
    <w:basedOn w:val="Normal"/>
    <w:next w:val="Normal"/>
    <w:autoRedefine/>
    <w:semiHidden/>
    <w:rsid w:val="002C38B0"/>
    <w:rPr>
      <w:rFonts w:ascii="Times New Roman" w:hAnsi="Times New Roman"/>
      <w:sz w:val="22"/>
    </w:rPr>
  </w:style>
  <w:style w:type="paragraph" w:styleId="TOC8">
    <w:name w:val="toc 8"/>
    <w:basedOn w:val="Normal"/>
    <w:next w:val="Normal"/>
    <w:autoRedefine/>
    <w:semiHidden/>
    <w:rsid w:val="002C38B0"/>
    <w:rPr>
      <w:rFonts w:ascii="Times New Roman" w:hAnsi="Times New Roman"/>
      <w:sz w:val="22"/>
    </w:rPr>
  </w:style>
  <w:style w:type="paragraph" w:styleId="TOC9">
    <w:name w:val="toc 9"/>
    <w:basedOn w:val="Normal"/>
    <w:next w:val="Normal"/>
    <w:autoRedefine/>
    <w:semiHidden/>
    <w:rsid w:val="002C38B0"/>
    <w:rPr>
      <w:rFonts w:ascii="Times New Roman" w:hAnsi="Times New Roman"/>
      <w:sz w:val="22"/>
    </w:rPr>
  </w:style>
  <w:style w:type="paragraph" w:styleId="Footer">
    <w:name w:val="footer"/>
    <w:basedOn w:val="Normal"/>
    <w:rsid w:val="002C020D"/>
    <w:pPr>
      <w:tabs>
        <w:tab w:val="center" w:pos="4820"/>
        <w:tab w:val="right" w:pos="9781"/>
      </w:tabs>
    </w:pPr>
  </w:style>
  <w:style w:type="paragraph" w:styleId="List">
    <w:name w:val="List"/>
    <w:basedOn w:val="BodyText"/>
    <w:rsid w:val="002C020D"/>
    <w:pPr>
      <w:ind w:left="1135" w:hanging="284"/>
    </w:pPr>
  </w:style>
  <w:style w:type="paragraph" w:styleId="List2">
    <w:name w:val="List 2"/>
    <w:basedOn w:val="List"/>
    <w:rsid w:val="002C38B0"/>
    <w:pPr>
      <w:ind w:left="1814" w:hanging="357"/>
    </w:pPr>
  </w:style>
  <w:style w:type="paragraph" w:customStyle="1" w:styleId="List2Table">
    <w:name w:val="List 2 Table"/>
    <w:basedOn w:val="Normal"/>
    <w:rsid w:val="00D812B6"/>
    <w:pPr>
      <w:widowControl/>
      <w:tabs>
        <w:tab w:val="left" w:pos="1080"/>
      </w:tabs>
      <w:spacing w:before="60"/>
      <w:ind w:left="1080" w:hanging="284"/>
      <w:jc w:val="both"/>
    </w:pPr>
    <w:rPr>
      <w:rFonts w:cs="Tahoma"/>
    </w:rPr>
  </w:style>
  <w:style w:type="character" w:customStyle="1" w:styleId="Charsource">
    <w:name w:val="Char source"/>
    <w:basedOn w:val="DefaultParagraphFont"/>
    <w:rsid w:val="002C020D"/>
    <w:rPr>
      <w:rFonts w:ascii="Courier New" w:hAnsi="Courier New"/>
      <w:noProof/>
      <w:sz w:val="20"/>
    </w:rPr>
  </w:style>
  <w:style w:type="paragraph" w:customStyle="1" w:styleId="Source">
    <w:name w:val="Source"/>
    <w:basedOn w:val="Text"/>
    <w:rsid w:val="002C020D"/>
    <w:pPr>
      <w:ind w:left="1134"/>
    </w:pPr>
    <w:rPr>
      <w:rFonts w:ascii="Courier" w:hAnsi="Courier"/>
      <w:noProof/>
    </w:rPr>
  </w:style>
  <w:style w:type="paragraph" w:customStyle="1" w:styleId="MarginNote">
    <w:name w:val="Margin Note"/>
    <w:basedOn w:val="BodyText"/>
    <w:rsid w:val="002C38B0"/>
    <w:pPr>
      <w:spacing w:before="120"/>
      <w:ind w:left="0" w:right="288"/>
    </w:pPr>
    <w:rPr>
      <w:i/>
      <w:sz w:val="18"/>
    </w:rPr>
  </w:style>
  <w:style w:type="paragraph" w:styleId="ListNumber">
    <w:name w:val="List Number"/>
    <w:basedOn w:val="BodyText"/>
    <w:rsid w:val="002C020D"/>
    <w:pPr>
      <w:numPr>
        <w:numId w:val="6"/>
      </w:numPr>
      <w:ind w:left="1305" w:hanging="454"/>
    </w:pPr>
  </w:style>
  <w:style w:type="character" w:styleId="PageNumber">
    <w:name w:val="page number"/>
    <w:basedOn w:val="DefaultParagraphFont"/>
    <w:rsid w:val="002C020D"/>
  </w:style>
  <w:style w:type="table" w:styleId="TableGrid">
    <w:name w:val="Table Grid"/>
    <w:basedOn w:val="TableNormal"/>
    <w:uiPriority w:val="59"/>
    <w:rsid w:val="00F4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C020D"/>
    <w:rPr>
      <w:rFonts w:ascii="Tahoma" w:hAnsi="Tahoma" w:cs="Tahoma"/>
      <w:sz w:val="16"/>
      <w:szCs w:val="16"/>
    </w:rPr>
  </w:style>
  <w:style w:type="paragraph" w:styleId="DocumentMap">
    <w:name w:val="Document Map"/>
    <w:basedOn w:val="Normal"/>
    <w:semiHidden/>
    <w:rsid w:val="002C020D"/>
    <w:pPr>
      <w:shd w:val="clear" w:color="auto" w:fill="000080"/>
    </w:pPr>
    <w:rPr>
      <w:rFonts w:ascii="Garamond" w:hAnsi="Garamond"/>
      <w:sz w:val="18"/>
    </w:rPr>
  </w:style>
  <w:style w:type="character" w:customStyle="1" w:styleId="Heading9Char">
    <w:name w:val="Heading 9 Char"/>
    <w:basedOn w:val="DefaultParagraphFont"/>
    <w:link w:val="Heading9"/>
    <w:rsid w:val="00BE0399"/>
    <w:rPr>
      <w:rFonts w:ascii="Arial" w:hAnsi="Arial" w:cs="Arial"/>
      <w:sz w:val="22"/>
      <w:szCs w:val="22"/>
      <w:lang w:eastAsia="en-US"/>
    </w:rPr>
  </w:style>
  <w:style w:type="paragraph" w:customStyle="1" w:styleId="TableHeading">
    <w:name w:val="Table Heading"/>
    <w:basedOn w:val="TableText"/>
    <w:rsid w:val="002C020D"/>
    <w:pPr>
      <w:spacing w:before="120" w:after="120"/>
    </w:pPr>
    <w:rPr>
      <w:b/>
    </w:rPr>
  </w:style>
  <w:style w:type="paragraph" w:styleId="BodyTextIndent">
    <w:name w:val="Body Text Indent"/>
    <w:basedOn w:val="BodyText"/>
    <w:link w:val="BodyTextIndentChar"/>
    <w:rsid w:val="002C020D"/>
    <w:pPr>
      <w:ind w:left="1134"/>
    </w:pPr>
  </w:style>
  <w:style w:type="character" w:customStyle="1" w:styleId="BodyTextIndentChar">
    <w:name w:val="Body Text Indent Char"/>
    <w:basedOn w:val="DefaultParagraphFont"/>
    <w:link w:val="BodyTextIndent"/>
    <w:rsid w:val="00BE0399"/>
    <w:rPr>
      <w:rFonts w:ascii="Century Schoolbook" w:hAnsi="Century Schoolbook" w:cs="Tahoma"/>
      <w:lang w:eastAsia="en-US"/>
    </w:rPr>
  </w:style>
  <w:style w:type="paragraph" w:customStyle="1" w:styleId="Text">
    <w:name w:val="Text"/>
    <w:basedOn w:val="Normal"/>
    <w:rsid w:val="002C020D"/>
    <w:pPr>
      <w:ind w:left="851"/>
    </w:pPr>
  </w:style>
  <w:style w:type="paragraph" w:styleId="ListBullet2">
    <w:name w:val="List Bullet 2"/>
    <w:basedOn w:val="Normal"/>
    <w:rsid w:val="002C020D"/>
    <w:pPr>
      <w:numPr>
        <w:numId w:val="2"/>
      </w:numPr>
    </w:pPr>
  </w:style>
  <w:style w:type="paragraph" w:customStyle="1" w:styleId="Source2">
    <w:name w:val="Source 2"/>
    <w:basedOn w:val="Source"/>
    <w:qFormat/>
    <w:rsid w:val="00F3165F"/>
    <w:pPr>
      <w:pBdr>
        <w:left w:val="single" w:sz="4" w:space="4" w:color="auto"/>
        <w:right w:val="single" w:sz="4" w:space="4" w:color="auto"/>
      </w:pBdr>
      <w:tabs>
        <w:tab w:val="left" w:pos="2835"/>
      </w:tabs>
      <w:ind w:right="567"/>
    </w:pPr>
    <w:rPr>
      <w:noProof w:val="0"/>
      <w:sz w:val="18"/>
    </w:rPr>
  </w:style>
  <w:style w:type="paragraph" w:customStyle="1" w:styleId="BlockQuotation">
    <w:name w:val="Block Quotation"/>
    <w:basedOn w:val="BodyText"/>
    <w:rsid w:val="002C020D"/>
    <w:pPr>
      <w:pBdr>
        <w:top w:val="single" w:sz="4" w:space="1" w:color="auto" w:shadow="1"/>
        <w:left w:val="single" w:sz="4" w:space="4" w:color="auto" w:shadow="1"/>
        <w:bottom w:val="single" w:sz="4" w:space="1" w:color="auto" w:shadow="1"/>
        <w:right w:val="single" w:sz="4" w:space="4" w:color="auto" w:shadow="1"/>
      </w:pBdr>
      <w:shd w:val="pct10" w:color="auto" w:fill="auto"/>
      <w:ind w:left="1134" w:right="567"/>
      <w:jc w:val="left"/>
    </w:pPr>
    <w:rPr>
      <w:i/>
    </w:rPr>
  </w:style>
  <w:style w:type="paragraph" w:styleId="Title">
    <w:name w:val="Title"/>
    <w:basedOn w:val="Normal"/>
    <w:next w:val="Subtitle"/>
    <w:link w:val="TitleChar"/>
    <w:qFormat/>
    <w:rsid w:val="002C020D"/>
    <w:pPr>
      <w:spacing w:before="360" w:after="240"/>
      <w:outlineLvl w:val="0"/>
    </w:pPr>
    <w:rPr>
      <w:rFonts w:cs="Arial"/>
      <w:spacing w:val="-20"/>
      <w:kern w:val="28"/>
      <w:sz w:val="48"/>
      <w:szCs w:val="32"/>
    </w:rPr>
  </w:style>
  <w:style w:type="character" w:customStyle="1" w:styleId="TitleChar">
    <w:name w:val="Title Char"/>
    <w:basedOn w:val="DefaultParagraphFont"/>
    <w:link w:val="Title"/>
    <w:rsid w:val="00BE0399"/>
    <w:rPr>
      <w:rFonts w:ascii="Century Schoolbook" w:hAnsi="Century Schoolbook" w:cs="Arial"/>
      <w:spacing w:val="-20"/>
      <w:kern w:val="28"/>
      <w:sz w:val="48"/>
      <w:szCs w:val="32"/>
      <w:lang w:eastAsia="en-US"/>
    </w:rPr>
  </w:style>
  <w:style w:type="paragraph" w:styleId="Subtitle">
    <w:name w:val="Subtitle"/>
    <w:basedOn w:val="Normal"/>
    <w:next w:val="Heading1"/>
    <w:link w:val="SubtitleChar"/>
    <w:autoRedefine/>
    <w:qFormat/>
    <w:rsid w:val="002C020D"/>
    <w:pPr>
      <w:spacing w:before="240" w:after="120"/>
      <w:outlineLvl w:val="0"/>
    </w:pPr>
    <w:rPr>
      <w:rFonts w:cs="Arial"/>
      <w:i/>
      <w:sz w:val="36"/>
      <w:szCs w:val="24"/>
    </w:rPr>
  </w:style>
  <w:style w:type="character" w:customStyle="1" w:styleId="SubtitleChar">
    <w:name w:val="Subtitle Char"/>
    <w:basedOn w:val="DefaultParagraphFont"/>
    <w:link w:val="Subtitle"/>
    <w:rsid w:val="00EA6141"/>
    <w:rPr>
      <w:rFonts w:ascii="Century Schoolbook" w:hAnsi="Century Schoolbook" w:cs="Arial"/>
      <w:i/>
      <w:sz w:val="36"/>
      <w:szCs w:val="24"/>
      <w:lang w:eastAsia="en-US"/>
    </w:rPr>
  </w:style>
  <w:style w:type="character" w:customStyle="1" w:styleId="Lead-inemphasis">
    <w:name w:val="Lead-in emphasis"/>
    <w:basedOn w:val="DefaultParagraphFont"/>
    <w:rsid w:val="002C020D"/>
    <w:rPr>
      <w:rFonts w:ascii="Helvetica" w:hAnsi="Helvetica"/>
      <w:b/>
    </w:rPr>
  </w:style>
  <w:style w:type="paragraph" w:styleId="ListBullet3">
    <w:name w:val="List Bullet 3"/>
    <w:basedOn w:val="Normal"/>
    <w:rsid w:val="002C020D"/>
    <w:pPr>
      <w:numPr>
        <w:numId w:val="3"/>
      </w:numPr>
    </w:pPr>
  </w:style>
  <w:style w:type="paragraph" w:styleId="ListBullet4">
    <w:name w:val="List Bullet 4"/>
    <w:basedOn w:val="Normal"/>
    <w:rsid w:val="002C020D"/>
    <w:pPr>
      <w:numPr>
        <w:numId w:val="4"/>
      </w:numPr>
    </w:pPr>
  </w:style>
  <w:style w:type="paragraph" w:styleId="ListBullet5">
    <w:name w:val="List Bullet 5"/>
    <w:basedOn w:val="Normal"/>
    <w:rsid w:val="002C020D"/>
    <w:pPr>
      <w:numPr>
        <w:numId w:val="5"/>
      </w:numPr>
    </w:pPr>
  </w:style>
  <w:style w:type="character" w:customStyle="1" w:styleId="BalloonTextChar">
    <w:name w:val="Balloon Text Char"/>
    <w:basedOn w:val="DefaultParagraphFont"/>
    <w:link w:val="BalloonText"/>
    <w:rsid w:val="002C020D"/>
    <w:rPr>
      <w:rFonts w:ascii="Tahoma" w:hAnsi="Tahoma" w:cs="Tahoma"/>
      <w:sz w:val="16"/>
      <w:szCs w:val="16"/>
      <w:lang w:eastAsia="en-US"/>
    </w:rPr>
  </w:style>
  <w:style w:type="table" w:styleId="TableGrid8">
    <w:name w:val="Table Grid 8"/>
    <w:basedOn w:val="TableNormal"/>
    <w:rsid w:val="001E15C8"/>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numbering" w:customStyle="1" w:styleId="ListstyleR1">
    <w:name w:val="List style R1"/>
    <w:uiPriority w:val="99"/>
    <w:rsid w:val="002C54BE"/>
    <w:pPr>
      <w:numPr>
        <w:numId w:val="7"/>
      </w:numPr>
    </w:pPr>
  </w:style>
  <w:style w:type="paragraph" w:customStyle="1" w:styleId="BodyTextitalic">
    <w:name w:val="Body Text italic"/>
    <w:basedOn w:val="BodyText"/>
    <w:qFormat/>
    <w:rsid w:val="00510766"/>
    <w:pPr>
      <w:contextualSpacing/>
    </w:pPr>
    <w:rPr>
      <w:i/>
    </w:rPr>
  </w:style>
  <w:style w:type="paragraph" w:customStyle="1" w:styleId="Listabcindent">
    <w:name w:val="List abc indent"/>
    <w:basedOn w:val="BodyText"/>
    <w:link w:val="ListabcindentChar"/>
    <w:qFormat/>
    <w:rsid w:val="001F6A7C"/>
    <w:pPr>
      <w:numPr>
        <w:numId w:val="9"/>
      </w:numPr>
    </w:pPr>
  </w:style>
  <w:style w:type="character" w:customStyle="1" w:styleId="ListabcindentChar">
    <w:name w:val="List abc indent Char"/>
    <w:basedOn w:val="BodyTextChar"/>
    <w:link w:val="Listabcindent"/>
    <w:rsid w:val="001F6A7C"/>
    <w:rPr>
      <w:rFonts w:ascii="Century Schoolbook" w:hAnsi="Century Schoolbook" w:cs="Tahoma"/>
      <w:lang w:eastAsia="en-US"/>
    </w:rPr>
  </w:style>
  <w:style w:type="paragraph" w:styleId="NormalWeb">
    <w:name w:val="Normal (Web)"/>
    <w:basedOn w:val="Normal"/>
    <w:uiPriority w:val="99"/>
    <w:semiHidden/>
    <w:unhideWhenUsed/>
    <w:rsid w:val="00B15508"/>
    <w:pPr>
      <w:widowControl/>
      <w:spacing w:before="100" w:beforeAutospacing="1" w:after="100" w:afterAutospacing="1"/>
    </w:pPr>
    <w:rPr>
      <w:rFonts w:ascii="Times New Roman" w:hAnsi="Times New Roman"/>
      <w:sz w:val="24"/>
      <w:szCs w:val="24"/>
      <w:lang w:eastAsia="en-AU"/>
    </w:rPr>
  </w:style>
  <w:style w:type="paragraph" w:customStyle="1" w:styleId="Grammar">
    <w:name w:val="Grammar"/>
    <w:basedOn w:val="Normal"/>
    <w:rsid w:val="00AF70DF"/>
    <w:pPr>
      <w:widowControl/>
      <w:tabs>
        <w:tab w:val="left" w:pos="2835"/>
      </w:tabs>
      <w:spacing w:before="60"/>
      <w:ind w:left="3119" w:hanging="1701"/>
    </w:pPr>
    <w:rPr>
      <w:rFonts w:ascii="Courier New" w:hAnsi="Courier New"/>
      <w:noProof/>
    </w:rPr>
  </w:style>
  <w:style w:type="paragraph" w:customStyle="1" w:styleId="StyleGrammarLeft">
    <w:name w:val="Style Grammar + Left"/>
    <w:basedOn w:val="Grammar"/>
    <w:rsid w:val="0097784B"/>
  </w:style>
  <w:style w:type="table" w:styleId="GridTable4-Accent1">
    <w:name w:val="Grid Table 4 Accent 1"/>
    <w:basedOn w:val="TableNormal"/>
    <w:uiPriority w:val="49"/>
    <w:rsid w:val="008811D4"/>
    <w:pPr>
      <w:ind w:left="0" w:firstLine="0"/>
      <w:jc w:val="left"/>
    </w:pPr>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StyleLatinConsolas10ptBlack">
    <w:name w:val="Style (Latin) Consolas 10 pt Black"/>
    <w:basedOn w:val="DefaultParagraphFont"/>
    <w:rsid w:val="008811D4"/>
    <w:rPr>
      <w:rFonts w:ascii="Consolas" w:hAnsi="Consolas"/>
      <w:color w:val="000000"/>
      <w:sz w:val="16"/>
    </w:rPr>
  </w:style>
  <w:style w:type="paragraph" w:customStyle="1" w:styleId="Code8">
    <w:name w:val="Code8"/>
    <w:basedOn w:val="Normal"/>
    <w:rsid w:val="008811D4"/>
    <w:rPr>
      <w:rFonts w:ascii="Consolas" w:hAnsi="Consolas"/>
      <w:noProof/>
      <w:sz w:val="16"/>
    </w:rPr>
  </w:style>
  <w:style w:type="paragraph" w:customStyle="1" w:styleId="Body8">
    <w:name w:val="Body8"/>
    <w:basedOn w:val="Normal"/>
    <w:rsid w:val="008811D4"/>
    <w:rPr>
      <w:rFonts w:ascii="Times New Roman" w:hAnsi="Times New Roman"/>
      <w:sz w:val="16"/>
      <w:szCs w:val="16"/>
    </w:rPr>
  </w:style>
  <w:style w:type="character" w:customStyle="1" w:styleId="Code">
    <w:name w:val="Code"/>
    <w:basedOn w:val="DefaultParagraphFont"/>
    <w:uiPriority w:val="1"/>
    <w:qFormat/>
    <w:rsid w:val="00E127D0"/>
    <w:rPr>
      <w:rFonts w:ascii="Courier New" w:hAnsi="Courier New" w:cstheme="minorBidi" w:hint="default"/>
      <w:noProof/>
      <w:color w:val="1F497D"/>
      <w:sz w:val="22"/>
      <w:szCs w:val="22"/>
      <w:lang w:val="en-AU" w:eastAsia="en-US"/>
    </w:rPr>
  </w:style>
  <w:style w:type="table" w:styleId="GridTable5Dark-Accent1">
    <w:name w:val="Grid Table 5 Dark Accent 1"/>
    <w:basedOn w:val="TableNormal"/>
    <w:uiPriority w:val="50"/>
    <w:rsid w:val="002E49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13441">
      <w:bodyDiv w:val="1"/>
      <w:marLeft w:val="0"/>
      <w:marRight w:val="0"/>
      <w:marTop w:val="0"/>
      <w:marBottom w:val="0"/>
      <w:divBdr>
        <w:top w:val="none" w:sz="0" w:space="0" w:color="auto"/>
        <w:left w:val="none" w:sz="0" w:space="0" w:color="auto"/>
        <w:bottom w:val="none" w:sz="0" w:space="0" w:color="auto"/>
        <w:right w:val="none" w:sz="0" w:space="0" w:color="auto"/>
      </w:divBdr>
    </w:div>
    <w:div w:id="98910022">
      <w:bodyDiv w:val="1"/>
      <w:marLeft w:val="0"/>
      <w:marRight w:val="0"/>
      <w:marTop w:val="0"/>
      <w:marBottom w:val="0"/>
      <w:divBdr>
        <w:top w:val="none" w:sz="0" w:space="0" w:color="auto"/>
        <w:left w:val="none" w:sz="0" w:space="0" w:color="auto"/>
        <w:bottom w:val="none" w:sz="0" w:space="0" w:color="auto"/>
        <w:right w:val="none" w:sz="0" w:space="0" w:color="auto"/>
      </w:divBdr>
    </w:div>
    <w:div w:id="131483356">
      <w:bodyDiv w:val="1"/>
      <w:marLeft w:val="0"/>
      <w:marRight w:val="0"/>
      <w:marTop w:val="0"/>
      <w:marBottom w:val="0"/>
      <w:divBdr>
        <w:top w:val="none" w:sz="0" w:space="0" w:color="auto"/>
        <w:left w:val="none" w:sz="0" w:space="0" w:color="auto"/>
        <w:bottom w:val="none" w:sz="0" w:space="0" w:color="auto"/>
        <w:right w:val="none" w:sz="0" w:space="0" w:color="auto"/>
      </w:divBdr>
    </w:div>
    <w:div w:id="242028638">
      <w:bodyDiv w:val="1"/>
      <w:marLeft w:val="0"/>
      <w:marRight w:val="0"/>
      <w:marTop w:val="0"/>
      <w:marBottom w:val="0"/>
      <w:divBdr>
        <w:top w:val="none" w:sz="0" w:space="0" w:color="auto"/>
        <w:left w:val="none" w:sz="0" w:space="0" w:color="auto"/>
        <w:bottom w:val="none" w:sz="0" w:space="0" w:color="auto"/>
        <w:right w:val="none" w:sz="0" w:space="0" w:color="auto"/>
      </w:divBdr>
    </w:div>
    <w:div w:id="262612891">
      <w:bodyDiv w:val="1"/>
      <w:marLeft w:val="0"/>
      <w:marRight w:val="0"/>
      <w:marTop w:val="0"/>
      <w:marBottom w:val="0"/>
      <w:divBdr>
        <w:top w:val="none" w:sz="0" w:space="0" w:color="auto"/>
        <w:left w:val="none" w:sz="0" w:space="0" w:color="auto"/>
        <w:bottom w:val="none" w:sz="0" w:space="0" w:color="auto"/>
        <w:right w:val="none" w:sz="0" w:space="0" w:color="auto"/>
      </w:divBdr>
    </w:div>
    <w:div w:id="272589792">
      <w:bodyDiv w:val="1"/>
      <w:marLeft w:val="0"/>
      <w:marRight w:val="0"/>
      <w:marTop w:val="0"/>
      <w:marBottom w:val="0"/>
      <w:divBdr>
        <w:top w:val="none" w:sz="0" w:space="0" w:color="auto"/>
        <w:left w:val="none" w:sz="0" w:space="0" w:color="auto"/>
        <w:bottom w:val="none" w:sz="0" w:space="0" w:color="auto"/>
        <w:right w:val="none" w:sz="0" w:space="0" w:color="auto"/>
      </w:divBdr>
    </w:div>
    <w:div w:id="305475795">
      <w:bodyDiv w:val="1"/>
      <w:marLeft w:val="0"/>
      <w:marRight w:val="0"/>
      <w:marTop w:val="0"/>
      <w:marBottom w:val="0"/>
      <w:divBdr>
        <w:top w:val="none" w:sz="0" w:space="0" w:color="auto"/>
        <w:left w:val="none" w:sz="0" w:space="0" w:color="auto"/>
        <w:bottom w:val="none" w:sz="0" w:space="0" w:color="auto"/>
        <w:right w:val="none" w:sz="0" w:space="0" w:color="auto"/>
      </w:divBdr>
    </w:div>
    <w:div w:id="367069604">
      <w:bodyDiv w:val="1"/>
      <w:marLeft w:val="0"/>
      <w:marRight w:val="0"/>
      <w:marTop w:val="0"/>
      <w:marBottom w:val="0"/>
      <w:divBdr>
        <w:top w:val="none" w:sz="0" w:space="0" w:color="auto"/>
        <w:left w:val="none" w:sz="0" w:space="0" w:color="auto"/>
        <w:bottom w:val="none" w:sz="0" w:space="0" w:color="auto"/>
        <w:right w:val="none" w:sz="0" w:space="0" w:color="auto"/>
      </w:divBdr>
    </w:div>
    <w:div w:id="385567540">
      <w:bodyDiv w:val="1"/>
      <w:marLeft w:val="0"/>
      <w:marRight w:val="0"/>
      <w:marTop w:val="0"/>
      <w:marBottom w:val="0"/>
      <w:divBdr>
        <w:top w:val="none" w:sz="0" w:space="0" w:color="auto"/>
        <w:left w:val="none" w:sz="0" w:space="0" w:color="auto"/>
        <w:bottom w:val="none" w:sz="0" w:space="0" w:color="auto"/>
        <w:right w:val="none" w:sz="0" w:space="0" w:color="auto"/>
      </w:divBdr>
    </w:div>
    <w:div w:id="477383831">
      <w:bodyDiv w:val="1"/>
      <w:marLeft w:val="0"/>
      <w:marRight w:val="0"/>
      <w:marTop w:val="0"/>
      <w:marBottom w:val="0"/>
      <w:divBdr>
        <w:top w:val="none" w:sz="0" w:space="0" w:color="auto"/>
        <w:left w:val="none" w:sz="0" w:space="0" w:color="auto"/>
        <w:bottom w:val="none" w:sz="0" w:space="0" w:color="auto"/>
        <w:right w:val="none" w:sz="0" w:space="0" w:color="auto"/>
      </w:divBdr>
    </w:div>
    <w:div w:id="584219647">
      <w:bodyDiv w:val="1"/>
      <w:marLeft w:val="0"/>
      <w:marRight w:val="0"/>
      <w:marTop w:val="0"/>
      <w:marBottom w:val="0"/>
      <w:divBdr>
        <w:top w:val="none" w:sz="0" w:space="0" w:color="auto"/>
        <w:left w:val="none" w:sz="0" w:space="0" w:color="auto"/>
        <w:bottom w:val="none" w:sz="0" w:space="0" w:color="auto"/>
        <w:right w:val="none" w:sz="0" w:space="0" w:color="auto"/>
      </w:divBdr>
    </w:div>
    <w:div w:id="601258970">
      <w:bodyDiv w:val="1"/>
      <w:marLeft w:val="0"/>
      <w:marRight w:val="0"/>
      <w:marTop w:val="0"/>
      <w:marBottom w:val="0"/>
      <w:divBdr>
        <w:top w:val="none" w:sz="0" w:space="0" w:color="auto"/>
        <w:left w:val="none" w:sz="0" w:space="0" w:color="auto"/>
        <w:bottom w:val="none" w:sz="0" w:space="0" w:color="auto"/>
        <w:right w:val="none" w:sz="0" w:space="0" w:color="auto"/>
      </w:divBdr>
    </w:div>
    <w:div w:id="602149762">
      <w:bodyDiv w:val="1"/>
      <w:marLeft w:val="0"/>
      <w:marRight w:val="0"/>
      <w:marTop w:val="0"/>
      <w:marBottom w:val="0"/>
      <w:divBdr>
        <w:top w:val="none" w:sz="0" w:space="0" w:color="auto"/>
        <w:left w:val="none" w:sz="0" w:space="0" w:color="auto"/>
        <w:bottom w:val="none" w:sz="0" w:space="0" w:color="auto"/>
        <w:right w:val="none" w:sz="0" w:space="0" w:color="auto"/>
      </w:divBdr>
    </w:div>
    <w:div w:id="629937382">
      <w:bodyDiv w:val="1"/>
      <w:marLeft w:val="0"/>
      <w:marRight w:val="0"/>
      <w:marTop w:val="0"/>
      <w:marBottom w:val="0"/>
      <w:divBdr>
        <w:top w:val="none" w:sz="0" w:space="0" w:color="auto"/>
        <w:left w:val="none" w:sz="0" w:space="0" w:color="auto"/>
        <w:bottom w:val="none" w:sz="0" w:space="0" w:color="auto"/>
        <w:right w:val="none" w:sz="0" w:space="0" w:color="auto"/>
      </w:divBdr>
    </w:div>
    <w:div w:id="679355289">
      <w:bodyDiv w:val="1"/>
      <w:marLeft w:val="0"/>
      <w:marRight w:val="0"/>
      <w:marTop w:val="0"/>
      <w:marBottom w:val="0"/>
      <w:divBdr>
        <w:top w:val="none" w:sz="0" w:space="0" w:color="auto"/>
        <w:left w:val="none" w:sz="0" w:space="0" w:color="auto"/>
        <w:bottom w:val="none" w:sz="0" w:space="0" w:color="auto"/>
        <w:right w:val="none" w:sz="0" w:space="0" w:color="auto"/>
      </w:divBdr>
    </w:div>
    <w:div w:id="692069472">
      <w:bodyDiv w:val="1"/>
      <w:marLeft w:val="0"/>
      <w:marRight w:val="0"/>
      <w:marTop w:val="0"/>
      <w:marBottom w:val="0"/>
      <w:divBdr>
        <w:top w:val="none" w:sz="0" w:space="0" w:color="auto"/>
        <w:left w:val="none" w:sz="0" w:space="0" w:color="auto"/>
        <w:bottom w:val="none" w:sz="0" w:space="0" w:color="auto"/>
        <w:right w:val="none" w:sz="0" w:space="0" w:color="auto"/>
      </w:divBdr>
    </w:div>
    <w:div w:id="703211345">
      <w:bodyDiv w:val="1"/>
      <w:marLeft w:val="0"/>
      <w:marRight w:val="0"/>
      <w:marTop w:val="0"/>
      <w:marBottom w:val="0"/>
      <w:divBdr>
        <w:top w:val="none" w:sz="0" w:space="0" w:color="auto"/>
        <w:left w:val="none" w:sz="0" w:space="0" w:color="auto"/>
        <w:bottom w:val="none" w:sz="0" w:space="0" w:color="auto"/>
        <w:right w:val="none" w:sz="0" w:space="0" w:color="auto"/>
      </w:divBdr>
    </w:div>
    <w:div w:id="787430531">
      <w:bodyDiv w:val="1"/>
      <w:marLeft w:val="0"/>
      <w:marRight w:val="0"/>
      <w:marTop w:val="0"/>
      <w:marBottom w:val="0"/>
      <w:divBdr>
        <w:top w:val="none" w:sz="0" w:space="0" w:color="auto"/>
        <w:left w:val="none" w:sz="0" w:space="0" w:color="auto"/>
        <w:bottom w:val="none" w:sz="0" w:space="0" w:color="auto"/>
        <w:right w:val="none" w:sz="0" w:space="0" w:color="auto"/>
      </w:divBdr>
    </w:div>
    <w:div w:id="1027757854">
      <w:bodyDiv w:val="1"/>
      <w:marLeft w:val="0"/>
      <w:marRight w:val="0"/>
      <w:marTop w:val="0"/>
      <w:marBottom w:val="0"/>
      <w:divBdr>
        <w:top w:val="none" w:sz="0" w:space="0" w:color="auto"/>
        <w:left w:val="none" w:sz="0" w:space="0" w:color="auto"/>
        <w:bottom w:val="none" w:sz="0" w:space="0" w:color="auto"/>
        <w:right w:val="none" w:sz="0" w:space="0" w:color="auto"/>
      </w:divBdr>
    </w:div>
    <w:div w:id="1063916277">
      <w:bodyDiv w:val="1"/>
      <w:marLeft w:val="0"/>
      <w:marRight w:val="0"/>
      <w:marTop w:val="0"/>
      <w:marBottom w:val="0"/>
      <w:divBdr>
        <w:top w:val="none" w:sz="0" w:space="0" w:color="auto"/>
        <w:left w:val="none" w:sz="0" w:space="0" w:color="auto"/>
        <w:bottom w:val="none" w:sz="0" w:space="0" w:color="auto"/>
        <w:right w:val="none" w:sz="0" w:space="0" w:color="auto"/>
      </w:divBdr>
    </w:div>
    <w:div w:id="1089430913">
      <w:bodyDiv w:val="1"/>
      <w:marLeft w:val="0"/>
      <w:marRight w:val="0"/>
      <w:marTop w:val="0"/>
      <w:marBottom w:val="0"/>
      <w:divBdr>
        <w:top w:val="none" w:sz="0" w:space="0" w:color="auto"/>
        <w:left w:val="none" w:sz="0" w:space="0" w:color="auto"/>
        <w:bottom w:val="none" w:sz="0" w:space="0" w:color="auto"/>
        <w:right w:val="none" w:sz="0" w:space="0" w:color="auto"/>
      </w:divBdr>
    </w:div>
    <w:div w:id="1134833966">
      <w:bodyDiv w:val="1"/>
      <w:marLeft w:val="0"/>
      <w:marRight w:val="0"/>
      <w:marTop w:val="0"/>
      <w:marBottom w:val="0"/>
      <w:divBdr>
        <w:top w:val="none" w:sz="0" w:space="0" w:color="auto"/>
        <w:left w:val="none" w:sz="0" w:space="0" w:color="auto"/>
        <w:bottom w:val="none" w:sz="0" w:space="0" w:color="auto"/>
        <w:right w:val="none" w:sz="0" w:space="0" w:color="auto"/>
      </w:divBdr>
    </w:div>
    <w:div w:id="1415975221">
      <w:bodyDiv w:val="1"/>
      <w:marLeft w:val="0"/>
      <w:marRight w:val="0"/>
      <w:marTop w:val="0"/>
      <w:marBottom w:val="0"/>
      <w:divBdr>
        <w:top w:val="none" w:sz="0" w:space="0" w:color="auto"/>
        <w:left w:val="none" w:sz="0" w:space="0" w:color="auto"/>
        <w:bottom w:val="none" w:sz="0" w:space="0" w:color="auto"/>
        <w:right w:val="none" w:sz="0" w:space="0" w:color="auto"/>
      </w:divBdr>
    </w:div>
    <w:div w:id="1659118113">
      <w:bodyDiv w:val="1"/>
      <w:marLeft w:val="0"/>
      <w:marRight w:val="0"/>
      <w:marTop w:val="0"/>
      <w:marBottom w:val="0"/>
      <w:divBdr>
        <w:top w:val="none" w:sz="0" w:space="0" w:color="auto"/>
        <w:left w:val="none" w:sz="0" w:space="0" w:color="auto"/>
        <w:bottom w:val="none" w:sz="0" w:space="0" w:color="auto"/>
        <w:right w:val="none" w:sz="0" w:space="0" w:color="auto"/>
      </w:divBdr>
      <w:divsChild>
        <w:div w:id="1439914496">
          <w:marLeft w:val="0"/>
          <w:marRight w:val="0"/>
          <w:marTop w:val="0"/>
          <w:marBottom w:val="0"/>
          <w:divBdr>
            <w:top w:val="none" w:sz="0" w:space="0" w:color="auto"/>
            <w:left w:val="none" w:sz="0" w:space="0" w:color="auto"/>
            <w:bottom w:val="none" w:sz="0" w:space="0" w:color="auto"/>
            <w:right w:val="none" w:sz="0" w:space="0" w:color="auto"/>
          </w:divBdr>
        </w:div>
      </w:divsChild>
    </w:div>
    <w:div w:id="1697150908">
      <w:bodyDiv w:val="1"/>
      <w:marLeft w:val="0"/>
      <w:marRight w:val="0"/>
      <w:marTop w:val="0"/>
      <w:marBottom w:val="0"/>
      <w:divBdr>
        <w:top w:val="none" w:sz="0" w:space="0" w:color="auto"/>
        <w:left w:val="none" w:sz="0" w:space="0" w:color="auto"/>
        <w:bottom w:val="none" w:sz="0" w:space="0" w:color="auto"/>
        <w:right w:val="none" w:sz="0" w:space="0" w:color="auto"/>
      </w:divBdr>
      <w:divsChild>
        <w:div w:id="874774530">
          <w:marLeft w:val="0"/>
          <w:marRight w:val="0"/>
          <w:marTop w:val="0"/>
          <w:marBottom w:val="0"/>
          <w:divBdr>
            <w:top w:val="none" w:sz="0" w:space="0" w:color="auto"/>
            <w:left w:val="none" w:sz="0" w:space="0" w:color="auto"/>
            <w:bottom w:val="none" w:sz="0" w:space="0" w:color="auto"/>
            <w:right w:val="none" w:sz="0" w:space="0" w:color="auto"/>
          </w:divBdr>
          <w:divsChild>
            <w:div w:id="1711493324">
              <w:marLeft w:val="0"/>
              <w:marRight w:val="0"/>
              <w:marTop w:val="0"/>
              <w:marBottom w:val="0"/>
              <w:divBdr>
                <w:top w:val="none" w:sz="0" w:space="0" w:color="auto"/>
                <w:left w:val="none" w:sz="0" w:space="0" w:color="auto"/>
                <w:bottom w:val="none" w:sz="0" w:space="0" w:color="auto"/>
                <w:right w:val="none" w:sz="0" w:space="0" w:color="auto"/>
              </w:divBdr>
              <w:divsChild>
                <w:div w:id="20829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04014">
      <w:bodyDiv w:val="1"/>
      <w:marLeft w:val="0"/>
      <w:marRight w:val="0"/>
      <w:marTop w:val="0"/>
      <w:marBottom w:val="0"/>
      <w:divBdr>
        <w:top w:val="none" w:sz="0" w:space="0" w:color="auto"/>
        <w:left w:val="none" w:sz="0" w:space="0" w:color="auto"/>
        <w:bottom w:val="none" w:sz="0" w:space="0" w:color="auto"/>
        <w:right w:val="none" w:sz="0" w:space="0" w:color="auto"/>
      </w:divBdr>
    </w:div>
    <w:div w:id="1837766484">
      <w:bodyDiv w:val="1"/>
      <w:marLeft w:val="0"/>
      <w:marRight w:val="0"/>
      <w:marTop w:val="0"/>
      <w:marBottom w:val="0"/>
      <w:divBdr>
        <w:top w:val="none" w:sz="0" w:space="0" w:color="auto"/>
        <w:left w:val="none" w:sz="0" w:space="0" w:color="auto"/>
        <w:bottom w:val="none" w:sz="0" w:space="0" w:color="auto"/>
        <w:right w:val="none" w:sz="0" w:space="0" w:color="auto"/>
      </w:divBdr>
    </w:div>
    <w:div w:id="1893685937">
      <w:bodyDiv w:val="1"/>
      <w:marLeft w:val="0"/>
      <w:marRight w:val="0"/>
      <w:marTop w:val="0"/>
      <w:marBottom w:val="0"/>
      <w:divBdr>
        <w:top w:val="none" w:sz="0" w:space="0" w:color="auto"/>
        <w:left w:val="none" w:sz="0" w:space="0" w:color="auto"/>
        <w:bottom w:val="none" w:sz="0" w:space="0" w:color="auto"/>
        <w:right w:val="none" w:sz="0" w:space="0" w:color="auto"/>
      </w:divBdr>
    </w:div>
    <w:div w:id="1955820964">
      <w:bodyDiv w:val="1"/>
      <w:marLeft w:val="0"/>
      <w:marRight w:val="0"/>
      <w:marTop w:val="0"/>
      <w:marBottom w:val="0"/>
      <w:divBdr>
        <w:top w:val="none" w:sz="0" w:space="0" w:color="auto"/>
        <w:left w:val="none" w:sz="0" w:space="0" w:color="auto"/>
        <w:bottom w:val="none" w:sz="0" w:space="0" w:color="auto"/>
        <w:right w:val="none" w:sz="0" w:space="0" w:color="auto"/>
      </w:divBdr>
    </w:div>
    <w:div w:id="206236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cs.warwick.ac.uk/~hugh/T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cs.warwick.ac.uk/~hugh/TTM/Database-Explorations-revision-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s.warwick.ac.uk/~hugh/TTM/TTM-2013-02-07.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Docs\Dev\NaxlThree\Gramma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4074C-5861-48BA-AA52-797CBA8228DB}">
  <ds:schemaRefs>
    <ds:schemaRef ds:uri="http://schemas.openxmlformats.org/officeDocument/2006/bibliography"/>
  </ds:schemaRefs>
</ds:datastoreItem>
</file>

<file path=customXml/itemProps2.xml><?xml version="1.0" encoding="utf-8"?>
<ds:datastoreItem xmlns:ds="http://schemas.openxmlformats.org/officeDocument/2006/customXml" ds:itemID="{D92FF9E3-46F8-4EC0-A5FB-BCD9ED9205A9}">
  <ds:schemaRefs>
    <ds:schemaRef ds:uri="http://schemas.openxmlformats.org/officeDocument/2006/bibliography"/>
  </ds:schemaRefs>
</ds:datastoreItem>
</file>

<file path=customXml/itemProps3.xml><?xml version="1.0" encoding="utf-8"?>
<ds:datastoreItem xmlns:ds="http://schemas.openxmlformats.org/officeDocument/2006/customXml" ds:itemID="{F245E80E-57CA-4B7B-97D9-D07FA78657C5}">
  <ds:schemaRefs>
    <ds:schemaRef ds:uri="http://schemas.openxmlformats.org/officeDocument/2006/bibliography"/>
  </ds:schemaRefs>
</ds:datastoreItem>
</file>

<file path=customXml/itemProps4.xml><?xml version="1.0" encoding="utf-8"?>
<ds:datastoreItem xmlns:ds="http://schemas.openxmlformats.org/officeDocument/2006/customXml" ds:itemID="{03C98F0D-C4D9-461D-9B0C-14CEC331D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Grammar.dotm</Template>
  <TotalTime>6699</TotalTime>
  <Pages>11</Pages>
  <Words>4933</Words>
  <Characters>28121</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--template--</vt:lpstr>
    </vt:vector>
  </TitlesOfParts>
  <Company>pfx</Company>
  <LinksUpToDate>false</LinksUpToDate>
  <CharactersWithSpaces>32989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dmb</dc:creator>
  <cp:lastModifiedBy>dmb</cp:lastModifiedBy>
  <cp:revision>54</cp:revision>
  <cp:lastPrinted>2015-02-21T10:01:00Z</cp:lastPrinted>
  <dcterms:created xsi:type="dcterms:W3CDTF">2015-02-16T00:33:00Z</dcterms:created>
  <dcterms:modified xsi:type="dcterms:W3CDTF">2015-11-28T10:11:00Z</dcterms:modified>
</cp:coreProperties>
</file>