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7C5CF" w14:textId="07B9A4E9" w:rsidR="00294ABD" w:rsidRPr="006C3FCD" w:rsidRDefault="00000000" w:rsidP="008F7127">
      <w:pPr>
        <w:pStyle w:val="Titel"/>
        <w:jc w:val="left"/>
      </w:pPr>
      <w:r w:rsidRPr="006C3FCD">
        <w:rPr>
          <w:color w:val="152C4D"/>
          <w:w w:val="85"/>
        </w:rPr>
        <w:t>PC-</w:t>
      </w:r>
      <w:r w:rsidRPr="006C3FCD">
        <w:rPr>
          <w:color w:val="152C4D"/>
          <w:spacing w:val="-2"/>
        </w:rPr>
        <w:t>Constructor</w:t>
      </w:r>
      <w:r w:rsidR="006C3FCD" w:rsidRPr="006C3FCD">
        <w:rPr>
          <w:color w:val="152C4D"/>
          <w:spacing w:val="-2"/>
        </w:rPr>
        <w:tab/>
      </w:r>
      <w:r w:rsidR="006C3FCD" w:rsidRPr="006C3FCD">
        <w:rPr>
          <w:color w:val="152C4D"/>
          <w:spacing w:val="-2"/>
        </w:rPr>
        <w:tab/>
      </w:r>
      <w:r w:rsidR="006C3FCD" w:rsidRPr="006C3FCD">
        <w:rPr>
          <w:color w:val="152C4D"/>
          <w:spacing w:val="-2"/>
        </w:rPr>
        <w:tab/>
      </w:r>
      <w:r w:rsidR="006C3FCD" w:rsidRPr="006C3FCD">
        <w:rPr>
          <w:color w:val="152C4D"/>
          <w:spacing w:val="-2"/>
        </w:rPr>
        <w:tab/>
      </w:r>
      <w:r w:rsidR="006C3FCD">
        <w:rPr>
          <w:color w:val="152C4D"/>
          <w:spacing w:val="-2"/>
        </w:rPr>
        <w:tab/>
      </w:r>
      <w:r w:rsidR="006C3FCD" w:rsidRPr="006C3FCD">
        <w:rPr>
          <w:color w:val="152C4D"/>
          <w:spacing w:val="-2"/>
          <w:sz w:val="16"/>
          <w:szCs w:val="16"/>
        </w:rPr>
        <w:t>Rauan</w:t>
      </w:r>
      <w:r w:rsidR="006C3FCD">
        <w:rPr>
          <w:color w:val="152C4D"/>
          <w:spacing w:val="-2"/>
          <w:sz w:val="16"/>
          <w:szCs w:val="16"/>
        </w:rPr>
        <w:t xml:space="preserve"> </w:t>
      </w:r>
      <w:r w:rsidR="006C3FCD" w:rsidRPr="006C3FCD">
        <w:rPr>
          <w:color w:val="152C4D"/>
          <w:spacing w:val="-2"/>
          <w:sz w:val="16"/>
          <w:szCs w:val="16"/>
        </w:rPr>
        <w:t>Dauletbek, Daniyar Batyrov</w:t>
      </w:r>
    </w:p>
    <w:p w14:paraId="2C6C5F68" w14:textId="77777777" w:rsidR="00294ABD" w:rsidRDefault="00000000">
      <w:pPr>
        <w:spacing w:before="275"/>
        <w:ind w:left="116" w:right="4"/>
        <w:jc w:val="center"/>
        <w:rPr>
          <w:sz w:val="26"/>
        </w:rPr>
      </w:pPr>
      <w:r>
        <w:rPr>
          <w:color w:val="686F76"/>
          <w:sz w:val="26"/>
        </w:rPr>
        <w:t>Project</w:t>
      </w:r>
      <w:r>
        <w:rPr>
          <w:color w:val="686F76"/>
          <w:spacing w:val="-5"/>
          <w:sz w:val="26"/>
        </w:rPr>
        <w:t xml:space="preserve"> </w:t>
      </w:r>
      <w:r>
        <w:rPr>
          <w:color w:val="686F76"/>
          <w:sz w:val="26"/>
        </w:rPr>
        <w:t>Wiki</w:t>
      </w:r>
      <w:r>
        <w:rPr>
          <w:color w:val="686F76"/>
          <w:spacing w:val="-3"/>
          <w:sz w:val="26"/>
        </w:rPr>
        <w:t xml:space="preserve"> </w:t>
      </w:r>
      <w:r>
        <w:rPr>
          <w:color w:val="686F76"/>
          <w:sz w:val="26"/>
        </w:rPr>
        <w:t>•</w:t>
      </w:r>
      <w:r>
        <w:rPr>
          <w:color w:val="686F76"/>
          <w:spacing w:val="-5"/>
          <w:sz w:val="26"/>
        </w:rPr>
        <w:t xml:space="preserve"> </w:t>
      </w:r>
      <w:r>
        <w:rPr>
          <w:color w:val="686F76"/>
          <w:sz w:val="26"/>
        </w:rPr>
        <w:t>Repository</w:t>
      </w:r>
      <w:r>
        <w:rPr>
          <w:color w:val="686F76"/>
          <w:spacing w:val="-3"/>
          <w:sz w:val="26"/>
        </w:rPr>
        <w:t xml:space="preserve"> </w:t>
      </w:r>
      <w:r>
        <w:rPr>
          <w:color w:val="686F76"/>
          <w:spacing w:val="-2"/>
          <w:sz w:val="26"/>
        </w:rPr>
        <w:t>Documentation</w:t>
      </w:r>
    </w:p>
    <w:p w14:paraId="5494DE04" w14:textId="77777777" w:rsidR="00294ABD" w:rsidRDefault="00294ABD">
      <w:pPr>
        <w:pStyle w:val="Textkrper"/>
        <w:spacing w:before="0"/>
        <w:ind w:left="0" w:firstLine="0"/>
        <w:rPr>
          <w:sz w:val="20"/>
        </w:rPr>
      </w:pPr>
    </w:p>
    <w:p w14:paraId="6E1612FF" w14:textId="791ABF94" w:rsidR="00294ABD" w:rsidRDefault="00000000">
      <w:pPr>
        <w:pStyle w:val="Textkrper"/>
        <w:spacing w:before="189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A8329E3" wp14:editId="44EADD61">
                <wp:simplePos x="0" y="0"/>
                <wp:positionH relativeFrom="page">
                  <wp:posOffset>828040</wp:posOffset>
                </wp:positionH>
                <wp:positionV relativeFrom="paragraph">
                  <wp:posOffset>290849</wp:posOffset>
                </wp:positionV>
                <wp:extent cx="5975985" cy="2857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7598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75985" h="28575">
                              <a:moveTo>
                                <a:pt x="5975985" y="0"/>
                              </a:moveTo>
                              <a:lnTo>
                                <a:pt x="0" y="0"/>
                              </a:lnTo>
                              <a:lnTo>
                                <a:pt x="0" y="28575"/>
                              </a:lnTo>
                              <a:lnTo>
                                <a:pt x="5975985" y="28575"/>
                              </a:lnTo>
                              <a:lnTo>
                                <a:pt x="59759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A5C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AF95BB" id="Graphic 3" o:spid="_x0000_s1026" style="position:absolute;margin-left:65.2pt;margin-top:22.9pt;width:470.55pt;height:2.2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7598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" path="m5975985,l,,,28575r5975985,l5975985,xe" fillcolor="#7ea5ce" stroked="f">
                <v:path arrowok="t"/>
                <w10:wrap type="topAndBottom" anchorx="page"/>
              </v:shape>
            </w:pict>
          </mc:Fallback>
        </mc:AlternateContent>
      </w:r>
    </w:p>
    <w:p w14:paraId="5FE3AEC8" w14:textId="77777777" w:rsidR="00294ABD" w:rsidRDefault="00294ABD">
      <w:pPr>
        <w:pStyle w:val="Textkrper"/>
        <w:spacing w:before="0"/>
        <w:ind w:left="0" w:firstLine="0"/>
        <w:rPr>
          <w:sz w:val="20"/>
        </w:rPr>
      </w:pPr>
    </w:p>
    <w:p w14:paraId="3CB50918" w14:textId="77777777" w:rsidR="00294ABD" w:rsidRDefault="00000000">
      <w:pPr>
        <w:pStyle w:val="Textkrper"/>
        <w:spacing w:before="60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13BAC02" wp14:editId="69426D11">
                <wp:simplePos x="0" y="0"/>
                <wp:positionH relativeFrom="page">
                  <wp:posOffset>990600</wp:posOffset>
                </wp:positionH>
                <wp:positionV relativeFrom="paragraph">
                  <wp:posOffset>208508</wp:posOffset>
                </wp:positionV>
                <wp:extent cx="5650865" cy="634365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50865" cy="634365"/>
                        </a:xfrm>
                        <a:prstGeom prst="rect">
                          <a:avLst/>
                        </a:prstGeom>
                        <a:solidFill>
                          <a:srgbClr val="F3F6FA"/>
                        </a:solidFill>
                      </wps:spPr>
                      <wps:txbx>
                        <w:txbxContent>
                          <w:p w14:paraId="4927CC93" w14:textId="2B84FC25" w:rsidR="00294ABD" w:rsidRDefault="00000000">
                            <w:pPr>
                              <w:pStyle w:val="Textkrper"/>
                              <w:spacing w:before="0" w:line="276" w:lineRule="auto"/>
                              <w:ind w:left="109" w:right="218" w:firstLine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428"/>
                              </w:rPr>
                              <w:t>This</w:t>
                            </w:r>
                            <w:r>
                              <w:rPr>
                                <w:color w:val="202428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document</w:t>
                            </w:r>
                            <w:r>
                              <w:rPr>
                                <w:color w:val="202428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packages</w:t>
                            </w:r>
                            <w:r>
                              <w:rPr>
                                <w:color w:val="20242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the</w:t>
                            </w:r>
                            <w:r>
                              <w:rPr>
                                <w:color w:val="20242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repository</w:t>
                            </w:r>
                            <w:r>
                              <w:rPr>
                                <w:color w:val="202428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wiki</w:t>
                            </w:r>
                            <w:r>
                              <w:rPr>
                                <w:color w:val="20242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for</w:t>
                            </w:r>
                            <w:r>
                              <w:rPr>
                                <w:color w:val="202428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the</w:t>
                            </w:r>
                            <w:r>
                              <w:rPr>
                                <w:color w:val="20242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PC-Constructor</w:t>
                            </w:r>
                            <w:r>
                              <w:rPr>
                                <w:color w:val="202428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project.</w:t>
                            </w:r>
                            <w:r>
                              <w:rPr>
                                <w:color w:val="20242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The</w:t>
                            </w:r>
                            <w:r>
                              <w:rPr>
                                <w:color w:val="20242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platform</w:t>
                            </w:r>
                            <w:r>
                              <w:rPr>
                                <w:color w:val="20242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helps</w:t>
                            </w:r>
                            <w:r>
                              <w:rPr>
                                <w:color w:val="202428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users assemble an optimized PC based on budget and build goal, with component recommendations, performance estimation, and an interactive semi-transparent computer model.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3BAC02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78pt;margin-top:16.4pt;width:444.95pt;height:49.9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" fillcolor="#f3f6fa" stroked="f">
                <v:textbox inset="0,0,0,0">
                  <w:txbxContent>
                    <w:p w14:paraId="4927CC93" w14:textId="2B84FC25" w:rsidR="00294ABD" w:rsidRDefault="00000000">
                      <w:pPr>
                        <w:pStyle w:val="Textkrper"/>
                        <w:spacing w:before="0" w:line="276" w:lineRule="auto"/>
                        <w:ind w:left="109" w:right="218" w:firstLine="0"/>
                        <w:rPr>
                          <w:color w:val="000000"/>
                        </w:rPr>
                      </w:pPr>
                      <w:r>
                        <w:rPr>
                          <w:color w:val="202428"/>
                        </w:rPr>
                        <w:t>This</w:t>
                      </w:r>
                      <w:r>
                        <w:rPr>
                          <w:color w:val="202428"/>
                          <w:spacing w:val="-4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document</w:t>
                      </w:r>
                      <w:r>
                        <w:rPr>
                          <w:color w:val="202428"/>
                          <w:spacing w:val="-4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packages</w:t>
                      </w:r>
                      <w:r>
                        <w:rPr>
                          <w:color w:val="202428"/>
                          <w:spacing w:val="-5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the</w:t>
                      </w:r>
                      <w:r>
                        <w:rPr>
                          <w:color w:val="202428"/>
                          <w:spacing w:val="-5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repository</w:t>
                      </w:r>
                      <w:r>
                        <w:rPr>
                          <w:color w:val="202428"/>
                          <w:spacing w:val="-4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wiki</w:t>
                      </w:r>
                      <w:r>
                        <w:rPr>
                          <w:color w:val="202428"/>
                          <w:spacing w:val="-5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for</w:t>
                      </w:r>
                      <w:r>
                        <w:rPr>
                          <w:color w:val="202428"/>
                          <w:spacing w:val="-4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the</w:t>
                      </w:r>
                      <w:r>
                        <w:rPr>
                          <w:color w:val="202428"/>
                          <w:spacing w:val="-5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PC-Constructor</w:t>
                      </w:r>
                      <w:r>
                        <w:rPr>
                          <w:color w:val="202428"/>
                          <w:spacing w:val="-4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project.</w:t>
                      </w:r>
                      <w:r>
                        <w:rPr>
                          <w:color w:val="202428"/>
                          <w:spacing w:val="-5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The</w:t>
                      </w:r>
                      <w:r>
                        <w:rPr>
                          <w:color w:val="202428"/>
                          <w:spacing w:val="-5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platform</w:t>
                      </w:r>
                      <w:r>
                        <w:rPr>
                          <w:color w:val="202428"/>
                          <w:spacing w:val="-5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helps</w:t>
                      </w:r>
                      <w:r>
                        <w:rPr>
                          <w:color w:val="202428"/>
                          <w:spacing w:val="-4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users assemble an optimized PC based on budget and build goal, with component recommendations, performance estimation, and an interactive semi-transparent computer model.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82AC0C7" w14:textId="77777777" w:rsidR="00294ABD" w:rsidRDefault="00294ABD">
      <w:pPr>
        <w:pStyle w:val="Textkrper"/>
        <w:spacing w:before="171"/>
        <w:ind w:left="0" w:firstLine="0"/>
        <w:rPr>
          <w:sz w:val="20"/>
        </w:rPr>
      </w:pPr>
    </w:p>
    <w:p w14:paraId="6B324AB6" w14:textId="77777777" w:rsidR="00294ABD" w:rsidRDefault="00000000">
      <w:pPr>
        <w:ind w:left="116"/>
        <w:jc w:val="center"/>
        <w:rPr>
          <w:b/>
          <w:sz w:val="20"/>
        </w:rPr>
      </w:pPr>
      <w:r>
        <w:rPr>
          <w:b/>
          <w:color w:val="225591"/>
          <w:sz w:val="20"/>
        </w:rPr>
        <w:t>Core</w:t>
      </w:r>
      <w:r>
        <w:rPr>
          <w:b/>
          <w:color w:val="225591"/>
          <w:spacing w:val="-5"/>
          <w:sz w:val="20"/>
        </w:rPr>
        <w:t xml:space="preserve"> </w:t>
      </w:r>
      <w:r>
        <w:rPr>
          <w:b/>
          <w:color w:val="225591"/>
          <w:spacing w:val="-2"/>
          <w:sz w:val="20"/>
        </w:rPr>
        <w:t>concept</w:t>
      </w:r>
    </w:p>
    <w:p w14:paraId="03691FB5" w14:textId="28AA5E51" w:rsidR="00294ABD" w:rsidRDefault="00000000">
      <w:pPr>
        <w:spacing w:before="156" w:line="276" w:lineRule="auto"/>
        <w:ind w:left="116" w:right="9"/>
        <w:jc w:val="center"/>
      </w:pPr>
      <w:r>
        <w:rPr>
          <w:color w:val="202428"/>
        </w:rPr>
        <w:t>Select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a</w:t>
      </w:r>
      <w:r>
        <w:rPr>
          <w:color w:val="202428"/>
          <w:spacing w:val="-2"/>
        </w:rPr>
        <w:t xml:space="preserve"> </w:t>
      </w:r>
      <w:r>
        <w:rPr>
          <w:color w:val="202428"/>
        </w:rPr>
        <w:t>budget</w:t>
      </w:r>
      <w:r>
        <w:rPr>
          <w:color w:val="202428"/>
          <w:spacing w:val="-2"/>
        </w:rPr>
        <w:t xml:space="preserve"> </w:t>
      </w:r>
      <w:r>
        <w:rPr>
          <w:color w:val="202428"/>
        </w:rPr>
        <w:t>→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choose</w:t>
      </w:r>
      <w:r>
        <w:rPr>
          <w:color w:val="202428"/>
          <w:spacing w:val="-2"/>
        </w:rPr>
        <w:t xml:space="preserve"> </w:t>
      </w:r>
      <w:r>
        <w:rPr>
          <w:color w:val="202428"/>
        </w:rPr>
        <w:t>a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build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goal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→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explore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a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PC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→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click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a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part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→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compare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the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best</w:t>
      </w:r>
      <w:r>
        <w:rPr>
          <w:color w:val="202428"/>
          <w:spacing w:val="-2"/>
        </w:rPr>
        <w:t xml:space="preserve"> </w:t>
      </w:r>
      <w:r>
        <w:rPr>
          <w:color w:val="202428"/>
        </w:rPr>
        <w:t>matching components in that price segment.</w:t>
      </w:r>
    </w:p>
    <w:p w14:paraId="72F21255" w14:textId="77777777" w:rsidR="00294ABD" w:rsidRDefault="00294ABD">
      <w:pPr>
        <w:pStyle w:val="Textkrper"/>
        <w:spacing w:before="265"/>
        <w:ind w:left="0" w:firstLine="0"/>
        <w:rPr>
          <w:sz w:val="22"/>
        </w:rPr>
      </w:pPr>
    </w:p>
    <w:p w14:paraId="4BB62DD4" w14:textId="374062BC" w:rsidR="00294ABD" w:rsidRDefault="00000000">
      <w:pPr>
        <w:ind w:left="116" w:right="3"/>
        <w:jc w:val="center"/>
        <w:rPr>
          <w:i/>
          <w:sz w:val="19"/>
        </w:rPr>
      </w:pPr>
      <w:r>
        <w:rPr>
          <w:i/>
          <w:color w:val="686F76"/>
          <w:sz w:val="19"/>
        </w:rPr>
        <w:t>Prepared</w:t>
      </w:r>
      <w:r>
        <w:rPr>
          <w:i/>
          <w:color w:val="686F76"/>
          <w:spacing w:val="-5"/>
          <w:sz w:val="19"/>
        </w:rPr>
        <w:t xml:space="preserve"> </w:t>
      </w:r>
      <w:r>
        <w:rPr>
          <w:i/>
          <w:color w:val="686F76"/>
          <w:sz w:val="19"/>
        </w:rPr>
        <w:t>for</w:t>
      </w:r>
      <w:r>
        <w:rPr>
          <w:i/>
          <w:color w:val="686F76"/>
          <w:spacing w:val="-4"/>
          <w:sz w:val="19"/>
        </w:rPr>
        <w:t xml:space="preserve"> </w:t>
      </w:r>
      <w:r>
        <w:rPr>
          <w:i/>
          <w:color w:val="686F76"/>
          <w:sz w:val="19"/>
        </w:rPr>
        <w:t>repository</w:t>
      </w:r>
      <w:r>
        <w:rPr>
          <w:i/>
          <w:color w:val="686F76"/>
          <w:spacing w:val="-4"/>
          <w:sz w:val="19"/>
        </w:rPr>
        <w:t xml:space="preserve"> </w:t>
      </w:r>
      <w:r>
        <w:rPr>
          <w:i/>
          <w:color w:val="686F76"/>
          <w:sz w:val="19"/>
        </w:rPr>
        <w:t>documentation</w:t>
      </w:r>
      <w:r>
        <w:rPr>
          <w:i/>
          <w:color w:val="686F76"/>
          <w:spacing w:val="-3"/>
          <w:sz w:val="19"/>
        </w:rPr>
        <w:t xml:space="preserve"> </w:t>
      </w:r>
      <w:r>
        <w:rPr>
          <w:i/>
          <w:color w:val="686F76"/>
          <w:sz w:val="19"/>
        </w:rPr>
        <w:t>/</w:t>
      </w:r>
      <w:r>
        <w:rPr>
          <w:i/>
          <w:color w:val="686F76"/>
          <w:spacing w:val="-4"/>
          <w:sz w:val="19"/>
        </w:rPr>
        <w:t xml:space="preserve"> </w:t>
      </w:r>
      <w:r>
        <w:rPr>
          <w:i/>
          <w:color w:val="686F76"/>
          <w:sz w:val="19"/>
        </w:rPr>
        <w:t>Git</w:t>
      </w:r>
      <w:r w:rsidR="002C7BC4">
        <w:rPr>
          <w:i/>
          <w:color w:val="686F76"/>
          <w:sz w:val="19"/>
        </w:rPr>
        <w:t>Lab</w:t>
      </w:r>
      <w:r>
        <w:rPr>
          <w:i/>
          <w:color w:val="686F76"/>
          <w:spacing w:val="-4"/>
          <w:sz w:val="19"/>
        </w:rPr>
        <w:t xml:space="preserve"> </w:t>
      </w:r>
      <w:r>
        <w:rPr>
          <w:i/>
          <w:color w:val="686F76"/>
          <w:sz w:val="19"/>
        </w:rPr>
        <w:t>Wiki</w:t>
      </w:r>
      <w:r>
        <w:rPr>
          <w:i/>
          <w:color w:val="686F76"/>
          <w:spacing w:val="-4"/>
          <w:sz w:val="19"/>
        </w:rPr>
        <w:t xml:space="preserve"> </w:t>
      </w:r>
      <w:r>
        <w:rPr>
          <w:i/>
          <w:color w:val="686F76"/>
          <w:spacing w:val="-2"/>
          <w:sz w:val="19"/>
        </w:rPr>
        <w:t>export</w:t>
      </w:r>
    </w:p>
    <w:p w14:paraId="27090E09" w14:textId="77777777" w:rsidR="00294ABD" w:rsidRDefault="00294ABD">
      <w:pPr>
        <w:jc w:val="center"/>
        <w:rPr>
          <w:i/>
          <w:sz w:val="19"/>
        </w:rPr>
        <w:sectPr w:rsidR="00294ABD">
          <w:headerReference w:type="default" r:id="rId7"/>
          <w:footerReference w:type="default" r:id="rId8"/>
          <w:type w:val="continuous"/>
          <w:pgSz w:w="11910" w:h="16840"/>
          <w:pgMar w:top="1140" w:right="1133" w:bottom="920" w:left="1133" w:header="720" w:footer="728" w:gutter="0"/>
          <w:pgNumType w:start="1"/>
          <w:cols w:space="720"/>
        </w:sectPr>
      </w:pPr>
    </w:p>
    <w:p w14:paraId="216C37F4" w14:textId="77777777" w:rsidR="00294ABD" w:rsidRDefault="00000000">
      <w:pPr>
        <w:pStyle w:val="berschrift1"/>
        <w:spacing w:before="90"/>
        <w:ind w:left="172" w:firstLine="0"/>
        <w:rPr>
          <w:rFonts w:ascii="Calibri"/>
        </w:rPr>
      </w:pPr>
      <w:bookmarkStart w:id="0" w:name="Contents"/>
      <w:bookmarkEnd w:id="0"/>
      <w:r>
        <w:rPr>
          <w:rFonts w:ascii="Calibri"/>
          <w:color w:val="152C4D"/>
          <w:spacing w:val="-2"/>
        </w:rPr>
        <w:lastRenderedPageBreak/>
        <w:t>Contents</w:t>
      </w:r>
    </w:p>
    <w:p w14:paraId="4FAB4675" w14:textId="77777777" w:rsidR="00294ABD" w:rsidRDefault="00000000">
      <w:pPr>
        <w:pStyle w:val="Listenabsatz"/>
        <w:numPr>
          <w:ilvl w:val="0"/>
          <w:numId w:val="3"/>
        </w:numPr>
        <w:tabs>
          <w:tab w:val="left" w:pos="455"/>
        </w:tabs>
        <w:spacing w:before="186"/>
        <w:ind w:left="455" w:hanging="359"/>
        <w:rPr>
          <w:sz w:val="21"/>
        </w:rPr>
      </w:pPr>
      <w:r>
        <w:rPr>
          <w:color w:val="202428"/>
          <w:sz w:val="21"/>
        </w:rPr>
        <w:t>1.</w:t>
      </w:r>
      <w:r>
        <w:rPr>
          <w:color w:val="202428"/>
          <w:spacing w:val="-2"/>
          <w:sz w:val="21"/>
        </w:rPr>
        <w:t xml:space="preserve"> Overview</w:t>
      </w:r>
    </w:p>
    <w:p w14:paraId="78BAE6E5" w14:textId="77777777" w:rsidR="00294ABD" w:rsidRDefault="00000000">
      <w:pPr>
        <w:pStyle w:val="Listenabsatz"/>
        <w:numPr>
          <w:ilvl w:val="0"/>
          <w:numId w:val="3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2.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Project</w:t>
      </w:r>
      <w:r>
        <w:rPr>
          <w:color w:val="202428"/>
          <w:spacing w:val="-2"/>
          <w:sz w:val="21"/>
        </w:rPr>
        <w:t xml:space="preserve"> Vision</w:t>
      </w:r>
    </w:p>
    <w:p w14:paraId="3538CAB7" w14:textId="77777777" w:rsidR="00294ABD" w:rsidRDefault="00000000">
      <w:pPr>
        <w:pStyle w:val="Listenabsatz"/>
        <w:numPr>
          <w:ilvl w:val="0"/>
          <w:numId w:val="3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3.</w:t>
      </w:r>
      <w:r>
        <w:rPr>
          <w:color w:val="202428"/>
          <w:spacing w:val="-2"/>
          <w:sz w:val="21"/>
        </w:rPr>
        <w:t xml:space="preserve"> Features</w:t>
      </w:r>
    </w:p>
    <w:p w14:paraId="5EC59B21" w14:textId="77777777" w:rsidR="00294ABD" w:rsidRDefault="00000000">
      <w:pPr>
        <w:pStyle w:val="Listenabsatz"/>
        <w:numPr>
          <w:ilvl w:val="0"/>
          <w:numId w:val="3"/>
        </w:numPr>
        <w:tabs>
          <w:tab w:val="left" w:pos="455"/>
        </w:tabs>
        <w:spacing w:before="37"/>
        <w:ind w:left="455" w:hanging="359"/>
        <w:rPr>
          <w:sz w:val="21"/>
        </w:rPr>
      </w:pPr>
      <w:r>
        <w:rPr>
          <w:color w:val="202428"/>
          <w:sz w:val="21"/>
        </w:rPr>
        <w:t>4.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System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pacing w:val="-2"/>
          <w:sz w:val="21"/>
        </w:rPr>
        <w:t>Architecture</w:t>
      </w:r>
    </w:p>
    <w:p w14:paraId="5DDD3A39" w14:textId="77777777" w:rsidR="00294ABD" w:rsidRDefault="00000000">
      <w:pPr>
        <w:pStyle w:val="Listenabsatz"/>
        <w:numPr>
          <w:ilvl w:val="0"/>
          <w:numId w:val="3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5.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Data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&amp;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Recommendation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pacing w:val="-2"/>
          <w:sz w:val="21"/>
        </w:rPr>
        <w:t>Logic</w:t>
      </w:r>
    </w:p>
    <w:p w14:paraId="0B0F7281" w14:textId="77777777" w:rsidR="00294ABD" w:rsidRDefault="00000000">
      <w:pPr>
        <w:pStyle w:val="Listenabsatz"/>
        <w:numPr>
          <w:ilvl w:val="0"/>
          <w:numId w:val="3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6.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User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pacing w:val="-4"/>
          <w:sz w:val="21"/>
        </w:rPr>
        <w:t>Flow</w:t>
      </w:r>
    </w:p>
    <w:p w14:paraId="6AA87183" w14:textId="77777777" w:rsidR="00294ABD" w:rsidRDefault="00000000">
      <w:pPr>
        <w:pStyle w:val="Listenabsatz"/>
        <w:numPr>
          <w:ilvl w:val="0"/>
          <w:numId w:val="3"/>
        </w:numPr>
        <w:tabs>
          <w:tab w:val="left" w:pos="455"/>
        </w:tabs>
        <w:spacing w:before="37"/>
        <w:ind w:left="455" w:hanging="359"/>
        <w:rPr>
          <w:sz w:val="21"/>
        </w:rPr>
      </w:pPr>
      <w:r>
        <w:rPr>
          <w:color w:val="202428"/>
          <w:sz w:val="21"/>
        </w:rPr>
        <w:t>7.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Tech</w:t>
      </w:r>
      <w:r>
        <w:rPr>
          <w:color w:val="202428"/>
          <w:spacing w:val="-1"/>
          <w:sz w:val="21"/>
        </w:rPr>
        <w:t xml:space="preserve"> </w:t>
      </w:r>
      <w:r>
        <w:rPr>
          <w:color w:val="202428"/>
          <w:spacing w:val="-2"/>
          <w:sz w:val="21"/>
        </w:rPr>
        <w:t>Stack</w:t>
      </w:r>
    </w:p>
    <w:p w14:paraId="5B17A6B3" w14:textId="77777777" w:rsidR="00294ABD" w:rsidRDefault="00000000">
      <w:pPr>
        <w:pStyle w:val="Listenabsatz"/>
        <w:numPr>
          <w:ilvl w:val="0"/>
          <w:numId w:val="3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8.</w:t>
      </w:r>
      <w:r>
        <w:rPr>
          <w:color w:val="202428"/>
          <w:spacing w:val="-2"/>
          <w:sz w:val="21"/>
        </w:rPr>
        <w:t xml:space="preserve"> Roadmap</w:t>
      </w:r>
    </w:p>
    <w:p w14:paraId="35630163" w14:textId="77777777" w:rsidR="00294ABD" w:rsidRDefault="00000000">
      <w:pPr>
        <w:pStyle w:val="Listenabsatz"/>
        <w:numPr>
          <w:ilvl w:val="0"/>
          <w:numId w:val="3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9.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pacing w:val="-2"/>
          <w:sz w:val="21"/>
        </w:rPr>
        <w:t>Contributing</w:t>
      </w:r>
    </w:p>
    <w:p w14:paraId="3238FD12" w14:textId="77777777" w:rsidR="00294ABD" w:rsidRDefault="00294ABD">
      <w:pPr>
        <w:pStyle w:val="Textkrper"/>
        <w:spacing w:before="48"/>
        <w:ind w:left="0" w:firstLine="0"/>
      </w:pPr>
    </w:p>
    <w:p w14:paraId="4F5167AA" w14:textId="77777777" w:rsidR="00294ABD" w:rsidRDefault="00000000">
      <w:pPr>
        <w:pStyle w:val="berschrift1"/>
        <w:numPr>
          <w:ilvl w:val="0"/>
          <w:numId w:val="2"/>
        </w:numPr>
        <w:tabs>
          <w:tab w:val="left" w:pos="496"/>
        </w:tabs>
        <w:spacing w:before="1"/>
        <w:ind w:left="496" w:hanging="324"/>
      </w:pPr>
      <w:bookmarkStart w:id="1" w:name="1._Overview"/>
      <w:bookmarkEnd w:id="1"/>
      <w:r>
        <w:rPr>
          <w:color w:val="152C4D"/>
          <w:spacing w:val="-2"/>
          <w:w w:val="105"/>
        </w:rPr>
        <w:t>Overview</w:t>
      </w:r>
    </w:p>
    <w:p w14:paraId="0102D395" w14:textId="77777777" w:rsidR="00294ABD" w:rsidRDefault="00000000">
      <w:pPr>
        <w:pStyle w:val="Textkrper"/>
        <w:spacing w:before="194" w:line="276" w:lineRule="auto"/>
        <w:ind w:left="172" w:right="128" w:firstLine="0"/>
      </w:pPr>
      <w:r>
        <w:rPr>
          <w:color w:val="202428"/>
        </w:rPr>
        <w:t>PC-Constructor is a web platform for planning, analyzing, and optimizing PC builds based on a user’s budget and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intended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use.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The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system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is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designed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to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guide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users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through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hardware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selection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while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estimating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gaming performance, price efficiency, and overall value.</w:t>
      </w:r>
    </w:p>
    <w:p w14:paraId="647BA10A" w14:textId="77777777" w:rsidR="00294ABD" w:rsidRDefault="00000000">
      <w:pPr>
        <w:pStyle w:val="Textkrper"/>
        <w:spacing w:before="117" w:line="276" w:lineRule="auto"/>
        <w:ind w:left="172" w:right="128" w:firstLine="0"/>
      </w:pPr>
      <w:r>
        <w:rPr>
          <w:color w:val="202428"/>
        </w:rPr>
        <w:t>The</w:t>
      </w:r>
      <w:r>
        <w:rPr>
          <w:color w:val="202428"/>
          <w:spacing w:val="-5"/>
        </w:rPr>
        <w:t xml:space="preserve"> </w:t>
      </w:r>
      <w:r>
        <w:rPr>
          <w:color w:val="202428"/>
        </w:rPr>
        <w:t>platform</w:t>
      </w:r>
      <w:r>
        <w:rPr>
          <w:color w:val="202428"/>
          <w:spacing w:val="-5"/>
        </w:rPr>
        <w:t xml:space="preserve"> </w:t>
      </w:r>
      <w:r>
        <w:rPr>
          <w:color w:val="202428"/>
        </w:rPr>
        <w:t>combines</w:t>
      </w:r>
      <w:r>
        <w:rPr>
          <w:color w:val="202428"/>
          <w:spacing w:val="-5"/>
        </w:rPr>
        <w:t xml:space="preserve"> </w:t>
      </w:r>
      <w:r>
        <w:rPr>
          <w:color w:val="202428"/>
        </w:rPr>
        <w:t>benchmark</w:t>
      </w:r>
      <w:r>
        <w:rPr>
          <w:color w:val="202428"/>
          <w:spacing w:val="-5"/>
        </w:rPr>
        <w:t xml:space="preserve"> </w:t>
      </w:r>
      <w:r>
        <w:rPr>
          <w:color w:val="202428"/>
        </w:rPr>
        <w:t>data,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hardware</w:t>
      </w:r>
      <w:r>
        <w:rPr>
          <w:color w:val="202428"/>
          <w:spacing w:val="-5"/>
        </w:rPr>
        <w:t xml:space="preserve"> </w:t>
      </w:r>
      <w:r>
        <w:rPr>
          <w:color w:val="202428"/>
        </w:rPr>
        <w:t>specifications,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and</w:t>
      </w:r>
      <w:r>
        <w:rPr>
          <w:color w:val="202428"/>
          <w:spacing w:val="-5"/>
        </w:rPr>
        <w:t xml:space="preserve"> </w:t>
      </w:r>
      <w:r>
        <w:rPr>
          <w:color w:val="202428"/>
        </w:rPr>
        <w:t>pricing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information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into</w:t>
      </w:r>
      <w:r>
        <w:rPr>
          <w:color w:val="202428"/>
          <w:spacing w:val="-5"/>
        </w:rPr>
        <w:t xml:space="preserve"> </w:t>
      </w:r>
      <w:r>
        <w:rPr>
          <w:color w:val="202428"/>
        </w:rPr>
        <w:t>one</w:t>
      </w:r>
      <w:r>
        <w:rPr>
          <w:color w:val="202428"/>
          <w:spacing w:val="-5"/>
        </w:rPr>
        <w:t xml:space="preserve"> </w:t>
      </w:r>
      <w:r>
        <w:rPr>
          <w:color w:val="202428"/>
        </w:rPr>
        <w:t xml:space="preserve">interface so users can build a compatible and cost-effective PC without manually comparing dozens of hardware </w:t>
      </w:r>
      <w:r>
        <w:rPr>
          <w:color w:val="202428"/>
          <w:spacing w:val="-2"/>
        </w:rPr>
        <w:t>websites.</w:t>
      </w:r>
    </w:p>
    <w:p w14:paraId="75DDF963" w14:textId="77777777" w:rsidR="00294ABD" w:rsidRDefault="00000000">
      <w:pPr>
        <w:pStyle w:val="berschrift2"/>
      </w:pPr>
      <w:bookmarkStart w:id="2" w:name="Main_purpose"/>
      <w:bookmarkEnd w:id="2"/>
      <w:r>
        <w:rPr>
          <w:color w:val="225591"/>
        </w:rPr>
        <w:t>Main</w:t>
      </w:r>
      <w:r>
        <w:rPr>
          <w:color w:val="225591"/>
          <w:spacing w:val="-11"/>
        </w:rPr>
        <w:t xml:space="preserve"> </w:t>
      </w:r>
      <w:r>
        <w:rPr>
          <w:color w:val="225591"/>
          <w:spacing w:val="-2"/>
        </w:rPr>
        <w:t>purpose</w:t>
      </w:r>
    </w:p>
    <w:p w14:paraId="5FB540D3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spacing w:before="133"/>
        <w:ind w:left="455" w:hanging="359"/>
        <w:rPr>
          <w:sz w:val="21"/>
        </w:rPr>
      </w:pPr>
      <w:r>
        <w:rPr>
          <w:color w:val="202428"/>
          <w:sz w:val="21"/>
        </w:rPr>
        <w:t>Help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users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build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a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compatible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PC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within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a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defined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pacing w:val="-2"/>
          <w:sz w:val="21"/>
        </w:rPr>
        <w:t>budget.</w:t>
      </w:r>
    </w:p>
    <w:p w14:paraId="4784D437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Recommend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the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most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suitable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parts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for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the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user’s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purpose,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such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as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gaming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or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workstation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pacing w:val="-4"/>
          <w:sz w:val="21"/>
        </w:rPr>
        <w:t>use.</w:t>
      </w:r>
    </w:p>
    <w:p w14:paraId="4DCE1B98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spacing w:before="37"/>
        <w:ind w:left="455" w:hanging="359"/>
        <w:rPr>
          <w:sz w:val="21"/>
        </w:rPr>
      </w:pPr>
      <w:r>
        <w:rPr>
          <w:color w:val="202428"/>
          <w:sz w:val="21"/>
        </w:rPr>
        <w:t>Estimate</w:t>
      </w:r>
      <w:r>
        <w:rPr>
          <w:color w:val="202428"/>
          <w:spacing w:val="-6"/>
          <w:sz w:val="21"/>
        </w:rPr>
        <w:t xml:space="preserve"> </w:t>
      </w:r>
      <w:r>
        <w:rPr>
          <w:color w:val="202428"/>
          <w:sz w:val="21"/>
        </w:rPr>
        <w:t>expected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performance,</w:t>
      </w:r>
      <w:r>
        <w:rPr>
          <w:color w:val="202428"/>
          <w:spacing w:val="-6"/>
          <w:sz w:val="21"/>
        </w:rPr>
        <w:t xml:space="preserve"> </w:t>
      </w:r>
      <w:r>
        <w:rPr>
          <w:color w:val="202428"/>
          <w:sz w:val="21"/>
        </w:rPr>
        <w:t>especially</w:t>
      </w:r>
      <w:r>
        <w:rPr>
          <w:color w:val="202428"/>
          <w:spacing w:val="-6"/>
          <w:sz w:val="21"/>
        </w:rPr>
        <w:t xml:space="preserve"> </w:t>
      </w:r>
      <w:r>
        <w:rPr>
          <w:color w:val="202428"/>
          <w:sz w:val="21"/>
        </w:rPr>
        <w:t>gaming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pacing w:val="-4"/>
          <w:sz w:val="21"/>
        </w:rPr>
        <w:t>FPS.</w:t>
      </w:r>
    </w:p>
    <w:p w14:paraId="77057959" w14:textId="4901A53A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Visualize</w:t>
      </w:r>
      <w:r>
        <w:rPr>
          <w:color w:val="202428"/>
          <w:spacing w:val="-6"/>
          <w:sz w:val="21"/>
        </w:rPr>
        <w:t xml:space="preserve"> </w:t>
      </w:r>
      <w:r>
        <w:rPr>
          <w:color w:val="202428"/>
          <w:sz w:val="21"/>
        </w:rPr>
        <w:t>the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selected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build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through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an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interactive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semi-transparent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computer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pacing w:val="-2"/>
          <w:sz w:val="21"/>
        </w:rPr>
        <w:t>model.</w:t>
      </w:r>
    </w:p>
    <w:p w14:paraId="280D3116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Compare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multiple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build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options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by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cost,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performance,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and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pacing w:val="-2"/>
          <w:sz w:val="21"/>
        </w:rPr>
        <w:t>efficiency.</w:t>
      </w:r>
    </w:p>
    <w:p w14:paraId="1D20E63F" w14:textId="77777777" w:rsidR="00294ABD" w:rsidRDefault="00000000">
      <w:pPr>
        <w:pStyle w:val="berschrift2"/>
        <w:spacing w:before="229"/>
      </w:pPr>
      <w:bookmarkStart w:id="3" w:name="Target_audience"/>
      <w:bookmarkEnd w:id="3"/>
      <w:r>
        <w:rPr>
          <w:color w:val="225591"/>
        </w:rPr>
        <w:t>Target</w:t>
      </w:r>
      <w:r>
        <w:rPr>
          <w:color w:val="225591"/>
          <w:spacing w:val="4"/>
        </w:rPr>
        <w:t xml:space="preserve"> </w:t>
      </w:r>
      <w:r>
        <w:rPr>
          <w:color w:val="225591"/>
          <w:spacing w:val="-2"/>
        </w:rPr>
        <w:t>audience</w:t>
      </w:r>
    </w:p>
    <w:p w14:paraId="122DBCC8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spacing w:before="132"/>
        <w:ind w:left="455" w:hanging="359"/>
        <w:rPr>
          <w:sz w:val="21"/>
        </w:rPr>
      </w:pPr>
      <w:r>
        <w:rPr>
          <w:color w:val="202428"/>
          <w:spacing w:val="-2"/>
          <w:sz w:val="21"/>
        </w:rPr>
        <w:t>Gamers</w:t>
      </w:r>
    </w:p>
    <w:p w14:paraId="7FAFF97A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PC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pacing w:val="-2"/>
          <w:sz w:val="21"/>
        </w:rPr>
        <w:t>enthusiasts</w:t>
      </w:r>
    </w:p>
    <w:p w14:paraId="1D02BFB3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Budget-conscious</w:t>
      </w:r>
      <w:r>
        <w:rPr>
          <w:color w:val="202428"/>
          <w:spacing w:val="-10"/>
          <w:sz w:val="21"/>
        </w:rPr>
        <w:t xml:space="preserve"> </w:t>
      </w:r>
      <w:r>
        <w:rPr>
          <w:color w:val="202428"/>
          <w:spacing w:val="-4"/>
          <w:sz w:val="21"/>
        </w:rPr>
        <w:t>users</w:t>
      </w:r>
    </w:p>
    <w:p w14:paraId="0D80EB9B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spacing w:before="37"/>
        <w:ind w:left="455" w:hanging="359"/>
        <w:rPr>
          <w:sz w:val="21"/>
        </w:rPr>
      </w:pPr>
      <w:r>
        <w:rPr>
          <w:color w:val="202428"/>
          <w:sz w:val="21"/>
        </w:rPr>
        <w:t>Beginners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who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need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guided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part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pacing w:val="-2"/>
          <w:sz w:val="21"/>
        </w:rPr>
        <w:t>selection</w:t>
      </w:r>
    </w:p>
    <w:p w14:paraId="25DB47EA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Users</w:t>
      </w:r>
      <w:r>
        <w:rPr>
          <w:color w:val="202428"/>
          <w:spacing w:val="-6"/>
          <w:sz w:val="21"/>
        </w:rPr>
        <w:t xml:space="preserve"> </w:t>
      </w:r>
      <w:r>
        <w:rPr>
          <w:color w:val="202428"/>
          <w:sz w:val="21"/>
        </w:rPr>
        <w:t>comparing</w:t>
      </w:r>
      <w:r>
        <w:rPr>
          <w:color w:val="202428"/>
          <w:spacing w:val="-6"/>
          <w:sz w:val="21"/>
        </w:rPr>
        <w:t xml:space="preserve"> </w:t>
      </w:r>
      <w:r>
        <w:rPr>
          <w:color w:val="202428"/>
          <w:sz w:val="21"/>
        </w:rPr>
        <w:t>alternative</w:t>
      </w:r>
      <w:r>
        <w:rPr>
          <w:color w:val="202428"/>
          <w:spacing w:val="-6"/>
          <w:sz w:val="21"/>
        </w:rPr>
        <w:t xml:space="preserve"> </w:t>
      </w:r>
      <w:r>
        <w:rPr>
          <w:color w:val="202428"/>
          <w:sz w:val="21"/>
        </w:rPr>
        <w:t>builds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before</w:t>
      </w:r>
      <w:r>
        <w:rPr>
          <w:color w:val="202428"/>
          <w:spacing w:val="-6"/>
          <w:sz w:val="21"/>
        </w:rPr>
        <w:t xml:space="preserve"> </w:t>
      </w:r>
      <w:r>
        <w:rPr>
          <w:color w:val="202428"/>
          <w:spacing w:val="-2"/>
          <w:sz w:val="21"/>
        </w:rPr>
        <w:t>purchase</w:t>
      </w:r>
    </w:p>
    <w:p w14:paraId="6862B518" w14:textId="77777777" w:rsidR="00294ABD" w:rsidRDefault="00294ABD">
      <w:pPr>
        <w:pStyle w:val="Textkrper"/>
        <w:spacing w:before="49"/>
        <w:ind w:left="0" w:firstLine="0"/>
      </w:pPr>
    </w:p>
    <w:p w14:paraId="2DCA58CC" w14:textId="77777777" w:rsidR="00294ABD" w:rsidRDefault="00000000">
      <w:pPr>
        <w:pStyle w:val="berschrift1"/>
        <w:numPr>
          <w:ilvl w:val="0"/>
          <w:numId w:val="2"/>
        </w:numPr>
        <w:tabs>
          <w:tab w:val="left" w:pos="514"/>
        </w:tabs>
        <w:ind w:left="514" w:hanging="342"/>
      </w:pPr>
      <w:bookmarkStart w:id="4" w:name="2._Project_Vision"/>
      <w:bookmarkEnd w:id="4"/>
      <w:r>
        <w:rPr>
          <w:color w:val="152C4D"/>
        </w:rPr>
        <w:t>Project</w:t>
      </w:r>
      <w:r>
        <w:rPr>
          <w:color w:val="152C4D"/>
          <w:spacing w:val="12"/>
        </w:rPr>
        <w:t xml:space="preserve"> </w:t>
      </w:r>
      <w:r>
        <w:rPr>
          <w:color w:val="152C4D"/>
          <w:spacing w:val="-2"/>
        </w:rPr>
        <w:t>Vision</w:t>
      </w:r>
    </w:p>
    <w:p w14:paraId="46BD6659" w14:textId="77777777" w:rsidR="00294ABD" w:rsidRDefault="00000000">
      <w:pPr>
        <w:pStyle w:val="Textkrper"/>
        <w:spacing w:before="194" w:line="276" w:lineRule="auto"/>
        <w:ind w:left="172" w:firstLine="0"/>
      </w:pPr>
      <w:r>
        <w:rPr>
          <w:color w:val="202428"/>
        </w:rPr>
        <w:t>Building a PC can be confusing because users must balance compatibility, performance, budget, and future upgrade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options.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PC-Constructor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addresses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this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by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turning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PC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planning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into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a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guided,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data-driven,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and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highly visual experience.</w:t>
      </w:r>
    </w:p>
    <w:p w14:paraId="6B0C2ECF" w14:textId="77777777" w:rsidR="00294ABD" w:rsidRDefault="00000000">
      <w:pPr>
        <w:pStyle w:val="berschrift2"/>
      </w:pPr>
      <w:bookmarkStart w:id="5" w:name="Problem_statement"/>
      <w:bookmarkEnd w:id="5"/>
      <w:r>
        <w:rPr>
          <w:color w:val="225591"/>
          <w:w w:val="105"/>
        </w:rPr>
        <w:t>Problem</w:t>
      </w:r>
      <w:r>
        <w:rPr>
          <w:color w:val="225591"/>
          <w:spacing w:val="-17"/>
          <w:w w:val="105"/>
        </w:rPr>
        <w:t xml:space="preserve"> </w:t>
      </w:r>
      <w:r>
        <w:rPr>
          <w:color w:val="225591"/>
          <w:spacing w:val="-2"/>
          <w:w w:val="110"/>
        </w:rPr>
        <w:t>statement</w:t>
      </w:r>
    </w:p>
    <w:p w14:paraId="4D6CAA2B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spacing w:before="133"/>
        <w:ind w:left="455" w:hanging="359"/>
        <w:rPr>
          <w:sz w:val="21"/>
        </w:rPr>
      </w:pPr>
      <w:r>
        <w:rPr>
          <w:color w:val="202428"/>
          <w:sz w:val="21"/>
        </w:rPr>
        <w:t>Too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many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hardware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pacing w:val="-2"/>
          <w:sz w:val="21"/>
        </w:rPr>
        <w:t>choices.</w:t>
      </w:r>
    </w:p>
    <w:p w14:paraId="5CC90DE9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Compatibility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between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parts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is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not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always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pacing w:val="-2"/>
          <w:sz w:val="21"/>
        </w:rPr>
        <w:t>obvious.</w:t>
      </w:r>
    </w:p>
    <w:p w14:paraId="282778C4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spacing w:before="37"/>
        <w:ind w:left="455" w:hanging="359"/>
        <w:rPr>
          <w:sz w:val="21"/>
        </w:rPr>
      </w:pPr>
      <w:r>
        <w:rPr>
          <w:color w:val="202428"/>
          <w:sz w:val="21"/>
        </w:rPr>
        <w:t>Performance</w:t>
      </w:r>
      <w:r>
        <w:rPr>
          <w:color w:val="202428"/>
          <w:spacing w:val="-8"/>
          <w:sz w:val="21"/>
        </w:rPr>
        <w:t xml:space="preserve"> </w:t>
      </w:r>
      <w:r>
        <w:rPr>
          <w:color w:val="202428"/>
          <w:sz w:val="21"/>
        </w:rPr>
        <w:t>differences</w:t>
      </w:r>
      <w:r>
        <w:rPr>
          <w:color w:val="202428"/>
          <w:spacing w:val="-7"/>
          <w:sz w:val="21"/>
        </w:rPr>
        <w:t xml:space="preserve"> </w:t>
      </w:r>
      <w:r>
        <w:rPr>
          <w:color w:val="202428"/>
          <w:sz w:val="21"/>
        </w:rPr>
        <w:t>are</w:t>
      </w:r>
      <w:r>
        <w:rPr>
          <w:color w:val="202428"/>
          <w:spacing w:val="-8"/>
          <w:sz w:val="21"/>
        </w:rPr>
        <w:t xml:space="preserve"> </w:t>
      </w:r>
      <w:r>
        <w:rPr>
          <w:color w:val="202428"/>
          <w:sz w:val="21"/>
        </w:rPr>
        <w:t>difficult</w:t>
      </w:r>
      <w:r>
        <w:rPr>
          <w:color w:val="202428"/>
          <w:spacing w:val="-7"/>
          <w:sz w:val="21"/>
        </w:rPr>
        <w:t xml:space="preserve"> </w:t>
      </w:r>
      <w:r>
        <w:rPr>
          <w:color w:val="202428"/>
          <w:sz w:val="21"/>
        </w:rPr>
        <w:t>to</w:t>
      </w:r>
      <w:r>
        <w:rPr>
          <w:color w:val="202428"/>
          <w:spacing w:val="-8"/>
          <w:sz w:val="21"/>
        </w:rPr>
        <w:t xml:space="preserve"> </w:t>
      </w:r>
      <w:r>
        <w:rPr>
          <w:color w:val="202428"/>
          <w:sz w:val="21"/>
        </w:rPr>
        <w:t>estimate</w:t>
      </w:r>
      <w:r>
        <w:rPr>
          <w:color w:val="202428"/>
          <w:spacing w:val="-8"/>
          <w:sz w:val="21"/>
        </w:rPr>
        <w:t xml:space="preserve"> </w:t>
      </w:r>
      <w:r>
        <w:rPr>
          <w:color w:val="202428"/>
          <w:spacing w:val="-2"/>
          <w:sz w:val="21"/>
        </w:rPr>
        <w:t>accurately.</w:t>
      </w:r>
    </w:p>
    <w:p w14:paraId="0D50B7DF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Manual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price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comparison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is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time-</w:t>
      </w:r>
      <w:r>
        <w:rPr>
          <w:color w:val="202428"/>
          <w:spacing w:val="-2"/>
          <w:sz w:val="21"/>
        </w:rPr>
        <w:t>consuming.</w:t>
      </w:r>
    </w:p>
    <w:p w14:paraId="6CAA901E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Many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users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do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not</w:t>
      </w:r>
      <w:r>
        <w:rPr>
          <w:color w:val="202428"/>
          <w:spacing w:val="-1"/>
          <w:sz w:val="21"/>
        </w:rPr>
        <w:t xml:space="preserve"> </w:t>
      </w:r>
      <w:r>
        <w:rPr>
          <w:color w:val="202428"/>
          <w:sz w:val="21"/>
        </w:rPr>
        <w:t>know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where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to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start</w:t>
      </w:r>
      <w:r>
        <w:rPr>
          <w:color w:val="202428"/>
          <w:spacing w:val="-1"/>
          <w:sz w:val="21"/>
        </w:rPr>
        <w:t xml:space="preserve"> </w:t>
      </w:r>
      <w:r>
        <w:rPr>
          <w:color w:val="202428"/>
          <w:sz w:val="21"/>
        </w:rPr>
        <w:t>when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planning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a</w:t>
      </w:r>
      <w:r>
        <w:rPr>
          <w:color w:val="202428"/>
          <w:spacing w:val="-2"/>
          <w:sz w:val="21"/>
        </w:rPr>
        <w:t xml:space="preserve"> build.</w:t>
      </w:r>
    </w:p>
    <w:p w14:paraId="6667D23F" w14:textId="77777777" w:rsidR="00294ABD" w:rsidRDefault="00294ABD">
      <w:pPr>
        <w:pStyle w:val="Listenabsatz"/>
        <w:rPr>
          <w:sz w:val="21"/>
        </w:rPr>
        <w:sectPr w:rsidR="00294ABD">
          <w:pgSz w:w="11910" w:h="16840"/>
          <w:pgMar w:top="1140" w:right="1133" w:bottom="920" w:left="1133" w:header="720" w:footer="728" w:gutter="0"/>
          <w:cols w:space="720"/>
        </w:sectPr>
      </w:pPr>
    </w:p>
    <w:p w14:paraId="37F9A4C3" w14:textId="77777777" w:rsidR="00294ABD" w:rsidRDefault="00000000">
      <w:pPr>
        <w:pStyle w:val="berschrift2"/>
        <w:spacing w:before="81"/>
      </w:pPr>
      <w:bookmarkStart w:id="6" w:name="Solution"/>
      <w:bookmarkEnd w:id="6"/>
      <w:r>
        <w:rPr>
          <w:color w:val="225591"/>
          <w:spacing w:val="-2"/>
          <w:w w:val="105"/>
        </w:rPr>
        <w:lastRenderedPageBreak/>
        <w:t>Solution</w:t>
      </w:r>
    </w:p>
    <w:p w14:paraId="7F329990" w14:textId="77777777" w:rsidR="00294ABD" w:rsidRDefault="00000000">
      <w:pPr>
        <w:pStyle w:val="Textkrper"/>
        <w:spacing w:before="133" w:line="276" w:lineRule="auto"/>
        <w:ind w:left="172" w:firstLine="0"/>
      </w:pPr>
      <w:r>
        <w:rPr>
          <w:color w:val="202428"/>
        </w:rPr>
        <w:t>PC-Constructor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provides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an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intuitive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environment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where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the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user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first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selects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a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budget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and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a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main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goal.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 xml:space="preserve">The platform then generates a recommended starting build and allows the user to refine </w:t>
      </w:r>
      <w:proofErr w:type="gramStart"/>
      <w:r>
        <w:rPr>
          <w:color w:val="202428"/>
        </w:rPr>
        <w:t>it</w:t>
      </w:r>
      <w:proofErr w:type="gramEnd"/>
      <w:r>
        <w:rPr>
          <w:color w:val="202428"/>
        </w:rPr>
        <w:t xml:space="preserve"> component by </w:t>
      </w:r>
      <w:r>
        <w:rPr>
          <w:color w:val="202428"/>
          <w:spacing w:val="-2"/>
        </w:rPr>
        <w:t>component.</w:t>
      </w:r>
    </w:p>
    <w:p w14:paraId="533A2984" w14:textId="77777777" w:rsidR="00294ABD" w:rsidRDefault="00000000">
      <w:pPr>
        <w:pStyle w:val="berschrift2"/>
      </w:pPr>
      <w:bookmarkStart w:id="7" w:name="Unique_value"/>
      <w:bookmarkEnd w:id="7"/>
      <w:r>
        <w:rPr>
          <w:color w:val="225591"/>
          <w:w w:val="105"/>
        </w:rPr>
        <w:t>Unique</w:t>
      </w:r>
      <w:r>
        <w:rPr>
          <w:color w:val="225591"/>
          <w:spacing w:val="-13"/>
          <w:w w:val="105"/>
        </w:rPr>
        <w:t xml:space="preserve"> </w:t>
      </w:r>
      <w:r>
        <w:rPr>
          <w:color w:val="225591"/>
          <w:spacing w:val="-2"/>
          <w:w w:val="105"/>
        </w:rPr>
        <w:t>value</w:t>
      </w:r>
    </w:p>
    <w:p w14:paraId="79577EB2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spacing w:before="132"/>
        <w:ind w:left="455" w:hanging="359"/>
        <w:rPr>
          <w:sz w:val="21"/>
        </w:rPr>
      </w:pPr>
      <w:r>
        <w:rPr>
          <w:color w:val="202428"/>
          <w:sz w:val="21"/>
        </w:rPr>
        <w:t>Budget-based</w:t>
      </w:r>
      <w:r>
        <w:rPr>
          <w:color w:val="202428"/>
          <w:spacing w:val="-8"/>
          <w:sz w:val="21"/>
        </w:rPr>
        <w:t xml:space="preserve"> </w:t>
      </w:r>
      <w:r>
        <w:rPr>
          <w:color w:val="202428"/>
          <w:spacing w:val="-2"/>
          <w:sz w:val="21"/>
        </w:rPr>
        <w:t>recommendations</w:t>
      </w:r>
    </w:p>
    <w:p w14:paraId="2CA47963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Goal-driven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PC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pacing w:val="-2"/>
          <w:sz w:val="21"/>
        </w:rPr>
        <w:t>planning</w:t>
      </w:r>
    </w:p>
    <w:p w14:paraId="3CD19538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Live</w:t>
      </w:r>
      <w:r>
        <w:rPr>
          <w:color w:val="202428"/>
          <w:spacing w:val="-8"/>
          <w:sz w:val="21"/>
        </w:rPr>
        <w:t xml:space="preserve"> </w:t>
      </w:r>
      <w:r>
        <w:rPr>
          <w:color w:val="202428"/>
          <w:sz w:val="21"/>
        </w:rPr>
        <w:t>compatibility</w:t>
      </w:r>
      <w:r>
        <w:rPr>
          <w:color w:val="202428"/>
          <w:spacing w:val="-7"/>
          <w:sz w:val="21"/>
        </w:rPr>
        <w:t xml:space="preserve"> </w:t>
      </w:r>
      <w:r>
        <w:rPr>
          <w:color w:val="202428"/>
          <w:spacing w:val="-2"/>
          <w:sz w:val="21"/>
        </w:rPr>
        <w:t>checks</w:t>
      </w:r>
    </w:p>
    <w:p w14:paraId="4F565F68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spacing w:before="37"/>
        <w:ind w:left="455" w:hanging="359"/>
        <w:rPr>
          <w:sz w:val="21"/>
        </w:rPr>
      </w:pPr>
      <w:r>
        <w:rPr>
          <w:color w:val="202428"/>
          <w:sz w:val="21"/>
        </w:rPr>
        <w:t>Gaming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performance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pacing w:val="-2"/>
          <w:sz w:val="21"/>
        </w:rPr>
        <w:t>estimation</w:t>
      </w:r>
    </w:p>
    <w:p w14:paraId="3F96FF5C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FPS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per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euro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efficiency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pacing w:val="-2"/>
          <w:sz w:val="21"/>
        </w:rPr>
        <w:t>analysis</w:t>
      </w:r>
    </w:p>
    <w:p w14:paraId="1ECF3973" w14:textId="33ED1AA9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Interactive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visualization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of</w:t>
      </w:r>
      <w:r>
        <w:rPr>
          <w:color w:val="202428"/>
          <w:spacing w:val="-4"/>
          <w:sz w:val="21"/>
        </w:rPr>
        <w:t xml:space="preserve"> </w:t>
      </w:r>
      <w:proofErr w:type="gramStart"/>
      <w:r>
        <w:rPr>
          <w:color w:val="202428"/>
          <w:sz w:val="21"/>
        </w:rPr>
        <w:t>the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PC</w:t>
      </w:r>
      <w:proofErr w:type="gramEnd"/>
      <w:r>
        <w:rPr>
          <w:color w:val="202428"/>
          <w:spacing w:val="-4"/>
          <w:sz w:val="21"/>
        </w:rPr>
        <w:t xml:space="preserve"> </w:t>
      </w:r>
      <w:r>
        <w:rPr>
          <w:color w:val="202428"/>
          <w:spacing w:val="-2"/>
          <w:sz w:val="21"/>
        </w:rPr>
        <w:t>internals</w:t>
      </w:r>
    </w:p>
    <w:p w14:paraId="0EDBC021" w14:textId="77777777" w:rsidR="00294ABD" w:rsidRDefault="00000000">
      <w:pPr>
        <w:pStyle w:val="berschrift2"/>
        <w:spacing w:before="229"/>
      </w:pPr>
      <w:bookmarkStart w:id="8" w:name="Example_scenario"/>
      <w:bookmarkEnd w:id="8"/>
      <w:r>
        <w:rPr>
          <w:color w:val="225591"/>
        </w:rPr>
        <w:t>Example</w:t>
      </w:r>
      <w:r>
        <w:rPr>
          <w:color w:val="225591"/>
          <w:spacing w:val="15"/>
        </w:rPr>
        <w:t xml:space="preserve"> </w:t>
      </w:r>
      <w:r>
        <w:rPr>
          <w:color w:val="225591"/>
          <w:spacing w:val="-2"/>
        </w:rPr>
        <w:t>scenario</w:t>
      </w:r>
    </w:p>
    <w:p w14:paraId="1F66732E" w14:textId="32D50624" w:rsidR="00294ABD" w:rsidRDefault="00000000">
      <w:pPr>
        <w:pStyle w:val="Textkrper"/>
        <w:spacing w:before="132" w:line="276" w:lineRule="auto"/>
        <w:ind w:left="172" w:right="128" w:firstLine="0"/>
      </w:pPr>
      <w:r>
        <w:rPr>
          <w:color w:val="202428"/>
        </w:rPr>
        <w:t>A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user</w:t>
      </w:r>
      <w:r>
        <w:rPr>
          <w:color w:val="202428"/>
          <w:spacing w:val="-2"/>
        </w:rPr>
        <w:t xml:space="preserve"> </w:t>
      </w:r>
      <w:r>
        <w:rPr>
          <w:color w:val="202428"/>
        </w:rPr>
        <w:t>enters</w:t>
      </w:r>
      <w:r>
        <w:rPr>
          <w:color w:val="202428"/>
          <w:spacing w:val="-2"/>
        </w:rPr>
        <w:t xml:space="preserve"> </w:t>
      </w:r>
      <w:r>
        <w:rPr>
          <w:color w:val="202428"/>
        </w:rPr>
        <w:t>a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budget</w:t>
      </w:r>
      <w:r>
        <w:rPr>
          <w:color w:val="202428"/>
          <w:spacing w:val="-2"/>
        </w:rPr>
        <w:t xml:space="preserve"> </w:t>
      </w:r>
      <w:r>
        <w:rPr>
          <w:color w:val="202428"/>
        </w:rPr>
        <w:t>of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€1200</w:t>
      </w:r>
      <w:r>
        <w:rPr>
          <w:color w:val="202428"/>
          <w:spacing w:val="-2"/>
        </w:rPr>
        <w:t xml:space="preserve"> </w:t>
      </w:r>
      <w:r>
        <w:rPr>
          <w:color w:val="202428"/>
        </w:rPr>
        <w:t>and</w:t>
      </w:r>
      <w:r>
        <w:rPr>
          <w:color w:val="202428"/>
          <w:spacing w:val="-2"/>
        </w:rPr>
        <w:t xml:space="preserve"> </w:t>
      </w:r>
      <w:r>
        <w:rPr>
          <w:color w:val="202428"/>
        </w:rPr>
        <w:t>selects</w:t>
      </w:r>
      <w:r>
        <w:rPr>
          <w:color w:val="202428"/>
          <w:spacing w:val="-2"/>
        </w:rPr>
        <w:t xml:space="preserve"> </w:t>
      </w:r>
      <w:r>
        <w:rPr>
          <w:color w:val="202428"/>
        </w:rPr>
        <w:t>Gaming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as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the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main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purpose.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The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system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proposes</w:t>
      </w:r>
      <w:r>
        <w:rPr>
          <w:color w:val="202428"/>
          <w:spacing w:val="-2"/>
        </w:rPr>
        <w:t xml:space="preserve"> </w:t>
      </w:r>
      <w:r>
        <w:rPr>
          <w:color w:val="202428"/>
        </w:rPr>
        <w:t>a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balanced build, displays the estimated performance for selected games, and lets the user click on the GPU, CPU, or other parts in the model to view better-value alternatives in the same price segment.</w:t>
      </w:r>
    </w:p>
    <w:p w14:paraId="385D603D" w14:textId="77777777" w:rsidR="00294ABD" w:rsidRDefault="00294ABD">
      <w:pPr>
        <w:pStyle w:val="Textkrper"/>
        <w:spacing w:before="9"/>
        <w:ind w:left="0" w:firstLine="0"/>
      </w:pPr>
    </w:p>
    <w:p w14:paraId="7141C44C" w14:textId="77777777" w:rsidR="00294ABD" w:rsidRDefault="00000000">
      <w:pPr>
        <w:pStyle w:val="berschrift1"/>
        <w:numPr>
          <w:ilvl w:val="0"/>
          <w:numId w:val="2"/>
        </w:numPr>
        <w:tabs>
          <w:tab w:val="left" w:pos="514"/>
        </w:tabs>
        <w:ind w:left="514" w:hanging="342"/>
      </w:pPr>
      <w:bookmarkStart w:id="9" w:name="3._Features"/>
      <w:bookmarkEnd w:id="9"/>
      <w:r>
        <w:rPr>
          <w:color w:val="152C4D"/>
          <w:spacing w:val="-2"/>
          <w:w w:val="105"/>
        </w:rPr>
        <w:t>Features</w:t>
      </w:r>
    </w:p>
    <w:p w14:paraId="03148409" w14:textId="77777777" w:rsidR="00294ABD" w:rsidRDefault="00000000">
      <w:pPr>
        <w:pStyle w:val="berschrift2"/>
        <w:spacing w:before="266"/>
      </w:pPr>
      <w:bookmarkStart w:id="10" w:name="Planned_core_features"/>
      <w:bookmarkEnd w:id="10"/>
      <w:r>
        <w:rPr>
          <w:color w:val="225591"/>
          <w:w w:val="105"/>
        </w:rPr>
        <w:t>Planned</w:t>
      </w:r>
      <w:r>
        <w:rPr>
          <w:color w:val="225591"/>
          <w:spacing w:val="-7"/>
          <w:w w:val="105"/>
        </w:rPr>
        <w:t xml:space="preserve"> </w:t>
      </w:r>
      <w:r>
        <w:rPr>
          <w:color w:val="225591"/>
          <w:w w:val="105"/>
        </w:rPr>
        <w:t>core</w:t>
      </w:r>
      <w:r>
        <w:rPr>
          <w:color w:val="225591"/>
          <w:spacing w:val="-8"/>
          <w:w w:val="105"/>
        </w:rPr>
        <w:t xml:space="preserve"> </w:t>
      </w:r>
      <w:r>
        <w:rPr>
          <w:color w:val="225591"/>
          <w:spacing w:val="-2"/>
          <w:w w:val="105"/>
        </w:rPr>
        <w:t>features</w:t>
      </w:r>
    </w:p>
    <w:p w14:paraId="4519FA74" w14:textId="77777777" w:rsidR="00294ABD" w:rsidRDefault="00294ABD">
      <w:pPr>
        <w:pStyle w:val="Textkrper"/>
        <w:spacing w:before="7"/>
        <w:ind w:left="0" w:firstLine="0"/>
        <w:rPr>
          <w:rFonts w:ascii="Times New Roman"/>
          <w:b/>
          <w:sz w:val="11"/>
        </w:rPr>
      </w:pPr>
    </w:p>
    <w:tbl>
      <w:tblPr>
        <w:tblStyle w:val="TableNormal"/>
        <w:tblW w:w="0" w:type="auto"/>
        <w:tblInd w:w="1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92"/>
        <w:gridCol w:w="6576"/>
      </w:tblGrid>
      <w:tr w:rsidR="00294ABD" w14:paraId="00199E99" w14:textId="77777777">
        <w:trPr>
          <w:trHeight w:val="348"/>
        </w:trPr>
        <w:tc>
          <w:tcPr>
            <w:tcW w:w="2892" w:type="dxa"/>
            <w:shd w:val="clear" w:color="auto" w:fill="DBE5F1"/>
          </w:tcPr>
          <w:p w14:paraId="10A9FBED" w14:textId="77777777" w:rsidR="00294ABD" w:rsidRDefault="00000000">
            <w:pPr>
              <w:pStyle w:val="TableParagraph"/>
              <w:spacing w:before="39"/>
              <w:ind w:left="12"/>
              <w:jc w:val="center"/>
              <w:rPr>
                <w:b/>
                <w:sz w:val="20"/>
              </w:rPr>
            </w:pPr>
            <w:r>
              <w:rPr>
                <w:b/>
                <w:color w:val="152C4D"/>
                <w:spacing w:val="-2"/>
                <w:sz w:val="20"/>
              </w:rPr>
              <w:t>Feature</w:t>
            </w:r>
          </w:p>
        </w:tc>
        <w:tc>
          <w:tcPr>
            <w:tcW w:w="6576" w:type="dxa"/>
            <w:shd w:val="clear" w:color="auto" w:fill="DBE5F1"/>
          </w:tcPr>
          <w:p w14:paraId="64327E06" w14:textId="77777777" w:rsidR="00294ABD" w:rsidRDefault="00000000">
            <w:pPr>
              <w:pStyle w:val="TableParagraph"/>
              <w:spacing w:before="39"/>
              <w:ind w:left="12"/>
              <w:jc w:val="center"/>
              <w:rPr>
                <w:b/>
                <w:sz w:val="20"/>
              </w:rPr>
            </w:pPr>
            <w:r>
              <w:rPr>
                <w:b/>
                <w:color w:val="152C4D"/>
                <w:spacing w:val="-2"/>
                <w:sz w:val="20"/>
              </w:rPr>
              <w:t>Description</w:t>
            </w:r>
          </w:p>
        </w:tc>
      </w:tr>
      <w:tr w:rsidR="00294ABD" w14:paraId="334691EB" w14:textId="77777777">
        <w:trPr>
          <w:trHeight w:val="616"/>
        </w:trPr>
        <w:tc>
          <w:tcPr>
            <w:tcW w:w="2892" w:type="dxa"/>
          </w:tcPr>
          <w:p w14:paraId="71E61511" w14:textId="77777777" w:rsidR="00294ABD" w:rsidRDefault="00000000">
            <w:pPr>
              <w:pStyle w:val="TableParagraph"/>
              <w:spacing w:before="173"/>
              <w:ind w:left="110"/>
              <w:rPr>
                <w:b/>
                <w:sz w:val="20"/>
              </w:rPr>
            </w:pPr>
            <w:r>
              <w:rPr>
                <w:b/>
                <w:color w:val="202428"/>
                <w:sz w:val="20"/>
              </w:rPr>
              <w:t>Budget-based</w:t>
            </w:r>
            <w:r>
              <w:rPr>
                <w:b/>
                <w:color w:val="202428"/>
                <w:spacing w:val="-8"/>
                <w:sz w:val="20"/>
              </w:rPr>
              <w:t xml:space="preserve"> </w:t>
            </w:r>
            <w:r>
              <w:rPr>
                <w:b/>
                <w:color w:val="202428"/>
                <w:spacing w:val="-2"/>
                <w:sz w:val="20"/>
              </w:rPr>
              <w:t>planning</w:t>
            </w:r>
          </w:p>
        </w:tc>
        <w:tc>
          <w:tcPr>
            <w:tcW w:w="6576" w:type="dxa"/>
          </w:tcPr>
          <w:p w14:paraId="22C323F1" w14:textId="77777777" w:rsidR="00294ABD" w:rsidRDefault="00000000">
            <w:pPr>
              <w:pStyle w:val="TableParagraph"/>
              <w:spacing w:before="39" w:line="264" w:lineRule="auto"/>
              <w:ind w:right="187"/>
              <w:rPr>
                <w:sz w:val="20"/>
              </w:rPr>
            </w:pPr>
            <w:r>
              <w:rPr>
                <w:color w:val="202428"/>
                <w:sz w:val="20"/>
              </w:rPr>
              <w:t>Users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define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a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maximum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budget,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and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the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system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filters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 xml:space="preserve">recommendations </w:t>
            </w:r>
            <w:r>
              <w:rPr>
                <w:color w:val="202428"/>
                <w:spacing w:val="-2"/>
                <w:sz w:val="20"/>
              </w:rPr>
              <w:t>accordingly.</w:t>
            </w:r>
          </w:p>
        </w:tc>
      </w:tr>
      <w:tr w:rsidR="00294ABD" w14:paraId="15F1B681" w14:textId="77777777">
        <w:trPr>
          <w:trHeight w:val="615"/>
        </w:trPr>
        <w:tc>
          <w:tcPr>
            <w:tcW w:w="2892" w:type="dxa"/>
          </w:tcPr>
          <w:p w14:paraId="3558B525" w14:textId="77777777" w:rsidR="00294ABD" w:rsidRDefault="00000000">
            <w:pPr>
              <w:pStyle w:val="TableParagraph"/>
              <w:spacing w:before="173"/>
              <w:ind w:left="110"/>
              <w:rPr>
                <w:b/>
                <w:sz w:val="20"/>
              </w:rPr>
            </w:pPr>
            <w:r>
              <w:rPr>
                <w:b/>
                <w:color w:val="202428"/>
                <w:sz w:val="20"/>
              </w:rPr>
              <w:t>Goal-based</w:t>
            </w:r>
            <w:r>
              <w:rPr>
                <w:b/>
                <w:color w:val="202428"/>
                <w:spacing w:val="-5"/>
                <w:sz w:val="20"/>
              </w:rPr>
              <w:t xml:space="preserve"> </w:t>
            </w:r>
            <w:r>
              <w:rPr>
                <w:b/>
                <w:color w:val="202428"/>
                <w:spacing w:val="-2"/>
                <w:sz w:val="20"/>
              </w:rPr>
              <w:t>configuration</w:t>
            </w:r>
          </w:p>
        </w:tc>
        <w:tc>
          <w:tcPr>
            <w:tcW w:w="6576" w:type="dxa"/>
          </w:tcPr>
          <w:p w14:paraId="272A1EF0" w14:textId="77777777" w:rsidR="00294ABD" w:rsidRDefault="00000000">
            <w:pPr>
              <w:pStyle w:val="TableParagraph"/>
              <w:spacing w:before="39" w:line="264" w:lineRule="auto"/>
              <w:ind w:right="187"/>
              <w:rPr>
                <w:sz w:val="20"/>
              </w:rPr>
            </w:pPr>
            <w:r>
              <w:rPr>
                <w:color w:val="202428"/>
                <w:sz w:val="20"/>
              </w:rPr>
              <w:t>Builds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can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be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tailored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for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gaming,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streaming,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productivity,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balanced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use,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and other scenarios.</w:t>
            </w:r>
          </w:p>
        </w:tc>
      </w:tr>
      <w:tr w:rsidR="00294ABD" w14:paraId="32921578" w14:textId="77777777">
        <w:trPr>
          <w:trHeight w:val="616"/>
        </w:trPr>
        <w:tc>
          <w:tcPr>
            <w:tcW w:w="2892" w:type="dxa"/>
          </w:tcPr>
          <w:p w14:paraId="74F33A1E" w14:textId="179FCD77" w:rsidR="00294ABD" w:rsidRDefault="00000000">
            <w:pPr>
              <w:pStyle w:val="TableParagraph"/>
              <w:spacing w:before="173"/>
              <w:ind w:left="110"/>
              <w:rPr>
                <w:b/>
                <w:sz w:val="20"/>
              </w:rPr>
            </w:pPr>
            <w:r>
              <w:rPr>
                <w:b/>
                <w:color w:val="202428"/>
                <w:sz w:val="20"/>
              </w:rPr>
              <w:t>Interactive</w:t>
            </w:r>
            <w:r>
              <w:rPr>
                <w:b/>
                <w:color w:val="202428"/>
                <w:spacing w:val="-4"/>
                <w:sz w:val="20"/>
              </w:rPr>
              <w:t xml:space="preserve"> </w:t>
            </w:r>
            <w:r>
              <w:rPr>
                <w:b/>
                <w:color w:val="202428"/>
                <w:sz w:val="20"/>
              </w:rPr>
              <w:t>PC</w:t>
            </w:r>
            <w:r>
              <w:rPr>
                <w:b/>
                <w:color w:val="202428"/>
                <w:spacing w:val="-5"/>
                <w:sz w:val="20"/>
              </w:rPr>
              <w:t xml:space="preserve"> </w:t>
            </w:r>
            <w:r>
              <w:rPr>
                <w:b/>
                <w:color w:val="202428"/>
                <w:spacing w:val="-2"/>
                <w:sz w:val="20"/>
              </w:rPr>
              <w:t>model</w:t>
            </w:r>
          </w:p>
        </w:tc>
        <w:tc>
          <w:tcPr>
            <w:tcW w:w="6576" w:type="dxa"/>
          </w:tcPr>
          <w:p w14:paraId="32098723" w14:textId="77777777" w:rsidR="00294ABD" w:rsidRDefault="00000000">
            <w:pPr>
              <w:pStyle w:val="TableParagraph"/>
              <w:spacing w:before="39" w:line="264" w:lineRule="auto"/>
              <w:ind w:right="187"/>
              <w:rPr>
                <w:sz w:val="20"/>
              </w:rPr>
            </w:pPr>
            <w:r>
              <w:rPr>
                <w:color w:val="202428"/>
                <w:sz w:val="20"/>
              </w:rPr>
              <w:t>A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semi-transparent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computer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model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allows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users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to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click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directly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on components and replace them visually.</w:t>
            </w:r>
          </w:p>
        </w:tc>
      </w:tr>
      <w:tr w:rsidR="00294ABD" w14:paraId="08CDF742" w14:textId="77777777">
        <w:trPr>
          <w:trHeight w:val="616"/>
        </w:trPr>
        <w:tc>
          <w:tcPr>
            <w:tcW w:w="2892" w:type="dxa"/>
          </w:tcPr>
          <w:p w14:paraId="294E6893" w14:textId="77777777" w:rsidR="00294ABD" w:rsidRDefault="00000000">
            <w:pPr>
              <w:pStyle w:val="TableParagraph"/>
              <w:spacing w:before="39" w:line="264" w:lineRule="auto"/>
              <w:ind w:left="110"/>
              <w:rPr>
                <w:b/>
                <w:sz w:val="20"/>
              </w:rPr>
            </w:pPr>
            <w:r>
              <w:rPr>
                <w:b/>
                <w:color w:val="202428"/>
                <w:spacing w:val="-2"/>
                <w:sz w:val="20"/>
              </w:rPr>
              <w:t>Component recommendation engine</w:t>
            </w:r>
          </w:p>
        </w:tc>
        <w:tc>
          <w:tcPr>
            <w:tcW w:w="6576" w:type="dxa"/>
          </w:tcPr>
          <w:p w14:paraId="400E89EC" w14:textId="77777777" w:rsidR="00294ABD" w:rsidRDefault="00000000">
            <w:pPr>
              <w:pStyle w:val="TableParagraph"/>
              <w:spacing w:before="39" w:line="264" w:lineRule="auto"/>
              <w:ind w:right="187"/>
              <w:rPr>
                <w:sz w:val="20"/>
              </w:rPr>
            </w:pPr>
            <w:r>
              <w:rPr>
                <w:color w:val="202428"/>
                <w:sz w:val="20"/>
              </w:rPr>
              <w:t>Each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category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shows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the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best-fitting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parts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based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on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performance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tier,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value, and compatibility.</w:t>
            </w:r>
          </w:p>
        </w:tc>
      </w:tr>
      <w:tr w:rsidR="00294ABD" w14:paraId="1684C414" w14:textId="77777777">
        <w:trPr>
          <w:trHeight w:val="616"/>
        </w:trPr>
        <w:tc>
          <w:tcPr>
            <w:tcW w:w="2892" w:type="dxa"/>
          </w:tcPr>
          <w:p w14:paraId="60934E41" w14:textId="77777777" w:rsidR="00294ABD" w:rsidRDefault="00000000">
            <w:pPr>
              <w:pStyle w:val="TableParagraph"/>
              <w:spacing w:before="173"/>
              <w:ind w:left="110"/>
              <w:rPr>
                <w:b/>
                <w:sz w:val="20"/>
              </w:rPr>
            </w:pPr>
            <w:r>
              <w:rPr>
                <w:b/>
                <w:color w:val="202428"/>
                <w:sz w:val="20"/>
              </w:rPr>
              <w:t>FPS</w:t>
            </w:r>
            <w:r>
              <w:rPr>
                <w:b/>
                <w:color w:val="202428"/>
                <w:spacing w:val="-2"/>
                <w:sz w:val="20"/>
              </w:rPr>
              <w:t xml:space="preserve"> estimation</w:t>
            </w:r>
          </w:p>
        </w:tc>
        <w:tc>
          <w:tcPr>
            <w:tcW w:w="6576" w:type="dxa"/>
          </w:tcPr>
          <w:p w14:paraId="0E2E050F" w14:textId="77777777" w:rsidR="00294ABD" w:rsidRDefault="00000000">
            <w:pPr>
              <w:pStyle w:val="TableParagraph"/>
              <w:spacing w:before="39" w:line="264" w:lineRule="auto"/>
              <w:ind w:right="187"/>
              <w:rPr>
                <w:sz w:val="20"/>
              </w:rPr>
            </w:pPr>
            <w:r>
              <w:rPr>
                <w:color w:val="202428"/>
                <w:sz w:val="20"/>
              </w:rPr>
              <w:t>The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system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predicts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expected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gaming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performance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using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CPU/GPU benchmark data and game FPS references.</w:t>
            </w:r>
          </w:p>
        </w:tc>
      </w:tr>
      <w:tr w:rsidR="00294ABD" w14:paraId="1EC5D7B6" w14:textId="77777777">
        <w:trPr>
          <w:trHeight w:val="615"/>
        </w:trPr>
        <w:tc>
          <w:tcPr>
            <w:tcW w:w="2892" w:type="dxa"/>
          </w:tcPr>
          <w:p w14:paraId="7E62EC82" w14:textId="77777777" w:rsidR="00294ABD" w:rsidRDefault="00000000">
            <w:pPr>
              <w:pStyle w:val="TableParagraph"/>
              <w:spacing w:before="173"/>
              <w:ind w:left="110"/>
              <w:rPr>
                <w:b/>
                <w:sz w:val="20"/>
              </w:rPr>
            </w:pPr>
            <w:r>
              <w:rPr>
                <w:b/>
                <w:color w:val="202428"/>
                <w:spacing w:val="-2"/>
                <w:sz w:val="20"/>
              </w:rPr>
              <w:t>Efficiency</w:t>
            </w:r>
            <w:r>
              <w:rPr>
                <w:b/>
                <w:color w:val="202428"/>
                <w:spacing w:val="6"/>
                <w:sz w:val="20"/>
              </w:rPr>
              <w:t xml:space="preserve"> </w:t>
            </w:r>
            <w:r>
              <w:rPr>
                <w:b/>
                <w:color w:val="202428"/>
                <w:spacing w:val="-2"/>
                <w:sz w:val="20"/>
              </w:rPr>
              <w:t>analysis</w:t>
            </w:r>
          </w:p>
        </w:tc>
        <w:tc>
          <w:tcPr>
            <w:tcW w:w="6576" w:type="dxa"/>
          </w:tcPr>
          <w:p w14:paraId="34182EBD" w14:textId="77777777" w:rsidR="00294ABD" w:rsidRDefault="00000000">
            <w:pPr>
              <w:pStyle w:val="TableParagraph"/>
              <w:spacing w:before="39" w:line="264" w:lineRule="auto"/>
              <w:ind w:right="187"/>
              <w:rPr>
                <w:sz w:val="20"/>
              </w:rPr>
            </w:pPr>
            <w:r>
              <w:rPr>
                <w:color w:val="202428"/>
                <w:sz w:val="20"/>
              </w:rPr>
              <w:t>Users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can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review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total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price,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estimated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performance,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and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FPS/€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for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better value comparison.</w:t>
            </w:r>
          </w:p>
        </w:tc>
      </w:tr>
      <w:tr w:rsidR="00294ABD" w14:paraId="5D918AE6" w14:textId="77777777">
        <w:trPr>
          <w:trHeight w:val="616"/>
        </w:trPr>
        <w:tc>
          <w:tcPr>
            <w:tcW w:w="2892" w:type="dxa"/>
          </w:tcPr>
          <w:p w14:paraId="26F12CCC" w14:textId="77777777" w:rsidR="00294ABD" w:rsidRDefault="00000000">
            <w:pPr>
              <w:pStyle w:val="TableParagraph"/>
              <w:spacing w:before="173"/>
              <w:ind w:left="110"/>
              <w:rPr>
                <w:b/>
                <w:sz w:val="20"/>
              </w:rPr>
            </w:pPr>
            <w:r>
              <w:rPr>
                <w:b/>
                <w:color w:val="202428"/>
                <w:sz w:val="20"/>
              </w:rPr>
              <w:t>Build</w:t>
            </w:r>
            <w:r>
              <w:rPr>
                <w:b/>
                <w:color w:val="202428"/>
                <w:spacing w:val="-4"/>
                <w:sz w:val="20"/>
              </w:rPr>
              <w:t xml:space="preserve"> </w:t>
            </w:r>
            <w:r>
              <w:rPr>
                <w:b/>
                <w:color w:val="202428"/>
                <w:spacing w:val="-2"/>
                <w:sz w:val="20"/>
              </w:rPr>
              <w:t>comparison</w:t>
            </w:r>
          </w:p>
        </w:tc>
        <w:tc>
          <w:tcPr>
            <w:tcW w:w="6576" w:type="dxa"/>
          </w:tcPr>
          <w:p w14:paraId="0D50531F" w14:textId="77777777" w:rsidR="00294ABD" w:rsidRDefault="00000000">
            <w:pPr>
              <w:pStyle w:val="TableParagraph"/>
              <w:spacing w:before="39" w:line="264" w:lineRule="auto"/>
              <w:ind w:right="187"/>
              <w:rPr>
                <w:sz w:val="20"/>
              </w:rPr>
            </w:pPr>
            <w:r>
              <w:rPr>
                <w:color w:val="202428"/>
                <w:sz w:val="20"/>
              </w:rPr>
              <w:t>Multiple</w:t>
            </w:r>
            <w:r>
              <w:rPr>
                <w:color w:val="202428"/>
                <w:spacing w:val="-4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builds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can</w:t>
            </w:r>
            <w:r>
              <w:rPr>
                <w:color w:val="202428"/>
                <w:spacing w:val="-4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be</w:t>
            </w:r>
            <w:r>
              <w:rPr>
                <w:color w:val="202428"/>
                <w:spacing w:val="-4"/>
                <w:sz w:val="20"/>
              </w:rPr>
              <w:t xml:space="preserve"> </w:t>
            </w:r>
            <w:proofErr w:type="gramStart"/>
            <w:r>
              <w:rPr>
                <w:color w:val="202428"/>
                <w:sz w:val="20"/>
              </w:rPr>
              <w:t>compared</w:t>
            </w:r>
            <w:proofErr w:type="gramEnd"/>
            <w:r>
              <w:rPr>
                <w:color w:val="202428"/>
                <w:spacing w:val="-4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side</w:t>
            </w:r>
            <w:r>
              <w:rPr>
                <w:color w:val="202428"/>
                <w:spacing w:val="-4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by</w:t>
            </w:r>
            <w:r>
              <w:rPr>
                <w:color w:val="202428"/>
                <w:spacing w:val="-4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side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by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component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choice,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cost,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and expected results.</w:t>
            </w:r>
          </w:p>
        </w:tc>
      </w:tr>
      <w:tr w:rsidR="00294ABD" w14:paraId="66021080" w14:textId="77777777">
        <w:trPr>
          <w:trHeight w:val="615"/>
        </w:trPr>
        <w:tc>
          <w:tcPr>
            <w:tcW w:w="2892" w:type="dxa"/>
          </w:tcPr>
          <w:p w14:paraId="338A9410" w14:textId="77777777" w:rsidR="00294ABD" w:rsidRDefault="00000000">
            <w:pPr>
              <w:pStyle w:val="TableParagraph"/>
              <w:spacing w:before="173"/>
              <w:ind w:left="110"/>
              <w:rPr>
                <w:b/>
                <w:sz w:val="20"/>
              </w:rPr>
            </w:pPr>
            <w:r>
              <w:rPr>
                <w:b/>
                <w:color w:val="202428"/>
                <w:sz w:val="20"/>
              </w:rPr>
              <w:t>Compatibility</w:t>
            </w:r>
            <w:r>
              <w:rPr>
                <w:b/>
                <w:color w:val="202428"/>
                <w:spacing w:val="-12"/>
                <w:sz w:val="20"/>
              </w:rPr>
              <w:t xml:space="preserve"> </w:t>
            </w:r>
            <w:r>
              <w:rPr>
                <w:b/>
                <w:color w:val="202428"/>
                <w:spacing w:val="-2"/>
                <w:sz w:val="20"/>
              </w:rPr>
              <w:t>checks</w:t>
            </w:r>
          </w:p>
        </w:tc>
        <w:tc>
          <w:tcPr>
            <w:tcW w:w="6576" w:type="dxa"/>
          </w:tcPr>
          <w:p w14:paraId="665F02FA" w14:textId="77777777" w:rsidR="00294ABD" w:rsidRDefault="00000000">
            <w:pPr>
              <w:pStyle w:val="TableParagraph"/>
              <w:spacing w:before="39" w:line="264" w:lineRule="auto"/>
              <w:ind w:right="187"/>
              <w:rPr>
                <w:sz w:val="20"/>
              </w:rPr>
            </w:pPr>
            <w:r>
              <w:rPr>
                <w:color w:val="202428"/>
                <w:sz w:val="20"/>
              </w:rPr>
              <w:t>Important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rules</w:t>
            </w:r>
            <w:r>
              <w:rPr>
                <w:color w:val="202428"/>
                <w:spacing w:val="-4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such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as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socket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support,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RAM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type,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PSU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headroom,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and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case fit are validated.</w:t>
            </w:r>
          </w:p>
        </w:tc>
      </w:tr>
      <w:tr w:rsidR="00294ABD" w14:paraId="2316E8CB" w14:textId="77777777">
        <w:trPr>
          <w:trHeight w:val="616"/>
        </w:trPr>
        <w:tc>
          <w:tcPr>
            <w:tcW w:w="2892" w:type="dxa"/>
          </w:tcPr>
          <w:p w14:paraId="783FFCFA" w14:textId="77777777" w:rsidR="00294ABD" w:rsidRDefault="00000000">
            <w:pPr>
              <w:pStyle w:val="TableParagraph"/>
              <w:spacing w:before="173"/>
              <w:ind w:left="110"/>
              <w:rPr>
                <w:b/>
                <w:sz w:val="20"/>
              </w:rPr>
            </w:pPr>
            <w:r>
              <w:rPr>
                <w:b/>
                <w:color w:val="202428"/>
                <w:sz w:val="20"/>
              </w:rPr>
              <w:t>Filtering</w:t>
            </w:r>
            <w:r>
              <w:rPr>
                <w:b/>
                <w:color w:val="202428"/>
                <w:spacing w:val="-5"/>
                <w:sz w:val="20"/>
              </w:rPr>
              <w:t xml:space="preserve"> </w:t>
            </w:r>
            <w:r>
              <w:rPr>
                <w:b/>
                <w:color w:val="202428"/>
                <w:sz w:val="20"/>
              </w:rPr>
              <w:t>and</w:t>
            </w:r>
            <w:r>
              <w:rPr>
                <w:b/>
                <w:color w:val="202428"/>
                <w:spacing w:val="-3"/>
                <w:sz w:val="20"/>
              </w:rPr>
              <w:t xml:space="preserve"> </w:t>
            </w:r>
            <w:r>
              <w:rPr>
                <w:b/>
                <w:color w:val="202428"/>
                <w:spacing w:val="-2"/>
                <w:sz w:val="20"/>
              </w:rPr>
              <w:t>search</w:t>
            </w:r>
          </w:p>
        </w:tc>
        <w:tc>
          <w:tcPr>
            <w:tcW w:w="6576" w:type="dxa"/>
          </w:tcPr>
          <w:p w14:paraId="49D8F409" w14:textId="77777777" w:rsidR="00294ABD" w:rsidRDefault="00000000">
            <w:pPr>
              <w:pStyle w:val="TableParagraph"/>
              <w:spacing w:before="39" w:line="264" w:lineRule="auto"/>
              <w:ind w:right="187"/>
              <w:rPr>
                <w:sz w:val="20"/>
              </w:rPr>
            </w:pPr>
            <w:r>
              <w:rPr>
                <w:color w:val="202428"/>
                <w:sz w:val="20"/>
              </w:rPr>
              <w:t>Users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can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filter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parts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by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brand,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price,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performance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class,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and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 xml:space="preserve">technical </w:t>
            </w:r>
            <w:r>
              <w:rPr>
                <w:color w:val="202428"/>
                <w:spacing w:val="-2"/>
                <w:sz w:val="20"/>
              </w:rPr>
              <w:t>characteristics.</w:t>
            </w:r>
          </w:p>
        </w:tc>
      </w:tr>
    </w:tbl>
    <w:p w14:paraId="40ED8053" w14:textId="77777777" w:rsidR="00294ABD" w:rsidRDefault="00000000">
      <w:pPr>
        <w:pStyle w:val="Textkrper"/>
        <w:spacing w:before="2" w:line="276" w:lineRule="auto"/>
        <w:ind w:left="172" w:firstLine="0"/>
      </w:pPr>
      <w:r>
        <w:rPr>
          <w:color w:val="202428"/>
        </w:rPr>
        <w:t>A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later</w:t>
      </w:r>
      <w:r>
        <w:rPr>
          <w:color w:val="202428"/>
          <w:spacing w:val="-2"/>
        </w:rPr>
        <w:t xml:space="preserve"> </w:t>
      </w:r>
      <w:r>
        <w:rPr>
          <w:color w:val="202428"/>
        </w:rPr>
        <w:t>phase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of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the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project</w:t>
      </w:r>
      <w:r>
        <w:rPr>
          <w:color w:val="202428"/>
          <w:spacing w:val="-2"/>
        </w:rPr>
        <w:t xml:space="preserve"> </w:t>
      </w:r>
      <w:r>
        <w:rPr>
          <w:color w:val="202428"/>
        </w:rPr>
        <w:t>can</w:t>
      </w:r>
      <w:r>
        <w:rPr>
          <w:color w:val="202428"/>
          <w:spacing w:val="-2"/>
        </w:rPr>
        <w:t xml:space="preserve"> </w:t>
      </w:r>
      <w:r>
        <w:rPr>
          <w:color w:val="202428"/>
        </w:rPr>
        <w:t>also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include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a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benchmark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or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testing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area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where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recommendation</w:t>
      </w:r>
      <w:r>
        <w:rPr>
          <w:color w:val="202428"/>
          <w:spacing w:val="-2"/>
        </w:rPr>
        <w:t xml:space="preserve"> </w:t>
      </w:r>
      <w:r>
        <w:rPr>
          <w:color w:val="202428"/>
        </w:rPr>
        <w:t>quality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and estimated build results are validated against known hardware data.</w:t>
      </w:r>
    </w:p>
    <w:p w14:paraId="7260BC0D" w14:textId="77777777" w:rsidR="00294ABD" w:rsidRDefault="00294ABD">
      <w:pPr>
        <w:pStyle w:val="Textkrper"/>
        <w:spacing w:before="9"/>
        <w:ind w:left="0" w:firstLine="0"/>
      </w:pPr>
    </w:p>
    <w:p w14:paraId="041B3F01" w14:textId="77777777" w:rsidR="00294ABD" w:rsidRDefault="00000000">
      <w:pPr>
        <w:pStyle w:val="berschrift1"/>
        <w:numPr>
          <w:ilvl w:val="0"/>
          <w:numId w:val="2"/>
        </w:numPr>
        <w:tabs>
          <w:tab w:val="left" w:pos="531"/>
        </w:tabs>
        <w:spacing w:before="1"/>
        <w:ind w:left="531" w:hanging="359"/>
      </w:pPr>
      <w:bookmarkStart w:id="11" w:name="4._System_Architecture"/>
      <w:bookmarkEnd w:id="11"/>
      <w:r>
        <w:rPr>
          <w:color w:val="152C4D"/>
          <w:spacing w:val="-2"/>
          <w:w w:val="105"/>
        </w:rPr>
        <w:t>System</w:t>
      </w:r>
      <w:r>
        <w:rPr>
          <w:color w:val="152C4D"/>
          <w:spacing w:val="-13"/>
          <w:w w:val="105"/>
        </w:rPr>
        <w:t xml:space="preserve"> </w:t>
      </w:r>
      <w:r>
        <w:rPr>
          <w:color w:val="152C4D"/>
          <w:spacing w:val="-2"/>
          <w:w w:val="105"/>
        </w:rPr>
        <w:t>Architecture</w:t>
      </w:r>
    </w:p>
    <w:p w14:paraId="244CBBA4" w14:textId="77777777" w:rsidR="00294ABD" w:rsidRDefault="00000000">
      <w:pPr>
        <w:pStyle w:val="Textkrper"/>
        <w:spacing w:before="194"/>
        <w:ind w:left="172" w:firstLine="0"/>
      </w:pPr>
      <w:r>
        <w:rPr>
          <w:color w:val="202428"/>
        </w:rPr>
        <w:t>The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platform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can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be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separated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into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three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major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layers: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frontend,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backend,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and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data</w:t>
      </w:r>
      <w:r>
        <w:rPr>
          <w:color w:val="202428"/>
          <w:spacing w:val="-4"/>
        </w:rPr>
        <w:t xml:space="preserve"> </w:t>
      </w:r>
      <w:r>
        <w:rPr>
          <w:color w:val="202428"/>
          <w:spacing w:val="-2"/>
        </w:rPr>
        <w:t>layer.</w:t>
      </w:r>
    </w:p>
    <w:p w14:paraId="2EC757D9" w14:textId="77777777" w:rsidR="00294ABD" w:rsidRDefault="00294ABD">
      <w:pPr>
        <w:pStyle w:val="Textkrper"/>
        <w:sectPr w:rsidR="00294ABD">
          <w:pgSz w:w="11910" w:h="16840"/>
          <w:pgMar w:top="1140" w:right="1133" w:bottom="920" w:left="1133" w:header="720" w:footer="728" w:gutter="0"/>
          <w:cols w:space="720"/>
        </w:sectPr>
      </w:pPr>
    </w:p>
    <w:p w14:paraId="3081EE6F" w14:textId="77777777" w:rsidR="00294ABD" w:rsidRDefault="00000000">
      <w:pPr>
        <w:pStyle w:val="berschrift2"/>
        <w:spacing w:before="81"/>
      </w:pPr>
      <w:bookmarkStart w:id="12" w:name="High-level_structure"/>
      <w:bookmarkEnd w:id="12"/>
      <w:r>
        <w:rPr>
          <w:color w:val="225591"/>
          <w:spacing w:val="-2"/>
          <w:w w:val="105"/>
        </w:rPr>
        <w:lastRenderedPageBreak/>
        <w:t>High-level</w:t>
      </w:r>
      <w:r>
        <w:rPr>
          <w:color w:val="225591"/>
          <w:spacing w:val="1"/>
          <w:w w:val="105"/>
        </w:rPr>
        <w:t xml:space="preserve"> </w:t>
      </w:r>
      <w:r>
        <w:rPr>
          <w:color w:val="225591"/>
          <w:spacing w:val="-2"/>
          <w:w w:val="105"/>
        </w:rPr>
        <w:t>structure</w:t>
      </w:r>
    </w:p>
    <w:p w14:paraId="03A4E08F" w14:textId="77777777" w:rsidR="00294ABD" w:rsidRDefault="00294ABD">
      <w:pPr>
        <w:pStyle w:val="Textkrper"/>
        <w:spacing w:before="6"/>
        <w:ind w:left="0" w:firstLine="0"/>
        <w:rPr>
          <w:rFonts w:ascii="Times New Roman"/>
          <w:b/>
          <w:sz w:val="11"/>
        </w:rPr>
      </w:pPr>
    </w:p>
    <w:tbl>
      <w:tblPr>
        <w:tblStyle w:val="TableNormal"/>
        <w:tblW w:w="0" w:type="auto"/>
        <w:tblInd w:w="1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80"/>
        <w:gridCol w:w="7088"/>
      </w:tblGrid>
      <w:tr w:rsidR="00294ABD" w14:paraId="4F2726C5" w14:textId="77777777">
        <w:trPr>
          <w:trHeight w:val="400"/>
        </w:trPr>
        <w:tc>
          <w:tcPr>
            <w:tcW w:w="2380" w:type="dxa"/>
            <w:shd w:val="clear" w:color="auto" w:fill="DBE5F1"/>
          </w:tcPr>
          <w:p w14:paraId="67478552" w14:textId="77777777" w:rsidR="00294ABD" w:rsidRDefault="00000000">
            <w:pPr>
              <w:pStyle w:val="TableParagraph"/>
              <w:ind w:left="14"/>
              <w:jc w:val="center"/>
              <w:rPr>
                <w:b/>
                <w:sz w:val="20"/>
              </w:rPr>
            </w:pPr>
            <w:r>
              <w:rPr>
                <w:b/>
                <w:color w:val="152C4D"/>
                <w:spacing w:val="-2"/>
                <w:sz w:val="20"/>
              </w:rPr>
              <w:t>Layer</w:t>
            </w:r>
          </w:p>
        </w:tc>
        <w:tc>
          <w:tcPr>
            <w:tcW w:w="7088" w:type="dxa"/>
            <w:shd w:val="clear" w:color="auto" w:fill="DBE5F1"/>
          </w:tcPr>
          <w:p w14:paraId="3DD27D8C" w14:textId="77777777" w:rsidR="00294ABD" w:rsidRDefault="00000000">
            <w:pPr>
              <w:pStyle w:val="TableParagraph"/>
              <w:ind w:left="12"/>
              <w:jc w:val="center"/>
              <w:rPr>
                <w:b/>
                <w:sz w:val="20"/>
              </w:rPr>
            </w:pPr>
            <w:r>
              <w:rPr>
                <w:b/>
                <w:color w:val="152C4D"/>
                <w:spacing w:val="-2"/>
                <w:sz w:val="20"/>
              </w:rPr>
              <w:t>Responsibilities</w:t>
            </w:r>
          </w:p>
        </w:tc>
      </w:tr>
      <w:tr w:rsidR="00294ABD" w14:paraId="57766A0C" w14:textId="77777777">
        <w:trPr>
          <w:trHeight w:val="680"/>
        </w:trPr>
        <w:tc>
          <w:tcPr>
            <w:tcW w:w="2380" w:type="dxa"/>
          </w:tcPr>
          <w:p w14:paraId="2C073546" w14:textId="77777777" w:rsidR="00294ABD" w:rsidRDefault="00000000">
            <w:pPr>
              <w:pStyle w:val="TableParagraph"/>
              <w:spacing w:before="140"/>
              <w:ind w:left="110"/>
              <w:rPr>
                <w:b/>
                <w:sz w:val="20"/>
              </w:rPr>
            </w:pPr>
            <w:r>
              <w:rPr>
                <w:b/>
                <w:color w:val="202428"/>
                <w:spacing w:val="-2"/>
                <w:sz w:val="20"/>
              </w:rPr>
              <w:t>Frontend</w:t>
            </w:r>
          </w:p>
        </w:tc>
        <w:tc>
          <w:tcPr>
            <w:tcW w:w="7088" w:type="dxa"/>
          </w:tcPr>
          <w:p w14:paraId="2B9392E0" w14:textId="31C9D53B" w:rsidR="00294ABD" w:rsidRDefault="00000000">
            <w:pPr>
              <w:pStyle w:val="TableParagraph"/>
              <w:spacing w:line="276" w:lineRule="auto"/>
              <w:ind w:left="110" w:right="188"/>
              <w:rPr>
                <w:sz w:val="20"/>
              </w:rPr>
            </w:pPr>
            <w:r>
              <w:rPr>
                <w:color w:val="202428"/>
                <w:sz w:val="20"/>
              </w:rPr>
              <w:t>UI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design,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PC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configurator,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visualization,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live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interaction,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and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 xml:space="preserve">results </w:t>
            </w:r>
            <w:r>
              <w:rPr>
                <w:color w:val="202428"/>
                <w:spacing w:val="-2"/>
                <w:sz w:val="20"/>
              </w:rPr>
              <w:t>presentation.</w:t>
            </w:r>
          </w:p>
        </w:tc>
      </w:tr>
      <w:tr w:rsidR="00294ABD" w14:paraId="5BFACF76" w14:textId="77777777">
        <w:trPr>
          <w:trHeight w:val="680"/>
        </w:trPr>
        <w:tc>
          <w:tcPr>
            <w:tcW w:w="2380" w:type="dxa"/>
          </w:tcPr>
          <w:p w14:paraId="74CF43EB" w14:textId="77777777" w:rsidR="00294ABD" w:rsidRDefault="00000000">
            <w:pPr>
              <w:pStyle w:val="TableParagraph"/>
              <w:spacing w:before="140"/>
              <w:ind w:left="110"/>
              <w:rPr>
                <w:b/>
                <w:sz w:val="20"/>
              </w:rPr>
            </w:pPr>
            <w:r>
              <w:rPr>
                <w:b/>
                <w:color w:val="202428"/>
                <w:spacing w:val="-2"/>
                <w:sz w:val="20"/>
              </w:rPr>
              <w:t>Backend</w:t>
            </w:r>
          </w:p>
        </w:tc>
        <w:tc>
          <w:tcPr>
            <w:tcW w:w="7088" w:type="dxa"/>
          </w:tcPr>
          <w:p w14:paraId="4E6D8E59" w14:textId="77777777" w:rsidR="00294ABD" w:rsidRDefault="00000000">
            <w:pPr>
              <w:pStyle w:val="TableParagraph"/>
              <w:spacing w:line="276" w:lineRule="auto"/>
              <w:ind w:left="110"/>
              <w:rPr>
                <w:sz w:val="20"/>
              </w:rPr>
            </w:pPr>
            <w:r>
              <w:rPr>
                <w:color w:val="202428"/>
                <w:sz w:val="20"/>
              </w:rPr>
              <w:t>API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development,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recommendation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algorithms,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compatibility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rules,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calculations,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and business logic.</w:t>
            </w:r>
          </w:p>
        </w:tc>
      </w:tr>
      <w:tr w:rsidR="00294ABD" w14:paraId="0C20539B" w14:textId="77777777">
        <w:trPr>
          <w:trHeight w:val="680"/>
        </w:trPr>
        <w:tc>
          <w:tcPr>
            <w:tcW w:w="2380" w:type="dxa"/>
          </w:tcPr>
          <w:p w14:paraId="3FF5C79F" w14:textId="77777777" w:rsidR="00294ABD" w:rsidRDefault="00000000">
            <w:pPr>
              <w:pStyle w:val="TableParagraph"/>
              <w:spacing w:before="140"/>
              <w:ind w:left="110"/>
              <w:rPr>
                <w:b/>
                <w:sz w:val="20"/>
              </w:rPr>
            </w:pPr>
            <w:r>
              <w:rPr>
                <w:b/>
                <w:color w:val="202428"/>
                <w:sz w:val="20"/>
              </w:rPr>
              <w:t>Data</w:t>
            </w:r>
            <w:r>
              <w:rPr>
                <w:b/>
                <w:color w:val="202428"/>
                <w:spacing w:val="-5"/>
                <w:sz w:val="20"/>
              </w:rPr>
              <w:t xml:space="preserve"> </w:t>
            </w:r>
            <w:r>
              <w:rPr>
                <w:b/>
                <w:color w:val="202428"/>
                <w:spacing w:val="-2"/>
                <w:sz w:val="20"/>
              </w:rPr>
              <w:t>Layer</w:t>
            </w:r>
          </w:p>
        </w:tc>
        <w:tc>
          <w:tcPr>
            <w:tcW w:w="7088" w:type="dxa"/>
          </w:tcPr>
          <w:p w14:paraId="52F7EBDD" w14:textId="77777777" w:rsidR="00294ABD" w:rsidRDefault="00000000">
            <w:pPr>
              <w:pStyle w:val="TableParagraph"/>
              <w:spacing w:line="276" w:lineRule="auto"/>
              <w:ind w:left="110" w:right="188"/>
              <w:rPr>
                <w:sz w:val="20"/>
              </w:rPr>
            </w:pPr>
            <w:r>
              <w:rPr>
                <w:color w:val="202428"/>
                <w:sz w:val="20"/>
              </w:rPr>
              <w:t>Component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catalog,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benchmark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data,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hardware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specifications,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pricing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information, and persistence.</w:t>
            </w:r>
          </w:p>
        </w:tc>
      </w:tr>
    </w:tbl>
    <w:p w14:paraId="4F341E60" w14:textId="77777777" w:rsidR="00294ABD" w:rsidRDefault="00000000">
      <w:pPr>
        <w:spacing w:before="191"/>
        <w:ind w:left="172"/>
        <w:rPr>
          <w:rFonts w:ascii="Times New Roman"/>
          <w:b/>
          <w:sz w:val="26"/>
        </w:rPr>
      </w:pPr>
      <w:bookmarkStart w:id="13" w:name="Main_modules"/>
      <w:bookmarkEnd w:id="13"/>
      <w:r>
        <w:rPr>
          <w:rFonts w:ascii="Times New Roman"/>
          <w:b/>
          <w:color w:val="225591"/>
          <w:sz w:val="26"/>
        </w:rPr>
        <w:t>Main</w:t>
      </w:r>
      <w:r>
        <w:rPr>
          <w:rFonts w:ascii="Times New Roman"/>
          <w:b/>
          <w:color w:val="225591"/>
          <w:spacing w:val="-11"/>
          <w:sz w:val="26"/>
        </w:rPr>
        <w:t xml:space="preserve"> </w:t>
      </w:r>
      <w:r>
        <w:rPr>
          <w:rFonts w:ascii="Times New Roman"/>
          <w:b/>
          <w:color w:val="225591"/>
          <w:spacing w:val="-2"/>
          <w:sz w:val="26"/>
        </w:rPr>
        <w:t>modules</w:t>
      </w:r>
    </w:p>
    <w:p w14:paraId="1D7E2424" w14:textId="77777777" w:rsidR="00294ABD" w:rsidRDefault="00000000">
      <w:pPr>
        <w:pStyle w:val="Listenabsatz"/>
        <w:numPr>
          <w:ilvl w:val="0"/>
          <w:numId w:val="1"/>
        </w:numPr>
        <w:tabs>
          <w:tab w:val="left" w:pos="455"/>
        </w:tabs>
        <w:spacing w:before="133"/>
        <w:ind w:left="455" w:hanging="359"/>
        <w:rPr>
          <w:sz w:val="21"/>
        </w:rPr>
      </w:pPr>
      <w:r>
        <w:rPr>
          <w:color w:val="202428"/>
          <w:sz w:val="21"/>
        </w:rPr>
        <w:t>Component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Catalog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—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stores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parts,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specifications,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and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pricing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pacing w:val="-2"/>
          <w:sz w:val="21"/>
        </w:rPr>
        <w:t>metadata.</w:t>
      </w:r>
    </w:p>
    <w:p w14:paraId="0B3D35B3" w14:textId="77777777" w:rsidR="00294ABD" w:rsidRDefault="00000000">
      <w:pPr>
        <w:pStyle w:val="Listenabsatz"/>
        <w:numPr>
          <w:ilvl w:val="0"/>
          <w:numId w:val="1"/>
        </w:numPr>
        <w:tabs>
          <w:tab w:val="left" w:pos="455"/>
        </w:tabs>
        <w:spacing w:before="37"/>
        <w:ind w:left="455" w:hanging="359"/>
        <w:rPr>
          <w:sz w:val="21"/>
        </w:rPr>
      </w:pPr>
      <w:r>
        <w:rPr>
          <w:color w:val="202428"/>
          <w:sz w:val="21"/>
        </w:rPr>
        <w:t>Recommendation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Engine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—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ranks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and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suggests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the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best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components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for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the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user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pacing w:val="-2"/>
          <w:sz w:val="21"/>
        </w:rPr>
        <w:t>profile.</w:t>
      </w:r>
    </w:p>
    <w:p w14:paraId="4641C57B" w14:textId="77777777" w:rsidR="00294ABD" w:rsidRDefault="00000000">
      <w:pPr>
        <w:pStyle w:val="Listenabsatz"/>
        <w:numPr>
          <w:ilvl w:val="0"/>
          <w:numId w:val="1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Compatibility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Engine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—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validates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whether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selected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parts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work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pacing w:val="-2"/>
          <w:sz w:val="21"/>
        </w:rPr>
        <w:t>together.</w:t>
      </w:r>
    </w:p>
    <w:p w14:paraId="6441D506" w14:textId="77777777" w:rsidR="00294ABD" w:rsidRDefault="00000000">
      <w:pPr>
        <w:pStyle w:val="Listenabsatz"/>
        <w:numPr>
          <w:ilvl w:val="0"/>
          <w:numId w:val="1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Performance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Estimator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—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predicts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gaming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FPS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and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overall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build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pacing w:val="-2"/>
          <w:sz w:val="21"/>
        </w:rPr>
        <w:t>efficiency.</w:t>
      </w:r>
    </w:p>
    <w:p w14:paraId="4C96431C" w14:textId="77777777" w:rsidR="00294ABD" w:rsidRDefault="00000000">
      <w:pPr>
        <w:pStyle w:val="Listenabsatz"/>
        <w:numPr>
          <w:ilvl w:val="0"/>
          <w:numId w:val="1"/>
        </w:numPr>
        <w:tabs>
          <w:tab w:val="left" w:pos="455"/>
        </w:tabs>
        <w:spacing w:before="37"/>
        <w:ind w:left="455" w:hanging="359"/>
        <w:rPr>
          <w:sz w:val="21"/>
        </w:rPr>
      </w:pPr>
      <w:r>
        <w:rPr>
          <w:color w:val="202428"/>
          <w:sz w:val="21"/>
        </w:rPr>
        <w:t>Pricing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Service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—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manages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cost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aggregation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and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future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price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pacing w:val="-2"/>
          <w:sz w:val="21"/>
        </w:rPr>
        <w:t>updates.</w:t>
      </w:r>
    </w:p>
    <w:p w14:paraId="3B9973A5" w14:textId="1B7A3107" w:rsidR="00294ABD" w:rsidRDefault="00000000">
      <w:pPr>
        <w:pStyle w:val="Listenabsatz"/>
        <w:numPr>
          <w:ilvl w:val="0"/>
          <w:numId w:val="1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Visualization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Module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—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links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logical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components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to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clickable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elements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in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the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PC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pacing w:val="-2"/>
          <w:sz w:val="21"/>
        </w:rPr>
        <w:t>model.</w:t>
      </w:r>
    </w:p>
    <w:p w14:paraId="08F65F0E" w14:textId="77777777" w:rsidR="00294ABD" w:rsidRDefault="00294ABD">
      <w:pPr>
        <w:pStyle w:val="Textkrper"/>
        <w:spacing w:before="49"/>
        <w:ind w:left="0" w:firstLine="0"/>
      </w:pPr>
    </w:p>
    <w:p w14:paraId="6EA954F4" w14:textId="4F30966A" w:rsidR="00294ABD" w:rsidRDefault="00000000">
      <w:pPr>
        <w:pStyle w:val="berschrift1"/>
        <w:numPr>
          <w:ilvl w:val="0"/>
          <w:numId w:val="2"/>
        </w:numPr>
        <w:tabs>
          <w:tab w:val="left" w:pos="519"/>
        </w:tabs>
        <w:ind w:left="519" w:hanging="347"/>
      </w:pPr>
      <w:bookmarkStart w:id="14" w:name="5._Data_&amp;_Recommendation_Logic"/>
      <w:bookmarkEnd w:id="14"/>
      <w:r>
        <w:rPr>
          <w:color w:val="152C4D"/>
        </w:rPr>
        <w:t>Data</w:t>
      </w:r>
    </w:p>
    <w:p w14:paraId="712D0FAC" w14:textId="77777777" w:rsidR="00294ABD" w:rsidRPr="008F7127" w:rsidRDefault="00000000">
      <w:pPr>
        <w:pStyle w:val="Textkrper"/>
        <w:spacing w:before="194" w:line="276" w:lineRule="auto"/>
        <w:ind w:left="172" w:firstLine="0"/>
        <w:rPr>
          <w:color w:val="202428"/>
        </w:rPr>
      </w:pPr>
      <w:r>
        <w:rPr>
          <w:color w:val="202428"/>
        </w:rPr>
        <w:t>The platform is driven by benchmark-oriented data: CPU benchmarks, GPU benchmarks, game FPS benchmarks,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hardware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specifications,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and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price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information.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These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inputs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allow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the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system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to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make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practical recommendations instead of showing an unstructured list of parts.</w:t>
      </w:r>
    </w:p>
    <w:p w14:paraId="79B876CB" w14:textId="59265A07" w:rsidR="003E4E8C" w:rsidRPr="008F7127" w:rsidRDefault="003E4E8C">
      <w:pPr>
        <w:pStyle w:val="Textkrper"/>
        <w:spacing w:before="194" w:line="276" w:lineRule="auto"/>
        <w:ind w:left="172" w:firstLine="0"/>
      </w:pPr>
    </w:p>
    <w:p w14:paraId="68BF1D36" w14:textId="77777777" w:rsidR="00294ABD" w:rsidRDefault="00000000">
      <w:pPr>
        <w:pStyle w:val="berschrift2"/>
      </w:pPr>
      <w:bookmarkStart w:id="15" w:name="Recommendation_principles"/>
      <w:bookmarkEnd w:id="15"/>
      <w:r>
        <w:rPr>
          <w:color w:val="225591"/>
          <w:w w:val="105"/>
        </w:rPr>
        <w:t>Recommendation</w:t>
      </w:r>
      <w:r>
        <w:rPr>
          <w:color w:val="225591"/>
          <w:spacing w:val="-14"/>
          <w:w w:val="105"/>
        </w:rPr>
        <w:t xml:space="preserve"> </w:t>
      </w:r>
      <w:r>
        <w:rPr>
          <w:color w:val="225591"/>
          <w:spacing w:val="-2"/>
          <w:w w:val="105"/>
        </w:rPr>
        <w:t>principles</w:t>
      </w:r>
    </w:p>
    <w:p w14:paraId="06D097D5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spacing w:before="133"/>
        <w:ind w:left="455" w:hanging="359"/>
        <w:rPr>
          <w:sz w:val="21"/>
        </w:rPr>
      </w:pPr>
      <w:r>
        <w:rPr>
          <w:color w:val="202428"/>
          <w:sz w:val="21"/>
        </w:rPr>
        <w:t>Compatibility</w:t>
      </w:r>
      <w:r>
        <w:rPr>
          <w:color w:val="202428"/>
          <w:spacing w:val="-7"/>
          <w:sz w:val="21"/>
        </w:rPr>
        <w:t xml:space="preserve"> </w:t>
      </w:r>
      <w:r>
        <w:rPr>
          <w:color w:val="202428"/>
          <w:sz w:val="21"/>
        </w:rPr>
        <w:t>comes</w:t>
      </w:r>
      <w:r>
        <w:rPr>
          <w:color w:val="202428"/>
          <w:spacing w:val="-6"/>
          <w:sz w:val="21"/>
        </w:rPr>
        <w:t xml:space="preserve"> </w:t>
      </w:r>
      <w:r>
        <w:rPr>
          <w:color w:val="202428"/>
          <w:spacing w:val="-2"/>
          <w:sz w:val="21"/>
        </w:rPr>
        <w:t>first.</w:t>
      </w:r>
    </w:p>
    <w:p w14:paraId="0B5D797C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The</w:t>
      </w:r>
      <w:r>
        <w:rPr>
          <w:color w:val="202428"/>
          <w:spacing w:val="-6"/>
          <w:sz w:val="21"/>
        </w:rPr>
        <w:t xml:space="preserve"> </w:t>
      </w:r>
      <w:r>
        <w:rPr>
          <w:color w:val="202428"/>
          <w:sz w:val="21"/>
        </w:rPr>
        <w:t>system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should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maximize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value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for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money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within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the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chosen</w:t>
      </w:r>
      <w:r>
        <w:rPr>
          <w:color w:val="202428"/>
          <w:spacing w:val="-2"/>
          <w:sz w:val="21"/>
        </w:rPr>
        <w:t xml:space="preserve"> budget.</w:t>
      </w:r>
    </w:p>
    <w:p w14:paraId="1C0A38E1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spacing w:before="37"/>
        <w:ind w:left="455" w:hanging="359"/>
        <w:rPr>
          <w:sz w:val="21"/>
        </w:rPr>
      </w:pPr>
      <w:r>
        <w:rPr>
          <w:color w:val="202428"/>
          <w:sz w:val="21"/>
        </w:rPr>
        <w:t>Recommendations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must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reflect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the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selected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use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case,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such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as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gaming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or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pacing w:val="-2"/>
          <w:sz w:val="21"/>
        </w:rPr>
        <w:t>productivity.</w:t>
      </w:r>
    </w:p>
    <w:p w14:paraId="4F34D75E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The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overall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build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should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remain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balanced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rather</w:t>
      </w:r>
      <w:r>
        <w:rPr>
          <w:color w:val="202428"/>
          <w:spacing w:val="-3"/>
          <w:sz w:val="21"/>
        </w:rPr>
        <w:t xml:space="preserve"> </w:t>
      </w:r>
      <w:proofErr w:type="gramStart"/>
      <w:r>
        <w:rPr>
          <w:color w:val="202428"/>
          <w:sz w:val="21"/>
        </w:rPr>
        <w:t>than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over-</w:t>
      </w:r>
      <w:proofErr w:type="gramEnd"/>
      <w:r>
        <w:rPr>
          <w:color w:val="202428"/>
          <w:sz w:val="21"/>
        </w:rPr>
        <w:t>investing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in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one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pacing w:val="-2"/>
          <w:sz w:val="21"/>
        </w:rPr>
        <w:t>component.</w:t>
      </w:r>
    </w:p>
    <w:p w14:paraId="393723DD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The</w:t>
      </w:r>
      <w:r>
        <w:rPr>
          <w:color w:val="202428"/>
          <w:spacing w:val="-6"/>
          <w:sz w:val="21"/>
        </w:rPr>
        <w:t xml:space="preserve"> </w:t>
      </w:r>
      <w:r>
        <w:rPr>
          <w:color w:val="202428"/>
          <w:sz w:val="21"/>
        </w:rPr>
        <w:t>final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configuration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should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stay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within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the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user’s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spending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pacing w:val="-2"/>
          <w:sz w:val="21"/>
        </w:rPr>
        <w:t>limit.</w:t>
      </w:r>
    </w:p>
    <w:p w14:paraId="1367B2A6" w14:textId="77777777" w:rsidR="00294ABD" w:rsidRDefault="00000000">
      <w:pPr>
        <w:pStyle w:val="berschrift2"/>
        <w:spacing w:before="228"/>
      </w:pPr>
      <w:bookmarkStart w:id="16" w:name="Simplified_scoring_model"/>
      <w:bookmarkEnd w:id="16"/>
      <w:r w:rsidRPr="003E4E8C">
        <w:rPr>
          <w:color w:val="225591"/>
          <w:w w:val="105"/>
        </w:rPr>
        <w:t>Simplified</w:t>
      </w:r>
      <w:r w:rsidRPr="003E4E8C">
        <w:rPr>
          <w:color w:val="225591"/>
          <w:spacing w:val="-18"/>
          <w:w w:val="105"/>
        </w:rPr>
        <w:t xml:space="preserve"> </w:t>
      </w:r>
      <w:r w:rsidRPr="003E4E8C">
        <w:rPr>
          <w:color w:val="225591"/>
          <w:w w:val="105"/>
        </w:rPr>
        <w:t>scoring</w:t>
      </w:r>
      <w:r w:rsidRPr="003E4E8C">
        <w:rPr>
          <w:color w:val="225591"/>
          <w:spacing w:val="-16"/>
          <w:w w:val="105"/>
        </w:rPr>
        <w:t xml:space="preserve"> </w:t>
      </w:r>
      <w:r w:rsidRPr="003E4E8C">
        <w:rPr>
          <w:color w:val="225591"/>
          <w:spacing w:val="-4"/>
          <w:w w:val="105"/>
        </w:rPr>
        <w:t>model</w:t>
      </w:r>
    </w:p>
    <w:p w14:paraId="0C3D4A39" w14:textId="77777777" w:rsidR="00294ABD" w:rsidRDefault="00000000">
      <w:pPr>
        <w:spacing w:before="134" w:line="276" w:lineRule="auto"/>
        <w:ind w:left="400"/>
        <w:rPr>
          <w:b/>
        </w:rPr>
      </w:pPr>
      <w:r>
        <w:rPr>
          <w:b/>
          <w:color w:val="152C4D"/>
        </w:rPr>
        <w:t>Component</w:t>
      </w:r>
      <w:r>
        <w:rPr>
          <w:b/>
          <w:color w:val="152C4D"/>
          <w:spacing w:val="-5"/>
        </w:rPr>
        <w:t xml:space="preserve"> </w:t>
      </w:r>
      <w:r>
        <w:rPr>
          <w:b/>
          <w:color w:val="152C4D"/>
        </w:rPr>
        <w:t>Score</w:t>
      </w:r>
      <w:r>
        <w:rPr>
          <w:b/>
          <w:color w:val="152C4D"/>
          <w:spacing w:val="-5"/>
        </w:rPr>
        <w:t xml:space="preserve"> </w:t>
      </w:r>
      <w:r>
        <w:rPr>
          <w:b/>
          <w:color w:val="152C4D"/>
        </w:rPr>
        <w:t>=</w:t>
      </w:r>
      <w:r>
        <w:rPr>
          <w:b/>
          <w:color w:val="152C4D"/>
          <w:spacing w:val="-4"/>
        </w:rPr>
        <w:t xml:space="preserve"> </w:t>
      </w:r>
      <w:r>
        <w:rPr>
          <w:b/>
          <w:color w:val="152C4D"/>
        </w:rPr>
        <w:t>Performance</w:t>
      </w:r>
      <w:r>
        <w:rPr>
          <w:b/>
          <w:color w:val="152C4D"/>
          <w:spacing w:val="-5"/>
        </w:rPr>
        <w:t xml:space="preserve"> </w:t>
      </w:r>
      <w:r>
        <w:rPr>
          <w:b/>
          <w:color w:val="152C4D"/>
        </w:rPr>
        <w:t>Weight</w:t>
      </w:r>
      <w:r>
        <w:rPr>
          <w:b/>
          <w:color w:val="152C4D"/>
          <w:spacing w:val="-5"/>
        </w:rPr>
        <w:t xml:space="preserve"> </w:t>
      </w:r>
      <w:r>
        <w:rPr>
          <w:b/>
          <w:color w:val="152C4D"/>
        </w:rPr>
        <w:t>+</w:t>
      </w:r>
      <w:r>
        <w:rPr>
          <w:b/>
          <w:color w:val="152C4D"/>
          <w:spacing w:val="-5"/>
        </w:rPr>
        <w:t xml:space="preserve"> </w:t>
      </w:r>
      <w:r>
        <w:rPr>
          <w:b/>
          <w:color w:val="152C4D"/>
        </w:rPr>
        <w:t>Efficiency</w:t>
      </w:r>
      <w:r>
        <w:rPr>
          <w:b/>
          <w:color w:val="152C4D"/>
          <w:spacing w:val="-5"/>
        </w:rPr>
        <w:t xml:space="preserve"> </w:t>
      </w:r>
      <w:r>
        <w:rPr>
          <w:b/>
          <w:color w:val="152C4D"/>
        </w:rPr>
        <w:t>Weight</w:t>
      </w:r>
      <w:r>
        <w:rPr>
          <w:b/>
          <w:color w:val="152C4D"/>
          <w:spacing w:val="-5"/>
        </w:rPr>
        <w:t xml:space="preserve"> </w:t>
      </w:r>
      <w:r>
        <w:rPr>
          <w:b/>
          <w:color w:val="152C4D"/>
        </w:rPr>
        <w:t>+</w:t>
      </w:r>
      <w:r>
        <w:rPr>
          <w:b/>
          <w:color w:val="152C4D"/>
          <w:spacing w:val="-5"/>
        </w:rPr>
        <w:t xml:space="preserve"> </w:t>
      </w:r>
      <w:r>
        <w:rPr>
          <w:b/>
          <w:color w:val="152C4D"/>
        </w:rPr>
        <w:t>Compatibility</w:t>
      </w:r>
      <w:r>
        <w:rPr>
          <w:b/>
          <w:color w:val="152C4D"/>
          <w:spacing w:val="-5"/>
        </w:rPr>
        <w:t xml:space="preserve"> </w:t>
      </w:r>
      <w:r>
        <w:rPr>
          <w:b/>
          <w:color w:val="152C4D"/>
        </w:rPr>
        <w:t>Weight</w:t>
      </w:r>
      <w:r>
        <w:rPr>
          <w:b/>
          <w:color w:val="152C4D"/>
          <w:spacing w:val="-5"/>
        </w:rPr>
        <w:t xml:space="preserve"> </w:t>
      </w:r>
      <w:r>
        <w:rPr>
          <w:b/>
          <w:color w:val="152C4D"/>
        </w:rPr>
        <w:t>+</w:t>
      </w:r>
      <w:r>
        <w:rPr>
          <w:b/>
          <w:color w:val="152C4D"/>
          <w:spacing w:val="-4"/>
        </w:rPr>
        <w:t xml:space="preserve"> </w:t>
      </w:r>
      <w:r>
        <w:rPr>
          <w:b/>
          <w:color w:val="152C4D"/>
        </w:rPr>
        <w:t>Budget</w:t>
      </w:r>
      <w:r>
        <w:rPr>
          <w:b/>
          <w:color w:val="152C4D"/>
          <w:spacing w:val="-5"/>
        </w:rPr>
        <w:t xml:space="preserve"> </w:t>
      </w:r>
      <w:r>
        <w:rPr>
          <w:b/>
          <w:color w:val="152C4D"/>
        </w:rPr>
        <w:t xml:space="preserve">Fit </w:t>
      </w:r>
      <w:r>
        <w:rPr>
          <w:b/>
          <w:color w:val="152C4D"/>
          <w:spacing w:val="-2"/>
        </w:rPr>
        <w:t>Weight</w:t>
      </w:r>
    </w:p>
    <w:p w14:paraId="5011EB03" w14:textId="5416FB8F" w:rsidR="003E4E8C" w:rsidRPr="008F7127" w:rsidRDefault="00000000" w:rsidP="003E4E8C">
      <w:pPr>
        <w:pStyle w:val="Textkrper"/>
        <w:spacing w:before="2"/>
        <w:ind w:left="0" w:firstLine="0"/>
        <w:rPr>
          <w:b/>
          <w:sz w:val="11"/>
        </w:rPr>
      </w:pPr>
      <w:r>
        <w:rPr>
          <w:b/>
          <w:noProof/>
          <w:sz w:val="11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45F02B0" wp14:editId="3BF6F341">
                <wp:simplePos x="0" y="0"/>
                <wp:positionH relativeFrom="page">
                  <wp:posOffset>972819</wp:posOffset>
                </wp:positionH>
                <wp:positionV relativeFrom="paragraph">
                  <wp:posOffset>102148</wp:posOffset>
                </wp:positionV>
                <wp:extent cx="5686425" cy="43116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6425" cy="431165"/>
                        </a:xfrm>
                        <a:prstGeom prst="rect">
                          <a:avLst/>
                        </a:prstGeom>
                        <a:solidFill>
                          <a:srgbClr val="EDF2F8"/>
                        </a:solidFill>
                      </wps:spPr>
                      <wps:txbx>
                        <w:txbxContent>
                          <w:p w14:paraId="2C41EB55" w14:textId="77777777" w:rsidR="00294ABD" w:rsidRDefault="00000000">
                            <w:pPr>
                              <w:spacing w:line="276" w:lineRule="auto"/>
                              <w:ind w:left="109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202428"/>
                                <w:sz w:val="20"/>
                              </w:rPr>
                              <w:t>For</w:t>
                            </w:r>
                            <w:r>
                              <w:rPr>
                                <w:color w:val="202428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  <w:sz w:val="20"/>
                              </w:rPr>
                              <w:t>gaming</w:t>
                            </w:r>
                            <w:r>
                              <w:rPr>
                                <w:color w:val="202428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  <w:sz w:val="20"/>
                              </w:rPr>
                              <w:t>builds,</w:t>
                            </w:r>
                            <w:r>
                              <w:rPr>
                                <w:color w:val="202428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  <w:sz w:val="20"/>
                              </w:rPr>
                              <w:t>the</w:t>
                            </w:r>
                            <w:r>
                              <w:rPr>
                                <w:color w:val="202428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  <w:sz w:val="20"/>
                              </w:rPr>
                              <w:t>weighting</w:t>
                            </w:r>
                            <w:r>
                              <w:rPr>
                                <w:color w:val="202428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  <w:sz w:val="20"/>
                              </w:rPr>
                              <w:t>should</w:t>
                            </w:r>
                            <w:r>
                              <w:rPr>
                                <w:color w:val="202428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  <w:sz w:val="20"/>
                              </w:rPr>
                              <w:t>usually</w:t>
                            </w:r>
                            <w:r>
                              <w:rPr>
                                <w:color w:val="202428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  <w:sz w:val="20"/>
                              </w:rPr>
                              <w:t>prioritize</w:t>
                            </w:r>
                            <w:r>
                              <w:rPr>
                                <w:color w:val="202428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  <w:sz w:val="20"/>
                              </w:rPr>
                              <w:t>GPU</w:t>
                            </w:r>
                            <w:r>
                              <w:rPr>
                                <w:color w:val="202428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  <w:sz w:val="20"/>
                              </w:rPr>
                              <w:t>performance,</w:t>
                            </w:r>
                            <w:r>
                              <w:rPr>
                                <w:color w:val="202428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  <w:sz w:val="20"/>
                              </w:rPr>
                              <w:t>CPU</w:t>
                            </w:r>
                            <w:r>
                              <w:rPr>
                                <w:color w:val="202428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  <w:sz w:val="20"/>
                              </w:rPr>
                              <w:t>bottleneck</w:t>
                            </w:r>
                            <w:r>
                              <w:rPr>
                                <w:color w:val="202428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  <w:sz w:val="20"/>
                              </w:rPr>
                              <w:t>avoidance,</w:t>
                            </w:r>
                            <w:r>
                              <w:rPr>
                                <w:color w:val="202428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  <w:sz w:val="20"/>
                              </w:rPr>
                              <w:t>FPS per euro, and stable thermal / power balance.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5F02B0" id="Textbox 5" o:spid="_x0000_s1027" type="#_x0000_t202" style="position:absolute;margin-left:76.6pt;margin-top:8.05pt;width:447.75pt;height:33.9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" fillcolor="#edf2f8" stroked="f">
                <v:textbox inset="0,0,0,0">
                  <w:txbxContent>
                    <w:p w14:paraId="2C41EB55" w14:textId="77777777" w:rsidR="00294ABD" w:rsidRDefault="00000000">
                      <w:pPr>
                        <w:spacing w:line="276" w:lineRule="auto"/>
                        <w:ind w:left="109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202428"/>
                          <w:sz w:val="20"/>
                        </w:rPr>
                        <w:t>For</w:t>
                      </w:r>
                      <w:r>
                        <w:rPr>
                          <w:color w:val="202428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color w:val="202428"/>
                          <w:sz w:val="20"/>
                        </w:rPr>
                        <w:t>gaming</w:t>
                      </w:r>
                      <w:r>
                        <w:rPr>
                          <w:color w:val="202428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color w:val="202428"/>
                          <w:sz w:val="20"/>
                        </w:rPr>
                        <w:t>builds,</w:t>
                      </w:r>
                      <w:r>
                        <w:rPr>
                          <w:color w:val="202428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color w:val="202428"/>
                          <w:sz w:val="20"/>
                        </w:rPr>
                        <w:t>the</w:t>
                      </w:r>
                      <w:r>
                        <w:rPr>
                          <w:color w:val="202428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color w:val="202428"/>
                          <w:sz w:val="20"/>
                        </w:rPr>
                        <w:t>weighting</w:t>
                      </w:r>
                      <w:r>
                        <w:rPr>
                          <w:color w:val="202428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color w:val="202428"/>
                          <w:sz w:val="20"/>
                        </w:rPr>
                        <w:t>should</w:t>
                      </w:r>
                      <w:r>
                        <w:rPr>
                          <w:color w:val="202428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color w:val="202428"/>
                          <w:sz w:val="20"/>
                        </w:rPr>
                        <w:t>usually</w:t>
                      </w:r>
                      <w:r>
                        <w:rPr>
                          <w:color w:val="202428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color w:val="202428"/>
                          <w:sz w:val="20"/>
                        </w:rPr>
                        <w:t>prioritize</w:t>
                      </w:r>
                      <w:r>
                        <w:rPr>
                          <w:color w:val="202428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color w:val="202428"/>
                          <w:sz w:val="20"/>
                        </w:rPr>
                        <w:t>GPU</w:t>
                      </w:r>
                      <w:r>
                        <w:rPr>
                          <w:color w:val="202428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color w:val="202428"/>
                          <w:sz w:val="20"/>
                        </w:rPr>
                        <w:t>performance,</w:t>
                      </w:r>
                      <w:r>
                        <w:rPr>
                          <w:color w:val="202428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color w:val="202428"/>
                          <w:sz w:val="20"/>
                        </w:rPr>
                        <w:t>CPU</w:t>
                      </w:r>
                      <w:r>
                        <w:rPr>
                          <w:color w:val="202428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color w:val="202428"/>
                          <w:sz w:val="20"/>
                        </w:rPr>
                        <w:t>bottleneck</w:t>
                      </w:r>
                      <w:r>
                        <w:rPr>
                          <w:color w:val="202428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color w:val="202428"/>
                          <w:sz w:val="20"/>
                        </w:rPr>
                        <w:t>avoidance,</w:t>
                      </w:r>
                      <w:r>
                        <w:rPr>
                          <w:color w:val="202428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color w:val="202428"/>
                          <w:sz w:val="20"/>
                        </w:rPr>
                        <w:t>FPS per euro, and stable thermal / power balance.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E546A42" w14:textId="377D4EA7" w:rsidR="008F7127" w:rsidRDefault="003E4E8C" w:rsidP="008F7127">
      <w:pPr>
        <w:pStyle w:val="berschrift2"/>
        <w:spacing w:before="228"/>
        <w:rPr>
          <w:color w:val="225591"/>
          <w:w w:val="105"/>
          <w:lang w:val="de-AT"/>
        </w:rPr>
      </w:pPr>
      <w:proofErr w:type="gramStart"/>
      <w:r w:rsidRPr="008F7127">
        <w:rPr>
          <w:color w:val="225591"/>
          <w:w w:val="105"/>
          <w:lang w:val="de-AT"/>
        </w:rPr>
        <w:t>API(</w:t>
      </w:r>
      <w:proofErr w:type="gramEnd"/>
      <w:r w:rsidRPr="008F7127">
        <w:rPr>
          <w:color w:val="225591"/>
          <w:w w:val="105"/>
          <w:lang w:val="de-AT"/>
        </w:rPr>
        <w:t xml:space="preserve">Open Data </w:t>
      </w:r>
      <w:proofErr w:type="spellStart"/>
      <w:r w:rsidRPr="008F7127">
        <w:rPr>
          <w:color w:val="225591"/>
          <w:w w:val="105"/>
          <w:lang w:val="de-AT"/>
        </w:rPr>
        <w:t>sources</w:t>
      </w:r>
      <w:proofErr w:type="spellEnd"/>
      <w:r w:rsidR="003737ED" w:rsidRPr="008F7127">
        <w:rPr>
          <w:color w:val="225591"/>
          <w:w w:val="105"/>
          <w:lang w:val="de-AT"/>
        </w:rPr>
        <w:t>)</w:t>
      </w:r>
    </w:p>
    <w:p w14:paraId="5BB0BB31" w14:textId="77777777" w:rsidR="008F7127" w:rsidRPr="002C7BC4" w:rsidRDefault="008F7127" w:rsidP="008F7127">
      <w:pPr>
        <w:rPr>
          <w:color w:val="202428"/>
          <w:sz w:val="21"/>
          <w:szCs w:val="21"/>
          <w:lang w:val="de-AT"/>
        </w:rPr>
      </w:pPr>
    </w:p>
    <w:p w14:paraId="67851621" w14:textId="5D3F2D11" w:rsidR="008F7127" w:rsidRPr="002C7BC4" w:rsidRDefault="008F7127" w:rsidP="008F7127">
      <w:pPr>
        <w:rPr>
          <w:color w:val="202428"/>
          <w:sz w:val="21"/>
          <w:szCs w:val="21"/>
          <w:lang w:val="de-AT"/>
        </w:rPr>
      </w:pPr>
      <w:r w:rsidRPr="008F7127">
        <w:rPr>
          <w:color w:val="202428"/>
          <w:sz w:val="21"/>
          <w:szCs w:val="21"/>
          <w:lang w:val="de-AT"/>
        </w:rPr>
        <w:t xml:space="preserve">Blender Open Data ist die einzige Datenquelle für Benchmark-Vergleiche in diesem Projekt. </w:t>
      </w:r>
      <w:r w:rsidRPr="002C7BC4">
        <w:rPr>
          <w:color w:val="202428"/>
          <w:sz w:val="21"/>
          <w:szCs w:val="21"/>
          <w:lang w:val="de-AT"/>
        </w:rPr>
        <w:t>Der vollständige Datensatz wird als JSONL-Dump von opendata.blender.org/</w:t>
      </w:r>
      <w:proofErr w:type="spellStart"/>
      <w:r w:rsidRPr="002C7BC4">
        <w:rPr>
          <w:color w:val="202428"/>
          <w:sz w:val="21"/>
          <w:szCs w:val="21"/>
          <w:lang w:val="de-AT"/>
        </w:rPr>
        <w:t>snapshots</w:t>
      </w:r>
      <w:proofErr w:type="spellEnd"/>
      <w:r w:rsidRPr="002C7BC4">
        <w:rPr>
          <w:color w:val="202428"/>
          <w:sz w:val="21"/>
          <w:szCs w:val="21"/>
          <w:lang w:val="de-AT"/>
        </w:rPr>
        <w:t xml:space="preserve">/opendata-latest.zip heruntergeladen und lokal verarbeitet. Jeder Eintrag enthält den Gerätenamen, den </w:t>
      </w:r>
      <w:proofErr w:type="spellStart"/>
      <w:r w:rsidRPr="002C7BC4">
        <w:rPr>
          <w:color w:val="202428"/>
          <w:sz w:val="21"/>
          <w:szCs w:val="21"/>
          <w:lang w:val="de-AT"/>
        </w:rPr>
        <w:t>Rendertyp</w:t>
      </w:r>
      <w:proofErr w:type="spellEnd"/>
      <w:r w:rsidRPr="002C7BC4">
        <w:rPr>
          <w:color w:val="202428"/>
          <w:sz w:val="21"/>
          <w:szCs w:val="21"/>
          <w:lang w:val="de-AT"/>
        </w:rPr>
        <w:t xml:space="preserve"> (CPU / CUDA / HIP), die </w:t>
      </w:r>
      <w:proofErr w:type="spellStart"/>
      <w:r w:rsidRPr="002C7BC4">
        <w:rPr>
          <w:color w:val="202428"/>
          <w:sz w:val="21"/>
          <w:szCs w:val="21"/>
          <w:lang w:val="de-AT"/>
        </w:rPr>
        <w:t>Renderzeit</w:t>
      </w:r>
      <w:proofErr w:type="spellEnd"/>
      <w:r w:rsidRPr="002C7BC4">
        <w:rPr>
          <w:color w:val="202428"/>
          <w:sz w:val="21"/>
          <w:szCs w:val="21"/>
          <w:lang w:val="de-AT"/>
        </w:rPr>
        <w:t xml:space="preserve"> pro Szene sowie die vollständige Systemkonfiguration.</w:t>
      </w:r>
    </w:p>
    <w:p w14:paraId="092BED3E" w14:textId="77777777" w:rsidR="003737ED" w:rsidRDefault="003737ED" w:rsidP="003737ED">
      <w:pPr>
        <w:rPr>
          <w:w w:val="105"/>
          <w:lang w:val="de-DE"/>
        </w:rPr>
      </w:pPr>
    </w:p>
    <w:p w14:paraId="4B7461A5" w14:textId="77777777" w:rsidR="00294ABD" w:rsidRDefault="00000000">
      <w:pPr>
        <w:pStyle w:val="berschrift1"/>
        <w:numPr>
          <w:ilvl w:val="0"/>
          <w:numId w:val="2"/>
        </w:numPr>
        <w:tabs>
          <w:tab w:val="left" w:pos="525"/>
        </w:tabs>
        <w:ind w:left="525" w:hanging="353"/>
      </w:pPr>
      <w:r>
        <w:rPr>
          <w:color w:val="152C4D"/>
          <w:w w:val="105"/>
        </w:rPr>
        <w:t>User</w:t>
      </w:r>
      <w:r>
        <w:rPr>
          <w:color w:val="152C4D"/>
          <w:spacing w:val="-17"/>
          <w:w w:val="105"/>
        </w:rPr>
        <w:t xml:space="preserve"> </w:t>
      </w:r>
      <w:r>
        <w:rPr>
          <w:color w:val="152C4D"/>
          <w:spacing w:val="-4"/>
          <w:w w:val="105"/>
        </w:rPr>
        <w:t>Flow</w:t>
      </w:r>
    </w:p>
    <w:p w14:paraId="157230E4" w14:textId="64D614A9" w:rsidR="00294ABD" w:rsidRDefault="00000000" w:rsidP="003737ED">
      <w:pPr>
        <w:pStyle w:val="Textkrper"/>
        <w:spacing w:before="194"/>
        <w:ind w:left="172" w:firstLine="0"/>
        <w:sectPr w:rsidR="00294ABD">
          <w:pgSz w:w="11910" w:h="16840"/>
          <w:pgMar w:top="1140" w:right="1133" w:bottom="920" w:left="1133" w:header="720" w:footer="728" w:gutter="0"/>
          <w:cols w:space="720"/>
        </w:sectPr>
      </w:pPr>
      <w:r>
        <w:rPr>
          <w:color w:val="202428"/>
        </w:rPr>
        <w:t>The</w:t>
      </w:r>
      <w:r>
        <w:rPr>
          <w:color w:val="202428"/>
          <w:spacing w:val="-6"/>
        </w:rPr>
        <w:t xml:space="preserve"> </w:t>
      </w:r>
      <w:r>
        <w:rPr>
          <w:color w:val="202428"/>
        </w:rPr>
        <w:t>typical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user</w:t>
      </w:r>
      <w:r>
        <w:rPr>
          <w:color w:val="202428"/>
          <w:spacing w:val="-2"/>
        </w:rPr>
        <w:t xml:space="preserve"> </w:t>
      </w:r>
      <w:r>
        <w:rPr>
          <w:color w:val="202428"/>
        </w:rPr>
        <w:t>journey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is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designed</w:t>
      </w:r>
      <w:r>
        <w:rPr>
          <w:color w:val="202428"/>
          <w:spacing w:val="-2"/>
        </w:rPr>
        <w:t xml:space="preserve"> </w:t>
      </w:r>
      <w:r>
        <w:rPr>
          <w:color w:val="202428"/>
        </w:rPr>
        <w:t>to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be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simple,</w:t>
      </w:r>
      <w:r>
        <w:rPr>
          <w:color w:val="202428"/>
          <w:spacing w:val="-2"/>
        </w:rPr>
        <w:t xml:space="preserve"> </w:t>
      </w:r>
      <w:r>
        <w:rPr>
          <w:color w:val="202428"/>
        </w:rPr>
        <w:t>visual,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and</w:t>
      </w:r>
      <w:r>
        <w:rPr>
          <w:color w:val="202428"/>
          <w:spacing w:val="-2"/>
        </w:rPr>
        <w:t xml:space="preserve"> iterative.</w:t>
      </w:r>
      <w:r w:rsidR="003737ED">
        <w:t xml:space="preserve"> </w:t>
      </w:r>
    </w:p>
    <w:p w14:paraId="58CA53EC" w14:textId="77777777" w:rsidR="00294ABD" w:rsidRDefault="00000000">
      <w:pPr>
        <w:pStyle w:val="berschrift2"/>
        <w:spacing w:before="81"/>
      </w:pPr>
      <w:bookmarkStart w:id="17" w:name="Basic_flow"/>
      <w:bookmarkEnd w:id="17"/>
      <w:r>
        <w:rPr>
          <w:color w:val="225591"/>
        </w:rPr>
        <w:lastRenderedPageBreak/>
        <w:t>Basic</w:t>
      </w:r>
      <w:r>
        <w:rPr>
          <w:color w:val="225591"/>
          <w:spacing w:val="11"/>
        </w:rPr>
        <w:t xml:space="preserve"> </w:t>
      </w:r>
      <w:r>
        <w:rPr>
          <w:color w:val="225591"/>
          <w:spacing w:val="-4"/>
        </w:rPr>
        <w:t>flow</w:t>
      </w:r>
    </w:p>
    <w:p w14:paraId="65026E4E" w14:textId="77777777" w:rsidR="00294ABD" w:rsidRDefault="00000000">
      <w:pPr>
        <w:pStyle w:val="Listenabsatz"/>
        <w:numPr>
          <w:ilvl w:val="0"/>
          <w:numId w:val="1"/>
        </w:numPr>
        <w:tabs>
          <w:tab w:val="left" w:pos="456"/>
        </w:tabs>
        <w:spacing w:before="133" w:line="276" w:lineRule="auto"/>
        <w:ind w:right="788"/>
        <w:rPr>
          <w:sz w:val="21"/>
        </w:rPr>
      </w:pPr>
      <w:r>
        <w:rPr>
          <w:color w:val="202428"/>
          <w:sz w:val="21"/>
        </w:rPr>
        <w:t>Start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configuration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—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enter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budget,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build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goal,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and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optional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preferences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such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as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preferred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brands, compact size, low noise, or RGB aesthetics.</w:t>
      </w:r>
    </w:p>
    <w:p w14:paraId="294EA3EB" w14:textId="77777777" w:rsidR="00294ABD" w:rsidRDefault="00000000">
      <w:pPr>
        <w:pStyle w:val="Listenabsatz"/>
        <w:numPr>
          <w:ilvl w:val="0"/>
          <w:numId w:val="1"/>
        </w:numPr>
        <w:tabs>
          <w:tab w:val="left" w:pos="455"/>
        </w:tabs>
        <w:spacing w:before="0" w:line="255" w:lineRule="exact"/>
        <w:ind w:left="455" w:hanging="359"/>
        <w:rPr>
          <w:sz w:val="21"/>
        </w:rPr>
      </w:pPr>
      <w:r>
        <w:rPr>
          <w:color w:val="202428"/>
          <w:sz w:val="21"/>
        </w:rPr>
        <w:t>Receive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an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initial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build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—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the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system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generates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a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balanced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recommended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pacing w:val="-2"/>
          <w:sz w:val="21"/>
        </w:rPr>
        <w:t>configuration.</w:t>
      </w:r>
    </w:p>
    <w:p w14:paraId="48F33255" w14:textId="69D827A5" w:rsidR="00294ABD" w:rsidRDefault="00000000">
      <w:pPr>
        <w:pStyle w:val="Listenabsatz"/>
        <w:numPr>
          <w:ilvl w:val="0"/>
          <w:numId w:val="1"/>
        </w:numPr>
        <w:tabs>
          <w:tab w:val="left" w:pos="456"/>
        </w:tabs>
        <w:spacing w:before="37" w:line="276" w:lineRule="auto"/>
        <w:ind w:right="442"/>
        <w:rPr>
          <w:sz w:val="21"/>
        </w:rPr>
      </w:pPr>
      <w:r>
        <w:rPr>
          <w:color w:val="202428"/>
          <w:sz w:val="21"/>
        </w:rPr>
        <w:t>Explore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the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model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—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the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user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clicks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on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visible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components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in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the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semi-transparent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PC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to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inspect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or replace parts.</w:t>
      </w:r>
    </w:p>
    <w:p w14:paraId="34DEB70E" w14:textId="77777777" w:rsidR="00294ABD" w:rsidRDefault="00000000">
      <w:pPr>
        <w:pStyle w:val="Listenabsatz"/>
        <w:numPr>
          <w:ilvl w:val="0"/>
          <w:numId w:val="1"/>
        </w:numPr>
        <w:tabs>
          <w:tab w:val="left" w:pos="453"/>
          <w:tab w:val="left" w:pos="456"/>
        </w:tabs>
        <w:spacing w:before="0" w:line="276" w:lineRule="auto"/>
        <w:ind w:right="612"/>
        <w:rPr>
          <w:sz w:val="21"/>
        </w:rPr>
      </w:pPr>
      <w:r>
        <w:rPr>
          <w:color w:val="202428"/>
          <w:sz w:val="21"/>
        </w:rPr>
        <w:t>Customize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the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build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—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the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user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swaps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components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and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sees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live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updates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to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price,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compatibility,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and expected performance.</w:t>
      </w:r>
    </w:p>
    <w:p w14:paraId="5F215532" w14:textId="77777777" w:rsidR="00294ABD" w:rsidRDefault="00000000">
      <w:pPr>
        <w:pStyle w:val="Listenabsatz"/>
        <w:numPr>
          <w:ilvl w:val="0"/>
          <w:numId w:val="1"/>
        </w:numPr>
        <w:tabs>
          <w:tab w:val="left" w:pos="453"/>
          <w:tab w:val="left" w:pos="456"/>
        </w:tabs>
        <w:spacing w:before="0" w:line="276" w:lineRule="auto"/>
        <w:ind w:right="1059"/>
        <w:rPr>
          <w:sz w:val="21"/>
        </w:rPr>
      </w:pPr>
      <w:r>
        <w:rPr>
          <w:color w:val="202428"/>
          <w:sz w:val="21"/>
        </w:rPr>
        <w:t>Compare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and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save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—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the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user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compares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alternatives,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saves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a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favorite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build,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or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exports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the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 xml:space="preserve">final </w:t>
      </w:r>
      <w:r>
        <w:rPr>
          <w:color w:val="202428"/>
          <w:spacing w:val="-2"/>
          <w:sz w:val="21"/>
        </w:rPr>
        <w:t>configuration.</w:t>
      </w:r>
    </w:p>
    <w:p w14:paraId="1CCE5973" w14:textId="77777777" w:rsidR="00294ABD" w:rsidRDefault="00000000">
      <w:pPr>
        <w:pStyle w:val="berschrift2"/>
        <w:spacing w:before="187"/>
      </w:pPr>
      <w:bookmarkStart w:id="18" w:name="Example_use_cases"/>
      <w:bookmarkEnd w:id="18"/>
      <w:r>
        <w:rPr>
          <w:color w:val="225591"/>
        </w:rPr>
        <w:t>Example</w:t>
      </w:r>
      <w:r>
        <w:rPr>
          <w:color w:val="225591"/>
          <w:spacing w:val="25"/>
        </w:rPr>
        <w:t xml:space="preserve"> </w:t>
      </w:r>
      <w:r>
        <w:rPr>
          <w:color w:val="225591"/>
        </w:rPr>
        <w:t>use</w:t>
      </w:r>
      <w:r>
        <w:rPr>
          <w:color w:val="225591"/>
          <w:spacing w:val="25"/>
        </w:rPr>
        <w:t xml:space="preserve"> </w:t>
      </w:r>
      <w:r>
        <w:rPr>
          <w:color w:val="225591"/>
          <w:spacing w:val="-4"/>
        </w:rPr>
        <w:t>cases</w:t>
      </w:r>
    </w:p>
    <w:p w14:paraId="334A550A" w14:textId="77777777" w:rsidR="00294ABD" w:rsidRDefault="00000000">
      <w:pPr>
        <w:pStyle w:val="Listenabsatz"/>
        <w:numPr>
          <w:ilvl w:val="1"/>
          <w:numId w:val="1"/>
        </w:numPr>
        <w:tabs>
          <w:tab w:val="left" w:pos="455"/>
        </w:tabs>
        <w:spacing w:before="133"/>
        <w:ind w:left="455" w:hanging="359"/>
        <w:rPr>
          <w:sz w:val="21"/>
        </w:rPr>
      </w:pPr>
      <w:r>
        <w:rPr>
          <w:color w:val="202428"/>
          <w:sz w:val="21"/>
        </w:rPr>
        <w:t>Beginner</w:t>
      </w:r>
      <w:r>
        <w:rPr>
          <w:color w:val="202428"/>
          <w:spacing w:val="-3"/>
          <w:sz w:val="21"/>
        </w:rPr>
        <w:t xml:space="preserve"> </w:t>
      </w:r>
      <w:proofErr w:type="gramStart"/>
      <w:r>
        <w:rPr>
          <w:color w:val="202428"/>
          <w:sz w:val="21"/>
        </w:rPr>
        <w:t>gamer</w:t>
      </w:r>
      <w:proofErr w:type="gramEnd"/>
      <w:r>
        <w:rPr>
          <w:color w:val="202428"/>
          <w:sz w:val="21"/>
        </w:rPr>
        <w:t>: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wants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the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best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PC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under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a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fixed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budget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and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needs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simple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pacing w:val="-2"/>
          <w:sz w:val="21"/>
        </w:rPr>
        <w:t>guidance.</w:t>
      </w:r>
    </w:p>
    <w:p w14:paraId="45AD2651" w14:textId="77777777" w:rsidR="00294ABD" w:rsidRDefault="00000000">
      <w:pPr>
        <w:pStyle w:val="Listenabsatz"/>
        <w:numPr>
          <w:ilvl w:val="1"/>
          <w:numId w:val="1"/>
        </w:numPr>
        <w:tabs>
          <w:tab w:val="left" w:pos="455"/>
        </w:tabs>
        <w:spacing w:before="37"/>
        <w:ind w:left="455" w:hanging="359"/>
        <w:rPr>
          <w:sz w:val="21"/>
        </w:rPr>
      </w:pPr>
      <w:r>
        <w:rPr>
          <w:color w:val="202428"/>
          <w:sz w:val="21"/>
        </w:rPr>
        <w:t>Upgrade</w:t>
      </w:r>
      <w:r>
        <w:rPr>
          <w:color w:val="202428"/>
          <w:spacing w:val="-6"/>
          <w:sz w:val="21"/>
        </w:rPr>
        <w:t xml:space="preserve"> </w:t>
      </w:r>
      <w:proofErr w:type="gramStart"/>
      <w:r>
        <w:rPr>
          <w:color w:val="202428"/>
          <w:sz w:val="21"/>
        </w:rPr>
        <w:t>planner:</w:t>
      </w:r>
      <w:proofErr w:type="gramEnd"/>
      <w:r>
        <w:rPr>
          <w:color w:val="202428"/>
          <w:spacing w:val="-2"/>
          <w:sz w:val="21"/>
        </w:rPr>
        <w:t xml:space="preserve"> </w:t>
      </w:r>
      <w:proofErr w:type="gramStart"/>
      <w:r>
        <w:rPr>
          <w:color w:val="202428"/>
          <w:sz w:val="21"/>
        </w:rPr>
        <w:t>already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owns</w:t>
      </w:r>
      <w:proofErr w:type="gramEnd"/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a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PC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and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wants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the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most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valuable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component</w:t>
      </w:r>
      <w:r>
        <w:rPr>
          <w:color w:val="202428"/>
          <w:spacing w:val="-2"/>
          <w:sz w:val="21"/>
        </w:rPr>
        <w:t xml:space="preserve"> upgrade.</w:t>
      </w:r>
    </w:p>
    <w:p w14:paraId="1EA3C86B" w14:textId="77777777" w:rsidR="00294ABD" w:rsidRDefault="00000000">
      <w:pPr>
        <w:pStyle w:val="Listenabsatz"/>
        <w:numPr>
          <w:ilvl w:val="1"/>
          <w:numId w:val="1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Enthusiast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comparer: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wants</w:t>
      </w:r>
      <w:r>
        <w:rPr>
          <w:color w:val="202428"/>
          <w:spacing w:val="-2"/>
          <w:sz w:val="21"/>
        </w:rPr>
        <w:t xml:space="preserve"> </w:t>
      </w:r>
      <w:r>
        <w:rPr>
          <w:color w:val="202428"/>
          <w:sz w:val="21"/>
        </w:rPr>
        <w:t>to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compare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maximum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FPS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vs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maximum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FPS/€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vs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future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pacing w:val="-2"/>
          <w:sz w:val="21"/>
        </w:rPr>
        <w:t>upgradeability.</w:t>
      </w:r>
    </w:p>
    <w:p w14:paraId="0C4C864B" w14:textId="77777777" w:rsidR="00294ABD" w:rsidRDefault="00294ABD">
      <w:pPr>
        <w:pStyle w:val="Textkrper"/>
        <w:spacing w:before="49"/>
        <w:ind w:left="0" w:firstLine="0"/>
      </w:pPr>
    </w:p>
    <w:p w14:paraId="6EC8A16B" w14:textId="77777777" w:rsidR="00294ABD" w:rsidRDefault="00000000">
      <w:pPr>
        <w:pStyle w:val="berschrift1"/>
        <w:numPr>
          <w:ilvl w:val="0"/>
          <w:numId w:val="2"/>
        </w:numPr>
        <w:tabs>
          <w:tab w:val="left" w:pos="509"/>
        </w:tabs>
        <w:ind w:left="509" w:hanging="337"/>
      </w:pPr>
      <w:bookmarkStart w:id="19" w:name="7._Tech_Stack"/>
      <w:bookmarkEnd w:id="19"/>
      <w:r>
        <w:rPr>
          <w:color w:val="152C4D"/>
        </w:rPr>
        <w:t>Tech</w:t>
      </w:r>
      <w:r>
        <w:rPr>
          <w:color w:val="152C4D"/>
          <w:spacing w:val="1"/>
        </w:rPr>
        <w:t xml:space="preserve"> </w:t>
      </w:r>
      <w:r>
        <w:rPr>
          <w:color w:val="152C4D"/>
          <w:spacing w:val="-2"/>
        </w:rPr>
        <w:t>Stack</w:t>
      </w:r>
    </w:p>
    <w:p w14:paraId="21E56C3A" w14:textId="77777777" w:rsidR="00294ABD" w:rsidRDefault="00000000">
      <w:pPr>
        <w:pStyle w:val="Textkrper"/>
        <w:spacing w:before="194"/>
        <w:ind w:left="172" w:firstLine="0"/>
      </w:pPr>
      <w:r>
        <w:rPr>
          <w:color w:val="202428"/>
        </w:rPr>
        <w:t>The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exact</w:t>
      </w:r>
      <w:r>
        <w:rPr>
          <w:color w:val="202428"/>
          <w:spacing w:val="-3"/>
        </w:rPr>
        <w:t xml:space="preserve"> </w:t>
      </w:r>
      <w:proofErr w:type="gramStart"/>
      <w:r>
        <w:rPr>
          <w:color w:val="202428"/>
        </w:rPr>
        <w:t>stack</w:t>
      </w:r>
      <w:proofErr w:type="gramEnd"/>
      <w:r>
        <w:rPr>
          <w:color w:val="202428"/>
          <w:spacing w:val="-3"/>
        </w:rPr>
        <w:t xml:space="preserve"> </w:t>
      </w:r>
      <w:r>
        <w:rPr>
          <w:color w:val="202428"/>
        </w:rPr>
        <w:t>can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evolve,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but</w:t>
      </w:r>
      <w:r>
        <w:rPr>
          <w:color w:val="202428"/>
          <w:spacing w:val="-2"/>
        </w:rPr>
        <w:t xml:space="preserve"> </w:t>
      </w:r>
      <w:r>
        <w:rPr>
          <w:color w:val="202428"/>
        </w:rPr>
        <w:t>the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following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combination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is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well</w:t>
      </w:r>
      <w:r>
        <w:rPr>
          <w:color w:val="202428"/>
          <w:spacing w:val="-2"/>
        </w:rPr>
        <w:t xml:space="preserve"> </w:t>
      </w:r>
      <w:r>
        <w:rPr>
          <w:color w:val="202428"/>
        </w:rPr>
        <w:t>suited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to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the</w:t>
      </w:r>
      <w:r>
        <w:rPr>
          <w:color w:val="202428"/>
          <w:spacing w:val="-3"/>
        </w:rPr>
        <w:t xml:space="preserve"> </w:t>
      </w:r>
      <w:r>
        <w:rPr>
          <w:color w:val="202428"/>
        </w:rPr>
        <w:t>project</w:t>
      </w:r>
      <w:r>
        <w:rPr>
          <w:color w:val="202428"/>
          <w:spacing w:val="-3"/>
        </w:rPr>
        <w:t xml:space="preserve"> </w:t>
      </w:r>
      <w:r>
        <w:rPr>
          <w:color w:val="202428"/>
          <w:spacing w:val="-2"/>
        </w:rPr>
        <w:t>requirements.</w:t>
      </w:r>
    </w:p>
    <w:p w14:paraId="7975A557" w14:textId="77777777" w:rsidR="00294ABD" w:rsidRDefault="00294ABD">
      <w:pPr>
        <w:pStyle w:val="Textkrper"/>
        <w:spacing w:before="0"/>
        <w:ind w:left="0" w:firstLine="0"/>
        <w:rPr>
          <w:sz w:val="13"/>
        </w:rPr>
      </w:pPr>
    </w:p>
    <w:tbl>
      <w:tblPr>
        <w:tblStyle w:val="TableNormal"/>
        <w:tblW w:w="0" w:type="auto"/>
        <w:tblInd w:w="1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08"/>
        <w:gridCol w:w="6860"/>
      </w:tblGrid>
      <w:tr w:rsidR="00294ABD" w14:paraId="51648B0D" w14:textId="77777777">
        <w:trPr>
          <w:trHeight w:val="400"/>
        </w:trPr>
        <w:tc>
          <w:tcPr>
            <w:tcW w:w="2608" w:type="dxa"/>
            <w:shd w:val="clear" w:color="auto" w:fill="DBE5F1"/>
          </w:tcPr>
          <w:p w14:paraId="3154E441" w14:textId="77777777" w:rsidR="00294ABD" w:rsidRDefault="00000000">
            <w:pPr>
              <w:pStyle w:val="TableParagraph"/>
              <w:spacing w:line="244" w:lineRule="exact"/>
              <w:ind w:left="12"/>
              <w:jc w:val="center"/>
              <w:rPr>
                <w:b/>
                <w:sz w:val="20"/>
              </w:rPr>
            </w:pPr>
            <w:r>
              <w:rPr>
                <w:b/>
                <w:color w:val="152C4D"/>
                <w:spacing w:val="-4"/>
                <w:sz w:val="20"/>
              </w:rPr>
              <w:t>Area</w:t>
            </w:r>
          </w:p>
        </w:tc>
        <w:tc>
          <w:tcPr>
            <w:tcW w:w="6860" w:type="dxa"/>
            <w:shd w:val="clear" w:color="auto" w:fill="DBE5F1"/>
          </w:tcPr>
          <w:p w14:paraId="20C56FF3" w14:textId="77777777" w:rsidR="00294ABD" w:rsidRDefault="00000000">
            <w:pPr>
              <w:pStyle w:val="TableParagraph"/>
              <w:spacing w:line="244" w:lineRule="exact"/>
              <w:ind w:left="11"/>
              <w:jc w:val="center"/>
              <w:rPr>
                <w:b/>
                <w:sz w:val="20"/>
              </w:rPr>
            </w:pPr>
            <w:r>
              <w:rPr>
                <w:b/>
                <w:color w:val="152C4D"/>
                <w:sz w:val="20"/>
              </w:rPr>
              <w:t>Proposed</w:t>
            </w:r>
            <w:r>
              <w:rPr>
                <w:b/>
                <w:color w:val="152C4D"/>
                <w:spacing w:val="-5"/>
                <w:sz w:val="20"/>
              </w:rPr>
              <w:t xml:space="preserve"> </w:t>
            </w:r>
            <w:r>
              <w:rPr>
                <w:b/>
                <w:color w:val="152C4D"/>
                <w:spacing w:val="-2"/>
                <w:sz w:val="20"/>
              </w:rPr>
              <w:t>technologies</w:t>
            </w:r>
          </w:p>
        </w:tc>
      </w:tr>
      <w:tr w:rsidR="00294ABD" w14:paraId="65EF2E8A" w14:textId="77777777">
        <w:trPr>
          <w:trHeight w:val="400"/>
        </w:trPr>
        <w:tc>
          <w:tcPr>
            <w:tcW w:w="2608" w:type="dxa"/>
          </w:tcPr>
          <w:p w14:paraId="19376065" w14:textId="77777777" w:rsidR="00294ABD" w:rsidRDefault="00000000">
            <w:pPr>
              <w:pStyle w:val="TableParagraph"/>
              <w:spacing w:line="244" w:lineRule="exact"/>
              <w:ind w:left="110"/>
              <w:rPr>
                <w:b/>
                <w:sz w:val="20"/>
              </w:rPr>
            </w:pPr>
            <w:r>
              <w:rPr>
                <w:b/>
                <w:color w:val="202428"/>
                <w:spacing w:val="-2"/>
                <w:sz w:val="20"/>
              </w:rPr>
              <w:t>Frontend</w:t>
            </w:r>
          </w:p>
        </w:tc>
        <w:tc>
          <w:tcPr>
            <w:tcW w:w="6860" w:type="dxa"/>
          </w:tcPr>
          <w:p w14:paraId="7C79C107" w14:textId="79C5991E" w:rsidR="00294ABD" w:rsidRDefault="00A409E6">
            <w:pPr>
              <w:pStyle w:val="TableParagraph"/>
              <w:spacing w:line="244" w:lineRule="exact"/>
              <w:rPr>
                <w:sz w:val="20"/>
              </w:rPr>
            </w:pPr>
            <w:r>
              <w:rPr>
                <w:color w:val="202428"/>
                <w:sz w:val="20"/>
              </w:rPr>
              <w:t>JavaScript,</w:t>
            </w:r>
            <w:r>
              <w:rPr>
                <w:color w:val="202428"/>
                <w:spacing w:val="-5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HTML,</w:t>
            </w:r>
            <w:r>
              <w:rPr>
                <w:color w:val="202428"/>
                <w:spacing w:val="-4"/>
                <w:sz w:val="20"/>
              </w:rPr>
              <w:t xml:space="preserve"> </w:t>
            </w:r>
            <w:r>
              <w:rPr>
                <w:color w:val="202428"/>
                <w:spacing w:val="-5"/>
                <w:sz w:val="20"/>
              </w:rPr>
              <w:t>CSS</w:t>
            </w:r>
          </w:p>
        </w:tc>
      </w:tr>
      <w:tr w:rsidR="00294ABD" w14:paraId="63EA98B0" w14:textId="77777777">
        <w:trPr>
          <w:trHeight w:val="400"/>
        </w:trPr>
        <w:tc>
          <w:tcPr>
            <w:tcW w:w="2608" w:type="dxa"/>
          </w:tcPr>
          <w:p w14:paraId="3D436473" w14:textId="77777777" w:rsidR="00294ABD" w:rsidRDefault="00000000">
            <w:pPr>
              <w:pStyle w:val="TableParagraph"/>
              <w:spacing w:line="244" w:lineRule="exact"/>
              <w:ind w:left="110"/>
              <w:rPr>
                <w:b/>
                <w:sz w:val="20"/>
              </w:rPr>
            </w:pPr>
            <w:r>
              <w:rPr>
                <w:b/>
                <w:color w:val="202428"/>
                <w:spacing w:val="-2"/>
                <w:sz w:val="20"/>
              </w:rPr>
              <w:t>Backend</w:t>
            </w:r>
          </w:p>
        </w:tc>
        <w:tc>
          <w:tcPr>
            <w:tcW w:w="6860" w:type="dxa"/>
          </w:tcPr>
          <w:p w14:paraId="5D717035" w14:textId="00838258" w:rsidR="00294ABD" w:rsidRDefault="00000000">
            <w:pPr>
              <w:pStyle w:val="TableParagraph"/>
              <w:spacing w:line="244" w:lineRule="exact"/>
              <w:rPr>
                <w:sz w:val="20"/>
              </w:rPr>
            </w:pPr>
            <w:r>
              <w:rPr>
                <w:color w:val="202428"/>
                <w:sz w:val="20"/>
              </w:rPr>
              <w:t>Python</w:t>
            </w:r>
            <w:r>
              <w:rPr>
                <w:color w:val="202428"/>
                <w:spacing w:val="-3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/</w:t>
            </w:r>
            <w:r>
              <w:rPr>
                <w:color w:val="202428"/>
                <w:spacing w:val="-2"/>
                <w:sz w:val="20"/>
              </w:rPr>
              <w:t xml:space="preserve"> </w:t>
            </w:r>
            <w:proofErr w:type="spellStart"/>
            <w:r>
              <w:rPr>
                <w:color w:val="202428"/>
                <w:spacing w:val="-2"/>
                <w:sz w:val="20"/>
              </w:rPr>
              <w:t>FastAPI</w:t>
            </w:r>
            <w:proofErr w:type="spellEnd"/>
          </w:p>
        </w:tc>
      </w:tr>
      <w:tr w:rsidR="00294ABD" w14:paraId="2574232A" w14:textId="77777777">
        <w:trPr>
          <w:trHeight w:val="400"/>
        </w:trPr>
        <w:tc>
          <w:tcPr>
            <w:tcW w:w="2608" w:type="dxa"/>
          </w:tcPr>
          <w:p w14:paraId="39F0864F" w14:textId="77777777" w:rsidR="00294ABD" w:rsidRDefault="00000000">
            <w:pPr>
              <w:pStyle w:val="TableParagraph"/>
              <w:spacing w:line="244" w:lineRule="exact"/>
              <w:ind w:left="110"/>
              <w:rPr>
                <w:b/>
                <w:sz w:val="20"/>
              </w:rPr>
            </w:pPr>
            <w:r>
              <w:rPr>
                <w:b/>
                <w:color w:val="202428"/>
                <w:spacing w:val="-2"/>
                <w:sz w:val="20"/>
              </w:rPr>
              <w:t>Database</w:t>
            </w:r>
          </w:p>
        </w:tc>
        <w:tc>
          <w:tcPr>
            <w:tcW w:w="6860" w:type="dxa"/>
          </w:tcPr>
          <w:p w14:paraId="5B5D4D87" w14:textId="10CB57C5" w:rsidR="00A409E6" w:rsidRPr="00A409E6" w:rsidRDefault="00A409E6" w:rsidP="00A409E6">
            <w:pPr>
              <w:pStyle w:val="TableParagraph"/>
              <w:spacing w:line="244" w:lineRule="exact"/>
              <w:rPr>
                <w:color w:val="202428"/>
                <w:sz w:val="20"/>
              </w:rPr>
            </w:pPr>
            <w:r>
              <w:rPr>
                <w:color w:val="202428"/>
                <w:sz w:val="20"/>
              </w:rPr>
              <w:t>Static “</w:t>
            </w:r>
            <w:proofErr w:type="spellStart"/>
            <w:proofErr w:type="gramStart"/>
            <w:r w:rsidRPr="00A409E6">
              <w:rPr>
                <w:color w:val="202428"/>
                <w:sz w:val="20"/>
              </w:rPr>
              <w:t>benchmarks.jsonl</w:t>
            </w:r>
            <w:proofErr w:type="spellEnd"/>
            <w:proofErr w:type="gramEnd"/>
            <w:r>
              <w:rPr>
                <w:color w:val="202428"/>
                <w:sz w:val="20"/>
              </w:rPr>
              <w:t xml:space="preserve">” </w:t>
            </w:r>
          </w:p>
        </w:tc>
      </w:tr>
      <w:tr w:rsidR="00294ABD" w14:paraId="6E390AAC" w14:textId="77777777">
        <w:trPr>
          <w:trHeight w:val="400"/>
        </w:trPr>
        <w:tc>
          <w:tcPr>
            <w:tcW w:w="2608" w:type="dxa"/>
          </w:tcPr>
          <w:p w14:paraId="7375C40B" w14:textId="77777777" w:rsidR="00294ABD" w:rsidRDefault="00000000">
            <w:pPr>
              <w:pStyle w:val="TableParagraph"/>
              <w:spacing w:line="244" w:lineRule="exact"/>
              <w:ind w:left="110"/>
              <w:rPr>
                <w:b/>
                <w:sz w:val="20"/>
              </w:rPr>
            </w:pPr>
            <w:r>
              <w:rPr>
                <w:b/>
                <w:color w:val="202428"/>
                <w:spacing w:val="-2"/>
                <w:sz w:val="20"/>
              </w:rPr>
              <w:t>Processing</w:t>
            </w:r>
          </w:p>
        </w:tc>
        <w:tc>
          <w:tcPr>
            <w:tcW w:w="6860" w:type="dxa"/>
          </w:tcPr>
          <w:p w14:paraId="07EEC645" w14:textId="77777777" w:rsidR="00294ABD" w:rsidRDefault="00000000">
            <w:pPr>
              <w:pStyle w:val="TableParagraph"/>
              <w:spacing w:line="244" w:lineRule="exact"/>
              <w:rPr>
                <w:sz w:val="20"/>
              </w:rPr>
            </w:pPr>
            <w:r>
              <w:rPr>
                <w:color w:val="202428"/>
                <w:sz w:val="20"/>
              </w:rPr>
              <w:t>Benchmark</w:t>
            </w:r>
            <w:r>
              <w:rPr>
                <w:color w:val="202428"/>
                <w:spacing w:val="-10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normalization,</w:t>
            </w:r>
            <w:r>
              <w:rPr>
                <w:color w:val="202428"/>
                <w:spacing w:val="-9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recommendation</w:t>
            </w:r>
            <w:r>
              <w:rPr>
                <w:color w:val="202428"/>
                <w:spacing w:val="-9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scoring,</w:t>
            </w:r>
            <w:r>
              <w:rPr>
                <w:color w:val="202428"/>
                <w:spacing w:val="-10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compatibility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pacing w:val="-2"/>
                <w:sz w:val="20"/>
              </w:rPr>
              <w:t>engine</w:t>
            </w:r>
          </w:p>
        </w:tc>
      </w:tr>
      <w:tr w:rsidR="00294ABD" w14:paraId="7C2B7F62" w14:textId="77777777">
        <w:trPr>
          <w:trHeight w:val="400"/>
        </w:trPr>
        <w:tc>
          <w:tcPr>
            <w:tcW w:w="2608" w:type="dxa"/>
          </w:tcPr>
          <w:p w14:paraId="1D5B5EE0" w14:textId="77777777" w:rsidR="00294ABD" w:rsidRDefault="00000000">
            <w:pPr>
              <w:pStyle w:val="TableParagraph"/>
              <w:spacing w:line="244" w:lineRule="exact"/>
              <w:ind w:left="110"/>
              <w:rPr>
                <w:b/>
                <w:sz w:val="20"/>
              </w:rPr>
            </w:pPr>
            <w:r>
              <w:rPr>
                <w:b/>
                <w:color w:val="202428"/>
                <w:sz w:val="20"/>
              </w:rPr>
              <w:t>Optional</w:t>
            </w:r>
            <w:r>
              <w:rPr>
                <w:b/>
                <w:color w:val="202428"/>
                <w:spacing w:val="-9"/>
                <w:sz w:val="20"/>
              </w:rPr>
              <w:t xml:space="preserve"> </w:t>
            </w:r>
            <w:r>
              <w:rPr>
                <w:b/>
                <w:color w:val="202428"/>
                <w:spacing w:val="-2"/>
                <w:sz w:val="20"/>
              </w:rPr>
              <w:t>services</w:t>
            </w:r>
          </w:p>
        </w:tc>
        <w:tc>
          <w:tcPr>
            <w:tcW w:w="6860" w:type="dxa"/>
          </w:tcPr>
          <w:p w14:paraId="55536A8D" w14:textId="77777777" w:rsidR="00294ABD" w:rsidRDefault="00000000">
            <w:pPr>
              <w:pStyle w:val="TableParagraph"/>
              <w:spacing w:line="244" w:lineRule="exact"/>
              <w:rPr>
                <w:sz w:val="20"/>
              </w:rPr>
            </w:pPr>
            <w:r>
              <w:rPr>
                <w:color w:val="202428"/>
                <w:sz w:val="20"/>
              </w:rPr>
              <w:t>Price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APIs,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authentication,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analytics,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external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benchmark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pacing w:val="-4"/>
                <w:sz w:val="20"/>
              </w:rPr>
              <w:t>feeds</w:t>
            </w:r>
          </w:p>
        </w:tc>
      </w:tr>
    </w:tbl>
    <w:p w14:paraId="2BC2BC7A" w14:textId="77777777" w:rsidR="00294ABD" w:rsidRDefault="00294ABD">
      <w:pPr>
        <w:pStyle w:val="Textkrper"/>
        <w:spacing w:before="10"/>
        <w:ind w:left="0" w:firstLine="0"/>
      </w:pPr>
    </w:p>
    <w:p w14:paraId="68C5611F" w14:textId="77777777" w:rsidR="00294ABD" w:rsidRDefault="00000000">
      <w:pPr>
        <w:pStyle w:val="berschrift1"/>
        <w:numPr>
          <w:ilvl w:val="0"/>
          <w:numId w:val="2"/>
        </w:numPr>
        <w:tabs>
          <w:tab w:val="left" w:pos="532"/>
        </w:tabs>
        <w:ind w:left="532" w:hanging="360"/>
      </w:pPr>
      <w:bookmarkStart w:id="20" w:name="8._Roadmap"/>
      <w:bookmarkEnd w:id="20"/>
      <w:r>
        <w:rPr>
          <w:color w:val="152C4D"/>
          <w:spacing w:val="-2"/>
        </w:rPr>
        <w:t>Roadmap</w:t>
      </w:r>
    </w:p>
    <w:p w14:paraId="772BC311" w14:textId="77777777" w:rsidR="00294ABD" w:rsidRDefault="00294ABD">
      <w:pPr>
        <w:pStyle w:val="Textkrper"/>
        <w:spacing w:before="0"/>
        <w:ind w:left="0" w:firstLine="0"/>
        <w:rPr>
          <w:rFonts w:ascii="Times New Roman"/>
          <w:b/>
          <w:sz w:val="17"/>
        </w:rPr>
      </w:pPr>
    </w:p>
    <w:tbl>
      <w:tblPr>
        <w:tblStyle w:val="TableNormal"/>
        <w:tblW w:w="0" w:type="auto"/>
        <w:tblInd w:w="1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46"/>
        <w:gridCol w:w="2438"/>
        <w:gridCol w:w="5784"/>
      </w:tblGrid>
      <w:tr w:rsidR="00294ABD" w14:paraId="5AABFD21" w14:textId="77777777">
        <w:trPr>
          <w:trHeight w:val="400"/>
        </w:trPr>
        <w:tc>
          <w:tcPr>
            <w:tcW w:w="1246" w:type="dxa"/>
            <w:shd w:val="clear" w:color="auto" w:fill="DBE5F1"/>
          </w:tcPr>
          <w:p w14:paraId="64E75717" w14:textId="77777777" w:rsidR="00294ABD" w:rsidRDefault="00000000">
            <w:pPr>
              <w:pStyle w:val="TableParagraph"/>
              <w:spacing w:line="244" w:lineRule="exact"/>
              <w:ind w:left="14"/>
              <w:jc w:val="center"/>
              <w:rPr>
                <w:b/>
                <w:sz w:val="20"/>
              </w:rPr>
            </w:pPr>
            <w:r>
              <w:rPr>
                <w:b/>
                <w:color w:val="152C4D"/>
                <w:spacing w:val="-2"/>
                <w:sz w:val="20"/>
              </w:rPr>
              <w:t>Phase</w:t>
            </w:r>
          </w:p>
        </w:tc>
        <w:tc>
          <w:tcPr>
            <w:tcW w:w="2438" w:type="dxa"/>
            <w:shd w:val="clear" w:color="auto" w:fill="DBE5F1"/>
          </w:tcPr>
          <w:p w14:paraId="1A04E732" w14:textId="77777777" w:rsidR="00294ABD" w:rsidRDefault="00000000">
            <w:pPr>
              <w:pStyle w:val="TableParagraph"/>
              <w:spacing w:line="244" w:lineRule="exact"/>
              <w:ind w:left="13"/>
              <w:jc w:val="center"/>
              <w:rPr>
                <w:b/>
                <w:sz w:val="20"/>
              </w:rPr>
            </w:pPr>
            <w:r>
              <w:rPr>
                <w:b/>
                <w:color w:val="152C4D"/>
                <w:spacing w:val="-4"/>
                <w:sz w:val="20"/>
              </w:rPr>
              <w:t>Name</w:t>
            </w:r>
          </w:p>
        </w:tc>
        <w:tc>
          <w:tcPr>
            <w:tcW w:w="5784" w:type="dxa"/>
            <w:shd w:val="clear" w:color="auto" w:fill="DBE5F1"/>
          </w:tcPr>
          <w:p w14:paraId="49263AD6" w14:textId="77777777" w:rsidR="00294ABD" w:rsidRDefault="00000000">
            <w:pPr>
              <w:pStyle w:val="TableParagraph"/>
              <w:spacing w:line="244" w:lineRule="exact"/>
              <w:ind w:left="11"/>
              <w:jc w:val="center"/>
              <w:rPr>
                <w:b/>
                <w:sz w:val="20"/>
              </w:rPr>
            </w:pPr>
            <w:r>
              <w:rPr>
                <w:b/>
                <w:color w:val="152C4D"/>
                <w:spacing w:val="-2"/>
                <w:sz w:val="20"/>
              </w:rPr>
              <w:t>Focus</w:t>
            </w:r>
          </w:p>
        </w:tc>
      </w:tr>
      <w:tr w:rsidR="00294ABD" w14:paraId="27203C21" w14:textId="77777777">
        <w:trPr>
          <w:trHeight w:val="679"/>
        </w:trPr>
        <w:tc>
          <w:tcPr>
            <w:tcW w:w="1246" w:type="dxa"/>
          </w:tcPr>
          <w:p w14:paraId="131ACF94" w14:textId="77777777" w:rsidR="00294ABD" w:rsidRDefault="00000000">
            <w:pPr>
              <w:pStyle w:val="TableParagraph"/>
              <w:spacing w:before="139"/>
              <w:ind w:left="14" w:right="1"/>
              <w:jc w:val="center"/>
              <w:rPr>
                <w:b/>
                <w:sz w:val="20"/>
              </w:rPr>
            </w:pPr>
            <w:r>
              <w:rPr>
                <w:b/>
                <w:color w:val="202428"/>
                <w:spacing w:val="-10"/>
                <w:sz w:val="20"/>
              </w:rPr>
              <w:t>1</w:t>
            </w:r>
          </w:p>
        </w:tc>
        <w:tc>
          <w:tcPr>
            <w:tcW w:w="2438" w:type="dxa"/>
          </w:tcPr>
          <w:p w14:paraId="069A2C86" w14:textId="77777777" w:rsidR="00294ABD" w:rsidRDefault="00000000">
            <w:pPr>
              <w:pStyle w:val="TableParagraph"/>
              <w:spacing w:before="139"/>
              <w:rPr>
                <w:b/>
                <w:sz w:val="20"/>
              </w:rPr>
            </w:pPr>
            <w:r>
              <w:rPr>
                <w:b/>
                <w:color w:val="202428"/>
                <w:sz w:val="20"/>
              </w:rPr>
              <w:t>Research</w:t>
            </w:r>
            <w:r>
              <w:rPr>
                <w:b/>
                <w:color w:val="202428"/>
                <w:spacing w:val="-3"/>
                <w:sz w:val="20"/>
              </w:rPr>
              <w:t xml:space="preserve"> </w:t>
            </w:r>
            <w:r>
              <w:rPr>
                <w:b/>
                <w:color w:val="202428"/>
                <w:sz w:val="20"/>
              </w:rPr>
              <w:t>&amp;</w:t>
            </w:r>
            <w:r>
              <w:rPr>
                <w:b/>
                <w:color w:val="202428"/>
                <w:spacing w:val="-2"/>
                <w:sz w:val="20"/>
              </w:rPr>
              <w:t xml:space="preserve"> Planning</w:t>
            </w:r>
          </w:p>
        </w:tc>
        <w:tc>
          <w:tcPr>
            <w:tcW w:w="5784" w:type="dxa"/>
          </w:tcPr>
          <w:p w14:paraId="63AAB64B" w14:textId="77777777" w:rsidR="00294ABD" w:rsidRDefault="00000000">
            <w:pPr>
              <w:pStyle w:val="TableParagraph"/>
              <w:spacing w:line="276" w:lineRule="auto"/>
              <w:ind w:left="108" w:right="185"/>
              <w:rPr>
                <w:sz w:val="20"/>
              </w:rPr>
            </w:pPr>
            <w:r>
              <w:rPr>
                <w:color w:val="202428"/>
                <w:sz w:val="20"/>
              </w:rPr>
              <w:t>Data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model,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benchmark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sources,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compatibility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rules,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UI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concept, and repository structure.</w:t>
            </w:r>
          </w:p>
        </w:tc>
      </w:tr>
      <w:tr w:rsidR="00294ABD" w14:paraId="33CA9458" w14:textId="77777777">
        <w:trPr>
          <w:trHeight w:val="680"/>
        </w:trPr>
        <w:tc>
          <w:tcPr>
            <w:tcW w:w="1246" w:type="dxa"/>
          </w:tcPr>
          <w:p w14:paraId="1AAF9283" w14:textId="77777777" w:rsidR="00294ABD" w:rsidRDefault="00000000">
            <w:pPr>
              <w:pStyle w:val="TableParagraph"/>
              <w:spacing w:before="139"/>
              <w:ind w:left="14" w:right="1"/>
              <w:jc w:val="center"/>
              <w:rPr>
                <w:b/>
                <w:sz w:val="20"/>
              </w:rPr>
            </w:pPr>
            <w:r>
              <w:rPr>
                <w:b/>
                <w:color w:val="202428"/>
                <w:spacing w:val="-10"/>
                <w:sz w:val="20"/>
              </w:rPr>
              <w:t>2</w:t>
            </w:r>
          </w:p>
        </w:tc>
        <w:tc>
          <w:tcPr>
            <w:tcW w:w="2438" w:type="dxa"/>
          </w:tcPr>
          <w:p w14:paraId="5C945ADE" w14:textId="77777777" w:rsidR="00294ABD" w:rsidRDefault="00000000">
            <w:pPr>
              <w:pStyle w:val="TableParagraph"/>
              <w:spacing w:before="139"/>
              <w:rPr>
                <w:b/>
                <w:sz w:val="20"/>
              </w:rPr>
            </w:pPr>
            <w:r>
              <w:rPr>
                <w:b/>
                <w:color w:val="202428"/>
                <w:spacing w:val="-5"/>
                <w:sz w:val="20"/>
              </w:rPr>
              <w:t>MVP</w:t>
            </w:r>
          </w:p>
        </w:tc>
        <w:tc>
          <w:tcPr>
            <w:tcW w:w="5784" w:type="dxa"/>
          </w:tcPr>
          <w:p w14:paraId="426EE817" w14:textId="62A99D6C" w:rsidR="00294ABD" w:rsidRDefault="00000000">
            <w:pPr>
              <w:pStyle w:val="TableParagraph"/>
              <w:spacing w:line="276" w:lineRule="auto"/>
              <w:ind w:left="108" w:right="185"/>
              <w:rPr>
                <w:sz w:val="20"/>
              </w:rPr>
            </w:pPr>
            <w:r>
              <w:rPr>
                <w:color w:val="202428"/>
                <w:sz w:val="20"/>
              </w:rPr>
              <w:t>Basic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frontend,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configurator,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budget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filter, simple recommendation logic, price summary.</w:t>
            </w:r>
          </w:p>
        </w:tc>
      </w:tr>
      <w:tr w:rsidR="00294ABD" w14:paraId="46DBF834" w14:textId="77777777">
        <w:trPr>
          <w:trHeight w:val="680"/>
        </w:trPr>
        <w:tc>
          <w:tcPr>
            <w:tcW w:w="1246" w:type="dxa"/>
          </w:tcPr>
          <w:p w14:paraId="7DA9D393" w14:textId="77777777" w:rsidR="00294ABD" w:rsidRDefault="00000000">
            <w:pPr>
              <w:pStyle w:val="TableParagraph"/>
              <w:spacing w:before="139"/>
              <w:ind w:left="14" w:right="1"/>
              <w:jc w:val="center"/>
              <w:rPr>
                <w:b/>
                <w:sz w:val="20"/>
              </w:rPr>
            </w:pPr>
            <w:r>
              <w:rPr>
                <w:b/>
                <w:color w:val="202428"/>
                <w:spacing w:val="-10"/>
                <w:sz w:val="20"/>
              </w:rPr>
              <w:t>3</w:t>
            </w:r>
          </w:p>
        </w:tc>
        <w:tc>
          <w:tcPr>
            <w:tcW w:w="2438" w:type="dxa"/>
          </w:tcPr>
          <w:p w14:paraId="7726A5E9" w14:textId="77777777" w:rsidR="00294ABD" w:rsidRDefault="00000000">
            <w:pPr>
              <w:pStyle w:val="TableParagraph"/>
              <w:spacing w:before="139"/>
              <w:rPr>
                <w:b/>
                <w:sz w:val="20"/>
              </w:rPr>
            </w:pPr>
            <w:r>
              <w:rPr>
                <w:b/>
                <w:color w:val="202428"/>
                <w:sz w:val="20"/>
              </w:rPr>
              <w:t>Advanced</w:t>
            </w:r>
            <w:r>
              <w:rPr>
                <w:b/>
                <w:color w:val="202428"/>
                <w:spacing w:val="-4"/>
                <w:sz w:val="20"/>
              </w:rPr>
              <w:t xml:space="preserve"> </w:t>
            </w:r>
            <w:r>
              <w:rPr>
                <w:b/>
                <w:color w:val="202428"/>
                <w:spacing w:val="-2"/>
                <w:sz w:val="20"/>
              </w:rPr>
              <w:t>Logic</w:t>
            </w:r>
          </w:p>
        </w:tc>
        <w:tc>
          <w:tcPr>
            <w:tcW w:w="5784" w:type="dxa"/>
          </w:tcPr>
          <w:p w14:paraId="20B7D10F" w14:textId="77777777" w:rsidR="00294ABD" w:rsidRDefault="00000000">
            <w:pPr>
              <w:pStyle w:val="TableParagraph"/>
              <w:spacing w:line="276" w:lineRule="auto"/>
              <w:ind w:left="108" w:right="185"/>
              <w:rPr>
                <w:sz w:val="20"/>
              </w:rPr>
            </w:pPr>
            <w:r>
              <w:rPr>
                <w:color w:val="202428"/>
                <w:sz w:val="20"/>
              </w:rPr>
              <w:t>Improved</w:t>
            </w:r>
            <w:r>
              <w:rPr>
                <w:color w:val="202428"/>
                <w:spacing w:val="-9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FPS</w:t>
            </w:r>
            <w:r>
              <w:rPr>
                <w:color w:val="202428"/>
                <w:spacing w:val="-9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estimation,</w:t>
            </w:r>
            <w:r>
              <w:rPr>
                <w:color w:val="202428"/>
                <w:spacing w:val="-9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FPS/€</w:t>
            </w:r>
            <w:r>
              <w:rPr>
                <w:color w:val="202428"/>
                <w:spacing w:val="-9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analysis,</w:t>
            </w:r>
            <w:r>
              <w:rPr>
                <w:color w:val="202428"/>
                <w:spacing w:val="-9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compatibility</w:t>
            </w:r>
            <w:r>
              <w:rPr>
                <w:color w:val="202428"/>
                <w:spacing w:val="-9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validation, and build comparison.</w:t>
            </w:r>
          </w:p>
        </w:tc>
      </w:tr>
      <w:tr w:rsidR="00294ABD" w14:paraId="00A1ED9E" w14:textId="77777777">
        <w:trPr>
          <w:trHeight w:val="680"/>
        </w:trPr>
        <w:tc>
          <w:tcPr>
            <w:tcW w:w="1246" w:type="dxa"/>
          </w:tcPr>
          <w:p w14:paraId="7FCDAEDD" w14:textId="77777777" w:rsidR="00294ABD" w:rsidRDefault="00000000">
            <w:pPr>
              <w:pStyle w:val="TableParagraph"/>
              <w:spacing w:before="139"/>
              <w:ind w:left="14" w:right="1"/>
              <w:jc w:val="center"/>
              <w:rPr>
                <w:b/>
                <w:sz w:val="20"/>
              </w:rPr>
            </w:pPr>
            <w:r>
              <w:rPr>
                <w:b/>
                <w:color w:val="202428"/>
                <w:spacing w:val="-10"/>
                <w:sz w:val="20"/>
              </w:rPr>
              <w:t>4</w:t>
            </w:r>
          </w:p>
        </w:tc>
        <w:tc>
          <w:tcPr>
            <w:tcW w:w="2438" w:type="dxa"/>
          </w:tcPr>
          <w:p w14:paraId="10BA5B89" w14:textId="39E7F7B2" w:rsidR="00294ABD" w:rsidRDefault="00000000">
            <w:pPr>
              <w:pStyle w:val="TableParagraph"/>
              <w:spacing w:before="139"/>
              <w:rPr>
                <w:b/>
                <w:sz w:val="20"/>
              </w:rPr>
            </w:pPr>
            <w:r>
              <w:rPr>
                <w:b/>
                <w:color w:val="202428"/>
                <w:spacing w:val="-2"/>
                <w:sz w:val="20"/>
              </w:rPr>
              <w:t>Interaction</w:t>
            </w:r>
          </w:p>
        </w:tc>
        <w:tc>
          <w:tcPr>
            <w:tcW w:w="5784" w:type="dxa"/>
          </w:tcPr>
          <w:p w14:paraId="58564500" w14:textId="77777777" w:rsidR="00294ABD" w:rsidRDefault="00000000">
            <w:pPr>
              <w:pStyle w:val="TableParagraph"/>
              <w:spacing w:line="276" w:lineRule="auto"/>
              <w:ind w:left="108" w:right="185"/>
              <w:rPr>
                <w:sz w:val="20"/>
              </w:rPr>
            </w:pPr>
            <w:r>
              <w:rPr>
                <w:color w:val="202428"/>
                <w:sz w:val="20"/>
              </w:rPr>
              <w:t>Semi-transparent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PC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model,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clickable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components,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visual</w:t>
            </w:r>
            <w:r>
              <w:rPr>
                <w:color w:val="202428"/>
                <w:spacing w:val="-8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feedback, and replacement panel.</w:t>
            </w:r>
          </w:p>
        </w:tc>
      </w:tr>
      <w:tr w:rsidR="00294ABD" w14:paraId="6D9B610B" w14:textId="77777777">
        <w:trPr>
          <w:trHeight w:val="680"/>
        </w:trPr>
        <w:tc>
          <w:tcPr>
            <w:tcW w:w="1246" w:type="dxa"/>
          </w:tcPr>
          <w:p w14:paraId="6FB736EE" w14:textId="47320CF0" w:rsidR="00294ABD" w:rsidRDefault="00A409E6">
            <w:pPr>
              <w:pStyle w:val="TableParagraph"/>
              <w:spacing w:before="139"/>
              <w:ind w:left="14" w:right="1"/>
              <w:jc w:val="center"/>
              <w:rPr>
                <w:b/>
                <w:sz w:val="20"/>
              </w:rPr>
            </w:pPr>
            <w:r>
              <w:rPr>
                <w:b/>
                <w:color w:val="202428"/>
                <w:spacing w:val="-10"/>
                <w:sz w:val="20"/>
              </w:rPr>
              <w:t>5</w:t>
            </w:r>
          </w:p>
        </w:tc>
        <w:tc>
          <w:tcPr>
            <w:tcW w:w="2438" w:type="dxa"/>
          </w:tcPr>
          <w:p w14:paraId="62C33BD9" w14:textId="77777777" w:rsidR="00294ABD" w:rsidRDefault="00000000">
            <w:pPr>
              <w:pStyle w:val="TableParagraph"/>
              <w:spacing w:before="139"/>
              <w:rPr>
                <w:b/>
                <w:sz w:val="20"/>
              </w:rPr>
            </w:pPr>
            <w:r>
              <w:rPr>
                <w:b/>
                <w:color w:val="202428"/>
                <w:sz w:val="20"/>
              </w:rPr>
              <w:t>Testing</w:t>
            </w:r>
            <w:r>
              <w:rPr>
                <w:b/>
                <w:color w:val="202428"/>
                <w:spacing w:val="-5"/>
                <w:sz w:val="20"/>
              </w:rPr>
              <w:t xml:space="preserve"> </w:t>
            </w:r>
            <w:r>
              <w:rPr>
                <w:b/>
                <w:color w:val="202428"/>
                <w:sz w:val="20"/>
              </w:rPr>
              <w:t>&amp;</w:t>
            </w:r>
            <w:r>
              <w:rPr>
                <w:b/>
                <w:color w:val="202428"/>
                <w:spacing w:val="-4"/>
                <w:sz w:val="20"/>
              </w:rPr>
              <w:t xml:space="preserve"> </w:t>
            </w:r>
            <w:r>
              <w:rPr>
                <w:b/>
                <w:color w:val="202428"/>
                <w:spacing w:val="-2"/>
                <w:sz w:val="20"/>
              </w:rPr>
              <w:t>Optimization</w:t>
            </w:r>
          </w:p>
        </w:tc>
        <w:tc>
          <w:tcPr>
            <w:tcW w:w="5784" w:type="dxa"/>
          </w:tcPr>
          <w:p w14:paraId="76DBE98B" w14:textId="77777777" w:rsidR="00294ABD" w:rsidRDefault="00000000">
            <w:pPr>
              <w:pStyle w:val="TableParagraph"/>
              <w:spacing w:line="276" w:lineRule="auto"/>
              <w:ind w:left="108" w:right="185"/>
              <w:rPr>
                <w:sz w:val="20"/>
              </w:rPr>
            </w:pPr>
            <w:r>
              <w:rPr>
                <w:color w:val="202428"/>
                <w:sz w:val="20"/>
              </w:rPr>
              <w:t>Validation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against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known</w:t>
            </w:r>
            <w:r>
              <w:rPr>
                <w:color w:val="202428"/>
                <w:spacing w:val="-6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data,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UX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improvement,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>and</w:t>
            </w:r>
            <w:r>
              <w:rPr>
                <w:color w:val="202428"/>
                <w:spacing w:val="-7"/>
                <w:sz w:val="20"/>
              </w:rPr>
              <w:t xml:space="preserve"> </w:t>
            </w:r>
            <w:r>
              <w:rPr>
                <w:color w:val="202428"/>
                <w:sz w:val="20"/>
              </w:rPr>
              <w:t xml:space="preserve">performance </w:t>
            </w:r>
            <w:r>
              <w:rPr>
                <w:color w:val="202428"/>
                <w:spacing w:val="-2"/>
                <w:sz w:val="20"/>
              </w:rPr>
              <w:t>optimization.</w:t>
            </w:r>
          </w:p>
        </w:tc>
      </w:tr>
    </w:tbl>
    <w:p w14:paraId="7CE6E465" w14:textId="77777777" w:rsidR="00294ABD" w:rsidRDefault="00294ABD">
      <w:pPr>
        <w:pStyle w:val="TableParagraph"/>
        <w:spacing w:line="276" w:lineRule="auto"/>
        <w:rPr>
          <w:sz w:val="20"/>
        </w:rPr>
        <w:sectPr w:rsidR="00294ABD">
          <w:pgSz w:w="11910" w:h="16840"/>
          <w:pgMar w:top="1140" w:right="1133" w:bottom="920" w:left="1133" w:header="720" w:footer="728" w:gutter="0"/>
          <w:cols w:space="720"/>
        </w:sectPr>
      </w:pPr>
    </w:p>
    <w:p w14:paraId="40D4EB35" w14:textId="77777777" w:rsidR="00294ABD" w:rsidRDefault="00000000">
      <w:pPr>
        <w:pStyle w:val="Listenabsatz"/>
        <w:numPr>
          <w:ilvl w:val="0"/>
          <w:numId w:val="2"/>
        </w:numPr>
        <w:tabs>
          <w:tab w:val="left" w:pos="524"/>
        </w:tabs>
        <w:spacing w:before="78"/>
        <w:ind w:left="524" w:hanging="352"/>
        <w:rPr>
          <w:rFonts w:ascii="Times New Roman"/>
          <w:b/>
          <w:sz w:val="36"/>
        </w:rPr>
      </w:pPr>
      <w:bookmarkStart w:id="21" w:name="9._Contributing"/>
      <w:bookmarkEnd w:id="21"/>
      <w:proofErr w:type="gramStart"/>
      <w:r>
        <w:rPr>
          <w:rFonts w:ascii="Times New Roman"/>
          <w:b/>
          <w:color w:val="152C4D"/>
          <w:spacing w:val="-2"/>
          <w:w w:val="105"/>
          <w:sz w:val="36"/>
        </w:rPr>
        <w:lastRenderedPageBreak/>
        <w:t>Contributing</w:t>
      </w:r>
      <w:proofErr w:type="gramEnd"/>
    </w:p>
    <w:p w14:paraId="4350151D" w14:textId="77777777" w:rsidR="00294ABD" w:rsidRDefault="00000000">
      <w:pPr>
        <w:pStyle w:val="Textkrper"/>
        <w:spacing w:before="194" w:line="276" w:lineRule="auto"/>
        <w:ind w:left="172" w:right="128" w:firstLine="0"/>
      </w:pPr>
      <w:r>
        <w:rPr>
          <w:color w:val="202428"/>
        </w:rPr>
        <w:t>Contributions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should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keep</w:t>
      </w:r>
      <w:r>
        <w:rPr>
          <w:color w:val="202428"/>
          <w:spacing w:val="-5"/>
        </w:rPr>
        <w:t xml:space="preserve"> </w:t>
      </w:r>
      <w:r>
        <w:rPr>
          <w:color w:val="202428"/>
        </w:rPr>
        <w:t>the</w:t>
      </w:r>
      <w:r>
        <w:rPr>
          <w:color w:val="202428"/>
          <w:spacing w:val="-5"/>
        </w:rPr>
        <w:t xml:space="preserve"> </w:t>
      </w:r>
      <w:r>
        <w:rPr>
          <w:color w:val="202428"/>
        </w:rPr>
        <w:t>project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modular,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testable,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and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transparent.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Recommendation</w:t>
      </w:r>
      <w:r>
        <w:rPr>
          <w:color w:val="202428"/>
          <w:spacing w:val="-5"/>
        </w:rPr>
        <w:t xml:space="preserve"> </w:t>
      </w:r>
      <w:r>
        <w:rPr>
          <w:color w:val="202428"/>
        </w:rPr>
        <w:t>logic</w:t>
      </w:r>
      <w:r>
        <w:rPr>
          <w:color w:val="202428"/>
          <w:spacing w:val="-4"/>
        </w:rPr>
        <w:t xml:space="preserve"> </w:t>
      </w:r>
      <w:r>
        <w:rPr>
          <w:color w:val="202428"/>
        </w:rPr>
        <w:t>must remain understandable, and compatibility rules should be easy to validate with automated tests.</w:t>
      </w:r>
    </w:p>
    <w:p w14:paraId="43ECC98B" w14:textId="77777777" w:rsidR="00294ABD" w:rsidRDefault="00000000">
      <w:pPr>
        <w:pStyle w:val="berschrift2"/>
        <w:spacing w:before="229"/>
      </w:pPr>
      <w:bookmarkStart w:id="22" w:name="Recommended_branch_structure"/>
      <w:bookmarkStart w:id="23" w:name="Commit_examples"/>
      <w:bookmarkEnd w:id="22"/>
      <w:bookmarkEnd w:id="23"/>
      <w:r>
        <w:rPr>
          <w:color w:val="225591"/>
        </w:rPr>
        <w:t>Commit</w:t>
      </w:r>
      <w:r>
        <w:rPr>
          <w:color w:val="225591"/>
          <w:spacing w:val="-6"/>
        </w:rPr>
        <w:t xml:space="preserve"> </w:t>
      </w:r>
      <w:r>
        <w:rPr>
          <w:color w:val="225591"/>
          <w:spacing w:val="-2"/>
        </w:rPr>
        <w:t>examples</w:t>
      </w:r>
    </w:p>
    <w:p w14:paraId="6DFCBE46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spacing w:before="133"/>
        <w:ind w:left="455" w:hanging="359"/>
        <w:rPr>
          <w:sz w:val="21"/>
        </w:rPr>
      </w:pPr>
      <w:r>
        <w:rPr>
          <w:color w:val="202428"/>
          <w:sz w:val="21"/>
        </w:rPr>
        <w:t>feat: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add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budget-based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GPU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pacing w:val="-2"/>
          <w:sz w:val="21"/>
        </w:rPr>
        <w:t>recommendation</w:t>
      </w:r>
    </w:p>
    <w:p w14:paraId="141C776C" w14:textId="02964144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spacing w:before="37"/>
        <w:ind w:left="455" w:hanging="359"/>
        <w:rPr>
          <w:sz w:val="21"/>
        </w:rPr>
      </w:pPr>
      <w:r>
        <w:rPr>
          <w:color w:val="202428"/>
          <w:sz w:val="21"/>
        </w:rPr>
        <w:t>feat: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implement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clickable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CPU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pacing w:val="-2"/>
          <w:sz w:val="21"/>
        </w:rPr>
        <w:t>selection</w:t>
      </w:r>
    </w:p>
    <w:p w14:paraId="231E249B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fix:</w:t>
      </w:r>
      <w:r>
        <w:rPr>
          <w:color w:val="202428"/>
          <w:spacing w:val="-6"/>
          <w:sz w:val="21"/>
        </w:rPr>
        <w:t xml:space="preserve"> </w:t>
      </w:r>
      <w:r>
        <w:rPr>
          <w:color w:val="202428"/>
          <w:sz w:val="21"/>
        </w:rPr>
        <w:t>correct</w:t>
      </w:r>
      <w:r>
        <w:rPr>
          <w:color w:val="202428"/>
          <w:spacing w:val="-6"/>
          <w:sz w:val="21"/>
        </w:rPr>
        <w:t xml:space="preserve"> </w:t>
      </w:r>
      <w:r>
        <w:rPr>
          <w:color w:val="202428"/>
          <w:sz w:val="21"/>
        </w:rPr>
        <w:t>motherboard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socket</w:t>
      </w:r>
      <w:r>
        <w:rPr>
          <w:color w:val="202428"/>
          <w:spacing w:val="-6"/>
          <w:sz w:val="21"/>
        </w:rPr>
        <w:t xml:space="preserve"> </w:t>
      </w:r>
      <w:r>
        <w:rPr>
          <w:color w:val="202428"/>
          <w:sz w:val="21"/>
        </w:rPr>
        <w:t>compatibility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pacing w:val="-2"/>
          <w:sz w:val="21"/>
        </w:rPr>
        <w:t>check</w:t>
      </w:r>
    </w:p>
    <w:p w14:paraId="566F14E4" w14:textId="77777777" w:rsidR="00294ABD" w:rsidRDefault="00000000">
      <w:pPr>
        <w:pStyle w:val="Listenabsatz"/>
        <w:numPr>
          <w:ilvl w:val="1"/>
          <w:numId w:val="2"/>
        </w:numPr>
        <w:tabs>
          <w:tab w:val="left" w:pos="455"/>
        </w:tabs>
        <w:ind w:left="455" w:hanging="359"/>
        <w:rPr>
          <w:sz w:val="21"/>
        </w:rPr>
      </w:pPr>
      <w:r>
        <w:rPr>
          <w:color w:val="202428"/>
          <w:sz w:val="21"/>
        </w:rPr>
        <w:t>docs: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update</w:t>
      </w:r>
      <w:r>
        <w:rPr>
          <w:color w:val="202428"/>
          <w:spacing w:val="-4"/>
          <w:sz w:val="21"/>
        </w:rPr>
        <w:t xml:space="preserve"> </w:t>
      </w:r>
      <w:r>
        <w:rPr>
          <w:color w:val="202428"/>
          <w:sz w:val="21"/>
        </w:rPr>
        <w:t>repository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wiki</w:t>
      </w:r>
      <w:r>
        <w:rPr>
          <w:color w:val="202428"/>
          <w:spacing w:val="-5"/>
          <w:sz w:val="21"/>
        </w:rPr>
        <w:t xml:space="preserve"> </w:t>
      </w:r>
      <w:r>
        <w:rPr>
          <w:color w:val="202428"/>
          <w:sz w:val="21"/>
        </w:rPr>
        <w:t>and</w:t>
      </w:r>
      <w:r>
        <w:rPr>
          <w:color w:val="202428"/>
          <w:spacing w:val="-3"/>
          <w:sz w:val="21"/>
        </w:rPr>
        <w:t xml:space="preserve"> </w:t>
      </w:r>
      <w:r>
        <w:rPr>
          <w:color w:val="202428"/>
          <w:sz w:val="21"/>
        </w:rPr>
        <w:t>architecture</w:t>
      </w:r>
      <w:r>
        <w:rPr>
          <w:color w:val="202428"/>
          <w:spacing w:val="-4"/>
          <w:sz w:val="21"/>
        </w:rPr>
        <w:t xml:space="preserve"> notes</w:t>
      </w:r>
    </w:p>
    <w:p w14:paraId="7E814CB6" w14:textId="77777777" w:rsidR="00294ABD" w:rsidRDefault="00000000">
      <w:pPr>
        <w:spacing w:before="229"/>
        <w:ind w:left="172"/>
        <w:rPr>
          <w:rFonts w:ascii="Times New Roman"/>
          <w:b/>
          <w:sz w:val="26"/>
        </w:rPr>
      </w:pPr>
      <w:bookmarkStart w:id="24" w:name="Suggested_repository_structure"/>
      <w:bookmarkEnd w:id="24"/>
      <w:r>
        <w:rPr>
          <w:rFonts w:ascii="Times New Roman"/>
          <w:b/>
          <w:color w:val="225591"/>
          <w:w w:val="105"/>
          <w:sz w:val="26"/>
        </w:rPr>
        <w:t>Suggested</w:t>
      </w:r>
      <w:r>
        <w:rPr>
          <w:rFonts w:ascii="Times New Roman"/>
          <w:b/>
          <w:color w:val="225591"/>
          <w:spacing w:val="-6"/>
          <w:w w:val="105"/>
          <w:sz w:val="26"/>
        </w:rPr>
        <w:t xml:space="preserve"> </w:t>
      </w:r>
      <w:r>
        <w:rPr>
          <w:rFonts w:ascii="Times New Roman"/>
          <w:b/>
          <w:color w:val="225591"/>
          <w:w w:val="105"/>
          <w:sz w:val="26"/>
        </w:rPr>
        <w:t>repository</w:t>
      </w:r>
      <w:r>
        <w:rPr>
          <w:rFonts w:ascii="Times New Roman"/>
          <w:b/>
          <w:color w:val="225591"/>
          <w:spacing w:val="-5"/>
          <w:w w:val="105"/>
          <w:sz w:val="26"/>
        </w:rPr>
        <w:t xml:space="preserve"> </w:t>
      </w:r>
      <w:r>
        <w:rPr>
          <w:rFonts w:ascii="Times New Roman"/>
          <w:b/>
          <w:color w:val="225591"/>
          <w:spacing w:val="-2"/>
          <w:w w:val="105"/>
          <w:sz w:val="26"/>
        </w:rPr>
        <w:t>structure</w:t>
      </w:r>
    </w:p>
    <w:p w14:paraId="4168D2CF" w14:textId="77777777" w:rsidR="00294ABD" w:rsidRDefault="00000000">
      <w:pPr>
        <w:pStyle w:val="Textkrper"/>
        <w:spacing w:before="5"/>
        <w:ind w:left="0" w:firstLine="0"/>
        <w:rPr>
          <w:rFonts w:ascii="Times New Roman"/>
          <w:b/>
          <w:sz w:val="9"/>
        </w:rPr>
      </w:pPr>
      <w:r>
        <w:rPr>
          <w:rFonts w:ascii="Times New Roman"/>
          <w:b/>
          <w:noProof/>
          <w:sz w:val="9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0BDECBE0" wp14:editId="7D3FF9E2">
                <wp:simplePos x="0" y="0"/>
                <wp:positionH relativeFrom="page">
                  <wp:posOffset>972819</wp:posOffset>
                </wp:positionH>
                <wp:positionV relativeFrom="paragraph">
                  <wp:posOffset>84283</wp:posOffset>
                </wp:positionV>
                <wp:extent cx="5686425" cy="4223385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6425" cy="4223385"/>
                        </a:xfrm>
                        <a:prstGeom prst="rect">
                          <a:avLst/>
                        </a:prstGeom>
                        <a:solidFill>
                          <a:srgbClr val="F6F6F6"/>
                        </a:solidFill>
                      </wps:spPr>
                      <wps:txbx>
                        <w:txbxContent>
                          <w:p w14:paraId="7C1E465C" w14:textId="77777777" w:rsidR="00294ABD" w:rsidRDefault="00000000">
                            <w:pPr>
                              <w:spacing w:before="3"/>
                              <w:ind w:left="109"/>
                              <w:rPr>
                                <w:rFonts w:ascii="Palatino Linotype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Palatino Linotype"/>
                                <w:color w:val="202428"/>
                                <w:sz w:val="19"/>
                              </w:rPr>
                              <w:t>pc-</w:t>
                            </w:r>
                            <w:r>
                              <w:rPr>
                                <w:rFonts w:ascii="Palatino Linotype"/>
                                <w:color w:val="202428"/>
                                <w:spacing w:val="-2"/>
                                <w:sz w:val="19"/>
                              </w:rPr>
                              <w:t>constructor/</w:t>
                            </w:r>
                          </w:p>
                          <w:p w14:paraId="307E421E" w14:textId="77777777" w:rsidR="00294ABD" w:rsidRDefault="00000000">
                            <w:pPr>
                              <w:spacing w:before="41"/>
                              <w:ind w:left="109"/>
                              <w:rPr>
                                <w:rFonts w:ascii="Palatino Linotype" w:hAnsi="Palatino Linotype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Tahoma" w:hAnsi="Tahoma"/>
                                <w:color w:val="202428"/>
                                <w:spacing w:val="-2"/>
                                <w:w w:val="85"/>
                                <w:sz w:val="19"/>
                              </w:rPr>
                              <w:t>├──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-11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Palatino Linotype" w:hAnsi="Palatino Linotype"/>
                                <w:color w:val="202428"/>
                                <w:spacing w:val="-2"/>
                                <w:sz w:val="19"/>
                              </w:rPr>
                              <w:t>frontend/</w:t>
                            </w:r>
                          </w:p>
                          <w:p w14:paraId="76BB34C3" w14:textId="77777777" w:rsidR="00294ABD" w:rsidRDefault="00000000">
                            <w:pPr>
                              <w:spacing w:before="41"/>
                              <w:ind w:left="109"/>
                              <w:rPr>
                                <w:rFonts w:ascii="Palatino Linotype" w:hAnsi="Palatino Linotype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│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64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├──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-9"/>
                                <w:w w:val="9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Palatino Linotype" w:hAnsi="Palatino Linotype"/>
                                <w:color w:val="202428"/>
                                <w:spacing w:val="-2"/>
                                <w:w w:val="90"/>
                                <w:sz w:val="19"/>
                              </w:rPr>
                              <w:t>components/</w:t>
                            </w:r>
                          </w:p>
                          <w:p w14:paraId="06E42211" w14:textId="77777777" w:rsidR="00294ABD" w:rsidRDefault="00000000">
                            <w:pPr>
                              <w:spacing w:before="40"/>
                              <w:ind w:left="109"/>
                              <w:rPr>
                                <w:rFonts w:ascii="Palatino Linotype" w:hAnsi="Palatino Linotype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│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5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├──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-9"/>
                                <w:w w:val="9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Palatino Linotype" w:hAnsi="Palatino Linotype"/>
                                <w:color w:val="202428"/>
                                <w:spacing w:val="-2"/>
                                <w:w w:val="90"/>
                                <w:sz w:val="19"/>
                              </w:rPr>
                              <w:t>pages/</w:t>
                            </w:r>
                          </w:p>
                          <w:p w14:paraId="78FB9826" w14:textId="77777777" w:rsidR="00294ABD" w:rsidRDefault="00000000">
                            <w:pPr>
                              <w:spacing w:before="41"/>
                              <w:ind w:left="109"/>
                              <w:rPr>
                                <w:rFonts w:ascii="Palatino Linotype" w:hAnsi="Palatino Linotype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│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5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├──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-9"/>
                                <w:w w:val="9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Palatino Linotype" w:hAnsi="Palatino Linotype"/>
                                <w:color w:val="202428"/>
                                <w:spacing w:val="-2"/>
                                <w:w w:val="90"/>
                                <w:sz w:val="19"/>
                              </w:rPr>
                              <w:t>hooks/</w:t>
                            </w:r>
                          </w:p>
                          <w:p w14:paraId="6708EFED" w14:textId="77777777" w:rsidR="00294ABD" w:rsidRDefault="00000000">
                            <w:pPr>
                              <w:spacing w:before="41"/>
                              <w:ind w:left="109"/>
                              <w:rPr>
                                <w:rFonts w:ascii="Palatino Linotype" w:hAnsi="Palatino Linotype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│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5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├──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-9"/>
                                <w:w w:val="9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Palatino Linotype" w:hAnsi="Palatino Linotype"/>
                                <w:color w:val="202428"/>
                                <w:spacing w:val="-2"/>
                                <w:w w:val="90"/>
                                <w:sz w:val="19"/>
                              </w:rPr>
                              <w:t>services/</w:t>
                            </w:r>
                          </w:p>
                          <w:p w14:paraId="5CE93654" w14:textId="77777777" w:rsidR="00294ABD" w:rsidRDefault="00000000">
                            <w:pPr>
                              <w:spacing w:before="40"/>
                              <w:ind w:left="109"/>
                              <w:rPr>
                                <w:rFonts w:ascii="Palatino Linotype" w:hAnsi="Palatino Linotype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│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5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└──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-9"/>
                                <w:w w:val="9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Palatino Linotype" w:hAnsi="Palatino Linotype"/>
                                <w:color w:val="202428"/>
                                <w:spacing w:val="-2"/>
                                <w:w w:val="90"/>
                                <w:sz w:val="19"/>
                              </w:rPr>
                              <w:t>three/</w:t>
                            </w:r>
                          </w:p>
                          <w:p w14:paraId="79D62F8B" w14:textId="77777777" w:rsidR="00294ABD" w:rsidRDefault="00000000">
                            <w:pPr>
                              <w:spacing w:before="41"/>
                              <w:ind w:left="109"/>
                              <w:rPr>
                                <w:rFonts w:ascii="Palatino Linotype" w:hAnsi="Palatino Linotype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Tahoma" w:hAnsi="Tahoma"/>
                                <w:color w:val="202428"/>
                                <w:spacing w:val="-2"/>
                                <w:w w:val="85"/>
                                <w:sz w:val="19"/>
                              </w:rPr>
                              <w:t>├──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-11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Palatino Linotype" w:hAnsi="Palatino Linotype"/>
                                <w:color w:val="202428"/>
                                <w:spacing w:val="-2"/>
                                <w:sz w:val="19"/>
                              </w:rPr>
                              <w:t>backend/</w:t>
                            </w:r>
                          </w:p>
                          <w:p w14:paraId="28EAF171" w14:textId="4C21A038" w:rsidR="00294ABD" w:rsidRDefault="00000000">
                            <w:pPr>
                              <w:spacing w:before="41"/>
                              <w:ind w:left="109"/>
                              <w:rPr>
                                <w:rFonts w:ascii="Palatino Linotype" w:hAnsi="Palatino Linotype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│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5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├──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-9"/>
                                <w:w w:val="90"/>
                                <w:sz w:val="19"/>
                              </w:rPr>
                              <w:t xml:space="preserve"> </w:t>
                            </w:r>
                            <w:proofErr w:type="spellStart"/>
                            <w:r w:rsidR="00A409E6">
                              <w:rPr>
                                <w:rFonts w:ascii="Palatino Linotype" w:hAnsi="Palatino Linotype"/>
                                <w:color w:val="202428"/>
                                <w:spacing w:val="-4"/>
                                <w:w w:val="90"/>
                                <w:sz w:val="19"/>
                              </w:rPr>
                              <w:t>src</w:t>
                            </w:r>
                            <w:proofErr w:type="spellEnd"/>
                            <w:r>
                              <w:rPr>
                                <w:rFonts w:ascii="Palatino Linotype" w:hAnsi="Palatino Linotype"/>
                                <w:color w:val="202428"/>
                                <w:spacing w:val="-4"/>
                                <w:w w:val="90"/>
                                <w:sz w:val="19"/>
                              </w:rPr>
                              <w:t>/</w:t>
                            </w:r>
                          </w:p>
                          <w:p w14:paraId="583D3EF6" w14:textId="0F7E84FF" w:rsidR="00294ABD" w:rsidRDefault="00000000">
                            <w:pPr>
                              <w:spacing w:before="40"/>
                              <w:ind w:left="109"/>
                              <w:rPr>
                                <w:rFonts w:ascii="Palatino Linotype" w:hAnsi="Palatino Linotype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│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57"/>
                                <w:sz w:val="19"/>
                              </w:rPr>
                              <w:t xml:space="preserve"> </w:t>
                            </w:r>
                            <w:r w:rsidR="00A409E6">
                              <w:rPr>
                                <w:rFonts w:ascii="Tahoma" w:hAnsi="Tahoma"/>
                                <w:color w:val="202428"/>
                                <w:spacing w:val="57"/>
                                <w:sz w:val="19"/>
                              </w:rPr>
                              <w:tab/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├──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-9"/>
                                <w:w w:val="90"/>
                                <w:sz w:val="19"/>
                              </w:rPr>
                              <w:t xml:space="preserve"> </w:t>
                            </w:r>
                            <w:r w:rsidR="00A409E6">
                              <w:rPr>
                                <w:rFonts w:ascii="Palatino Linotype" w:hAnsi="Palatino Linotype"/>
                                <w:color w:val="202428"/>
                                <w:spacing w:val="-2"/>
                                <w:w w:val="90"/>
                                <w:sz w:val="19"/>
                              </w:rPr>
                              <w:t>main.py</w:t>
                            </w:r>
                            <w:r>
                              <w:rPr>
                                <w:rFonts w:ascii="Palatino Linotype" w:hAnsi="Palatino Linotype"/>
                                <w:color w:val="202428"/>
                                <w:spacing w:val="-2"/>
                                <w:w w:val="90"/>
                                <w:sz w:val="19"/>
                              </w:rPr>
                              <w:t>/</w:t>
                            </w:r>
                          </w:p>
                          <w:p w14:paraId="40A54513" w14:textId="26C6AC89" w:rsidR="00294ABD" w:rsidRDefault="00000000">
                            <w:pPr>
                              <w:spacing w:before="41"/>
                              <w:ind w:left="109"/>
                              <w:rPr>
                                <w:rFonts w:ascii="Palatino Linotype" w:hAnsi="Palatino Linotype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│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57"/>
                                <w:sz w:val="19"/>
                              </w:rPr>
                              <w:t xml:space="preserve"> </w:t>
                            </w:r>
                            <w:r w:rsidR="00A409E6">
                              <w:rPr>
                                <w:rFonts w:ascii="Tahoma" w:hAnsi="Tahoma"/>
                                <w:color w:val="202428"/>
                                <w:spacing w:val="57"/>
                                <w:sz w:val="19"/>
                              </w:rPr>
                              <w:tab/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├──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-9"/>
                                <w:w w:val="9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Palatino Linotype" w:hAnsi="Palatino Linotype"/>
                                <w:color w:val="202428"/>
                                <w:spacing w:val="-2"/>
                                <w:w w:val="90"/>
                                <w:sz w:val="19"/>
                              </w:rPr>
                              <w:t>models/</w:t>
                            </w:r>
                          </w:p>
                          <w:p w14:paraId="042E2B03" w14:textId="20D75F8A" w:rsidR="00294ABD" w:rsidRDefault="00000000" w:rsidP="00A409E6">
                            <w:pPr>
                              <w:spacing w:before="41"/>
                              <w:ind w:left="109"/>
                              <w:rPr>
                                <w:rFonts w:ascii="Palatino Linotype" w:hAnsi="Palatino Linotype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│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57"/>
                                <w:sz w:val="19"/>
                              </w:rPr>
                              <w:t xml:space="preserve"> </w:t>
                            </w:r>
                            <w:r w:rsidR="00A409E6">
                              <w:rPr>
                                <w:rFonts w:ascii="Tahoma" w:hAnsi="Tahoma"/>
                                <w:color w:val="202428"/>
                                <w:spacing w:val="57"/>
                                <w:sz w:val="19"/>
                              </w:rPr>
                              <w:tab/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├──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-9"/>
                                <w:w w:val="9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Palatino Linotype" w:hAnsi="Palatino Linotype"/>
                                <w:color w:val="202428"/>
                                <w:spacing w:val="-2"/>
                                <w:w w:val="90"/>
                                <w:sz w:val="19"/>
                              </w:rPr>
                              <w:t>algorithms/</w:t>
                            </w:r>
                          </w:p>
                          <w:p w14:paraId="7A34BAEC" w14:textId="77777777" w:rsidR="00294ABD" w:rsidRDefault="00000000">
                            <w:pPr>
                              <w:spacing w:before="41"/>
                              <w:ind w:left="109"/>
                              <w:rPr>
                                <w:rFonts w:ascii="Palatino Linotype" w:hAnsi="Palatino Linotype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Tahoma" w:hAnsi="Tahoma"/>
                                <w:color w:val="202428"/>
                                <w:spacing w:val="-2"/>
                                <w:w w:val="85"/>
                                <w:sz w:val="19"/>
                              </w:rPr>
                              <w:t>├──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-11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Palatino Linotype" w:hAnsi="Palatino Linotype"/>
                                <w:color w:val="202428"/>
                                <w:spacing w:val="-2"/>
                                <w:sz w:val="19"/>
                              </w:rPr>
                              <w:t>database/</w:t>
                            </w:r>
                          </w:p>
                          <w:p w14:paraId="41BCE2A4" w14:textId="6200BC39" w:rsidR="00294ABD" w:rsidRDefault="00000000" w:rsidP="00A409E6">
                            <w:pPr>
                              <w:spacing w:before="41"/>
                              <w:ind w:left="109"/>
                              <w:rPr>
                                <w:rFonts w:ascii="Palatino Linotype" w:hAnsi="Palatino Linotype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│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5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├──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-9"/>
                                <w:w w:val="90"/>
                                <w:sz w:val="19"/>
                              </w:rPr>
                              <w:t xml:space="preserve"> </w:t>
                            </w:r>
                            <w:proofErr w:type="spellStart"/>
                            <w:r w:rsidR="00A409E6">
                              <w:rPr>
                                <w:rFonts w:ascii="Palatino Linotype" w:hAnsi="Palatino Linotype"/>
                                <w:color w:val="202428"/>
                                <w:spacing w:val="-2"/>
                                <w:w w:val="90"/>
                                <w:sz w:val="19"/>
                              </w:rPr>
                              <w:t>jsonfile</w:t>
                            </w:r>
                            <w:proofErr w:type="spellEnd"/>
                            <w:r w:rsidR="00A409E6">
                              <w:rPr>
                                <w:rFonts w:ascii="Palatino Linotype" w:hAnsi="Palatino Linotype"/>
                                <w:color w:val="202428"/>
                                <w:spacing w:val="-2"/>
                                <w:w w:val="90"/>
                                <w:sz w:val="19"/>
                              </w:rPr>
                              <w:t>/</w:t>
                            </w:r>
                          </w:p>
                          <w:p w14:paraId="064F7AAF" w14:textId="77777777" w:rsidR="00294ABD" w:rsidRDefault="00000000">
                            <w:pPr>
                              <w:spacing w:before="41"/>
                              <w:ind w:left="109"/>
                              <w:rPr>
                                <w:rFonts w:ascii="Palatino Linotype" w:hAnsi="Palatino Linotype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Tahoma" w:hAnsi="Tahoma"/>
                                <w:color w:val="202428"/>
                                <w:spacing w:val="-2"/>
                                <w:w w:val="85"/>
                                <w:sz w:val="19"/>
                              </w:rPr>
                              <w:t>├──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-11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Palatino Linotype" w:hAnsi="Palatino Linotype"/>
                                <w:color w:val="202428"/>
                                <w:spacing w:val="-2"/>
                                <w:sz w:val="19"/>
                              </w:rPr>
                              <w:t>docs/</w:t>
                            </w:r>
                          </w:p>
                          <w:p w14:paraId="66528D79" w14:textId="6CA8D5B8" w:rsidR="00294ABD" w:rsidRDefault="00000000" w:rsidP="00A409E6">
                            <w:pPr>
                              <w:spacing w:before="40"/>
                              <w:ind w:left="109"/>
                              <w:rPr>
                                <w:rFonts w:ascii="Palatino Linotype" w:hAnsi="Palatino Linotype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│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5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├──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-9"/>
                                <w:w w:val="9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Palatino Linotype" w:hAnsi="Palatino Linotype"/>
                                <w:color w:val="202428"/>
                                <w:spacing w:val="-2"/>
                                <w:w w:val="90"/>
                                <w:sz w:val="19"/>
                              </w:rPr>
                              <w:t>wiki/</w:t>
                            </w:r>
                          </w:p>
                          <w:p w14:paraId="080A3639" w14:textId="4D889FB7" w:rsidR="00294ABD" w:rsidRDefault="00000000">
                            <w:pPr>
                              <w:spacing w:before="41"/>
                              <w:ind w:left="109"/>
                              <w:rPr>
                                <w:rFonts w:ascii="Palatino Linotype" w:hAnsi="Palatino Linotype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│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5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w w:val="90"/>
                                <w:sz w:val="19"/>
                              </w:rPr>
                              <w:t>└──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-9"/>
                                <w:w w:val="90"/>
                                <w:sz w:val="19"/>
                              </w:rPr>
                              <w:t xml:space="preserve"> </w:t>
                            </w:r>
                            <w:r w:rsidR="00A409E6">
                              <w:rPr>
                                <w:rFonts w:ascii="Palatino Linotype" w:hAnsi="Palatino Linotype"/>
                                <w:color w:val="202428"/>
                                <w:spacing w:val="-2"/>
                                <w:w w:val="90"/>
                                <w:sz w:val="19"/>
                              </w:rPr>
                              <w:t>plan.pdf</w:t>
                            </w:r>
                            <w:r>
                              <w:rPr>
                                <w:rFonts w:ascii="Palatino Linotype" w:hAnsi="Palatino Linotype"/>
                                <w:color w:val="202428"/>
                                <w:spacing w:val="-2"/>
                                <w:w w:val="90"/>
                                <w:sz w:val="19"/>
                              </w:rPr>
                              <w:t>/</w:t>
                            </w:r>
                          </w:p>
                          <w:p w14:paraId="0ACEE554" w14:textId="77777777" w:rsidR="00294ABD" w:rsidRDefault="00000000">
                            <w:pPr>
                              <w:spacing w:before="40"/>
                              <w:ind w:left="109"/>
                              <w:rPr>
                                <w:rFonts w:ascii="Palatino Linotype" w:hAnsi="Palatino Linotype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Tahoma" w:hAnsi="Tahoma"/>
                                <w:color w:val="202428"/>
                                <w:spacing w:val="-2"/>
                                <w:w w:val="85"/>
                                <w:sz w:val="19"/>
                              </w:rPr>
                              <w:t>└──</w:t>
                            </w:r>
                            <w:r>
                              <w:rPr>
                                <w:rFonts w:ascii="Tahoma" w:hAnsi="Tahoma"/>
                                <w:color w:val="202428"/>
                                <w:spacing w:val="-11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Palatino Linotype" w:hAnsi="Palatino Linotype"/>
                                <w:color w:val="202428"/>
                                <w:spacing w:val="-2"/>
                                <w:sz w:val="19"/>
                              </w:rPr>
                              <w:t>README.md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DECBE0" id="Textbox 6" o:spid="_x0000_s1028" type="#_x0000_t202" style="position:absolute;margin-left:76.6pt;margin-top:6.65pt;width:447.75pt;height:332.5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" fillcolor="#f6f6f6" stroked="f">
                <v:textbox inset="0,0,0,0">
                  <w:txbxContent>
                    <w:p w14:paraId="7C1E465C" w14:textId="77777777" w:rsidR="00294ABD" w:rsidRDefault="00000000">
                      <w:pPr>
                        <w:spacing w:before="3"/>
                        <w:ind w:left="109"/>
                        <w:rPr>
                          <w:rFonts w:ascii="Palatino Linotype"/>
                          <w:color w:val="000000"/>
                          <w:sz w:val="19"/>
                        </w:rPr>
                      </w:pPr>
                      <w:r>
                        <w:rPr>
                          <w:rFonts w:ascii="Palatino Linotype"/>
                          <w:color w:val="202428"/>
                          <w:sz w:val="19"/>
                        </w:rPr>
                        <w:t>pc-</w:t>
                      </w:r>
                      <w:r>
                        <w:rPr>
                          <w:rFonts w:ascii="Palatino Linotype"/>
                          <w:color w:val="202428"/>
                          <w:spacing w:val="-2"/>
                          <w:sz w:val="19"/>
                        </w:rPr>
                        <w:t>constructor/</w:t>
                      </w:r>
                    </w:p>
                    <w:p w14:paraId="307E421E" w14:textId="77777777" w:rsidR="00294ABD" w:rsidRDefault="00000000">
                      <w:pPr>
                        <w:spacing w:before="41"/>
                        <w:ind w:left="109"/>
                        <w:rPr>
                          <w:rFonts w:ascii="Palatino Linotype" w:hAnsi="Palatino Linotype"/>
                          <w:color w:val="000000"/>
                          <w:sz w:val="19"/>
                        </w:rPr>
                      </w:pPr>
                      <w:r>
                        <w:rPr>
                          <w:rFonts w:ascii="Tahoma" w:hAnsi="Tahoma"/>
                          <w:color w:val="202428"/>
                          <w:spacing w:val="-2"/>
                          <w:w w:val="85"/>
                          <w:sz w:val="19"/>
                        </w:rPr>
                        <w:t>├──</w:t>
                      </w:r>
                      <w:r>
                        <w:rPr>
                          <w:rFonts w:ascii="Tahoma" w:hAnsi="Tahoma"/>
                          <w:color w:val="202428"/>
                          <w:spacing w:val="-11"/>
                          <w:sz w:val="19"/>
                        </w:rPr>
                        <w:t xml:space="preserve"> </w:t>
                      </w:r>
                      <w:r>
                        <w:rPr>
                          <w:rFonts w:ascii="Palatino Linotype" w:hAnsi="Palatino Linotype"/>
                          <w:color w:val="202428"/>
                          <w:spacing w:val="-2"/>
                          <w:sz w:val="19"/>
                        </w:rPr>
                        <w:t>frontend/</w:t>
                      </w:r>
                    </w:p>
                    <w:p w14:paraId="76BB34C3" w14:textId="77777777" w:rsidR="00294ABD" w:rsidRDefault="00000000">
                      <w:pPr>
                        <w:spacing w:before="41"/>
                        <w:ind w:left="109"/>
                        <w:rPr>
                          <w:rFonts w:ascii="Palatino Linotype" w:hAnsi="Palatino Linotype"/>
                          <w:color w:val="000000"/>
                          <w:sz w:val="19"/>
                        </w:rPr>
                      </w:pP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│</w:t>
                      </w:r>
                      <w:r>
                        <w:rPr>
                          <w:rFonts w:ascii="Tahoma" w:hAnsi="Tahoma"/>
                          <w:color w:val="202428"/>
                          <w:spacing w:val="64"/>
                          <w:sz w:val="19"/>
                        </w:rPr>
                        <w:t xml:space="preserve"> </w:t>
                      </w: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├──</w:t>
                      </w:r>
                      <w:r>
                        <w:rPr>
                          <w:rFonts w:ascii="Tahoma" w:hAnsi="Tahoma"/>
                          <w:color w:val="202428"/>
                          <w:spacing w:val="-9"/>
                          <w:w w:val="90"/>
                          <w:sz w:val="19"/>
                        </w:rPr>
                        <w:t xml:space="preserve"> </w:t>
                      </w:r>
                      <w:r>
                        <w:rPr>
                          <w:rFonts w:ascii="Palatino Linotype" w:hAnsi="Palatino Linotype"/>
                          <w:color w:val="202428"/>
                          <w:spacing w:val="-2"/>
                          <w:w w:val="90"/>
                          <w:sz w:val="19"/>
                        </w:rPr>
                        <w:t>components/</w:t>
                      </w:r>
                    </w:p>
                    <w:p w14:paraId="06E42211" w14:textId="77777777" w:rsidR="00294ABD" w:rsidRDefault="00000000">
                      <w:pPr>
                        <w:spacing w:before="40"/>
                        <w:ind w:left="109"/>
                        <w:rPr>
                          <w:rFonts w:ascii="Palatino Linotype" w:hAnsi="Palatino Linotype"/>
                          <w:color w:val="000000"/>
                          <w:sz w:val="19"/>
                        </w:rPr>
                      </w:pP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│</w:t>
                      </w:r>
                      <w:r>
                        <w:rPr>
                          <w:rFonts w:ascii="Tahoma" w:hAnsi="Tahoma"/>
                          <w:color w:val="202428"/>
                          <w:spacing w:val="57"/>
                          <w:sz w:val="19"/>
                        </w:rPr>
                        <w:t xml:space="preserve"> </w:t>
                      </w: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├──</w:t>
                      </w:r>
                      <w:r>
                        <w:rPr>
                          <w:rFonts w:ascii="Tahoma" w:hAnsi="Tahoma"/>
                          <w:color w:val="202428"/>
                          <w:spacing w:val="-9"/>
                          <w:w w:val="90"/>
                          <w:sz w:val="19"/>
                        </w:rPr>
                        <w:t xml:space="preserve"> </w:t>
                      </w:r>
                      <w:r>
                        <w:rPr>
                          <w:rFonts w:ascii="Palatino Linotype" w:hAnsi="Palatino Linotype"/>
                          <w:color w:val="202428"/>
                          <w:spacing w:val="-2"/>
                          <w:w w:val="90"/>
                          <w:sz w:val="19"/>
                        </w:rPr>
                        <w:t>pages/</w:t>
                      </w:r>
                    </w:p>
                    <w:p w14:paraId="78FB9826" w14:textId="77777777" w:rsidR="00294ABD" w:rsidRDefault="00000000">
                      <w:pPr>
                        <w:spacing w:before="41"/>
                        <w:ind w:left="109"/>
                        <w:rPr>
                          <w:rFonts w:ascii="Palatino Linotype" w:hAnsi="Palatino Linotype"/>
                          <w:color w:val="000000"/>
                          <w:sz w:val="19"/>
                        </w:rPr>
                      </w:pP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│</w:t>
                      </w:r>
                      <w:r>
                        <w:rPr>
                          <w:rFonts w:ascii="Tahoma" w:hAnsi="Tahoma"/>
                          <w:color w:val="202428"/>
                          <w:spacing w:val="57"/>
                          <w:sz w:val="19"/>
                        </w:rPr>
                        <w:t xml:space="preserve"> </w:t>
                      </w: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├──</w:t>
                      </w:r>
                      <w:r>
                        <w:rPr>
                          <w:rFonts w:ascii="Tahoma" w:hAnsi="Tahoma"/>
                          <w:color w:val="202428"/>
                          <w:spacing w:val="-9"/>
                          <w:w w:val="90"/>
                          <w:sz w:val="19"/>
                        </w:rPr>
                        <w:t xml:space="preserve"> </w:t>
                      </w:r>
                      <w:r>
                        <w:rPr>
                          <w:rFonts w:ascii="Palatino Linotype" w:hAnsi="Palatino Linotype"/>
                          <w:color w:val="202428"/>
                          <w:spacing w:val="-2"/>
                          <w:w w:val="90"/>
                          <w:sz w:val="19"/>
                        </w:rPr>
                        <w:t>hooks/</w:t>
                      </w:r>
                    </w:p>
                    <w:p w14:paraId="6708EFED" w14:textId="77777777" w:rsidR="00294ABD" w:rsidRDefault="00000000">
                      <w:pPr>
                        <w:spacing w:before="41"/>
                        <w:ind w:left="109"/>
                        <w:rPr>
                          <w:rFonts w:ascii="Palatino Linotype" w:hAnsi="Palatino Linotype"/>
                          <w:color w:val="000000"/>
                          <w:sz w:val="19"/>
                        </w:rPr>
                      </w:pP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│</w:t>
                      </w:r>
                      <w:r>
                        <w:rPr>
                          <w:rFonts w:ascii="Tahoma" w:hAnsi="Tahoma"/>
                          <w:color w:val="202428"/>
                          <w:spacing w:val="57"/>
                          <w:sz w:val="19"/>
                        </w:rPr>
                        <w:t xml:space="preserve"> </w:t>
                      </w: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├──</w:t>
                      </w:r>
                      <w:r>
                        <w:rPr>
                          <w:rFonts w:ascii="Tahoma" w:hAnsi="Tahoma"/>
                          <w:color w:val="202428"/>
                          <w:spacing w:val="-9"/>
                          <w:w w:val="90"/>
                          <w:sz w:val="19"/>
                        </w:rPr>
                        <w:t xml:space="preserve"> </w:t>
                      </w:r>
                      <w:r>
                        <w:rPr>
                          <w:rFonts w:ascii="Palatino Linotype" w:hAnsi="Palatino Linotype"/>
                          <w:color w:val="202428"/>
                          <w:spacing w:val="-2"/>
                          <w:w w:val="90"/>
                          <w:sz w:val="19"/>
                        </w:rPr>
                        <w:t>services/</w:t>
                      </w:r>
                    </w:p>
                    <w:p w14:paraId="5CE93654" w14:textId="77777777" w:rsidR="00294ABD" w:rsidRDefault="00000000">
                      <w:pPr>
                        <w:spacing w:before="40"/>
                        <w:ind w:left="109"/>
                        <w:rPr>
                          <w:rFonts w:ascii="Palatino Linotype" w:hAnsi="Palatino Linotype"/>
                          <w:color w:val="000000"/>
                          <w:sz w:val="19"/>
                        </w:rPr>
                      </w:pP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│</w:t>
                      </w:r>
                      <w:r>
                        <w:rPr>
                          <w:rFonts w:ascii="Tahoma" w:hAnsi="Tahoma"/>
                          <w:color w:val="202428"/>
                          <w:spacing w:val="57"/>
                          <w:sz w:val="19"/>
                        </w:rPr>
                        <w:t xml:space="preserve"> </w:t>
                      </w: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└──</w:t>
                      </w:r>
                      <w:r>
                        <w:rPr>
                          <w:rFonts w:ascii="Tahoma" w:hAnsi="Tahoma"/>
                          <w:color w:val="202428"/>
                          <w:spacing w:val="-9"/>
                          <w:w w:val="90"/>
                          <w:sz w:val="19"/>
                        </w:rPr>
                        <w:t xml:space="preserve"> </w:t>
                      </w:r>
                      <w:r>
                        <w:rPr>
                          <w:rFonts w:ascii="Palatino Linotype" w:hAnsi="Palatino Linotype"/>
                          <w:color w:val="202428"/>
                          <w:spacing w:val="-2"/>
                          <w:w w:val="90"/>
                          <w:sz w:val="19"/>
                        </w:rPr>
                        <w:t>three/</w:t>
                      </w:r>
                    </w:p>
                    <w:p w14:paraId="79D62F8B" w14:textId="77777777" w:rsidR="00294ABD" w:rsidRDefault="00000000">
                      <w:pPr>
                        <w:spacing w:before="41"/>
                        <w:ind w:left="109"/>
                        <w:rPr>
                          <w:rFonts w:ascii="Palatino Linotype" w:hAnsi="Palatino Linotype"/>
                          <w:color w:val="000000"/>
                          <w:sz w:val="19"/>
                        </w:rPr>
                      </w:pPr>
                      <w:r>
                        <w:rPr>
                          <w:rFonts w:ascii="Tahoma" w:hAnsi="Tahoma"/>
                          <w:color w:val="202428"/>
                          <w:spacing w:val="-2"/>
                          <w:w w:val="85"/>
                          <w:sz w:val="19"/>
                        </w:rPr>
                        <w:t>├──</w:t>
                      </w:r>
                      <w:r>
                        <w:rPr>
                          <w:rFonts w:ascii="Tahoma" w:hAnsi="Tahoma"/>
                          <w:color w:val="202428"/>
                          <w:spacing w:val="-11"/>
                          <w:sz w:val="19"/>
                        </w:rPr>
                        <w:t xml:space="preserve"> </w:t>
                      </w:r>
                      <w:r>
                        <w:rPr>
                          <w:rFonts w:ascii="Palatino Linotype" w:hAnsi="Palatino Linotype"/>
                          <w:color w:val="202428"/>
                          <w:spacing w:val="-2"/>
                          <w:sz w:val="19"/>
                        </w:rPr>
                        <w:t>backend/</w:t>
                      </w:r>
                    </w:p>
                    <w:p w14:paraId="28EAF171" w14:textId="4C21A038" w:rsidR="00294ABD" w:rsidRDefault="00000000">
                      <w:pPr>
                        <w:spacing w:before="41"/>
                        <w:ind w:left="109"/>
                        <w:rPr>
                          <w:rFonts w:ascii="Palatino Linotype" w:hAnsi="Palatino Linotype"/>
                          <w:color w:val="000000"/>
                          <w:sz w:val="19"/>
                        </w:rPr>
                      </w:pP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│</w:t>
                      </w:r>
                      <w:r>
                        <w:rPr>
                          <w:rFonts w:ascii="Tahoma" w:hAnsi="Tahoma"/>
                          <w:color w:val="202428"/>
                          <w:spacing w:val="57"/>
                          <w:sz w:val="19"/>
                        </w:rPr>
                        <w:t xml:space="preserve"> </w:t>
                      </w: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├──</w:t>
                      </w:r>
                      <w:r>
                        <w:rPr>
                          <w:rFonts w:ascii="Tahoma" w:hAnsi="Tahoma"/>
                          <w:color w:val="202428"/>
                          <w:spacing w:val="-9"/>
                          <w:w w:val="90"/>
                          <w:sz w:val="19"/>
                        </w:rPr>
                        <w:t xml:space="preserve"> </w:t>
                      </w:r>
                      <w:proofErr w:type="spellStart"/>
                      <w:r w:rsidR="00A409E6">
                        <w:rPr>
                          <w:rFonts w:ascii="Palatino Linotype" w:hAnsi="Palatino Linotype"/>
                          <w:color w:val="202428"/>
                          <w:spacing w:val="-4"/>
                          <w:w w:val="90"/>
                          <w:sz w:val="19"/>
                        </w:rPr>
                        <w:t>src</w:t>
                      </w:r>
                      <w:proofErr w:type="spellEnd"/>
                      <w:r>
                        <w:rPr>
                          <w:rFonts w:ascii="Palatino Linotype" w:hAnsi="Palatino Linotype"/>
                          <w:color w:val="202428"/>
                          <w:spacing w:val="-4"/>
                          <w:w w:val="90"/>
                          <w:sz w:val="19"/>
                        </w:rPr>
                        <w:t>/</w:t>
                      </w:r>
                    </w:p>
                    <w:p w14:paraId="583D3EF6" w14:textId="0F7E84FF" w:rsidR="00294ABD" w:rsidRDefault="00000000">
                      <w:pPr>
                        <w:spacing w:before="40"/>
                        <w:ind w:left="109"/>
                        <w:rPr>
                          <w:rFonts w:ascii="Palatino Linotype" w:hAnsi="Palatino Linotype"/>
                          <w:color w:val="000000"/>
                          <w:sz w:val="19"/>
                        </w:rPr>
                      </w:pP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│</w:t>
                      </w:r>
                      <w:r>
                        <w:rPr>
                          <w:rFonts w:ascii="Tahoma" w:hAnsi="Tahoma"/>
                          <w:color w:val="202428"/>
                          <w:spacing w:val="57"/>
                          <w:sz w:val="19"/>
                        </w:rPr>
                        <w:t xml:space="preserve"> </w:t>
                      </w:r>
                      <w:r w:rsidR="00A409E6">
                        <w:rPr>
                          <w:rFonts w:ascii="Tahoma" w:hAnsi="Tahoma"/>
                          <w:color w:val="202428"/>
                          <w:spacing w:val="57"/>
                          <w:sz w:val="19"/>
                        </w:rPr>
                        <w:tab/>
                      </w: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├──</w:t>
                      </w:r>
                      <w:r>
                        <w:rPr>
                          <w:rFonts w:ascii="Tahoma" w:hAnsi="Tahoma"/>
                          <w:color w:val="202428"/>
                          <w:spacing w:val="-9"/>
                          <w:w w:val="90"/>
                          <w:sz w:val="19"/>
                        </w:rPr>
                        <w:t xml:space="preserve"> </w:t>
                      </w:r>
                      <w:r w:rsidR="00A409E6">
                        <w:rPr>
                          <w:rFonts w:ascii="Palatino Linotype" w:hAnsi="Palatino Linotype"/>
                          <w:color w:val="202428"/>
                          <w:spacing w:val="-2"/>
                          <w:w w:val="90"/>
                          <w:sz w:val="19"/>
                        </w:rPr>
                        <w:t>main.py</w:t>
                      </w:r>
                      <w:r>
                        <w:rPr>
                          <w:rFonts w:ascii="Palatino Linotype" w:hAnsi="Palatino Linotype"/>
                          <w:color w:val="202428"/>
                          <w:spacing w:val="-2"/>
                          <w:w w:val="90"/>
                          <w:sz w:val="19"/>
                        </w:rPr>
                        <w:t>/</w:t>
                      </w:r>
                    </w:p>
                    <w:p w14:paraId="40A54513" w14:textId="26C6AC89" w:rsidR="00294ABD" w:rsidRDefault="00000000">
                      <w:pPr>
                        <w:spacing w:before="41"/>
                        <w:ind w:left="109"/>
                        <w:rPr>
                          <w:rFonts w:ascii="Palatino Linotype" w:hAnsi="Palatino Linotype"/>
                          <w:color w:val="000000"/>
                          <w:sz w:val="19"/>
                        </w:rPr>
                      </w:pP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│</w:t>
                      </w:r>
                      <w:r>
                        <w:rPr>
                          <w:rFonts w:ascii="Tahoma" w:hAnsi="Tahoma"/>
                          <w:color w:val="202428"/>
                          <w:spacing w:val="57"/>
                          <w:sz w:val="19"/>
                        </w:rPr>
                        <w:t xml:space="preserve"> </w:t>
                      </w:r>
                      <w:r w:rsidR="00A409E6">
                        <w:rPr>
                          <w:rFonts w:ascii="Tahoma" w:hAnsi="Tahoma"/>
                          <w:color w:val="202428"/>
                          <w:spacing w:val="57"/>
                          <w:sz w:val="19"/>
                        </w:rPr>
                        <w:tab/>
                      </w: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├──</w:t>
                      </w:r>
                      <w:r>
                        <w:rPr>
                          <w:rFonts w:ascii="Tahoma" w:hAnsi="Tahoma"/>
                          <w:color w:val="202428"/>
                          <w:spacing w:val="-9"/>
                          <w:w w:val="90"/>
                          <w:sz w:val="19"/>
                        </w:rPr>
                        <w:t xml:space="preserve"> </w:t>
                      </w:r>
                      <w:r>
                        <w:rPr>
                          <w:rFonts w:ascii="Palatino Linotype" w:hAnsi="Palatino Linotype"/>
                          <w:color w:val="202428"/>
                          <w:spacing w:val="-2"/>
                          <w:w w:val="90"/>
                          <w:sz w:val="19"/>
                        </w:rPr>
                        <w:t>models/</w:t>
                      </w:r>
                    </w:p>
                    <w:p w14:paraId="042E2B03" w14:textId="20D75F8A" w:rsidR="00294ABD" w:rsidRDefault="00000000" w:rsidP="00A409E6">
                      <w:pPr>
                        <w:spacing w:before="41"/>
                        <w:ind w:left="109"/>
                        <w:rPr>
                          <w:rFonts w:ascii="Palatino Linotype" w:hAnsi="Palatino Linotype"/>
                          <w:color w:val="000000"/>
                          <w:sz w:val="19"/>
                        </w:rPr>
                      </w:pP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│</w:t>
                      </w:r>
                      <w:r>
                        <w:rPr>
                          <w:rFonts w:ascii="Tahoma" w:hAnsi="Tahoma"/>
                          <w:color w:val="202428"/>
                          <w:spacing w:val="57"/>
                          <w:sz w:val="19"/>
                        </w:rPr>
                        <w:t xml:space="preserve"> </w:t>
                      </w:r>
                      <w:r w:rsidR="00A409E6">
                        <w:rPr>
                          <w:rFonts w:ascii="Tahoma" w:hAnsi="Tahoma"/>
                          <w:color w:val="202428"/>
                          <w:spacing w:val="57"/>
                          <w:sz w:val="19"/>
                        </w:rPr>
                        <w:tab/>
                      </w: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├──</w:t>
                      </w:r>
                      <w:r>
                        <w:rPr>
                          <w:rFonts w:ascii="Tahoma" w:hAnsi="Tahoma"/>
                          <w:color w:val="202428"/>
                          <w:spacing w:val="-9"/>
                          <w:w w:val="90"/>
                          <w:sz w:val="19"/>
                        </w:rPr>
                        <w:t xml:space="preserve"> </w:t>
                      </w:r>
                      <w:r>
                        <w:rPr>
                          <w:rFonts w:ascii="Palatino Linotype" w:hAnsi="Palatino Linotype"/>
                          <w:color w:val="202428"/>
                          <w:spacing w:val="-2"/>
                          <w:w w:val="90"/>
                          <w:sz w:val="19"/>
                        </w:rPr>
                        <w:t>algorithms/</w:t>
                      </w:r>
                    </w:p>
                    <w:p w14:paraId="7A34BAEC" w14:textId="77777777" w:rsidR="00294ABD" w:rsidRDefault="00000000">
                      <w:pPr>
                        <w:spacing w:before="41"/>
                        <w:ind w:left="109"/>
                        <w:rPr>
                          <w:rFonts w:ascii="Palatino Linotype" w:hAnsi="Palatino Linotype"/>
                          <w:color w:val="000000"/>
                          <w:sz w:val="19"/>
                        </w:rPr>
                      </w:pPr>
                      <w:r>
                        <w:rPr>
                          <w:rFonts w:ascii="Tahoma" w:hAnsi="Tahoma"/>
                          <w:color w:val="202428"/>
                          <w:spacing w:val="-2"/>
                          <w:w w:val="85"/>
                          <w:sz w:val="19"/>
                        </w:rPr>
                        <w:t>├──</w:t>
                      </w:r>
                      <w:r>
                        <w:rPr>
                          <w:rFonts w:ascii="Tahoma" w:hAnsi="Tahoma"/>
                          <w:color w:val="202428"/>
                          <w:spacing w:val="-11"/>
                          <w:sz w:val="19"/>
                        </w:rPr>
                        <w:t xml:space="preserve"> </w:t>
                      </w:r>
                      <w:r>
                        <w:rPr>
                          <w:rFonts w:ascii="Palatino Linotype" w:hAnsi="Palatino Linotype"/>
                          <w:color w:val="202428"/>
                          <w:spacing w:val="-2"/>
                          <w:sz w:val="19"/>
                        </w:rPr>
                        <w:t>database/</w:t>
                      </w:r>
                    </w:p>
                    <w:p w14:paraId="41BCE2A4" w14:textId="6200BC39" w:rsidR="00294ABD" w:rsidRDefault="00000000" w:rsidP="00A409E6">
                      <w:pPr>
                        <w:spacing w:before="41"/>
                        <w:ind w:left="109"/>
                        <w:rPr>
                          <w:rFonts w:ascii="Palatino Linotype" w:hAnsi="Palatino Linotype"/>
                          <w:color w:val="000000"/>
                          <w:sz w:val="19"/>
                        </w:rPr>
                      </w:pP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│</w:t>
                      </w:r>
                      <w:r>
                        <w:rPr>
                          <w:rFonts w:ascii="Tahoma" w:hAnsi="Tahoma"/>
                          <w:color w:val="202428"/>
                          <w:spacing w:val="57"/>
                          <w:sz w:val="19"/>
                        </w:rPr>
                        <w:t xml:space="preserve"> </w:t>
                      </w: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├──</w:t>
                      </w:r>
                      <w:r>
                        <w:rPr>
                          <w:rFonts w:ascii="Tahoma" w:hAnsi="Tahoma"/>
                          <w:color w:val="202428"/>
                          <w:spacing w:val="-9"/>
                          <w:w w:val="90"/>
                          <w:sz w:val="19"/>
                        </w:rPr>
                        <w:t xml:space="preserve"> </w:t>
                      </w:r>
                      <w:proofErr w:type="spellStart"/>
                      <w:r w:rsidR="00A409E6">
                        <w:rPr>
                          <w:rFonts w:ascii="Palatino Linotype" w:hAnsi="Palatino Linotype"/>
                          <w:color w:val="202428"/>
                          <w:spacing w:val="-2"/>
                          <w:w w:val="90"/>
                          <w:sz w:val="19"/>
                        </w:rPr>
                        <w:t>jsonfile</w:t>
                      </w:r>
                      <w:proofErr w:type="spellEnd"/>
                      <w:r w:rsidR="00A409E6">
                        <w:rPr>
                          <w:rFonts w:ascii="Palatino Linotype" w:hAnsi="Palatino Linotype"/>
                          <w:color w:val="202428"/>
                          <w:spacing w:val="-2"/>
                          <w:w w:val="90"/>
                          <w:sz w:val="19"/>
                        </w:rPr>
                        <w:t>/</w:t>
                      </w:r>
                    </w:p>
                    <w:p w14:paraId="064F7AAF" w14:textId="77777777" w:rsidR="00294ABD" w:rsidRDefault="00000000">
                      <w:pPr>
                        <w:spacing w:before="41"/>
                        <w:ind w:left="109"/>
                        <w:rPr>
                          <w:rFonts w:ascii="Palatino Linotype" w:hAnsi="Palatino Linotype"/>
                          <w:color w:val="000000"/>
                          <w:sz w:val="19"/>
                        </w:rPr>
                      </w:pPr>
                      <w:r>
                        <w:rPr>
                          <w:rFonts w:ascii="Tahoma" w:hAnsi="Tahoma"/>
                          <w:color w:val="202428"/>
                          <w:spacing w:val="-2"/>
                          <w:w w:val="85"/>
                          <w:sz w:val="19"/>
                        </w:rPr>
                        <w:t>├──</w:t>
                      </w:r>
                      <w:r>
                        <w:rPr>
                          <w:rFonts w:ascii="Tahoma" w:hAnsi="Tahoma"/>
                          <w:color w:val="202428"/>
                          <w:spacing w:val="-11"/>
                          <w:sz w:val="19"/>
                        </w:rPr>
                        <w:t xml:space="preserve"> </w:t>
                      </w:r>
                      <w:r>
                        <w:rPr>
                          <w:rFonts w:ascii="Palatino Linotype" w:hAnsi="Palatino Linotype"/>
                          <w:color w:val="202428"/>
                          <w:spacing w:val="-2"/>
                          <w:sz w:val="19"/>
                        </w:rPr>
                        <w:t>docs/</w:t>
                      </w:r>
                    </w:p>
                    <w:p w14:paraId="66528D79" w14:textId="6CA8D5B8" w:rsidR="00294ABD" w:rsidRDefault="00000000" w:rsidP="00A409E6">
                      <w:pPr>
                        <w:spacing w:before="40"/>
                        <w:ind w:left="109"/>
                        <w:rPr>
                          <w:rFonts w:ascii="Palatino Linotype" w:hAnsi="Palatino Linotype"/>
                          <w:color w:val="000000"/>
                          <w:sz w:val="19"/>
                        </w:rPr>
                      </w:pP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│</w:t>
                      </w:r>
                      <w:r>
                        <w:rPr>
                          <w:rFonts w:ascii="Tahoma" w:hAnsi="Tahoma"/>
                          <w:color w:val="202428"/>
                          <w:spacing w:val="57"/>
                          <w:sz w:val="19"/>
                        </w:rPr>
                        <w:t xml:space="preserve"> </w:t>
                      </w: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├──</w:t>
                      </w:r>
                      <w:r>
                        <w:rPr>
                          <w:rFonts w:ascii="Tahoma" w:hAnsi="Tahoma"/>
                          <w:color w:val="202428"/>
                          <w:spacing w:val="-9"/>
                          <w:w w:val="90"/>
                          <w:sz w:val="19"/>
                        </w:rPr>
                        <w:t xml:space="preserve"> </w:t>
                      </w:r>
                      <w:r>
                        <w:rPr>
                          <w:rFonts w:ascii="Palatino Linotype" w:hAnsi="Palatino Linotype"/>
                          <w:color w:val="202428"/>
                          <w:spacing w:val="-2"/>
                          <w:w w:val="90"/>
                          <w:sz w:val="19"/>
                        </w:rPr>
                        <w:t>wiki/</w:t>
                      </w:r>
                    </w:p>
                    <w:p w14:paraId="080A3639" w14:textId="4D889FB7" w:rsidR="00294ABD" w:rsidRDefault="00000000">
                      <w:pPr>
                        <w:spacing w:before="41"/>
                        <w:ind w:left="109"/>
                        <w:rPr>
                          <w:rFonts w:ascii="Palatino Linotype" w:hAnsi="Palatino Linotype"/>
                          <w:color w:val="000000"/>
                          <w:sz w:val="19"/>
                        </w:rPr>
                      </w:pP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│</w:t>
                      </w:r>
                      <w:r>
                        <w:rPr>
                          <w:rFonts w:ascii="Tahoma" w:hAnsi="Tahoma"/>
                          <w:color w:val="202428"/>
                          <w:spacing w:val="57"/>
                          <w:sz w:val="19"/>
                        </w:rPr>
                        <w:t xml:space="preserve"> </w:t>
                      </w:r>
                      <w:r>
                        <w:rPr>
                          <w:rFonts w:ascii="Tahoma" w:hAnsi="Tahoma"/>
                          <w:color w:val="202428"/>
                          <w:w w:val="90"/>
                          <w:sz w:val="19"/>
                        </w:rPr>
                        <w:t>└──</w:t>
                      </w:r>
                      <w:r>
                        <w:rPr>
                          <w:rFonts w:ascii="Tahoma" w:hAnsi="Tahoma"/>
                          <w:color w:val="202428"/>
                          <w:spacing w:val="-9"/>
                          <w:w w:val="90"/>
                          <w:sz w:val="19"/>
                        </w:rPr>
                        <w:t xml:space="preserve"> </w:t>
                      </w:r>
                      <w:r w:rsidR="00A409E6">
                        <w:rPr>
                          <w:rFonts w:ascii="Palatino Linotype" w:hAnsi="Palatino Linotype"/>
                          <w:color w:val="202428"/>
                          <w:spacing w:val="-2"/>
                          <w:w w:val="90"/>
                          <w:sz w:val="19"/>
                        </w:rPr>
                        <w:t>plan.pdf</w:t>
                      </w:r>
                      <w:r>
                        <w:rPr>
                          <w:rFonts w:ascii="Palatino Linotype" w:hAnsi="Palatino Linotype"/>
                          <w:color w:val="202428"/>
                          <w:spacing w:val="-2"/>
                          <w:w w:val="90"/>
                          <w:sz w:val="19"/>
                        </w:rPr>
                        <w:t>/</w:t>
                      </w:r>
                    </w:p>
                    <w:p w14:paraId="0ACEE554" w14:textId="77777777" w:rsidR="00294ABD" w:rsidRDefault="00000000">
                      <w:pPr>
                        <w:spacing w:before="40"/>
                        <w:ind w:left="109"/>
                        <w:rPr>
                          <w:rFonts w:ascii="Palatino Linotype" w:hAnsi="Palatino Linotype"/>
                          <w:color w:val="000000"/>
                          <w:sz w:val="19"/>
                        </w:rPr>
                      </w:pPr>
                      <w:r>
                        <w:rPr>
                          <w:rFonts w:ascii="Tahoma" w:hAnsi="Tahoma"/>
                          <w:color w:val="202428"/>
                          <w:spacing w:val="-2"/>
                          <w:w w:val="85"/>
                          <w:sz w:val="19"/>
                        </w:rPr>
                        <w:t>└──</w:t>
                      </w:r>
                      <w:r>
                        <w:rPr>
                          <w:rFonts w:ascii="Tahoma" w:hAnsi="Tahoma"/>
                          <w:color w:val="202428"/>
                          <w:spacing w:val="-11"/>
                          <w:sz w:val="19"/>
                        </w:rPr>
                        <w:t xml:space="preserve"> </w:t>
                      </w:r>
                      <w:r>
                        <w:rPr>
                          <w:rFonts w:ascii="Palatino Linotype" w:hAnsi="Palatino Linotype"/>
                          <w:color w:val="202428"/>
                          <w:spacing w:val="-2"/>
                          <w:sz w:val="19"/>
                        </w:rPr>
                        <w:t>README.md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b/>
          <w:noProof/>
          <w:sz w:val="9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1A624512" wp14:editId="470081A8">
                <wp:simplePos x="0" y="0"/>
                <wp:positionH relativeFrom="page">
                  <wp:posOffset>972819</wp:posOffset>
                </wp:positionH>
                <wp:positionV relativeFrom="paragraph">
                  <wp:posOffset>4571193</wp:posOffset>
                </wp:positionV>
                <wp:extent cx="5686425" cy="634365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6425" cy="634365"/>
                        </a:xfrm>
                        <a:prstGeom prst="rect">
                          <a:avLst/>
                        </a:prstGeom>
                        <a:solidFill>
                          <a:srgbClr val="F3F6FA"/>
                        </a:solidFill>
                      </wps:spPr>
                      <wps:txbx>
                        <w:txbxContent>
                          <w:p w14:paraId="4A6D9770" w14:textId="45A13E3E" w:rsidR="00294ABD" w:rsidRDefault="00000000">
                            <w:pPr>
                              <w:pStyle w:val="Textkrper"/>
                              <w:spacing w:before="0" w:line="276" w:lineRule="auto"/>
                              <w:ind w:left="109" w:right="393" w:firstLine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152C4D"/>
                              </w:rPr>
                              <w:t xml:space="preserve">Summary: </w:t>
                            </w:r>
                            <w:r>
                              <w:rPr>
                                <w:color w:val="202428"/>
                              </w:rPr>
                              <w:t>PC-Constructor aims to make PC building faster, clearer, and more data-driven through budget-aware</w:t>
                            </w:r>
                            <w:r>
                              <w:rPr>
                                <w:color w:val="202428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recommendations,</w:t>
                            </w:r>
                            <w:r>
                              <w:rPr>
                                <w:color w:val="20242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performance</w:t>
                            </w:r>
                            <w:r>
                              <w:rPr>
                                <w:color w:val="202428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estimation,</w:t>
                            </w:r>
                            <w:r>
                              <w:rPr>
                                <w:color w:val="20242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compatibility</w:t>
                            </w:r>
                            <w:r>
                              <w:rPr>
                                <w:color w:val="20242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validation,</w:t>
                            </w:r>
                            <w:r>
                              <w:rPr>
                                <w:color w:val="20242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and</w:t>
                            </w:r>
                            <w:r>
                              <w:rPr>
                                <w:color w:val="202428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a</w:t>
                            </w:r>
                            <w:r>
                              <w:rPr>
                                <w:color w:val="202428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visual</w:t>
                            </w:r>
                            <w:r w:rsidR="006C3FCD">
                              <w:rPr>
                                <w:color w:val="202428"/>
                              </w:rPr>
                              <w:t xml:space="preserve"> </w:t>
                            </w:r>
                            <w:r>
                              <w:rPr>
                                <w:color w:val="202428"/>
                              </w:rPr>
                              <w:t>selection experience.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624512" id="Textbox 7" o:spid="_x0000_s1029" type="#_x0000_t202" style="position:absolute;margin-left:76.6pt;margin-top:359.95pt;width:447.75pt;height:49.9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" fillcolor="#f3f6fa" stroked="f">
                <v:textbox inset="0,0,0,0">
                  <w:txbxContent>
                    <w:p w14:paraId="4A6D9770" w14:textId="45A13E3E" w:rsidR="00294ABD" w:rsidRDefault="00000000">
                      <w:pPr>
                        <w:pStyle w:val="Textkrper"/>
                        <w:spacing w:before="0" w:line="276" w:lineRule="auto"/>
                        <w:ind w:left="109" w:right="393" w:firstLine="0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152C4D"/>
                        </w:rPr>
                        <w:t xml:space="preserve">Summary: </w:t>
                      </w:r>
                      <w:r>
                        <w:rPr>
                          <w:color w:val="202428"/>
                        </w:rPr>
                        <w:t>PC-Constructor aims to make PC building faster, clearer, and more data-driven through budget-aware</w:t>
                      </w:r>
                      <w:r>
                        <w:rPr>
                          <w:color w:val="202428"/>
                          <w:spacing w:val="-7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recommendations,</w:t>
                      </w:r>
                      <w:r>
                        <w:rPr>
                          <w:color w:val="202428"/>
                          <w:spacing w:val="-6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performance</w:t>
                      </w:r>
                      <w:r>
                        <w:rPr>
                          <w:color w:val="202428"/>
                          <w:spacing w:val="-7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estimation,</w:t>
                      </w:r>
                      <w:r>
                        <w:rPr>
                          <w:color w:val="202428"/>
                          <w:spacing w:val="-6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compatibility</w:t>
                      </w:r>
                      <w:r>
                        <w:rPr>
                          <w:color w:val="202428"/>
                          <w:spacing w:val="-6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validation,</w:t>
                      </w:r>
                      <w:r>
                        <w:rPr>
                          <w:color w:val="202428"/>
                          <w:spacing w:val="-6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and</w:t>
                      </w:r>
                      <w:r>
                        <w:rPr>
                          <w:color w:val="202428"/>
                          <w:spacing w:val="-7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a</w:t>
                      </w:r>
                      <w:r>
                        <w:rPr>
                          <w:color w:val="202428"/>
                          <w:spacing w:val="-7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visual</w:t>
                      </w:r>
                      <w:r w:rsidR="006C3FCD">
                        <w:rPr>
                          <w:color w:val="202428"/>
                        </w:rPr>
                        <w:t xml:space="preserve"> </w:t>
                      </w:r>
                      <w:r>
                        <w:rPr>
                          <w:color w:val="202428"/>
                        </w:rPr>
                        <w:t>selection experience.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D6C303B" w14:textId="77777777" w:rsidR="00294ABD" w:rsidRDefault="00294ABD">
      <w:pPr>
        <w:pStyle w:val="Textkrper"/>
        <w:spacing w:before="161"/>
        <w:ind w:left="0" w:firstLine="0"/>
        <w:rPr>
          <w:rFonts w:ascii="Times New Roman"/>
          <w:b/>
          <w:sz w:val="20"/>
        </w:rPr>
      </w:pPr>
    </w:p>
    <w:sectPr w:rsidR="00294ABD">
      <w:pgSz w:w="11910" w:h="16840"/>
      <w:pgMar w:top="1140" w:right="1133" w:bottom="920" w:left="1133" w:header="720" w:footer="72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DB26D8" w14:textId="77777777" w:rsidR="00A67B04" w:rsidRDefault="00A67B04">
      <w:r>
        <w:separator/>
      </w:r>
    </w:p>
  </w:endnote>
  <w:endnote w:type="continuationSeparator" w:id="0">
    <w:p w14:paraId="3084E6ED" w14:textId="77777777" w:rsidR="00A67B04" w:rsidRDefault="00A67B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Tahoma">
    <w:altName w:val="Tahoma"/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7095D" w14:textId="77777777" w:rsidR="00294ABD" w:rsidRDefault="00000000">
    <w:pPr>
      <w:pStyle w:val="Textkrper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61024" behindDoc="1" locked="0" layoutInCell="1" allowOverlap="1" wp14:anchorId="304D4A91" wp14:editId="20326A61">
              <wp:simplePos x="0" y="0"/>
              <wp:positionH relativeFrom="page">
                <wp:posOffset>3214370</wp:posOffset>
              </wp:positionH>
              <wp:positionV relativeFrom="page">
                <wp:posOffset>10090245</wp:posOffset>
              </wp:positionV>
              <wp:extent cx="1205230" cy="15748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05230" cy="1574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6D326E0" w14:textId="77777777" w:rsidR="00294ABD" w:rsidRDefault="00000000">
                          <w:pPr>
                            <w:spacing w:before="20"/>
                            <w:ind w:left="20"/>
                            <w:rPr>
                              <w:sz w:val="17"/>
                            </w:rPr>
                          </w:pPr>
                          <w:r>
                            <w:rPr>
                              <w:color w:val="686F76"/>
                              <w:sz w:val="17"/>
                            </w:rPr>
                            <w:t>Repository</w:t>
                          </w:r>
                          <w:r>
                            <w:rPr>
                              <w:color w:val="686F76"/>
                              <w:spacing w:val="-7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color w:val="686F76"/>
                              <w:spacing w:val="-2"/>
                              <w:sz w:val="17"/>
                            </w:rPr>
                            <w:t>Documentation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4D4A91" id="_x0000_t202" coordsize="21600,21600" o:spt="202" path="m,l,21600r21600,l21600,xe">
              <v:stroke joinstyle="miter"/>
              <v:path gradientshapeok="t" o:connecttype="rect"/>
            </v:shapetype>
            <v:shape id="Textbox 2" o:spid="_x0000_s1031" type="#_x0000_t202" style="position:absolute;margin-left:253.1pt;margin-top:794.5pt;width:94.9pt;height:12.4pt;z-index:-15955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" filled="f" stroked="f">
              <v:textbox inset="0,0,0,0">
                <w:txbxContent>
                  <w:p w14:paraId="76D326E0" w14:textId="77777777" w:rsidR="00294ABD" w:rsidRDefault="00000000">
                    <w:pPr>
                      <w:spacing w:before="20"/>
                      <w:ind w:left="20"/>
                      <w:rPr>
                        <w:sz w:val="17"/>
                      </w:rPr>
                    </w:pPr>
                    <w:r>
                      <w:rPr>
                        <w:color w:val="686F76"/>
                        <w:sz w:val="17"/>
                      </w:rPr>
                      <w:t>Repository</w:t>
                    </w:r>
                    <w:r>
                      <w:rPr>
                        <w:color w:val="686F76"/>
                        <w:spacing w:val="-7"/>
                        <w:sz w:val="17"/>
                      </w:rPr>
                      <w:t xml:space="preserve"> </w:t>
                    </w:r>
                    <w:r>
                      <w:rPr>
                        <w:color w:val="686F76"/>
                        <w:spacing w:val="-2"/>
                        <w:sz w:val="17"/>
                      </w:rPr>
                      <w:t>Documentation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EF29F" w14:textId="77777777" w:rsidR="00A67B04" w:rsidRDefault="00A67B04">
      <w:r>
        <w:separator/>
      </w:r>
    </w:p>
  </w:footnote>
  <w:footnote w:type="continuationSeparator" w:id="0">
    <w:p w14:paraId="19BF51B1" w14:textId="77777777" w:rsidR="00A67B04" w:rsidRDefault="00A67B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903A0" w14:textId="77777777" w:rsidR="00294ABD" w:rsidRDefault="00000000">
    <w:pPr>
      <w:pStyle w:val="Textkrper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60512" behindDoc="1" locked="0" layoutInCell="1" allowOverlap="1" wp14:anchorId="4231F66D" wp14:editId="11C79289">
              <wp:simplePos x="0" y="0"/>
              <wp:positionH relativeFrom="page">
                <wp:posOffset>5917565</wp:posOffset>
              </wp:positionH>
              <wp:positionV relativeFrom="page">
                <wp:posOffset>444595</wp:posOffset>
              </wp:positionV>
              <wp:extent cx="901065" cy="15748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01065" cy="1574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3E331A" w14:textId="1842F36D" w:rsidR="00294ABD" w:rsidRDefault="00294ABD">
                          <w:pPr>
                            <w:spacing w:before="20"/>
                            <w:ind w:left="20"/>
                            <w:rPr>
                              <w:i/>
                              <w:sz w:val="17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31F66D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0" type="#_x0000_t202" style="position:absolute;margin-left:465.95pt;margin-top:35pt;width:70.95pt;height:12.4pt;z-index:-15955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" filled="f" stroked="f">
              <v:textbox inset="0,0,0,0">
                <w:txbxContent>
                  <w:p w14:paraId="603E331A" w14:textId="1842F36D" w:rsidR="00294ABD" w:rsidRDefault="00294ABD">
                    <w:pPr>
                      <w:spacing w:before="20"/>
                      <w:ind w:left="20"/>
                      <w:rPr>
                        <w:i/>
                        <w:sz w:val="17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1181"/>
    <w:multiLevelType w:val="hybridMultilevel"/>
    <w:tmpl w:val="CAEA019C"/>
    <w:lvl w:ilvl="0" w:tplc="17D245F8">
      <w:start w:val="1"/>
      <w:numFmt w:val="decimal"/>
      <w:lvlText w:val="%1."/>
      <w:lvlJc w:val="left"/>
      <w:pPr>
        <w:ind w:left="456" w:hanging="360"/>
      </w:pPr>
      <w:rPr>
        <w:rFonts w:ascii="Calibri" w:eastAsia="Calibri" w:hAnsi="Calibri" w:cs="Calibri" w:hint="default"/>
        <w:b w:val="0"/>
        <w:bCs w:val="0"/>
        <w:i w:val="0"/>
        <w:iCs w:val="0"/>
        <w:color w:val="202428"/>
        <w:spacing w:val="-1"/>
        <w:w w:val="100"/>
        <w:sz w:val="21"/>
        <w:szCs w:val="21"/>
        <w:lang w:val="en-US" w:eastAsia="en-US" w:bidi="ar-SA"/>
      </w:rPr>
    </w:lvl>
    <w:lvl w:ilvl="1" w:tplc="8E8E43FC">
      <w:numFmt w:val="bullet"/>
      <w:lvlText w:val="•"/>
      <w:lvlJc w:val="left"/>
      <w:pPr>
        <w:ind w:left="456" w:hanging="360"/>
      </w:pPr>
      <w:rPr>
        <w:rFonts w:ascii="Arial MT" w:eastAsia="Arial MT" w:hAnsi="Arial MT" w:cs="Arial MT" w:hint="default"/>
        <w:b w:val="0"/>
        <w:bCs w:val="0"/>
        <w:i w:val="0"/>
        <w:iCs w:val="0"/>
        <w:color w:val="202428"/>
        <w:spacing w:val="0"/>
        <w:w w:val="117"/>
        <w:sz w:val="21"/>
        <w:szCs w:val="21"/>
        <w:lang w:val="en-US" w:eastAsia="en-US" w:bidi="ar-SA"/>
      </w:rPr>
    </w:lvl>
    <w:lvl w:ilvl="2" w:tplc="AAAAD564">
      <w:numFmt w:val="bullet"/>
      <w:lvlText w:val="•"/>
      <w:lvlJc w:val="left"/>
      <w:pPr>
        <w:ind w:left="2296" w:hanging="360"/>
      </w:pPr>
      <w:rPr>
        <w:rFonts w:hint="default"/>
        <w:lang w:val="en-US" w:eastAsia="en-US" w:bidi="ar-SA"/>
      </w:rPr>
    </w:lvl>
    <w:lvl w:ilvl="3" w:tplc="E6560C6A">
      <w:numFmt w:val="bullet"/>
      <w:lvlText w:val="•"/>
      <w:lvlJc w:val="left"/>
      <w:pPr>
        <w:ind w:left="3214" w:hanging="360"/>
      </w:pPr>
      <w:rPr>
        <w:rFonts w:hint="default"/>
        <w:lang w:val="en-US" w:eastAsia="en-US" w:bidi="ar-SA"/>
      </w:rPr>
    </w:lvl>
    <w:lvl w:ilvl="4" w:tplc="9746E55C">
      <w:numFmt w:val="bullet"/>
      <w:lvlText w:val="•"/>
      <w:lvlJc w:val="left"/>
      <w:pPr>
        <w:ind w:left="4132" w:hanging="360"/>
      </w:pPr>
      <w:rPr>
        <w:rFonts w:hint="default"/>
        <w:lang w:val="en-US" w:eastAsia="en-US" w:bidi="ar-SA"/>
      </w:rPr>
    </w:lvl>
    <w:lvl w:ilvl="5" w:tplc="9D542856">
      <w:numFmt w:val="bullet"/>
      <w:lvlText w:val="•"/>
      <w:lvlJc w:val="left"/>
      <w:pPr>
        <w:ind w:left="5050" w:hanging="360"/>
      </w:pPr>
      <w:rPr>
        <w:rFonts w:hint="default"/>
        <w:lang w:val="en-US" w:eastAsia="en-US" w:bidi="ar-SA"/>
      </w:rPr>
    </w:lvl>
    <w:lvl w:ilvl="6" w:tplc="CCBA821A">
      <w:numFmt w:val="bullet"/>
      <w:lvlText w:val="•"/>
      <w:lvlJc w:val="left"/>
      <w:pPr>
        <w:ind w:left="5968" w:hanging="360"/>
      </w:pPr>
      <w:rPr>
        <w:rFonts w:hint="default"/>
        <w:lang w:val="en-US" w:eastAsia="en-US" w:bidi="ar-SA"/>
      </w:rPr>
    </w:lvl>
    <w:lvl w:ilvl="7" w:tplc="B3A2ED64">
      <w:numFmt w:val="bullet"/>
      <w:lvlText w:val="•"/>
      <w:lvlJc w:val="left"/>
      <w:pPr>
        <w:ind w:left="6886" w:hanging="360"/>
      </w:pPr>
      <w:rPr>
        <w:rFonts w:hint="default"/>
        <w:lang w:val="en-US" w:eastAsia="en-US" w:bidi="ar-SA"/>
      </w:rPr>
    </w:lvl>
    <w:lvl w:ilvl="8" w:tplc="CE2C0EA4">
      <w:numFmt w:val="bullet"/>
      <w:lvlText w:val="•"/>
      <w:lvlJc w:val="left"/>
      <w:pPr>
        <w:ind w:left="7804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8735DFF"/>
    <w:multiLevelType w:val="hybridMultilevel"/>
    <w:tmpl w:val="7500F788"/>
    <w:lvl w:ilvl="0" w:tplc="AB4E7534">
      <w:start w:val="1"/>
      <w:numFmt w:val="decimal"/>
      <w:lvlText w:val="%1."/>
      <w:lvlJc w:val="left"/>
      <w:pPr>
        <w:ind w:left="498" w:hanging="326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52C4D"/>
        <w:spacing w:val="-1"/>
        <w:w w:val="91"/>
        <w:sz w:val="36"/>
        <w:szCs w:val="36"/>
        <w:lang w:val="en-US" w:eastAsia="en-US" w:bidi="ar-SA"/>
      </w:rPr>
    </w:lvl>
    <w:lvl w:ilvl="1" w:tplc="B6A0A1D4">
      <w:numFmt w:val="bullet"/>
      <w:lvlText w:val="•"/>
      <w:lvlJc w:val="left"/>
      <w:pPr>
        <w:ind w:left="456" w:hanging="360"/>
      </w:pPr>
      <w:rPr>
        <w:rFonts w:ascii="Arial MT" w:eastAsia="Arial MT" w:hAnsi="Arial MT" w:cs="Arial MT" w:hint="default"/>
        <w:b w:val="0"/>
        <w:bCs w:val="0"/>
        <w:i w:val="0"/>
        <w:iCs w:val="0"/>
        <w:color w:val="202428"/>
        <w:spacing w:val="0"/>
        <w:w w:val="117"/>
        <w:sz w:val="21"/>
        <w:szCs w:val="21"/>
        <w:lang w:val="en-US" w:eastAsia="en-US" w:bidi="ar-SA"/>
      </w:rPr>
    </w:lvl>
    <w:lvl w:ilvl="2" w:tplc="CAB64800">
      <w:numFmt w:val="bullet"/>
      <w:lvlText w:val="•"/>
      <w:lvlJc w:val="left"/>
      <w:pPr>
        <w:ind w:left="1515" w:hanging="360"/>
      </w:pPr>
      <w:rPr>
        <w:rFonts w:hint="default"/>
        <w:lang w:val="en-US" w:eastAsia="en-US" w:bidi="ar-SA"/>
      </w:rPr>
    </w:lvl>
    <w:lvl w:ilvl="3" w:tplc="B53AEF3A">
      <w:numFmt w:val="bullet"/>
      <w:lvlText w:val="•"/>
      <w:lvlJc w:val="left"/>
      <w:pPr>
        <w:ind w:left="2531" w:hanging="360"/>
      </w:pPr>
      <w:rPr>
        <w:rFonts w:hint="default"/>
        <w:lang w:val="en-US" w:eastAsia="en-US" w:bidi="ar-SA"/>
      </w:rPr>
    </w:lvl>
    <w:lvl w:ilvl="4" w:tplc="341EE146">
      <w:numFmt w:val="bullet"/>
      <w:lvlText w:val="•"/>
      <w:lvlJc w:val="left"/>
      <w:pPr>
        <w:ind w:left="3546" w:hanging="360"/>
      </w:pPr>
      <w:rPr>
        <w:rFonts w:hint="default"/>
        <w:lang w:val="en-US" w:eastAsia="en-US" w:bidi="ar-SA"/>
      </w:rPr>
    </w:lvl>
    <w:lvl w:ilvl="5" w:tplc="E7901580">
      <w:numFmt w:val="bullet"/>
      <w:lvlText w:val="•"/>
      <w:lvlJc w:val="left"/>
      <w:pPr>
        <w:ind w:left="4562" w:hanging="360"/>
      </w:pPr>
      <w:rPr>
        <w:rFonts w:hint="default"/>
        <w:lang w:val="en-US" w:eastAsia="en-US" w:bidi="ar-SA"/>
      </w:rPr>
    </w:lvl>
    <w:lvl w:ilvl="6" w:tplc="1D8E57D8">
      <w:numFmt w:val="bullet"/>
      <w:lvlText w:val="•"/>
      <w:lvlJc w:val="left"/>
      <w:pPr>
        <w:ind w:left="5577" w:hanging="360"/>
      </w:pPr>
      <w:rPr>
        <w:rFonts w:hint="default"/>
        <w:lang w:val="en-US" w:eastAsia="en-US" w:bidi="ar-SA"/>
      </w:rPr>
    </w:lvl>
    <w:lvl w:ilvl="7" w:tplc="4D260222">
      <w:numFmt w:val="bullet"/>
      <w:lvlText w:val="•"/>
      <w:lvlJc w:val="left"/>
      <w:pPr>
        <w:ind w:left="6593" w:hanging="360"/>
      </w:pPr>
      <w:rPr>
        <w:rFonts w:hint="default"/>
        <w:lang w:val="en-US" w:eastAsia="en-US" w:bidi="ar-SA"/>
      </w:rPr>
    </w:lvl>
    <w:lvl w:ilvl="8" w:tplc="2E96B126">
      <w:numFmt w:val="bullet"/>
      <w:lvlText w:val="•"/>
      <w:lvlJc w:val="left"/>
      <w:pPr>
        <w:ind w:left="7608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FA177FA"/>
    <w:multiLevelType w:val="hybridMultilevel"/>
    <w:tmpl w:val="0D049E86"/>
    <w:lvl w:ilvl="0" w:tplc="EEC455B0">
      <w:numFmt w:val="bullet"/>
      <w:lvlText w:val="•"/>
      <w:lvlJc w:val="left"/>
      <w:pPr>
        <w:ind w:left="456" w:hanging="360"/>
      </w:pPr>
      <w:rPr>
        <w:rFonts w:ascii="Arial MT" w:eastAsia="Arial MT" w:hAnsi="Arial MT" w:cs="Arial MT" w:hint="default"/>
        <w:b w:val="0"/>
        <w:bCs w:val="0"/>
        <w:i w:val="0"/>
        <w:iCs w:val="0"/>
        <w:color w:val="202428"/>
        <w:spacing w:val="0"/>
        <w:w w:val="117"/>
        <w:sz w:val="21"/>
        <w:szCs w:val="21"/>
        <w:lang w:val="en-US" w:eastAsia="en-US" w:bidi="ar-SA"/>
      </w:rPr>
    </w:lvl>
    <w:lvl w:ilvl="1" w:tplc="B1EE80F2">
      <w:numFmt w:val="bullet"/>
      <w:lvlText w:val="•"/>
      <w:lvlJc w:val="left"/>
      <w:pPr>
        <w:ind w:left="1378" w:hanging="360"/>
      </w:pPr>
      <w:rPr>
        <w:rFonts w:hint="default"/>
        <w:lang w:val="en-US" w:eastAsia="en-US" w:bidi="ar-SA"/>
      </w:rPr>
    </w:lvl>
    <w:lvl w:ilvl="2" w:tplc="2E840172">
      <w:numFmt w:val="bullet"/>
      <w:lvlText w:val="•"/>
      <w:lvlJc w:val="left"/>
      <w:pPr>
        <w:ind w:left="2296" w:hanging="360"/>
      </w:pPr>
      <w:rPr>
        <w:rFonts w:hint="default"/>
        <w:lang w:val="en-US" w:eastAsia="en-US" w:bidi="ar-SA"/>
      </w:rPr>
    </w:lvl>
    <w:lvl w:ilvl="3" w:tplc="C9C29CA0">
      <w:numFmt w:val="bullet"/>
      <w:lvlText w:val="•"/>
      <w:lvlJc w:val="left"/>
      <w:pPr>
        <w:ind w:left="3214" w:hanging="360"/>
      </w:pPr>
      <w:rPr>
        <w:rFonts w:hint="default"/>
        <w:lang w:val="en-US" w:eastAsia="en-US" w:bidi="ar-SA"/>
      </w:rPr>
    </w:lvl>
    <w:lvl w:ilvl="4" w:tplc="13D0683C">
      <w:numFmt w:val="bullet"/>
      <w:lvlText w:val="•"/>
      <w:lvlJc w:val="left"/>
      <w:pPr>
        <w:ind w:left="4132" w:hanging="360"/>
      </w:pPr>
      <w:rPr>
        <w:rFonts w:hint="default"/>
        <w:lang w:val="en-US" w:eastAsia="en-US" w:bidi="ar-SA"/>
      </w:rPr>
    </w:lvl>
    <w:lvl w:ilvl="5" w:tplc="4E0EE012">
      <w:numFmt w:val="bullet"/>
      <w:lvlText w:val="•"/>
      <w:lvlJc w:val="left"/>
      <w:pPr>
        <w:ind w:left="5050" w:hanging="360"/>
      </w:pPr>
      <w:rPr>
        <w:rFonts w:hint="default"/>
        <w:lang w:val="en-US" w:eastAsia="en-US" w:bidi="ar-SA"/>
      </w:rPr>
    </w:lvl>
    <w:lvl w:ilvl="6" w:tplc="9CC012CC">
      <w:numFmt w:val="bullet"/>
      <w:lvlText w:val="•"/>
      <w:lvlJc w:val="left"/>
      <w:pPr>
        <w:ind w:left="5968" w:hanging="360"/>
      </w:pPr>
      <w:rPr>
        <w:rFonts w:hint="default"/>
        <w:lang w:val="en-US" w:eastAsia="en-US" w:bidi="ar-SA"/>
      </w:rPr>
    </w:lvl>
    <w:lvl w:ilvl="7" w:tplc="66B23DA4">
      <w:numFmt w:val="bullet"/>
      <w:lvlText w:val="•"/>
      <w:lvlJc w:val="left"/>
      <w:pPr>
        <w:ind w:left="6886" w:hanging="360"/>
      </w:pPr>
      <w:rPr>
        <w:rFonts w:hint="default"/>
        <w:lang w:val="en-US" w:eastAsia="en-US" w:bidi="ar-SA"/>
      </w:rPr>
    </w:lvl>
    <w:lvl w:ilvl="8" w:tplc="3B769B70">
      <w:numFmt w:val="bullet"/>
      <w:lvlText w:val="•"/>
      <w:lvlJc w:val="left"/>
      <w:pPr>
        <w:ind w:left="7804" w:hanging="360"/>
      </w:pPr>
      <w:rPr>
        <w:rFonts w:hint="default"/>
        <w:lang w:val="en-US" w:eastAsia="en-US" w:bidi="ar-SA"/>
      </w:rPr>
    </w:lvl>
  </w:abstractNum>
  <w:num w:numId="1" w16cid:durableId="408771076">
    <w:abstractNumId w:val="0"/>
  </w:num>
  <w:num w:numId="2" w16cid:durableId="1493060904">
    <w:abstractNumId w:val="1"/>
  </w:num>
  <w:num w:numId="3" w16cid:durableId="10323406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94ABD"/>
    <w:rsid w:val="00246312"/>
    <w:rsid w:val="00294ABD"/>
    <w:rsid w:val="002C7BC4"/>
    <w:rsid w:val="003737ED"/>
    <w:rsid w:val="003C482C"/>
    <w:rsid w:val="003E4E8C"/>
    <w:rsid w:val="006375D8"/>
    <w:rsid w:val="006C3FCD"/>
    <w:rsid w:val="006D5D63"/>
    <w:rsid w:val="007A424E"/>
    <w:rsid w:val="008F7127"/>
    <w:rsid w:val="00A409E6"/>
    <w:rsid w:val="00A67B04"/>
    <w:rsid w:val="00AB4C87"/>
    <w:rsid w:val="00BA18D2"/>
    <w:rsid w:val="00DC4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80DDBD"/>
  <w15:docId w15:val="{44387B24-3235-4840-86EE-3366188A6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Calibri" w:eastAsia="Calibri" w:hAnsi="Calibri" w:cs="Calibri"/>
    </w:rPr>
  </w:style>
  <w:style w:type="paragraph" w:styleId="berschrift1">
    <w:name w:val="heading 1"/>
    <w:basedOn w:val="Standard"/>
    <w:uiPriority w:val="9"/>
    <w:qFormat/>
    <w:pPr>
      <w:ind w:left="514" w:hanging="342"/>
      <w:outlineLvl w:val="0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berschrift2">
    <w:name w:val="heading 2"/>
    <w:basedOn w:val="Standard"/>
    <w:uiPriority w:val="9"/>
    <w:unhideWhenUsed/>
    <w:qFormat/>
    <w:pPr>
      <w:spacing w:before="189"/>
      <w:ind w:left="172"/>
      <w:outlineLvl w:val="1"/>
    </w:pPr>
    <w:rPr>
      <w:rFonts w:ascii="Times New Roman" w:eastAsia="Times New Roman" w:hAnsi="Times New Roman" w:cs="Times New Roman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krper">
    <w:name w:val="Body Text"/>
    <w:basedOn w:val="Standard"/>
    <w:uiPriority w:val="1"/>
    <w:qFormat/>
    <w:pPr>
      <w:spacing w:before="38"/>
      <w:ind w:left="455" w:hanging="359"/>
    </w:pPr>
    <w:rPr>
      <w:sz w:val="21"/>
      <w:szCs w:val="21"/>
    </w:rPr>
  </w:style>
  <w:style w:type="paragraph" w:styleId="Titel">
    <w:name w:val="Title"/>
    <w:basedOn w:val="Standard"/>
    <w:uiPriority w:val="10"/>
    <w:qFormat/>
    <w:pPr>
      <w:spacing w:before="71"/>
      <w:ind w:left="116"/>
      <w:jc w:val="center"/>
    </w:pPr>
    <w:rPr>
      <w:rFonts w:ascii="Times New Roman" w:eastAsia="Times New Roman" w:hAnsi="Times New Roman" w:cs="Times New Roman"/>
      <w:b/>
      <w:bCs/>
      <w:sz w:val="56"/>
      <w:szCs w:val="56"/>
    </w:rPr>
  </w:style>
  <w:style w:type="paragraph" w:styleId="Listenabsatz">
    <w:name w:val="List Paragraph"/>
    <w:basedOn w:val="Standard"/>
    <w:uiPriority w:val="1"/>
    <w:qFormat/>
    <w:pPr>
      <w:spacing w:before="38"/>
      <w:ind w:left="455" w:hanging="359"/>
    </w:pPr>
  </w:style>
  <w:style w:type="paragraph" w:customStyle="1" w:styleId="TableParagraph">
    <w:name w:val="Table Paragraph"/>
    <w:basedOn w:val="Standard"/>
    <w:uiPriority w:val="1"/>
    <w:qFormat/>
    <w:pPr>
      <w:ind w:left="109"/>
    </w:pPr>
  </w:style>
  <w:style w:type="paragraph" w:styleId="Kopfzeile">
    <w:name w:val="header"/>
    <w:basedOn w:val="Standard"/>
    <w:link w:val="KopfzeileZchn"/>
    <w:uiPriority w:val="99"/>
    <w:unhideWhenUsed/>
    <w:rsid w:val="006C3FCD"/>
    <w:pPr>
      <w:tabs>
        <w:tab w:val="center" w:pos="4677"/>
        <w:tab w:val="right" w:pos="9355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6C3FCD"/>
    <w:rPr>
      <w:rFonts w:ascii="Calibri" w:eastAsia="Calibri" w:hAnsi="Calibri" w:cs="Calibri"/>
    </w:rPr>
  </w:style>
  <w:style w:type="paragraph" w:styleId="Fuzeile">
    <w:name w:val="footer"/>
    <w:basedOn w:val="Standard"/>
    <w:link w:val="FuzeileZchn"/>
    <w:uiPriority w:val="99"/>
    <w:unhideWhenUsed/>
    <w:rsid w:val="006C3FCD"/>
    <w:pPr>
      <w:tabs>
        <w:tab w:val="center" w:pos="4677"/>
        <w:tab w:val="right" w:pos="9355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6C3FCD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1159</Words>
  <Characters>7303</Characters>
  <Application>Microsoft Office Word</Application>
  <DocSecurity>0</DocSecurity>
  <Lines>60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Dauletbek Rauan</cp:lastModifiedBy>
  <cp:revision>5</cp:revision>
  <dcterms:created xsi:type="dcterms:W3CDTF">2026-03-24T15:36:00Z</dcterms:created>
  <dcterms:modified xsi:type="dcterms:W3CDTF">2026-03-24T17:04:00Z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2013-12-23T00:00:00Z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25.2.3.2 (X86_64) / LibreOffice Community</vt:lpwstr>
  </property>
  <property fmtid="{D5CDD505-2E9C-101B-9397-08002B2CF9AE}" pid="5" name="LastSaved">
    <vt:filetime>2013-12-23T00:00:00Z</vt:filetime>
  </property>
</Properties>
</file>