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E4474" w14:textId="369AB92B" w:rsidR="008C7678" w:rsidRDefault="008C7678">
      <w:r>
        <w:t>Rookies</w:t>
      </w:r>
    </w:p>
    <w:p w14:paraId="31335361" w14:textId="77777777" w:rsidR="008C7678" w:rsidRDefault="008C7678">
      <w:r>
        <w:t>Early career market is broken due to mainly 4 reasons:</w:t>
      </w:r>
    </w:p>
    <w:p w14:paraId="183F4913" w14:textId="502F05E8" w:rsidR="008C7678" w:rsidRPr="008C7678" w:rsidRDefault="008C7678" w:rsidP="008C7678">
      <w:pPr>
        <w:pStyle w:val="ListParagraph"/>
        <w:numPr>
          <w:ilvl w:val="0"/>
          <w:numId w:val="3"/>
        </w:numPr>
      </w:pPr>
      <w:proofErr w:type="spellStart"/>
      <w:r>
        <w:t>Bisibility</w:t>
      </w:r>
      <w:proofErr w:type="spellEnd"/>
      <w:r>
        <w:t xml:space="preserve"> tax:</w:t>
      </w:r>
      <w:r w:rsidRPr="008C7678">
        <w:rPr>
          <w:rFonts w:ascii="Calibri" w:eastAsia="Calibri" w:hAnsi="Calibri" w:cs="Calibri"/>
          <w:color w:val="1A1A1A"/>
          <w:kern w:val="24"/>
          <w14:ligatures w14:val="none"/>
        </w:rPr>
        <w:t xml:space="preserve"> </w:t>
      </w:r>
      <w:r w:rsidRPr="008C7678">
        <w:t>Subscription-based platforms reward the biggest recruitment budgets. SMEs, startups and challenger employers get buried.</w:t>
      </w:r>
    </w:p>
    <w:p w14:paraId="4B689A6A" w14:textId="6D56D156" w:rsidR="008C7678" w:rsidRPr="008C7678" w:rsidRDefault="008C7678" w:rsidP="008C7678">
      <w:pPr>
        <w:pStyle w:val="ListParagraph"/>
        <w:numPr>
          <w:ilvl w:val="0"/>
          <w:numId w:val="3"/>
        </w:numPr>
      </w:pPr>
      <w:r>
        <w:t xml:space="preserve">Poor, </w:t>
      </w:r>
      <w:proofErr w:type="gramStart"/>
      <w:r>
        <w:t>one sided</w:t>
      </w:r>
      <w:proofErr w:type="gramEnd"/>
      <w:r>
        <w:t xml:space="preserve"> scoring of the recommended jobs on all the existing platforms:</w:t>
      </w:r>
      <w:r w:rsidRPr="008C7678">
        <w:rPr>
          <w:rFonts w:ascii="Calibri" w:eastAsia="Calibri" w:hAnsi="Calibri" w:cs="Calibri"/>
          <w:color w:val="1A1A1A"/>
          <w:kern w:val="24"/>
          <w14:ligatures w14:val="none"/>
        </w:rPr>
        <w:t xml:space="preserve"> </w:t>
      </w:r>
      <w:r w:rsidRPr="008C7678">
        <w:t>Either companies hire agencies for "the perfect candidate," or students push themselves into the void. Friction, opinion, never modelled data.</w:t>
      </w:r>
      <w:r>
        <w:t xml:space="preserve"> Moreover, all the current methods are heavily based on what filters either a student or a company introduces plus some AI-Agents giving recommendations that in most of the cases are not a mutually fit. </w:t>
      </w:r>
    </w:p>
    <w:p w14:paraId="2D3DE4D7" w14:textId="6509D87D" w:rsidR="008C7678" w:rsidRDefault="008C7678" w:rsidP="008C7678">
      <w:pPr>
        <w:pStyle w:val="ListParagraph"/>
        <w:numPr>
          <w:ilvl w:val="0"/>
          <w:numId w:val="3"/>
        </w:numPr>
      </w:pPr>
      <w:r>
        <w:t xml:space="preserve">Surprisingly, the use of AI helped the engagement company metrics rather than the process of matching, </w:t>
      </w:r>
      <w:proofErr w:type="gramStart"/>
      <w:r>
        <w:t>moreover</w:t>
      </w:r>
      <w:proofErr w:type="gramEnd"/>
      <w:r>
        <w:t xml:space="preserve"> hurting it in a way not yet seen before. </w:t>
      </w:r>
      <w:proofErr w:type="gramStart"/>
      <w:r>
        <w:t>Applicant</w:t>
      </w:r>
      <w:proofErr w:type="gramEnd"/>
      <w:r>
        <w:t xml:space="preserve"> use AI to tailor the </w:t>
      </w:r>
      <w:proofErr w:type="spellStart"/>
      <w:r>
        <w:t>cvs</w:t>
      </w:r>
      <w:proofErr w:type="spellEnd"/>
      <w:r>
        <w:t xml:space="preserve"> and add the necessary keywords that the company a </w:t>
      </w:r>
      <w:proofErr w:type="gramStart"/>
      <w:r>
        <w:t>searches</w:t>
      </w:r>
      <w:proofErr w:type="gramEnd"/>
      <w:r>
        <w:t xml:space="preserve"> for. This leads to two equally bad outcomes</w:t>
      </w:r>
    </w:p>
    <w:p w14:paraId="6C216565" w14:textId="71587D2C" w:rsidR="008C7678" w:rsidRDefault="008C7678" w:rsidP="008C7678">
      <w:pPr>
        <w:pStyle w:val="ListParagraph"/>
        <w:numPr>
          <w:ilvl w:val="1"/>
          <w:numId w:val="3"/>
        </w:numPr>
      </w:pPr>
      <w:r>
        <w:t>Unfit applicants pass the company AI and get rejected in the interview sessions.</w:t>
      </w:r>
    </w:p>
    <w:p w14:paraId="3649FE59" w14:textId="4B891D0B" w:rsidR="008C7678" w:rsidRDefault="008C7678" w:rsidP="008C7678">
      <w:pPr>
        <w:pStyle w:val="ListParagraph"/>
        <w:numPr>
          <w:ilvl w:val="1"/>
          <w:numId w:val="3"/>
        </w:numPr>
      </w:pPr>
      <w:r>
        <w:t>Fit applicants that do not introduce all the keywords do not pass the scan</w:t>
      </w:r>
    </w:p>
    <w:p w14:paraId="41089AAD" w14:textId="294F362C" w:rsidR="008C7678" w:rsidRDefault="008C7678" w:rsidP="008C7678">
      <w:pPr>
        <w:pStyle w:val="ListParagraph"/>
        <w:ind w:left="1440"/>
      </w:pPr>
      <w:r>
        <w:t xml:space="preserve">Both of </w:t>
      </w:r>
      <w:proofErr w:type="gramStart"/>
      <w:r>
        <w:t>these lead</w:t>
      </w:r>
      <w:proofErr w:type="gramEnd"/>
      <w:r>
        <w:t xml:space="preserve"> to the same thing: Spree applying with AI-tailored </w:t>
      </w:r>
      <w:proofErr w:type="spellStart"/>
      <w:r>
        <w:t>cvs</w:t>
      </w:r>
      <w:proofErr w:type="spellEnd"/>
      <w:r>
        <w:t>, job postings having 120+ applicants, frustration, friction, chaos.</w:t>
      </w:r>
    </w:p>
    <w:p w14:paraId="03F012EC" w14:textId="62ED6326" w:rsidR="008C7678" w:rsidRDefault="008C7678" w:rsidP="008C7678">
      <w:pPr>
        <w:pStyle w:val="ListParagraph"/>
        <w:ind w:left="1440"/>
      </w:pPr>
      <w:r>
        <w:t xml:space="preserve">If on top of this you also see the same 20 companies on all the current job-marketplaces, and you get rejected by all, the frustration is even bigger and contributes to the spree applying. It’s a vicious circle that only gets worst with each student that wants to join the job-market. In all </w:t>
      </w:r>
      <w:proofErr w:type="gramStart"/>
      <w:r>
        <w:t>these uncertainty</w:t>
      </w:r>
      <w:proofErr w:type="gramEnd"/>
      <w:r>
        <w:t xml:space="preserve"> there is one more factor the contributes.</w:t>
      </w:r>
    </w:p>
    <w:p w14:paraId="5DEA7EEF" w14:textId="60EA446B" w:rsidR="008C7678" w:rsidRDefault="008C7678" w:rsidP="008C7678">
      <w:pPr>
        <w:pStyle w:val="ListParagraph"/>
        <w:numPr>
          <w:ilvl w:val="0"/>
          <w:numId w:val="3"/>
        </w:numPr>
      </w:pPr>
      <w:r>
        <w:t xml:space="preserve">Universities standing still: </w:t>
      </w:r>
      <w:r w:rsidRPr="008C7678">
        <w:t>Wooden tools in an age of disruption. No anchor to what the market wants now. No way to follow students longitudinally.</w:t>
      </w:r>
      <w:r>
        <w:t xml:space="preserve"> No real data on what is useful to learn today, not last year, not in general but now. WHAT DOES THE MARKET REQUIRE?</w:t>
      </w:r>
    </w:p>
    <w:p w14:paraId="085AFE84" w14:textId="77777777" w:rsidR="008C7678" w:rsidRDefault="008C7678" w:rsidP="008C7678">
      <w:pPr>
        <w:ind w:left="360"/>
      </w:pPr>
    </w:p>
    <w:p w14:paraId="59FE4800" w14:textId="0B1D0776" w:rsidR="008C7678" w:rsidRDefault="008C7678" w:rsidP="008C7678">
      <w:pPr>
        <w:ind w:left="360"/>
      </w:pPr>
      <w:r>
        <w:t xml:space="preserve">All </w:t>
      </w:r>
      <w:proofErr w:type="gramStart"/>
      <w:r>
        <w:t>these lead</w:t>
      </w:r>
      <w:proofErr w:type="gramEnd"/>
      <w:r>
        <w:t xml:space="preserve"> to the following scenario:</w:t>
      </w:r>
    </w:p>
    <w:p w14:paraId="539FD9C4" w14:textId="77777777" w:rsidR="008C7678" w:rsidRDefault="008C7678" w:rsidP="008C7678">
      <w:pPr>
        <w:ind w:left="360"/>
      </w:pPr>
      <w:r>
        <w:t xml:space="preserve">You have a large pool of students that start searching for an internship or early career role. They all enter on </w:t>
      </w:r>
      <w:proofErr w:type="spellStart"/>
      <w:r>
        <w:t>linkedin</w:t>
      </w:r>
      <w:proofErr w:type="spellEnd"/>
      <w:r>
        <w:t xml:space="preserve"> and search for “internship”. First programs that appear are those with large </w:t>
      </w:r>
      <w:proofErr w:type="spellStart"/>
      <w:r>
        <w:t>adventisement</w:t>
      </w:r>
      <w:proofErr w:type="spellEnd"/>
      <w:r>
        <w:t xml:space="preserve"> and recruitment budgets. We all know them. The same 20 companies. They apply. Out of the say 100 that apply, one gets invited for an interview. The other 99 move to the second one. And so on. The problem is that until </w:t>
      </w:r>
      <w:r>
        <w:lastRenderedPageBreak/>
        <w:t xml:space="preserve">they finish these </w:t>
      </w:r>
      <w:proofErr w:type="gramStart"/>
      <w:r>
        <w:t>companies</w:t>
      </w:r>
      <w:proofErr w:type="gramEnd"/>
      <w:r>
        <w:t xml:space="preserve"> frustration begins, spray applying increases. The other problem, from the outside it seems like these are the only companies, while other 10,000s companies remain undiscovered. </w:t>
      </w:r>
    </w:p>
    <w:p w14:paraId="7F5F2A31" w14:textId="0E21966F" w:rsidR="008C7678" w:rsidRDefault="008C7678" w:rsidP="00E60E5A">
      <w:pPr>
        <w:ind w:left="360"/>
      </w:pPr>
      <w:r>
        <w:t xml:space="preserve">This is the result of poor filtering, poor recommendations and poor modelling of a student’s abilities.  And it is the direct effect of the way the whole early career system is designed: company </w:t>
      </w:r>
      <w:proofErr w:type="spellStart"/>
      <w:r>
        <w:t>centred</w:t>
      </w:r>
      <w:proofErr w:type="spellEnd"/>
      <w:r>
        <w:t xml:space="preserve">. Making companies with capital visible, </w:t>
      </w:r>
      <w:r w:rsidR="00E60E5A">
        <w:t xml:space="preserve">inflating demand. And while it is true that applicants have the incentive to apply, work </w:t>
      </w:r>
      <w:proofErr w:type="spellStart"/>
      <w:proofErr w:type="gramStart"/>
      <w:r w:rsidR="00E60E5A">
        <w:t>theirself</w:t>
      </w:r>
      <w:proofErr w:type="spellEnd"/>
      <w:proofErr w:type="gramEnd"/>
      <w:r w:rsidR="00E60E5A">
        <w:t xml:space="preserve"> our and so on, the result creates a lot of costs for companies as well. Scouting on tenths of platforms for qualifying candidates. Reading </w:t>
      </w:r>
      <w:proofErr w:type="spellStart"/>
      <w:r w:rsidR="00E60E5A">
        <w:t>tehths</w:t>
      </w:r>
      <w:proofErr w:type="spellEnd"/>
      <w:r w:rsidR="00E60E5A">
        <w:t xml:space="preserve"> of cvs. Friction and again friction. </w:t>
      </w:r>
    </w:p>
    <w:p w14:paraId="2117A869" w14:textId="77777777" w:rsidR="00E60E5A" w:rsidRDefault="00E60E5A" w:rsidP="00E60E5A">
      <w:pPr>
        <w:ind w:left="360"/>
      </w:pPr>
    </w:p>
    <w:p w14:paraId="786B3679" w14:textId="541CF191" w:rsidR="00E60E5A" w:rsidRDefault="00E60E5A" w:rsidP="00E60E5A">
      <w:pPr>
        <w:ind w:left="360"/>
      </w:pPr>
      <w:r>
        <w:t>And the numbers say it louder: insert stats here</w:t>
      </w:r>
    </w:p>
    <w:p w14:paraId="21714B6F" w14:textId="227D8D72" w:rsidR="00E60E5A" w:rsidRDefault="00E60E5A" w:rsidP="00E60E5A">
      <w:pPr>
        <w:ind w:left="360"/>
      </w:pPr>
      <w:r>
        <w:t>The result? The Rookie environment. Students and companies create a profile and from there on we handle everything! How?</w:t>
      </w:r>
    </w:p>
    <w:p w14:paraId="14A4A785" w14:textId="0BBB471A" w:rsidR="00E60E5A" w:rsidRDefault="00E60E5A" w:rsidP="00E60E5A">
      <w:pPr>
        <w:ind w:left="360"/>
      </w:pPr>
      <w:r>
        <w:t xml:space="preserve">By building on a Nobel laureate </w:t>
      </w:r>
      <w:proofErr w:type="spellStart"/>
      <w:r>
        <w:t>ecoometric</w:t>
      </w:r>
      <w:proofErr w:type="spellEnd"/>
      <w:r>
        <w:t xml:space="preserve"> paper, </w:t>
      </w:r>
      <w:proofErr w:type="spellStart"/>
      <w:r>
        <w:t>tailord</w:t>
      </w:r>
      <w:proofErr w:type="spellEnd"/>
      <w:r>
        <w:t xml:space="preserve"> for the times we live in. We do not reject AI, we embrace it where it is useful, and model everything mathematically. It is not us saying that it will improve the process of getting an </w:t>
      </w:r>
      <w:proofErr w:type="spellStart"/>
      <w:r>
        <w:t>intership</w:t>
      </w:r>
      <w:proofErr w:type="spellEnd"/>
      <w:r>
        <w:t xml:space="preserve"> or first job, the </w:t>
      </w:r>
      <w:proofErr w:type="spellStart"/>
      <w:r>
        <w:t>nobel</w:t>
      </w:r>
      <w:proofErr w:type="spellEnd"/>
      <w:r>
        <w:t xml:space="preserve"> </w:t>
      </w:r>
      <w:proofErr w:type="spellStart"/>
      <w:r>
        <w:t>cometee</w:t>
      </w:r>
      <w:proofErr w:type="spellEnd"/>
      <w:r>
        <w:t xml:space="preserve"> said it. How do we know it will work?</w:t>
      </w:r>
    </w:p>
    <w:p w14:paraId="41C882B3" w14:textId="700358E8" w:rsidR="00E60E5A" w:rsidRDefault="00E60E5A" w:rsidP="00E60E5A">
      <w:pPr>
        <w:ind w:left="360"/>
      </w:pPr>
      <w:r>
        <w:t xml:space="preserve">It already </w:t>
      </w:r>
      <w:proofErr w:type="gramStart"/>
      <w:r>
        <w:t>did:</w:t>
      </w:r>
      <w:proofErr w:type="gramEnd"/>
      <w:r>
        <w:t xml:space="preserve"> list the </w:t>
      </w:r>
      <w:proofErr w:type="gramStart"/>
      <w:r>
        <w:t>doctors</w:t>
      </w:r>
      <w:proofErr w:type="gramEnd"/>
      <w:r>
        <w:t xml:space="preserve"> algorithm, </w:t>
      </w:r>
      <w:proofErr w:type="spellStart"/>
      <w:r>
        <w:t>nash</w:t>
      </w:r>
      <w:proofErr w:type="spellEnd"/>
      <w:r>
        <w:t xml:space="preserve"> </w:t>
      </w:r>
      <w:proofErr w:type="spellStart"/>
      <w:r>
        <w:t>equlibriub</w:t>
      </w:r>
      <w:proofErr w:type="spellEnd"/>
      <w:r>
        <w:t xml:space="preserve"> if relevant, </w:t>
      </w:r>
      <w:proofErr w:type="spellStart"/>
      <w:r>
        <w:t>moenyball</w:t>
      </w:r>
      <w:proofErr w:type="spellEnd"/>
      <w:r>
        <w:t>, kidney exchange, fleet matchmaking. It’s time for the early career market to elevate the game.</w:t>
      </w:r>
    </w:p>
    <w:p w14:paraId="2094E790" w14:textId="03527426" w:rsidR="00E60E5A" w:rsidRDefault="00E60E5A" w:rsidP="00E60E5A">
      <w:pPr>
        <w:ind w:left="360"/>
      </w:pPr>
      <w:r>
        <w:t>What will we model?</w:t>
      </w:r>
    </w:p>
    <w:p w14:paraId="327328DA" w14:textId="7483FBC1" w:rsidR="00E60E5A" w:rsidRDefault="00E60E5A" w:rsidP="00E60E5A">
      <w:pPr>
        <w:ind w:left="360"/>
      </w:pPr>
      <w:r>
        <w:t>Hard skill, soft skill, market community (info from the slides).</w:t>
      </w:r>
    </w:p>
    <w:p w14:paraId="60C12166" w14:textId="0C85C3A6" w:rsidR="00E60E5A" w:rsidRDefault="00E60E5A" w:rsidP="00E60E5A">
      <w:pPr>
        <w:ind w:left="360"/>
      </w:pPr>
      <w:r>
        <w:t xml:space="preserve">What is the result of that? </w:t>
      </w:r>
    </w:p>
    <w:p w14:paraId="1E97ACB8" w14:textId="61BE1023" w:rsidR="00E60E5A" w:rsidRDefault="00E60E5A" w:rsidP="00E60E5A">
      <w:pPr>
        <w:ind w:left="360"/>
      </w:pPr>
      <w:r>
        <w:t xml:space="preserve">Instead of 100 </w:t>
      </w:r>
      <w:proofErr w:type="spellStart"/>
      <w:r>
        <w:t>applcaitions</w:t>
      </w:r>
      <w:proofErr w:type="spellEnd"/>
      <w:r>
        <w:t xml:space="preserve"> 1 interview, 5 good matches 1 interview. (and other info from that slide)</w:t>
      </w:r>
    </w:p>
    <w:p w14:paraId="213B16A8" w14:textId="77777777" w:rsidR="00E60E5A" w:rsidRDefault="00E60E5A" w:rsidP="00E60E5A">
      <w:pPr>
        <w:ind w:left="360"/>
      </w:pPr>
    </w:p>
    <w:p w14:paraId="3D8D5B1F" w14:textId="22AB7ECA" w:rsidR="00E60E5A" w:rsidRDefault="00E60E5A" w:rsidP="00E60E5A">
      <w:pPr>
        <w:ind w:left="360"/>
      </w:pPr>
      <w:r>
        <w:t>Everything inside a student and early career centered environment: Rookies, the place where students, employers and universities work towards the same goal, not separately.</w:t>
      </w:r>
    </w:p>
    <w:p w14:paraId="257D8F18" w14:textId="7E607A92" w:rsidR="00E60E5A" w:rsidRDefault="00E60E5A" w:rsidP="00E60E5A">
      <w:pPr>
        <w:ind w:left="360"/>
      </w:pPr>
      <w:r>
        <w:t>Complementary to the matchmaking system:</w:t>
      </w:r>
    </w:p>
    <w:p w14:paraId="34341958" w14:textId="645D7425" w:rsidR="00E60E5A" w:rsidRDefault="00E60E5A" w:rsidP="00E60E5A">
      <w:pPr>
        <w:ind w:left="360"/>
      </w:pPr>
      <w:r>
        <w:t xml:space="preserve">Career service analytics, </w:t>
      </w:r>
      <w:proofErr w:type="spellStart"/>
      <w:r>
        <w:t>sme</w:t>
      </w:r>
      <w:proofErr w:type="spellEnd"/>
      <w:r>
        <w:t xml:space="preserve"> and startup visibility (add relevant info from the slides for each)</w:t>
      </w:r>
    </w:p>
    <w:p w14:paraId="0102372C" w14:textId="5700DC32" w:rsidR="00E60E5A" w:rsidRDefault="00E60E5A" w:rsidP="00E60E5A">
      <w:pPr>
        <w:ind w:left="360"/>
      </w:pPr>
      <w:r>
        <w:lastRenderedPageBreak/>
        <w:t xml:space="preserve">Continue with the rest of the info required in the pitch, including those from the slides. </w:t>
      </w:r>
    </w:p>
    <w:p w14:paraId="5F810BE2" w14:textId="77777777" w:rsidR="008C7678" w:rsidRDefault="008C7678"/>
    <w:p w14:paraId="65F1319A" w14:textId="77777777" w:rsidR="008C7678" w:rsidRDefault="008C7678"/>
    <w:p w14:paraId="79A463A6" w14:textId="77777777" w:rsidR="008C7678" w:rsidRDefault="008C7678"/>
    <w:p w14:paraId="547C1A44" w14:textId="77777777" w:rsidR="008C7678" w:rsidRDefault="008C7678"/>
    <w:p w14:paraId="611F770F" w14:textId="0ED8922C" w:rsidR="008C7678" w:rsidRDefault="008C7678" w:rsidP="008C7678"/>
    <w:sectPr w:rsidR="008C7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C379D"/>
    <w:multiLevelType w:val="hybridMultilevel"/>
    <w:tmpl w:val="5C0832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A807FE"/>
    <w:multiLevelType w:val="hybridMultilevel"/>
    <w:tmpl w:val="07EC2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4474EF"/>
    <w:multiLevelType w:val="hybridMultilevel"/>
    <w:tmpl w:val="E8DAA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4016430">
    <w:abstractNumId w:val="1"/>
  </w:num>
  <w:num w:numId="2" w16cid:durableId="1356343634">
    <w:abstractNumId w:val="2"/>
  </w:num>
  <w:num w:numId="3" w16cid:durableId="150727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ABC"/>
    <w:rsid w:val="002058A9"/>
    <w:rsid w:val="002E1221"/>
    <w:rsid w:val="00461C48"/>
    <w:rsid w:val="004C5B9E"/>
    <w:rsid w:val="00700D2B"/>
    <w:rsid w:val="00870ABC"/>
    <w:rsid w:val="008C7678"/>
    <w:rsid w:val="009C7183"/>
    <w:rsid w:val="00D740E3"/>
    <w:rsid w:val="00E53A22"/>
    <w:rsid w:val="00E6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502BAB"/>
  <w15:chartTrackingRefBased/>
  <w15:docId w15:val="{43AE97C4-A746-BB45-935F-F9CA4BF2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ABC"/>
    <w:rPr>
      <w:rFonts w:eastAsiaTheme="majorEastAsia" w:cstheme="majorBidi"/>
      <w:color w:val="272727" w:themeColor="text1" w:themeTint="D8"/>
    </w:rPr>
  </w:style>
  <w:style w:type="paragraph" w:styleId="Title">
    <w:name w:val="Title"/>
    <w:basedOn w:val="Normal"/>
    <w:next w:val="Normal"/>
    <w:link w:val="TitleChar"/>
    <w:uiPriority w:val="10"/>
    <w:qFormat/>
    <w:rsid w:val="00870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ABC"/>
    <w:pPr>
      <w:spacing w:before="160"/>
      <w:jc w:val="center"/>
    </w:pPr>
    <w:rPr>
      <w:i/>
      <w:iCs/>
      <w:color w:val="404040" w:themeColor="text1" w:themeTint="BF"/>
    </w:rPr>
  </w:style>
  <w:style w:type="character" w:customStyle="1" w:styleId="QuoteChar">
    <w:name w:val="Quote Char"/>
    <w:basedOn w:val="DefaultParagraphFont"/>
    <w:link w:val="Quote"/>
    <w:uiPriority w:val="29"/>
    <w:rsid w:val="00870ABC"/>
    <w:rPr>
      <w:i/>
      <w:iCs/>
      <w:color w:val="404040" w:themeColor="text1" w:themeTint="BF"/>
    </w:rPr>
  </w:style>
  <w:style w:type="paragraph" w:styleId="ListParagraph">
    <w:name w:val="List Paragraph"/>
    <w:basedOn w:val="Normal"/>
    <w:uiPriority w:val="34"/>
    <w:qFormat/>
    <w:rsid w:val="00870ABC"/>
    <w:pPr>
      <w:ind w:left="720"/>
      <w:contextualSpacing/>
    </w:pPr>
  </w:style>
  <w:style w:type="character" w:styleId="IntenseEmphasis">
    <w:name w:val="Intense Emphasis"/>
    <w:basedOn w:val="DefaultParagraphFont"/>
    <w:uiPriority w:val="21"/>
    <w:qFormat/>
    <w:rsid w:val="00870ABC"/>
    <w:rPr>
      <w:i/>
      <w:iCs/>
      <w:color w:val="0F4761" w:themeColor="accent1" w:themeShade="BF"/>
    </w:rPr>
  </w:style>
  <w:style w:type="paragraph" w:styleId="IntenseQuote">
    <w:name w:val="Intense Quote"/>
    <w:basedOn w:val="Normal"/>
    <w:next w:val="Normal"/>
    <w:link w:val="IntenseQuoteChar"/>
    <w:uiPriority w:val="30"/>
    <w:qFormat/>
    <w:rsid w:val="00870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ABC"/>
    <w:rPr>
      <w:i/>
      <w:iCs/>
      <w:color w:val="0F4761" w:themeColor="accent1" w:themeShade="BF"/>
    </w:rPr>
  </w:style>
  <w:style w:type="character" w:styleId="IntenseReference">
    <w:name w:val="Intense Reference"/>
    <w:basedOn w:val="DefaultParagraphFont"/>
    <w:uiPriority w:val="32"/>
    <w:qFormat/>
    <w:rsid w:val="00870ABC"/>
    <w:rPr>
      <w:b/>
      <w:bCs/>
      <w:smallCaps/>
      <w:color w:val="0F4761" w:themeColor="accent1" w:themeShade="BF"/>
      <w:spacing w:val="5"/>
    </w:rPr>
  </w:style>
  <w:style w:type="paragraph" w:styleId="NormalWeb">
    <w:name w:val="Normal (Web)"/>
    <w:basedOn w:val="Normal"/>
    <w:uiPriority w:val="99"/>
    <w:semiHidden/>
    <w:unhideWhenUsed/>
    <w:rsid w:val="008C76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615</Words>
  <Characters>3721</Characters>
  <Application>Microsoft Office Word</Application>
  <DocSecurity>0</DocSecurity>
  <Lines>112</Lines>
  <Paragraphs>85</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Poenaru</dc:creator>
  <cp:keywords/>
  <dc:description/>
  <cp:lastModifiedBy>Dan Poenaru</cp:lastModifiedBy>
  <cp:revision>5</cp:revision>
  <dcterms:created xsi:type="dcterms:W3CDTF">2026-05-19T11:31:00Z</dcterms:created>
  <dcterms:modified xsi:type="dcterms:W3CDTF">2026-05-22T17:22:00Z</dcterms:modified>
</cp:coreProperties>
</file>