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88c6eb59c4789fb47e03d2370fcc27986de2cb"/>
    <w:p>
      <w:pPr>
        <w:pStyle w:val="Heading1"/>
      </w:pPr>
      <w:r>
        <w:t xml:space="preserve">Relatório Técnico – Sistema de Acompanhamento da Copa do Mundo 2026 utilizando MongoDB e Redis</w:t>
      </w:r>
    </w:p>
    <w:bookmarkStart w:id="20" w:name="introdução"/>
    <w:p>
      <w:pPr>
        <w:pStyle w:val="Heading2"/>
      </w:pPr>
      <w:r>
        <w:t xml:space="preserve">1. Introdução</w:t>
      </w:r>
    </w:p>
    <w:p>
      <w:pPr>
        <w:pStyle w:val="FirstParagraph"/>
      </w:pPr>
      <w:r>
        <w:t xml:space="preserve">Com o crescimento do volume de dados gerados em aplicações modernas, os bancos de dados NoSQL tornaram-se uma alternativa eficiente aos bancos relacionais tradicionais. Eles oferecem maior flexibilidade para armazenamento de dados semiestruturados e melhor desempenho em determinadas aplicações.</w:t>
      </w:r>
    </w:p>
    <w:p>
      <w:pPr>
        <w:pStyle w:val="BodyText"/>
      </w:pPr>
      <w:r>
        <w:t xml:space="preserve">Neste projeto foi desenvolvido um sistema para gerenciamento de informações da Copa do Mundo de 2026 utilizando dois bancos NoSQL: MongoDB e Redis. Os dados das partidas são obtidos por meio de um arquivo JSON disponibilizado pelo projeto OpenFootball, sendo importados e armazenados localmente por uma aplicação desenvolvida em Python utilizando Flask.</w:t>
      </w:r>
    </w:p>
    <w:p>
      <w:r>
        <w:pict>
          <v:rect style="width:0;height:1.5pt" o:hralign="center" o:hrstd="t" o:hr="t"/>
        </w:pict>
      </w:r>
    </w:p>
    <w:bookmarkEnd w:id="20"/>
    <w:bookmarkStart w:id="23" w:name="objetivos"/>
    <w:p>
      <w:pPr>
        <w:pStyle w:val="Heading2"/>
      </w:pPr>
      <w:r>
        <w:t xml:space="preserve">2. Objetivos</w:t>
      </w:r>
    </w:p>
    <w:bookmarkStart w:id="21" w:name="objetivo-geral"/>
    <w:p>
      <w:pPr>
        <w:pStyle w:val="Heading3"/>
      </w:pPr>
      <w:r>
        <w:t xml:space="preserve">Objetivo Geral</w:t>
      </w:r>
    </w:p>
    <w:p>
      <w:pPr>
        <w:pStyle w:val="FirstParagraph"/>
      </w:pPr>
      <w:r>
        <w:t xml:space="preserve">Desenvolver uma aplicação utilizando bancos de dados NoSQL para armazenar, consultar e disponibilizar informações sobre a Copa do Mundo de 2026.</w:t>
      </w:r>
    </w:p>
    <w:bookmarkEnd w:id="21"/>
    <w:bookmarkStart w:id="22" w:name="objetivos-específicos"/>
    <w:p>
      <w:pPr>
        <w:pStyle w:val="Heading3"/>
      </w:pPr>
      <w:r>
        <w:t xml:space="preserve">Objetivos Específicos</w:t>
      </w:r>
    </w:p>
    <w:p>
      <w:pPr>
        <w:pStyle w:val="Compact"/>
        <w:numPr>
          <w:ilvl w:val="0"/>
          <w:numId w:val="1001"/>
        </w:numPr>
      </w:pPr>
      <w:r>
        <w:t xml:space="preserve">Utilizar MongoDB como banco de dados documental.</w:t>
      </w:r>
    </w:p>
    <w:p>
      <w:pPr>
        <w:pStyle w:val="Compact"/>
        <w:numPr>
          <w:ilvl w:val="0"/>
          <w:numId w:val="1001"/>
        </w:numPr>
      </w:pPr>
      <w:r>
        <w:t xml:space="preserve">Utilizar Redis para armazenamento de rankings e cache.</w:t>
      </w:r>
    </w:p>
    <w:p>
      <w:pPr>
        <w:pStyle w:val="Compact"/>
        <w:numPr>
          <w:ilvl w:val="0"/>
          <w:numId w:val="1001"/>
        </w:numPr>
      </w:pPr>
      <w:r>
        <w:t xml:space="preserve">Consumir dados de uma fonte externa em formato JSON.</w:t>
      </w:r>
    </w:p>
    <w:p>
      <w:pPr>
        <w:pStyle w:val="Compact"/>
        <w:numPr>
          <w:ilvl w:val="0"/>
          <w:numId w:val="1001"/>
        </w:numPr>
      </w:pPr>
      <w:r>
        <w:t xml:space="preserve">Implementar operações CRUD utilizando Python.</w:t>
      </w:r>
    </w:p>
    <w:p>
      <w:pPr>
        <w:pStyle w:val="Compact"/>
        <w:numPr>
          <w:ilvl w:val="0"/>
          <w:numId w:val="1001"/>
        </w:numPr>
      </w:pPr>
      <w:r>
        <w:t xml:space="preserve">Disponibilizar consultas através de uma API Flask.</w:t>
      </w:r>
    </w:p>
    <w:p>
      <w:r>
        <w:pict>
          <v:rect style="width:0;height:1.5pt" o:hralign="center" o:hrstd="t" o:hr="t"/>
        </w:pict>
      </w:r>
    </w:p>
    <w:bookmarkEnd w:id="22"/>
    <w:bookmarkEnd w:id="23"/>
    <w:bookmarkStart w:id="24" w:name="tecnologias-utilizadas"/>
    <w:p>
      <w:pPr>
        <w:pStyle w:val="Heading2"/>
      </w:pPr>
      <w:r>
        <w:t xml:space="preserve">3. Tecnologias Utilizadas</w:t>
      </w:r>
    </w:p>
    <w:p>
      <w:pPr>
        <w:pStyle w:val="FirstParagraph"/>
      </w:pPr>
      <w:r>
        <w:t xml:space="preserve">As seguintes tecnologias foram utilizadas no desenvolvimento do projeto:</w:t>
      </w:r>
    </w:p>
    <w:p>
      <w:pPr>
        <w:pStyle w:val="Compact"/>
        <w:numPr>
          <w:ilvl w:val="0"/>
          <w:numId w:val="1002"/>
        </w:numPr>
      </w:pPr>
      <w:r>
        <w:t xml:space="preserve">Python</w:t>
      </w:r>
    </w:p>
    <w:p>
      <w:pPr>
        <w:pStyle w:val="Compact"/>
        <w:numPr>
          <w:ilvl w:val="0"/>
          <w:numId w:val="1002"/>
        </w:numPr>
      </w:pPr>
      <w:r>
        <w:t xml:space="preserve">Flask</w:t>
      </w:r>
    </w:p>
    <w:p>
      <w:pPr>
        <w:pStyle w:val="Compact"/>
        <w:numPr>
          <w:ilvl w:val="0"/>
          <w:numId w:val="1002"/>
        </w:numPr>
      </w:pPr>
      <w:r>
        <w:t xml:space="preserve">MongoDB</w:t>
      </w:r>
    </w:p>
    <w:p>
      <w:pPr>
        <w:pStyle w:val="Compact"/>
        <w:numPr>
          <w:ilvl w:val="0"/>
          <w:numId w:val="1002"/>
        </w:numPr>
      </w:pPr>
      <w:r>
        <w:t xml:space="preserve">Redis</w:t>
      </w:r>
    </w:p>
    <w:p>
      <w:pPr>
        <w:pStyle w:val="Compact"/>
        <w:numPr>
          <w:ilvl w:val="0"/>
          <w:numId w:val="1002"/>
        </w:numPr>
      </w:pPr>
      <w:r>
        <w:t xml:space="preserve">Requests</w:t>
      </w:r>
    </w:p>
    <w:p>
      <w:pPr>
        <w:pStyle w:val="Compact"/>
        <w:numPr>
          <w:ilvl w:val="0"/>
          <w:numId w:val="1002"/>
        </w:numPr>
      </w:pPr>
      <w:r>
        <w:t xml:space="preserve">JSON</w:t>
      </w:r>
    </w:p>
    <w:p>
      <w:pPr>
        <w:pStyle w:val="FirstParagraph"/>
      </w:pPr>
      <w:r>
        <w:t xml:space="preserve">O sistema é executado localmente, não sendo necessária a utilização de serviços em nuvem.</w:t>
      </w:r>
    </w:p>
    <w:p>
      <w:r>
        <w:pict>
          <v:rect style="width:0;height:1.5pt" o:hralign="center" o:hrstd="t" o:hr="t"/>
        </w:pict>
      </w:r>
    </w:p>
    <w:bookmarkEnd w:id="24"/>
    <w:bookmarkStart w:id="28" w:name="modelagem"/>
    <w:p>
      <w:pPr>
        <w:pStyle w:val="Heading2"/>
      </w:pPr>
      <w:r>
        <w:t xml:space="preserve">4. Modelagem</w:t>
      </w:r>
    </w:p>
    <w:bookmarkStart w:id="25" w:name="origem-dos-dados"/>
    <w:p>
      <w:pPr>
        <w:pStyle w:val="Heading3"/>
      </w:pPr>
      <w:r>
        <w:t xml:space="preserve">Origem dos Dados</w:t>
      </w:r>
    </w:p>
    <w:p>
      <w:pPr>
        <w:pStyle w:val="FirstParagraph"/>
      </w:pPr>
      <w:r>
        <w:t xml:space="preserve">Os dados utilizados no projeto são provenientes do repositório OpenFootball, que disponibiliza informações da Copa do Mundo de 2026 em formato JSON.</w:t>
      </w:r>
    </w:p>
    <w:p>
      <w:pPr>
        <w:pStyle w:val="BodyText"/>
      </w:pPr>
      <w:r>
        <w:t xml:space="preserve">Fluxo dos dados:</w:t>
      </w:r>
    </w:p>
    <w:p>
      <w:pPr>
        <w:pStyle w:val="BodyText"/>
      </w:pPr>
      <w:r>
        <w:t xml:space="preserve">OpenFootball (JSON)</w:t>
      </w:r>
    </w:p>
    <w:p>
      <w:pPr>
        <w:pStyle w:val="BodyText"/>
      </w:pPr>
      <w:r>
        <w:t xml:space="preserve">↓</w:t>
      </w:r>
    </w:p>
    <w:p>
      <w:pPr>
        <w:pStyle w:val="BodyText"/>
      </w:pPr>
      <w:r>
        <w:t xml:space="preserve">Python</w:t>
      </w:r>
    </w:p>
    <w:p>
      <w:pPr>
        <w:pStyle w:val="BodyText"/>
      </w:pPr>
      <w:r>
        <w:t xml:space="preserve">↓</w:t>
      </w:r>
    </w:p>
    <w:p>
      <w:pPr>
        <w:pStyle w:val="BodyText"/>
      </w:pPr>
      <w:r>
        <w:t xml:space="preserve">MongoDB</w:t>
      </w:r>
    </w:p>
    <w:p>
      <w:pPr>
        <w:pStyle w:val="BodyText"/>
      </w:pPr>
      <w:r>
        <w:t xml:space="preserve">↓</w:t>
      </w:r>
    </w:p>
    <w:p>
      <w:pPr>
        <w:pStyle w:val="BodyText"/>
      </w:pPr>
      <w:r>
        <w:t xml:space="preserve">Redis</w:t>
      </w:r>
    </w:p>
    <w:bookmarkEnd w:id="25"/>
    <w:bookmarkStart w:id="26" w:name="mongodb"/>
    <w:p>
      <w:pPr>
        <w:pStyle w:val="Heading3"/>
      </w:pPr>
      <w:r>
        <w:t xml:space="preserve">MongoDB</w:t>
      </w:r>
    </w:p>
    <w:p>
      <w:pPr>
        <w:pStyle w:val="FirstParagraph"/>
      </w:pPr>
      <w:r>
        <w:t xml:space="preserve">O MongoDB é responsável pelo armazenamento permanente das informações das partidas.</w:t>
      </w:r>
    </w:p>
    <w:p>
      <w:pPr>
        <w:pStyle w:val="BodyText"/>
      </w:pPr>
      <w:r>
        <w:t xml:space="preserve">Coleção utilizada:</w:t>
      </w:r>
    </w:p>
    <w:p>
      <w:pPr>
        <w:pStyle w:val="Compact"/>
        <w:numPr>
          <w:ilvl w:val="0"/>
          <w:numId w:val="1003"/>
        </w:numPr>
      </w:pPr>
      <w:r>
        <w:t xml:space="preserve">partidas</w:t>
      </w:r>
    </w:p>
    <w:p>
      <w:pPr>
        <w:pStyle w:val="FirstParagraph"/>
      </w:pPr>
      <w:r>
        <w:t xml:space="preserve">Cada documento contém informações como:</w:t>
      </w:r>
    </w:p>
    <w:p>
      <w:pPr>
        <w:pStyle w:val="Compact"/>
        <w:numPr>
          <w:ilvl w:val="0"/>
          <w:numId w:val="1004"/>
        </w:numPr>
      </w:pPr>
      <w:r>
        <w:t xml:space="preserve">Data da partida</w:t>
      </w:r>
    </w:p>
    <w:p>
      <w:pPr>
        <w:pStyle w:val="Compact"/>
        <w:numPr>
          <w:ilvl w:val="0"/>
          <w:numId w:val="1004"/>
        </w:numPr>
      </w:pPr>
      <w:r>
        <w:t xml:space="preserve">Seleções participantes</w:t>
      </w:r>
    </w:p>
    <w:p>
      <w:pPr>
        <w:pStyle w:val="Compact"/>
        <w:numPr>
          <w:ilvl w:val="0"/>
          <w:numId w:val="1004"/>
        </w:numPr>
      </w:pPr>
      <w:r>
        <w:t xml:space="preserve">Grupo</w:t>
      </w:r>
    </w:p>
    <w:p>
      <w:pPr>
        <w:pStyle w:val="Compact"/>
        <w:numPr>
          <w:ilvl w:val="0"/>
          <w:numId w:val="1004"/>
        </w:numPr>
      </w:pPr>
      <w:r>
        <w:t xml:space="preserve">Estádio</w:t>
      </w:r>
    </w:p>
    <w:p>
      <w:pPr>
        <w:pStyle w:val="Compact"/>
        <w:numPr>
          <w:ilvl w:val="0"/>
          <w:numId w:val="1004"/>
        </w:numPr>
      </w:pPr>
      <w:r>
        <w:t xml:space="preserve">Placar</w:t>
      </w:r>
    </w:p>
    <w:p>
      <w:pPr>
        <w:pStyle w:val="Compact"/>
        <w:numPr>
          <w:ilvl w:val="0"/>
          <w:numId w:val="1004"/>
        </w:numPr>
      </w:pPr>
      <w:r>
        <w:t xml:space="preserve">Gols</w:t>
      </w:r>
    </w:p>
    <w:p>
      <w:pPr>
        <w:pStyle w:val="Compact"/>
        <w:numPr>
          <w:ilvl w:val="0"/>
          <w:numId w:val="1004"/>
        </w:numPr>
      </w:pPr>
      <w:r>
        <w:t xml:space="preserve">Rodada</w:t>
      </w:r>
    </w:p>
    <w:bookmarkEnd w:id="26"/>
    <w:bookmarkStart w:id="27" w:name="redis"/>
    <w:p>
      <w:pPr>
        <w:pStyle w:val="Heading3"/>
      </w:pPr>
      <w:r>
        <w:t xml:space="preserve">Redis</w:t>
      </w:r>
    </w:p>
    <w:p>
      <w:pPr>
        <w:pStyle w:val="FirstParagraph"/>
      </w:pPr>
      <w:r>
        <w:t xml:space="preserve">O Redis é utilizado para armazenar dados de acesso rápido.</w:t>
      </w:r>
    </w:p>
    <w:p>
      <w:pPr>
        <w:pStyle w:val="BodyText"/>
      </w:pPr>
      <w:r>
        <w:t xml:space="preserve">Estruturas utilizadas:</w:t>
      </w:r>
    </w:p>
    <w:p>
      <w:pPr>
        <w:pStyle w:val="Compact"/>
        <w:numPr>
          <w:ilvl w:val="0"/>
          <w:numId w:val="1005"/>
        </w:numPr>
      </w:pPr>
      <w:r>
        <w:t xml:space="preserve">Ranking das seleções</w:t>
      </w:r>
    </w:p>
    <w:p>
      <w:pPr>
        <w:pStyle w:val="Compact"/>
        <w:numPr>
          <w:ilvl w:val="0"/>
          <w:numId w:val="1005"/>
        </w:numPr>
      </w:pPr>
      <w:r>
        <w:t xml:space="preserve">Ranking de artilheiros</w:t>
      </w:r>
    </w:p>
    <w:p>
      <w:pPr>
        <w:pStyle w:val="Compact"/>
        <w:numPr>
          <w:ilvl w:val="0"/>
          <w:numId w:val="1005"/>
        </w:numPr>
      </w:pPr>
      <w:r>
        <w:t xml:space="preserve">Cache de consultas</w:t>
      </w:r>
    </w:p>
    <w:p>
      <w:pPr>
        <w:pStyle w:val="FirstParagraph"/>
      </w:pPr>
      <w:r>
        <w:t xml:space="preserve">Esses dados são gerados a partir das informações armazenadas no MongoDB.</w:t>
      </w:r>
    </w:p>
    <w:p>
      <w:r>
        <w:pict>
          <v:rect style="width:0;height:1.5pt" o:hralign="center" o:hrstd="t" o:hr="t"/>
        </w:pict>
      </w:r>
    </w:p>
    <w:bookmarkEnd w:id="27"/>
    <w:bookmarkEnd w:id="28"/>
    <w:bookmarkStart w:id="33" w:name="operações-crud"/>
    <w:p>
      <w:pPr>
        <w:pStyle w:val="Heading2"/>
      </w:pPr>
      <w:r>
        <w:t xml:space="preserve">5. Operações CRUD</w:t>
      </w:r>
    </w:p>
    <w:p>
      <w:pPr>
        <w:pStyle w:val="FirstParagraph"/>
      </w:pPr>
      <w:r>
        <w:t xml:space="preserve">O sistema implementa as quatro operações básicas:</w:t>
      </w:r>
    </w:p>
    <w:bookmarkStart w:id="29" w:name="create"/>
    <w:p>
      <w:pPr>
        <w:pStyle w:val="Heading3"/>
      </w:pPr>
      <w:r>
        <w:t xml:space="preserve">Create</w:t>
      </w:r>
    </w:p>
    <w:p>
      <w:pPr>
        <w:pStyle w:val="FirstParagraph"/>
      </w:pPr>
      <w:r>
        <w:t xml:space="preserve">Inserção das partidas importadas do arquivo JSON no MongoDB.</w:t>
      </w:r>
    </w:p>
    <w:bookmarkEnd w:id="29"/>
    <w:bookmarkStart w:id="30" w:name="read"/>
    <w:p>
      <w:pPr>
        <w:pStyle w:val="Heading3"/>
      </w:pPr>
      <w:r>
        <w:t xml:space="preserve">Read</w:t>
      </w:r>
    </w:p>
    <w:p>
      <w:pPr>
        <w:pStyle w:val="FirstParagraph"/>
      </w:pPr>
      <w:r>
        <w:t xml:space="preserve">Consultas disponíveis:</w:t>
      </w:r>
    </w:p>
    <w:p>
      <w:pPr>
        <w:pStyle w:val="Compact"/>
        <w:numPr>
          <w:ilvl w:val="0"/>
          <w:numId w:val="1006"/>
        </w:numPr>
      </w:pPr>
      <w:r>
        <w:t xml:space="preserve">Listar todas as partidas.</w:t>
      </w:r>
    </w:p>
    <w:p>
      <w:pPr>
        <w:pStyle w:val="Compact"/>
        <w:numPr>
          <w:ilvl w:val="0"/>
          <w:numId w:val="1006"/>
        </w:numPr>
      </w:pPr>
      <w:r>
        <w:t xml:space="preserve">Buscar partidas por seleção.</w:t>
      </w:r>
    </w:p>
    <w:p>
      <w:pPr>
        <w:pStyle w:val="Compact"/>
        <w:numPr>
          <w:ilvl w:val="0"/>
          <w:numId w:val="1006"/>
        </w:numPr>
      </w:pPr>
      <w:r>
        <w:t xml:space="preserve">Buscar partidas por grupo.</w:t>
      </w:r>
    </w:p>
    <w:p>
      <w:pPr>
        <w:pStyle w:val="Compact"/>
        <w:numPr>
          <w:ilvl w:val="0"/>
          <w:numId w:val="1006"/>
        </w:numPr>
      </w:pPr>
      <w:r>
        <w:t xml:space="preserve">Buscar partidas por estádio.</w:t>
      </w:r>
    </w:p>
    <w:p>
      <w:pPr>
        <w:pStyle w:val="Compact"/>
        <w:numPr>
          <w:ilvl w:val="0"/>
          <w:numId w:val="1006"/>
        </w:numPr>
      </w:pPr>
      <w:r>
        <w:t xml:space="preserve">Consultar ranking das seleções.</w:t>
      </w:r>
    </w:p>
    <w:bookmarkEnd w:id="30"/>
    <w:bookmarkStart w:id="31" w:name="update"/>
    <w:p>
      <w:pPr>
        <w:pStyle w:val="Heading3"/>
      </w:pPr>
      <w:r>
        <w:t xml:space="preserve">Update</w:t>
      </w:r>
    </w:p>
    <w:p>
      <w:pPr>
        <w:pStyle w:val="FirstParagraph"/>
      </w:pPr>
      <w:r>
        <w:t xml:space="preserve">Atualização das informações de uma partida, como placar ou estádio.</w:t>
      </w:r>
    </w:p>
    <w:bookmarkEnd w:id="31"/>
    <w:bookmarkStart w:id="32" w:name="delete"/>
    <w:p>
      <w:pPr>
        <w:pStyle w:val="Heading3"/>
      </w:pPr>
      <w:r>
        <w:t xml:space="preserve">Delete</w:t>
      </w:r>
    </w:p>
    <w:p>
      <w:pPr>
        <w:pStyle w:val="FirstParagraph"/>
      </w:pPr>
      <w:r>
        <w:t xml:space="preserve">Remoção de partidas cadastradas no banco de dados.</w:t>
      </w:r>
    </w:p>
    <w:p>
      <w:r>
        <w:pict>
          <v:rect style="width:0;height:1.5pt" o:hralign="center" o:hrstd="t" o:hr="t"/>
        </w:pict>
      </w:r>
    </w:p>
    <w:bookmarkEnd w:id="32"/>
    <w:bookmarkEnd w:id="33"/>
    <w:bookmarkStart w:id="34" w:name="problemas-enfrentados"/>
    <w:p>
      <w:pPr>
        <w:pStyle w:val="Heading2"/>
      </w:pPr>
      <w:r>
        <w:t xml:space="preserve">6. Problemas Enfrentados</w:t>
      </w:r>
    </w:p>
    <w:p>
      <w:pPr>
        <w:pStyle w:val="FirstParagraph"/>
      </w:pPr>
      <w:r>
        <w:t xml:space="preserve">Durante o desenvolvimento foram encontrados alguns desafios.</w:t>
      </w:r>
    </w:p>
    <w:p>
      <w:pPr>
        <w:pStyle w:val="BodyText"/>
      </w:pPr>
      <w:r>
        <w:t xml:space="preserve">Inicialmente foi considerada a utilização de APIs públicas de futebol para obtenção dos dados da Copa do Mundo. Entretanto, algumas APIs possuíam limitação de acesso, necessidade de autenticação ou disponibilizavam apenas parte das informações no plano gratuito.</w:t>
      </w:r>
    </w:p>
    <w:p>
      <w:pPr>
        <w:pStyle w:val="BodyText"/>
      </w:pPr>
      <w:r>
        <w:t xml:space="preserve">Como solução, optou-se pela utilização de um dataset público em formato JSON, permitindo maior estabilidade durante o desenvolvimento e eliminando dependências de serviços externos.</w:t>
      </w:r>
    </w:p>
    <w:p>
      <w:pPr>
        <w:pStyle w:val="BodyText"/>
      </w:pPr>
      <w:r>
        <w:t xml:space="preserve">Outro desafio foi definir a utilização do Redis dentro do projeto. A solução adotada foi utilizar o banco para armazenar rankings e cache das consultas, aproveitando sua alta velocidade de acesso em memória.</w:t>
      </w:r>
    </w:p>
    <w:p>
      <w:r>
        <w:pict>
          <v:rect style="width:0;height:1.5pt" o:hralign="center" o:hrstd="t" o:hr="t"/>
        </w:pict>
      </w:r>
    </w:p>
    <w:bookmarkEnd w:id="34"/>
    <w:bookmarkStart w:id="35" w:name="resultados"/>
    <w:p>
      <w:pPr>
        <w:pStyle w:val="Heading2"/>
      </w:pPr>
      <w:r>
        <w:t xml:space="preserve">7. Resultados</w:t>
      </w:r>
    </w:p>
    <w:p>
      <w:pPr>
        <w:pStyle w:val="FirstParagraph"/>
      </w:pPr>
      <w:r>
        <w:t xml:space="preserve">O projeto permite importar automaticamente os dados da Copa do Mundo de 2026 para o MongoDB e disponibilizar consultas através de uma API desenvolvida com Flask.</w:t>
      </w:r>
    </w:p>
    <w:p>
      <w:pPr>
        <w:pStyle w:val="BodyText"/>
      </w:pPr>
      <w:r>
        <w:t xml:space="preserve">Além disso, o Redis é utilizado para fornecer respostas rápidas relacionadas aos rankings e ao cache das consultas realizadas.</w:t>
      </w:r>
    </w:p>
    <w:p>
      <w:pPr>
        <w:pStyle w:val="BodyText"/>
      </w:pPr>
      <w:r>
        <w:t xml:space="preserve">A utilização dos dois bancos NoSQL demonstrou como diferentes tecnologias podem trabalhar em conjunto, cada uma desempenhando a função para a qual é mais adequada.</w:t>
      </w:r>
    </w:p>
    <w:p>
      <w:r>
        <w:pict>
          <v:rect style="width:0;height:1.5pt" o:hralign="center" o:hrstd="t" o:hr="t"/>
        </w:pict>
      </w:r>
    </w:p>
    <w:bookmarkEnd w:id="35"/>
    <w:bookmarkStart w:id="36" w:name="conclusão"/>
    <w:p>
      <w:pPr>
        <w:pStyle w:val="Heading2"/>
      </w:pPr>
      <w:r>
        <w:t xml:space="preserve">8. Conclusão</w:t>
      </w:r>
    </w:p>
    <w:p>
      <w:pPr>
        <w:pStyle w:val="FirstParagraph"/>
      </w:pPr>
      <w:r>
        <w:t xml:space="preserve">O desenvolvimento deste projeto permitiu aplicar na prática os conceitos estudados sobre bancos de dados NoSQL.</w:t>
      </w:r>
    </w:p>
    <w:p>
      <w:pPr>
        <w:pStyle w:val="BodyText"/>
      </w:pPr>
      <w:r>
        <w:t xml:space="preserve">O MongoDB mostrou-se adequado para o armazenamento dos documentos contendo as informações completas das partidas, enquanto o Redis apresentou excelente desempenho para consultas rápidas e armazenamento temporário.</w:t>
      </w:r>
    </w:p>
    <w:p>
      <w:pPr>
        <w:pStyle w:val="BodyText"/>
      </w:pPr>
      <w:r>
        <w:t xml:space="preserve">A utilização do Python e do Flask facilitou a integração entre a origem dos dados e os bancos utilizados, resultando em uma aplicação simples, funcional e organizada.</w:t>
      </w:r>
    </w:p>
    <w:p>
      <w:r>
        <w:pict>
          <v:rect style="width:0;height:1.5pt" o:hralign="center" o:hrstd="t" o:hr="t"/>
        </w:pict>
      </w:r>
    </w:p>
    <w:bookmarkEnd w:id="36"/>
    <w:bookmarkStart w:id="37" w:name="referências"/>
    <w:p>
      <w:pPr>
        <w:pStyle w:val="Heading2"/>
      </w:pPr>
      <w:r>
        <w:t xml:space="preserve">9. Referências</w:t>
      </w:r>
    </w:p>
    <w:p>
      <w:pPr>
        <w:numPr>
          <w:ilvl w:val="0"/>
          <w:numId w:val="1007"/>
        </w:numPr>
      </w:pPr>
      <w:r>
        <w:t xml:space="preserve">OpenFootball. World Cup JSON Dataset. Disponível em: https://github.com/openfootball/worldcup.json</w:t>
      </w:r>
    </w:p>
    <w:p>
      <w:pPr>
        <w:numPr>
          <w:ilvl w:val="0"/>
          <w:numId w:val="1007"/>
        </w:numPr>
      </w:pPr>
      <w:r>
        <w:t xml:space="preserve">MongoDB Documentation. Disponível em: https://www.mongodb.com/docs/</w:t>
      </w:r>
    </w:p>
    <w:p>
      <w:pPr>
        <w:numPr>
          <w:ilvl w:val="0"/>
          <w:numId w:val="1007"/>
        </w:numPr>
      </w:pPr>
      <w:r>
        <w:t xml:space="preserve">Redis Documentation. Disponível em: https://redis.io/docs/</w:t>
      </w:r>
    </w:p>
    <w:p>
      <w:pPr>
        <w:numPr>
          <w:ilvl w:val="0"/>
          <w:numId w:val="1007"/>
        </w:numPr>
      </w:pPr>
      <w:r>
        <w:t xml:space="preserve">Flask Documentation. Disponível em: https://flask.palletsprojects.com/</w:t>
      </w:r>
    </w:p>
    <w:p>
      <w:pPr>
        <w:numPr>
          <w:ilvl w:val="0"/>
          <w:numId w:val="1007"/>
        </w:numPr>
      </w:pPr>
      <w:r>
        <w:t xml:space="preserve">Python Documentation. Disponível em: https://docs.python.org/3/</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2026-07-01T21:42:50Z</dcterms:created>
  <dcterms:modified xsi:type="dcterms:W3CDTF">2026-07-01T21:42:50Z</dcterms:modified>
</cp:coreProperties>
</file>

<file path=docProps/custom.xml><?xml version="1.0" encoding="utf-8"?>
<Properties xmlns="http://schemas.openxmlformats.org/officeDocument/2006/custom-properties" xmlns:vt="http://schemas.openxmlformats.org/officeDocument/2006/docPropsVTypes"/>
</file>