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D64C4" w14:textId="77777777" w:rsidR="001E646E" w:rsidRPr="00B17B1D" w:rsidRDefault="005739D5">
      <w:pPr>
        <w:rPr>
          <w:rFonts w:ascii="Arial" w:hAnsi="Arial" w:cs="Arial"/>
        </w:rPr>
      </w:pPr>
      <w:r w:rsidRPr="00B17B1D">
        <w:rPr>
          <w:rFonts w:ascii="Arial" w:hAnsi="Arial" w:cs="Arial"/>
        </w:rPr>
        <w:t>Cronograma de execução do software SALÃO.</w:t>
      </w:r>
    </w:p>
    <w:p w14:paraId="684D64C5" w14:textId="77777777" w:rsidR="001E646E" w:rsidRPr="00B17B1D" w:rsidRDefault="001E646E">
      <w:pPr>
        <w:rPr>
          <w:rFonts w:ascii="Arial" w:hAnsi="Arial" w:cs="Arial"/>
        </w:rPr>
      </w:pPr>
    </w:p>
    <w:tbl>
      <w:tblPr>
        <w:tblW w:w="98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98"/>
        <w:gridCol w:w="2379"/>
        <w:gridCol w:w="2458"/>
        <w:gridCol w:w="2186"/>
      </w:tblGrid>
      <w:tr w:rsidR="005739D5" w:rsidRPr="00B17B1D" w14:paraId="684D64C9" w14:textId="40905556" w:rsidTr="00B17B1D"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6" w14:textId="77777777" w:rsidR="005739D5" w:rsidRPr="00B17B1D" w:rsidRDefault="005739D5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B17B1D">
              <w:rPr>
                <w:rFonts w:ascii="Arial" w:hAnsi="Arial" w:cs="Arial"/>
                <w:b/>
                <w:bCs/>
              </w:rPr>
              <w:t xml:space="preserve">Função 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7" w14:textId="77777777" w:rsidR="005739D5" w:rsidRPr="00B17B1D" w:rsidRDefault="005739D5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B17B1D">
              <w:rPr>
                <w:rFonts w:ascii="Arial" w:hAnsi="Arial" w:cs="Arial"/>
                <w:b/>
                <w:bCs/>
              </w:rPr>
              <w:t>Inicio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8" w14:textId="77777777" w:rsidR="005739D5" w:rsidRPr="00B17B1D" w:rsidRDefault="005739D5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B17B1D">
              <w:rPr>
                <w:rFonts w:ascii="Arial" w:hAnsi="Arial" w:cs="Arial"/>
                <w:b/>
                <w:bCs/>
              </w:rPr>
              <w:t>Entrega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68A26" w14:textId="6AF7E879" w:rsidR="005739D5" w:rsidRPr="00B17B1D" w:rsidRDefault="005739D5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B17B1D">
              <w:rPr>
                <w:rFonts w:ascii="Arial" w:hAnsi="Arial" w:cs="Arial"/>
                <w:b/>
                <w:bCs/>
              </w:rPr>
              <w:t>Realizado</w:t>
            </w:r>
          </w:p>
        </w:tc>
      </w:tr>
      <w:tr w:rsidR="005739D5" w:rsidRPr="00B17B1D" w14:paraId="770227F6" w14:textId="77777777" w:rsidTr="00B17B1D"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50445" w14:textId="1B641550" w:rsidR="005739D5" w:rsidRPr="00B17B1D" w:rsidRDefault="005739D5">
            <w:pPr>
              <w:pStyle w:val="TableContents"/>
              <w:rPr>
                <w:rFonts w:ascii="Arial" w:hAnsi="Arial" w:cs="Arial"/>
                <w:bCs/>
              </w:rPr>
            </w:pPr>
            <w:r w:rsidRPr="00B17B1D">
              <w:rPr>
                <w:rFonts w:ascii="Arial" w:hAnsi="Arial" w:cs="Arial"/>
                <w:bCs/>
              </w:rPr>
              <w:t xml:space="preserve">Telas 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E1C504" w14:textId="2D436D53" w:rsidR="005739D5" w:rsidRPr="00B17B1D" w:rsidRDefault="005739D5">
            <w:pPr>
              <w:pStyle w:val="TableContents"/>
              <w:rPr>
                <w:rFonts w:ascii="Arial" w:hAnsi="Arial" w:cs="Arial"/>
                <w:bCs/>
              </w:rPr>
            </w:pPr>
            <w:r w:rsidRPr="00B17B1D">
              <w:rPr>
                <w:rFonts w:ascii="Arial" w:hAnsi="Arial" w:cs="Arial"/>
                <w:bCs/>
              </w:rPr>
              <w:t>11/04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4FE294" w14:textId="0EC5CCAB" w:rsidR="005739D5" w:rsidRPr="00B17B1D" w:rsidRDefault="005739D5">
            <w:pPr>
              <w:pStyle w:val="TableContents"/>
              <w:rPr>
                <w:rFonts w:ascii="Arial" w:hAnsi="Arial" w:cs="Arial"/>
                <w:bCs/>
              </w:rPr>
            </w:pPr>
            <w:r w:rsidRPr="00B17B1D">
              <w:rPr>
                <w:rFonts w:ascii="Arial" w:hAnsi="Arial" w:cs="Arial"/>
                <w:bCs/>
              </w:rPr>
              <w:t>18/04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3FD1D" w14:textId="04D304F6" w:rsidR="005739D5" w:rsidRPr="00B17B1D" w:rsidRDefault="00B17B1D">
            <w:pPr>
              <w:pStyle w:val="TableContents"/>
              <w:rPr>
                <w:rFonts w:ascii="Arial" w:hAnsi="Arial" w:cs="Arial"/>
                <w:bCs/>
              </w:rPr>
            </w:pPr>
            <w:r w:rsidRPr="00B17B1D">
              <w:rPr>
                <w:rFonts w:ascii="Arial" w:hAnsi="Arial" w:cs="Arial"/>
                <w:bCs/>
              </w:rPr>
              <w:t>O</w:t>
            </w:r>
            <w:r w:rsidR="005739D5" w:rsidRPr="00B17B1D">
              <w:rPr>
                <w:rFonts w:ascii="Arial" w:hAnsi="Arial" w:cs="Arial"/>
                <w:bCs/>
              </w:rPr>
              <w:t>k</w:t>
            </w:r>
            <w:r w:rsidRPr="00B17B1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5739D5" w:rsidRPr="00B17B1D" w14:paraId="684D64CD" w14:textId="2243B1EC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A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Login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B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11/04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C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18/04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D7BA9" w14:textId="1F5889AD" w:rsidR="005739D5" w:rsidRPr="00B17B1D" w:rsidRDefault="00B17B1D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O</w:t>
            </w:r>
            <w:r w:rsidR="005739D5" w:rsidRPr="00B17B1D">
              <w:rPr>
                <w:rFonts w:ascii="Arial" w:hAnsi="Arial" w:cs="Arial"/>
              </w:rPr>
              <w:t>k</w:t>
            </w:r>
            <w:r w:rsidRPr="00B17B1D">
              <w:rPr>
                <w:rFonts w:ascii="Arial" w:hAnsi="Arial" w:cs="Arial"/>
              </w:rPr>
              <w:t xml:space="preserve"> </w:t>
            </w:r>
          </w:p>
        </w:tc>
      </w:tr>
      <w:tr w:rsidR="005739D5" w:rsidRPr="00B17B1D" w14:paraId="684D64D1" w14:textId="08B36259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E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Cadastro cliente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CF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19/04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0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03/05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092CC" w14:textId="70A64CD2" w:rsidR="005739D5" w:rsidRPr="00B17B1D" w:rsidRDefault="00B17B1D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O</w:t>
            </w:r>
            <w:r w:rsidR="005739D5" w:rsidRPr="00B17B1D">
              <w:rPr>
                <w:rFonts w:ascii="Arial" w:hAnsi="Arial" w:cs="Arial"/>
              </w:rPr>
              <w:t>k</w:t>
            </w:r>
            <w:r w:rsidRPr="00B17B1D">
              <w:rPr>
                <w:rFonts w:ascii="Arial" w:hAnsi="Arial" w:cs="Arial"/>
              </w:rPr>
              <w:t xml:space="preserve"> empartes</w:t>
            </w:r>
          </w:p>
        </w:tc>
      </w:tr>
      <w:tr w:rsidR="005739D5" w:rsidRPr="00B17B1D" w14:paraId="684D64D5" w14:textId="192C089E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2" w14:textId="2EC31F92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Cadastro funcionário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3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04/05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4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18/05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35AEF" w14:textId="2CB1AADE" w:rsidR="005739D5" w:rsidRPr="00B17B1D" w:rsidRDefault="00B17B1D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O</w:t>
            </w:r>
            <w:r w:rsidR="005739D5" w:rsidRPr="00B17B1D">
              <w:rPr>
                <w:rFonts w:ascii="Arial" w:hAnsi="Arial" w:cs="Arial"/>
              </w:rPr>
              <w:t>k</w:t>
            </w:r>
            <w:r w:rsidRPr="00B17B1D">
              <w:rPr>
                <w:rFonts w:ascii="Arial" w:hAnsi="Arial" w:cs="Arial"/>
              </w:rPr>
              <w:t xml:space="preserve"> em partes</w:t>
            </w:r>
          </w:p>
        </w:tc>
      </w:tr>
      <w:tr w:rsidR="005739D5" w:rsidRPr="00B17B1D" w14:paraId="684D64D9" w14:textId="206E16FF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6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Cadastro Produto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7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19/05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8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26/05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4F9A5" w14:textId="1F1F9BFF" w:rsidR="005739D5" w:rsidRPr="00B17B1D" w:rsidRDefault="00B17B1D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O</w:t>
            </w:r>
            <w:r w:rsidR="005739D5" w:rsidRPr="00B17B1D">
              <w:rPr>
                <w:rFonts w:ascii="Arial" w:hAnsi="Arial" w:cs="Arial"/>
              </w:rPr>
              <w:t>k</w:t>
            </w:r>
            <w:r w:rsidRPr="00B17B1D">
              <w:rPr>
                <w:rFonts w:ascii="Arial" w:hAnsi="Arial" w:cs="Arial"/>
              </w:rPr>
              <w:t xml:space="preserve"> em parte</w:t>
            </w:r>
          </w:p>
        </w:tc>
      </w:tr>
      <w:tr w:rsidR="005739D5" w:rsidRPr="00B17B1D" w14:paraId="684D64DD" w14:textId="7F74BB9C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A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Cadastro de Fornecedor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B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27/05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C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03/06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E55B8" w14:textId="7F688CAE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 xml:space="preserve">Falta </w:t>
            </w:r>
          </w:p>
        </w:tc>
      </w:tr>
      <w:tr w:rsidR="005739D5" w:rsidRPr="00B17B1D" w14:paraId="684D64E1" w14:textId="7742A4AE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E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Agenda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DF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06/06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0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20/06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4938E" w14:textId="2F95A794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Falta</w:t>
            </w:r>
          </w:p>
        </w:tc>
      </w:tr>
      <w:tr w:rsidR="005739D5" w:rsidRPr="00B17B1D" w14:paraId="684D64E5" w14:textId="7D6B1EDD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2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Tela de vendas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3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21/06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4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05/07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C11AE" w14:textId="1B4AAB1D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Falta</w:t>
            </w:r>
          </w:p>
        </w:tc>
      </w:tr>
      <w:tr w:rsidR="005739D5" w:rsidRPr="00B17B1D" w14:paraId="684D64E9" w14:textId="532F879E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6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Gerenciamento de cliente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7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06/07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8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20/07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2A4E5" w14:textId="1A9342EA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Falta</w:t>
            </w:r>
          </w:p>
        </w:tc>
      </w:tr>
      <w:tr w:rsidR="005739D5" w:rsidRPr="00B17B1D" w14:paraId="684D64ED" w14:textId="592AC147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A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Relatório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B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21/07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C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11/08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5B874" w14:textId="6BF71CB5" w:rsidR="005739D5" w:rsidRPr="00B17B1D" w:rsidRDefault="005739D5" w:rsidP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Falta</w:t>
            </w:r>
          </w:p>
        </w:tc>
      </w:tr>
      <w:tr w:rsidR="005739D5" w:rsidRPr="00B17B1D" w14:paraId="684D64F1" w14:textId="1C828178" w:rsidTr="00B17B1D">
        <w:tc>
          <w:tcPr>
            <w:tcW w:w="2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E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Menu inicial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EF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12/08</w:t>
            </w:r>
          </w:p>
        </w:tc>
        <w:tc>
          <w:tcPr>
            <w:tcW w:w="2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D64F0" w14:textId="77777777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26/08</w:t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D8FD1" w14:textId="02153914" w:rsidR="005739D5" w:rsidRPr="00B17B1D" w:rsidRDefault="005739D5">
            <w:pPr>
              <w:pStyle w:val="TableContents"/>
              <w:rPr>
                <w:rFonts w:ascii="Arial" w:hAnsi="Arial" w:cs="Arial"/>
              </w:rPr>
            </w:pPr>
            <w:r w:rsidRPr="00B17B1D">
              <w:rPr>
                <w:rFonts w:ascii="Arial" w:hAnsi="Arial" w:cs="Arial"/>
              </w:rPr>
              <w:t>Falta</w:t>
            </w:r>
          </w:p>
        </w:tc>
      </w:tr>
    </w:tbl>
    <w:p w14:paraId="684D64F2" w14:textId="77777777" w:rsidR="001E646E" w:rsidRPr="00B17B1D" w:rsidRDefault="001E646E">
      <w:pPr>
        <w:rPr>
          <w:rFonts w:ascii="Arial" w:hAnsi="Arial" w:cs="Arial"/>
        </w:rPr>
      </w:pPr>
    </w:p>
    <w:p w14:paraId="7A0C21E3" w14:textId="0C45986A" w:rsidR="00B17B1D" w:rsidRDefault="00B17B1D">
      <w:pPr>
        <w:rPr>
          <w:rFonts w:ascii="Arial" w:hAnsi="Arial" w:cs="Arial"/>
        </w:rPr>
      </w:pPr>
      <w:r w:rsidRPr="00B17B1D">
        <w:rPr>
          <w:rFonts w:ascii="Arial" w:hAnsi="Arial" w:cs="Arial"/>
        </w:rPr>
        <w:t>35% do projeto está completo;</w:t>
      </w:r>
    </w:p>
    <w:p w14:paraId="64F4E37C" w14:textId="77777777" w:rsidR="00B17B1D" w:rsidRPr="00B17B1D" w:rsidRDefault="00B17B1D">
      <w:pPr>
        <w:rPr>
          <w:rFonts w:ascii="Arial" w:hAnsi="Arial" w:cs="Arial"/>
        </w:rPr>
      </w:pPr>
    </w:p>
    <w:p w14:paraId="757E7628" w14:textId="2E28B403" w:rsidR="00B17B1D" w:rsidRDefault="00B17B1D">
      <w:pPr>
        <w:rPr>
          <w:rFonts w:ascii="Arial" w:hAnsi="Arial" w:cs="Arial"/>
        </w:rPr>
      </w:pPr>
      <w:r w:rsidRPr="00B17B1D">
        <w:rPr>
          <w:rFonts w:ascii="Arial" w:hAnsi="Arial" w:cs="Arial"/>
        </w:rPr>
        <w:t>Atualizado 10/27/2016;</w:t>
      </w:r>
    </w:p>
    <w:p w14:paraId="3F47522F" w14:textId="77777777" w:rsidR="00B17B1D" w:rsidRDefault="00B17B1D">
      <w:pPr>
        <w:rPr>
          <w:rFonts w:ascii="Arial" w:hAnsi="Arial" w:cs="Arial"/>
        </w:rPr>
      </w:pPr>
    </w:p>
    <w:p w14:paraId="44FF479A" w14:textId="1D2E5B55" w:rsidR="00B17B1D" w:rsidRPr="00B17B1D" w:rsidRDefault="00B17B1D">
      <w:pPr>
        <w:rPr>
          <w:rFonts w:ascii="Arial" w:hAnsi="Arial" w:cs="Arial"/>
        </w:rPr>
      </w:pPr>
      <w:r>
        <w:rPr>
          <w:rFonts w:ascii="Arial" w:hAnsi="Arial" w:cs="Arial"/>
        </w:rPr>
        <w:t>Houve diversas fatalidades que impediram a execução do projeto conforme o planejado prévio;</w:t>
      </w:r>
      <w:bookmarkStart w:id="0" w:name="_GoBack"/>
      <w:bookmarkEnd w:id="0"/>
    </w:p>
    <w:sectPr w:rsidR="00B17B1D" w:rsidRPr="00B17B1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1E646E"/>
    <w:rsid w:val="001E646E"/>
    <w:rsid w:val="005739D5"/>
    <w:rsid w:val="00B1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64C4"/>
  <w15:docId w15:val="{5E782F05-2CB2-433C-8F9D-0C23CFFC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Danton Issler Rodrigues</cp:lastModifiedBy>
  <cp:revision>3</cp:revision>
  <dcterms:created xsi:type="dcterms:W3CDTF">2016-04-07T14:37:00Z</dcterms:created>
  <dcterms:modified xsi:type="dcterms:W3CDTF">2016-10-27T14:44:00Z</dcterms:modified>
  <dc:language>pt-BR</dc:language>
</cp:coreProperties>
</file>