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9151027" w14:textId="77777777" w:rsidR="00000000" w:rsidRDefault="0000106D">
      <w:pPr>
        <w:pStyle w:val="Heading1"/>
        <w:divId w:val="340816970"/>
        <w:rPr>
          <w:rFonts w:eastAsia="Times New Roman"/>
          <w:color w:val="333333"/>
          <w:sz w:val="57"/>
          <w:szCs w:val="57"/>
        </w:rPr>
      </w:pPr>
      <w:r>
        <w:rPr>
          <w:rFonts w:eastAsia="Times New Roman"/>
          <w:color w:val="333333"/>
          <w:sz w:val="57"/>
          <w:szCs w:val="57"/>
        </w:rPr>
        <w:t>TITLE</w:t>
      </w:r>
    </w:p>
    <w:p w14:paraId="48197485" w14:textId="77777777" w:rsidR="00000000" w:rsidRDefault="0000106D">
      <w:pPr>
        <w:pStyle w:val="Heading4"/>
        <w:divId w:val="340816970"/>
        <w:rPr>
          <w:rFonts w:eastAsia="Times New Roman"/>
          <w:color w:val="333333"/>
        </w:rPr>
      </w:pPr>
      <w:r>
        <w:rPr>
          <w:rStyle w:val="Emphasis"/>
          <w:rFonts w:eastAsia="Times New Roman"/>
          <w:color w:val="333333"/>
        </w:rPr>
        <w:t>NAME</w:t>
      </w:r>
    </w:p>
    <w:p w14:paraId="1397EFAE" w14:textId="77777777" w:rsidR="00000000" w:rsidRDefault="0000106D">
      <w:pPr>
        <w:pStyle w:val="Heading4"/>
        <w:divId w:val="340816970"/>
        <w:rPr>
          <w:rFonts w:eastAsia="Times New Roman"/>
          <w:color w:val="333333"/>
        </w:rPr>
      </w:pPr>
      <w:r>
        <w:rPr>
          <w:rStyle w:val="Emphasis"/>
          <w:rFonts w:eastAsia="Times New Roman"/>
          <w:color w:val="333333"/>
        </w:rPr>
        <w:t>April 14, 2016</w:t>
      </w:r>
    </w:p>
    <w:p w14:paraId="46D2A620" w14:textId="77777777" w:rsidR="00000000" w:rsidRDefault="0000106D">
      <w:pPr>
        <w:pStyle w:val="Heading1"/>
        <w:divId w:val="182943429"/>
        <w:rPr>
          <w:rFonts w:eastAsia="Times New Roman"/>
          <w:color w:val="333333"/>
        </w:rPr>
      </w:pPr>
      <w:r>
        <w:rPr>
          <w:rFonts w:eastAsia="Times New Roman"/>
          <w:color w:val="333333"/>
        </w:rPr>
        <w:t>Description</w:t>
      </w:r>
    </w:p>
    <w:p w14:paraId="1A3BF125" w14:textId="77777777" w:rsidR="00000000" w:rsidRDefault="0000106D">
      <w:pPr>
        <w:pStyle w:val="NormalWeb"/>
        <w:divId w:val="182943429"/>
        <w:rPr>
          <w:rFonts w:ascii="Helvetica Neue" w:hAnsi="Helvetica Neue"/>
          <w:color w:val="333333"/>
          <w:sz w:val="21"/>
          <w:szCs w:val="21"/>
        </w:rPr>
      </w:pPr>
      <w:r>
        <w:rPr>
          <w:rFonts w:ascii="Helvetica Neue" w:hAnsi="Helvetica Neue"/>
          <w:color w:val="333333"/>
          <w:sz w:val="21"/>
          <w:szCs w:val="21"/>
        </w:rPr>
        <w:t xml:space="preserve">This set of scripts help convert the output of </w:t>
      </w:r>
      <w:r>
        <w:rPr>
          <w:rStyle w:val="HTMLCode"/>
          <w:sz w:val="19"/>
          <w:szCs w:val="19"/>
        </w:rPr>
        <w:t>Rmd</w:t>
      </w:r>
      <w:r>
        <w:rPr>
          <w:rFonts w:ascii="Helvetica Neue" w:hAnsi="Helvetica Neue"/>
          <w:color w:val="333333"/>
          <w:sz w:val="21"/>
          <w:szCs w:val="21"/>
        </w:rPr>
        <w:t xml:space="preserve"> or </w:t>
      </w:r>
      <w:r>
        <w:rPr>
          <w:rStyle w:val="HTMLCode"/>
          <w:sz w:val="19"/>
          <w:szCs w:val="19"/>
        </w:rPr>
        <w:t>md</w:t>
      </w:r>
      <w:r>
        <w:rPr>
          <w:rFonts w:ascii="Helvetica Neue" w:hAnsi="Helvetica Neue"/>
          <w:color w:val="333333"/>
          <w:sz w:val="21"/>
          <w:szCs w:val="21"/>
        </w:rPr>
        <w:t xml:space="preserve"> files to </w:t>
      </w:r>
      <w:r>
        <w:rPr>
          <w:rStyle w:val="HTMLCode"/>
          <w:sz w:val="19"/>
          <w:szCs w:val="19"/>
        </w:rPr>
        <w:t>docx</w:t>
      </w:r>
      <w:r>
        <w:rPr>
          <w:rFonts w:ascii="Helvetica Neue" w:hAnsi="Helvetica Neue"/>
          <w:color w:val="333333"/>
          <w:sz w:val="21"/>
          <w:szCs w:val="21"/>
        </w:rPr>
        <w:t xml:space="preserve"> files. It is done by creating a clean </w:t>
      </w:r>
      <w:r>
        <w:rPr>
          <w:rStyle w:val="HTMLCode"/>
          <w:sz w:val="19"/>
          <w:szCs w:val="19"/>
        </w:rPr>
        <w:t>html</w:t>
      </w:r>
      <w:r>
        <w:rPr>
          <w:rFonts w:ascii="Helvetica Neue" w:hAnsi="Helvetica Neue"/>
          <w:color w:val="333333"/>
          <w:sz w:val="21"/>
          <w:szCs w:val="21"/>
        </w:rPr>
        <w:t xml:space="preserve"> file, then opening, converting, and saving the </w:t>
      </w:r>
      <w:r>
        <w:rPr>
          <w:rStyle w:val="HTMLCode"/>
          <w:sz w:val="19"/>
          <w:szCs w:val="19"/>
        </w:rPr>
        <w:t>html</w:t>
      </w:r>
      <w:r>
        <w:rPr>
          <w:rFonts w:ascii="Helvetica Neue" w:hAnsi="Helvetica Neue"/>
          <w:color w:val="333333"/>
          <w:sz w:val="21"/>
          <w:szCs w:val="21"/>
        </w:rPr>
        <w:t xml:space="preserve"> to </w:t>
      </w:r>
      <w:r>
        <w:rPr>
          <w:rStyle w:val="HTMLCode"/>
          <w:sz w:val="19"/>
          <w:szCs w:val="19"/>
        </w:rPr>
        <w:t>docx</w:t>
      </w:r>
      <w:r>
        <w:rPr>
          <w:rFonts w:ascii="Helvetica Neue" w:hAnsi="Helvetica Neue"/>
          <w:color w:val="333333"/>
          <w:sz w:val="21"/>
          <w:szCs w:val="21"/>
        </w:rPr>
        <w:t xml:space="preserve"> using </w:t>
      </w:r>
      <w:hyperlink r:id="rId5" w:history="1">
        <w:r>
          <w:rPr>
            <w:rStyle w:val="Hyperlink"/>
            <w:rFonts w:ascii="Helvetica Neue" w:hAnsi="Helvetica Neue"/>
            <w:sz w:val="21"/>
            <w:szCs w:val="21"/>
          </w:rPr>
          <w:t>Applescript and Microsoft Word</w:t>
        </w:r>
      </w:hyperlink>
      <w:r>
        <w:rPr>
          <w:rFonts w:ascii="Helvetica Neue" w:hAnsi="Helvetica Neue"/>
          <w:color w:val="333333"/>
          <w:sz w:val="21"/>
          <w:szCs w:val="21"/>
        </w:rPr>
        <w:t>.</w:t>
      </w:r>
    </w:p>
    <w:p w14:paraId="089ED1EA" w14:textId="77777777" w:rsidR="00000000" w:rsidRDefault="0000106D">
      <w:pPr>
        <w:pStyle w:val="NormalWeb"/>
        <w:divId w:val="182943429"/>
        <w:rPr>
          <w:rFonts w:ascii="Helvetica Neue" w:hAnsi="Helvetica Neue"/>
          <w:color w:val="333333"/>
          <w:sz w:val="21"/>
          <w:szCs w:val="21"/>
        </w:rPr>
      </w:pPr>
      <w:r>
        <w:rPr>
          <w:rFonts w:ascii="Helvetica Neue" w:hAnsi="Helvetica Neue"/>
          <w:color w:val="333333"/>
          <w:sz w:val="21"/>
          <w:szCs w:val="21"/>
        </w:rPr>
        <w:t xml:space="preserve">The workhorse script is a </w:t>
      </w:r>
      <w:r>
        <w:rPr>
          <w:rStyle w:val="HTMLCode"/>
          <w:sz w:val="19"/>
          <w:szCs w:val="19"/>
        </w:rPr>
        <w:t>makefile</w:t>
      </w:r>
      <w:r>
        <w:rPr>
          <w:rFonts w:ascii="Helvetica Neue" w:hAnsi="Helvetica Neue"/>
          <w:color w:val="333333"/>
          <w:sz w:val="21"/>
          <w:szCs w:val="21"/>
        </w:rPr>
        <w:t xml:space="preserve">. Just change the variables to convert any </w:t>
      </w:r>
      <w:r>
        <w:rPr>
          <w:rStyle w:val="HTMLCode"/>
          <w:sz w:val="19"/>
          <w:szCs w:val="19"/>
        </w:rPr>
        <w:t>Rmd</w:t>
      </w:r>
      <w:r>
        <w:rPr>
          <w:rFonts w:ascii="Helvetica Neue" w:hAnsi="Helvetica Neue"/>
          <w:color w:val="333333"/>
          <w:sz w:val="21"/>
          <w:szCs w:val="21"/>
        </w:rPr>
        <w:t xml:space="preserve"> to </w:t>
      </w:r>
      <w:r>
        <w:rPr>
          <w:rStyle w:val="HTMLCode"/>
          <w:sz w:val="19"/>
          <w:szCs w:val="19"/>
        </w:rPr>
        <w:t>docx</w:t>
      </w:r>
      <w:r>
        <w:rPr>
          <w:rFonts w:ascii="Helvetica Neue" w:hAnsi="Helvetica Neue"/>
          <w:color w:val="333333"/>
          <w:sz w:val="21"/>
          <w:szCs w:val="21"/>
        </w:rPr>
        <w:t>. However, only clean (not standalone</w:t>
      </w:r>
      <w:r>
        <w:rPr>
          <w:rFonts w:ascii="Helvetica Neue" w:hAnsi="Helvetica Neue"/>
          <w:color w:val="333333"/>
          <w:sz w:val="21"/>
          <w:szCs w:val="21"/>
        </w:rPr>
        <w:t xml:space="preserve">) </w:t>
      </w:r>
      <w:r>
        <w:rPr>
          <w:rStyle w:val="HTMLCode"/>
          <w:sz w:val="19"/>
          <w:szCs w:val="19"/>
        </w:rPr>
        <w:t>html</w:t>
      </w:r>
      <w:r>
        <w:rPr>
          <w:rFonts w:ascii="Helvetica Neue" w:hAnsi="Helvetica Neue"/>
          <w:color w:val="333333"/>
          <w:sz w:val="21"/>
          <w:szCs w:val="21"/>
        </w:rPr>
        <w:t xml:space="preserve"> files will fully convert. There are some caveats (outlined below) if you want to keep a standalone </w:t>
      </w:r>
      <w:r>
        <w:rPr>
          <w:rStyle w:val="HTMLCode"/>
          <w:sz w:val="19"/>
          <w:szCs w:val="19"/>
        </w:rPr>
        <w:t>html</w:t>
      </w:r>
      <w:r>
        <w:rPr>
          <w:rFonts w:ascii="Helvetica Neue" w:hAnsi="Helvetica Neue"/>
          <w:color w:val="333333"/>
          <w:sz w:val="21"/>
          <w:szCs w:val="21"/>
        </w:rPr>
        <w:t xml:space="preserve"> file.</w:t>
      </w:r>
    </w:p>
    <w:p w14:paraId="4FE7BDB2" w14:textId="77777777" w:rsidR="00000000" w:rsidRDefault="0000106D">
      <w:pPr>
        <w:pStyle w:val="NormalWeb"/>
        <w:divId w:val="182943429"/>
        <w:rPr>
          <w:rFonts w:ascii="Helvetica Neue" w:hAnsi="Helvetica Neue"/>
          <w:color w:val="333333"/>
          <w:sz w:val="21"/>
          <w:szCs w:val="21"/>
        </w:rPr>
      </w:pPr>
      <w:r>
        <w:rPr>
          <w:rFonts w:ascii="Helvetica Neue" w:hAnsi="Helvetica Neue"/>
          <w:color w:val="333333"/>
          <w:sz w:val="21"/>
          <w:szCs w:val="21"/>
        </w:rPr>
        <w:t xml:space="preserve">In this repo, the </w:t>
      </w:r>
      <w:r>
        <w:rPr>
          <w:rStyle w:val="HTMLCode"/>
          <w:sz w:val="19"/>
          <w:szCs w:val="19"/>
        </w:rPr>
        <w:t>makefile</w:t>
      </w:r>
      <w:r>
        <w:rPr>
          <w:rFonts w:ascii="Helvetica Neue" w:hAnsi="Helvetica Neue"/>
          <w:color w:val="333333"/>
          <w:sz w:val="21"/>
          <w:szCs w:val="21"/>
        </w:rPr>
        <w:t xml:space="preserve"> converts </w:t>
      </w:r>
      <w:r>
        <w:rPr>
          <w:rStyle w:val="HTMLCode"/>
          <w:sz w:val="19"/>
          <w:szCs w:val="19"/>
        </w:rPr>
        <w:t>example.Rmd</w:t>
      </w:r>
      <w:r>
        <w:rPr>
          <w:rFonts w:ascii="Helvetica Neue" w:hAnsi="Helvetica Neue"/>
          <w:color w:val="333333"/>
          <w:sz w:val="21"/>
          <w:szCs w:val="21"/>
        </w:rPr>
        <w:t xml:space="preserve"> to </w:t>
      </w:r>
      <w:r>
        <w:rPr>
          <w:rStyle w:val="HTMLCode"/>
          <w:sz w:val="19"/>
          <w:szCs w:val="19"/>
        </w:rPr>
        <w:t>example.docx</w:t>
      </w:r>
      <w:r>
        <w:rPr>
          <w:rFonts w:ascii="Helvetica Neue" w:hAnsi="Helvetica Neue"/>
          <w:color w:val="333333"/>
          <w:sz w:val="21"/>
          <w:szCs w:val="21"/>
        </w:rPr>
        <w:t>.</w:t>
      </w:r>
    </w:p>
    <w:p w14:paraId="08653EA4" w14:textId="77777777" w:rsidR="00000000" w:rsidRDefault="0000106D">
      <w:pPr>
        <w:pStyle w:val="Heading2"/>
        <w:divId w:val="1818645486"/>
        <w:rPr>
          <w:rFonts w:ascii="inherit" w:eastAsia="Times New Roman" w:hAnsi="inherit"/>
          <w:color w:val="333333"/>
        </w:rPr>
      </w:pPr>
      <w:r>
        <w:rPr>
          <w:rFonts w:eastAsia="Times New Roman"/>
          <w:color w:val="333333"/>
        </w:rPr>
        <w:t>The output files</w:t>
      </w:r>
    </w:p>
    <w:p w14:paraId="2F20DF6A" w14:textId="77777777" w:rsidR="00000000" w:rsidRDefault="0000106D">
      <w:pPr>
        <w:numPr>
          <w:ilvl w:val="0"/>
          <w:numId w:val="1"/>
        </w:numPr>
        <w:spacing w:before="100" w:beforeAutospacing="1" w:after="100" w:afterAutospacing="1"/>
        <w:divId w:val="1818645486"/>
        <w:rPr>
          <w:rFonts w:ascii="Helvetica Neue" w:eastAsia="Times New Roman" w:hAnsi="Helvetica Neue"/>
          <w:color w:val="333333"/>
          <w:sz w:val="21"/>
          <w:szCs w:val="21"/>
        </w:rPr>
      </w:pPr>
      <w:r>
        <w:rPr>
          <w:rStyle w:val="HTMLCode"/>
          <w:sz w:val="19"/>
          <w:szCs w:val="19"/>
        </w:rPr>
        <w:t>example.html</w:t>
      </w:r>
    </w:p>
    <w:p w14:paraId="1B27A413" w14:textId="77777777" w:rsidR="00000000" w:rsidRDefault="0000106D">
      <w:pPr>
        <w:numPr>
          <w:ilvl w:val="0"/>
          <w:numId w:val="1"/>
        </w:numPr>
        <w:spacing w:before="100" w:beforeAutospacing="1" w:after="100" w:afterAutospacing="1"/>
        <w:divId w:val="1818645486"/>
        <w:rPr>
          <w:rFonts w:ascii="Helvetica Neue" w:eastAsia="Times New Roman" w:hAnsi="Helvetica Neue"/>
          <w:color w:val="333333"/>
          <w:sz w:val="21"/>
          <w:szCs w:val="21"/>
        </w:rPr>
      </w:pPr>
      <w:r>
        <w:rPr>
          <w:rStyle w:val="HTMLCode"/>
          <w:sz w:val="19"/>
          <w:szCs w:val="19"/>
        </w:rPr>
        <w:t>example.md</w:t>
      </w:r>
    </w:p>
    <w:p w14:paraId="5ACE3A14" w14:textId="77777777" w:rsidR="00000000" w:rsidRDefault="0000106D">
      <w:pPr>
        <w:numPr>
          <w:ilvl w:val="0"/>
          <w:numId w:val="1"/>
        </w:numPr>
        <w:spacing w:before="100" w:beforeAutospacing="1" w:after="100" w:afterAutospacing="1"/>
        <w:divId w:val="1818645486"/>
        <w:rPr>
          <w:rFonts w:ascii="Helvetica Neue" w:eastAsia="Times New Roman" w:hAnsi="Helvetica Neue"/>
          <w:color w:val="333333"/>
          <w:sz w:val="21"/>
          <w:szCs w:val="21"/>
        </w:rPr>
      </w:pPr>
      <w:r>
        <w:rPr>
          <w:rStyle w:val="HTMLCode"/>
          <w:sz w:val="19"/>
          <w:szCs w:val="19"/>
        </w:rPr>
        <w:t>example.docx</w:t>
      </w:r>
    </w:p>
    <w:p w14:paraId="3496EE8D" w14:textId="77777777" w:rsidR="00000000" w:rsidRDefault="0000106D">
      <w:pPr>
        <w:pStyle w:val="Heading2"/>
        <w:divId w:val="205218839"/>
        <w:rPr>
          <w:rFonts w:ascii="inherit" w:eastAsia="Times New Roman" w:hAnsi="inherit"/>
          <w:color w:val="333333"/>
        </w:rPr>
      </w:pPr>
      <w:r>
        <w:rPr>
          <w:rFonts w:eastAsia="Times New Roman"/>
          <w:color w:val="333333"/>
        </w:rPr>
        <w:t>The main support fil</w:t>
      </w:r>
      <w:r>
        <w:rPr>
          <w:rFonts w:eastAsia="Times New Roman"/>
          <w:color w:val="333333"/>
        </w:rPr>
        <w:t>e</w:t>
      </w:r>
    </w:p>
    <w:p w14:paraId="1D4A7689" w14:textId="77777777" w:rsidR="00000000" w:rsidRDefault="0000106D">
      <w:pPr>
        <w:numPr>
          <w:ilvl w:val="0"/>
          <w:numId w:val="2"/>
        </w:numPr>
        <w:spacing w:before="100" w:beforeAutospacing="1" w:after="100" w:afterAutospacing="1"/>
        <w:divId w:val="205218839"/>
        <w:rPr>
          <w:rFonts w:ascii="Helvetica Neue" w:eastAsia="Times New Roman" w:hAnsi="Helvetica Neue"/>
          <w:color w:val="333333"/>
          <w:sz w:val="21"/>
          <w:szCs w:val="21"/>
        </w:rPr>
      </w:pPr>
      <w:r>
        <w:rPr>
          <w:rStyle w:val="HTMLCode"/>
          <w:sz w:val="19"/>
          <w:szCs w:val="19"/>
        </w:rPr>
        <w:t>html2docx.sh</w:t>
      </w:r>
    </w:p>
    <w:p w14:paraId="4CB21B0B" w14:textId="77777777" w:rsidR="00000000" w:rsidRDefault="0000106D">
      <w:pPr>
        <w:pStyle w:val="NormalWeb"/>
        <w:divId w:val="205218839"/>
        <w:rPr>
          <w:rFonts w:ascii="Helvetica Neue" w:hAnsi="Helvetica Neue"/>
          <w:color w:val="333333"/>
          <w:sz w:val="21"/>
          <w:szCs w:val="21"/>
        </w:rPr>
      </w:pPr>
      <w:r>
        <w:rPr>
          <w:rFonts w:ascii="Helvetica Neue" w:hAnsi="Helvetica Neue"/>
          <w:color w:val="333333"/>
          <w:sz w:val="21"/>
          <w:szCs w:val="21"/>
        </w:rPr>
        <w:t xml:space="preserve">The </w:t>
      </w:r>
      <w:r>
        <w:rPr>
          <w:rStyle w:val="HTMLCode"/>
          <w:sz w:val="19"/>
          <w:szCs w:val="19"/>
        </w:rPr>
        <w:t>makefile</w:t>
      </w:r>
      <w:r>
        <w:rPr>
          <w:rFonts w:ascii="Helvetica Neue" w:hAnsi="Helvetica Neue"/>
          <w:color w:val="333333"/>
          <w:sz w:val="21"/>
          <w:szCs w:val="21"/>
        </w:rPr>
        <w:t xml:space="preserve"> automatically downloads the </w:t>
      </w:r>
      <w:r>
        <w:rPr>
          <w:rStyle w:val="HTMLCode"/>
          <w:sz w:val="19"/>
          <w:szCs w:val="19"/>
        </w:rPr>
        <w:t>html2docx.sh</w:t>
      </w:r>
      <w:r>
        <w:rPr>
          <w:rFonts w:ascii="Helvetica Neue" w:hAnsi="Helvetica Neue"/>
          <w:color w:val="333333"/>
          <w:sz w:val="21"/>
          <w:szCs w:val="21"/>
        </w:rPr>
        <w:t xml:space="preserve"> conversion script using </w:t>
      </w:r>
      <w:r>
        <w:rPr>
          <w:rStyle w:val="HTMLCode"/>
          <w:sz w:val="19"/>
          <w:szCs w:val="19"/>
        </w:rPr>
        <w:t>wget</w:t>
      </w:r>
      <w:r>
        <w:rPr>
          <w:rFonts w:ascii="Helvetica Neue" w:hAnsi="Helvetica Neue"/>
          <w:color w:val="333333"/>
          <w:sz w:val="21"/>
          <w:szCs w:val="21"/>
        </w:rPr>
        <w:t xml:space="preserve"> if it’s missing. (Requires unix command-line tool </w:t>
      </w:r>
      <w:r>
        <w:rPr>
          <w:rStyle w:val="HTMLCode"/>
          <w:sz w:val="19"/>
          <w:szCs w:val="19"/>
        </w:rPr>
        <w:t>wget</w:t>
      </w:r>
      <w:r>
        <w:rPr>
          <w:rFonts w:ascii="Helvetica Neue" w:hAnsi="Helvetica Neue"/>
          <w:color w:val="333333"/>
          <w:sz w:val="21"/>
          <w:szCs w:val="21"/>
        </w:rPr>
        <w:t xml:space="preserve"> to download if missing.)</w:t>
      </w:r>
    </w:p>
    <w:p w14:paraId="67C45474" w14:textId="77777777" w:rsidR="00000000" w:rsidRDefault="0000106D">
      <w:pPr>
        <w:pStyle w:val="Heading2"/>
        <w:divId w:val="857544345"/>
        <w:rPr>
          <w:rFonts w:ascii="inherit" w:eastAsia="Times New Roman" w:hAnsi="inherit"/>
          <w:color w:val="333333"/>
        </w:rPr>
      </w:pPr>
      <w:r>
        <w:rPr>
          <w:rFonts w:eastAsia="Times New Roman"/>
          <w:color w:val="333333"/>
        </w:rPr>
        <w:t>Optional support files</w:t>
      </w:r>
    </w:p>
    <w:p w14:paraId="71E8CFB6" w14:textId="77777777" w:rsidR="00000000" w:rsidRDefault="0000106D">
      <w:pPr>
        <w:numPr>
          <w:ilvl w:val="0"/>
          <w:numId w:val="3"/>
        </w:numPr>
        <w:spacing w:before="100" w:beforeAutospacing="1" w:after="100" w:afterAutospacing="1"/>
        <w:divId w:val="857544345"/>
        <w:rPr>
          <w:rFonts w:ascii="Helvetica Neue" w:eastAsia="Times New Roman" w:hAnsi="Helvetica Neue"/>
          <w:color w:val="333333"/>
          <w:sz w:val="21"/>
          <w:szCs w:val="21"/>
        </w:rPr>
      </w:pPr>
      <w:r>
        <w:rPr>
          <w:rStyle w:val="HTMLCode"/>
          <w:sz w:val="19"/>
          <w:szCs w:val="19"/>
        </w:rPr>
        <w:t>chicago-author-date.csl</w:t>
      </w:r>
    </w:p>
    <w:p w14:paraId="0B7576B3" w14:textId="77777777" w:rsidR="00000000" w:rsidRDefault="0000106D">
      <w:pPr>
        <w:numPr>
          <w:ilvl w:val="0"/>
          <w:numId w:val="3"/>
        </w:numPr>
        <w:spacing w:before="100" w:beforeAutospacing="1" w:after="100" w:afterAutospacing="1"/>
        <w:divId w:val="857544345"/>
        <w:rPr>
          <w:rFonts w:ascii="Helvetica Neue" w:eastAsia="Times New Roman" w:hAnsi="Helvetica Neue"/>
          <w:color w:val="333333"/>
          <w:sz w:val="21"/>
          <w:szCs w:val="21"/>
        </w:rPr>
      </w:pPr>
      <w:r>
        <w:rPr>
          <w:rStyle w:val="HTMLCode"/>
          <w:sz w:val="19"/>
          <w:szCs w:val="19"/>
        </w:rPr>
        <w:t>bibliography.bib</w:t>
      </w:r>
    </w:p>
    <w:p w14:paraId="345774FD" w14:textId="77777777" w:rsidR="00000000" w:rsidRDefault="0000106D">
      <w:pPr>
        <w:pStyle w:val="NormalWeb"/>
        <w:divId w:val="857544345"/>
        <w:rPr>
          <w:rFonts w:ascii="Helvetica Neue" w:hAnsi="Helvetica Neue"/>
          <w:color w:val="333333"/>
          <w:sz w:val="21"/>
          <w:szCs w:val="21"/>
        </w:rPr>
      </w:pPr>
      <w:r>
        <w:rPr>
          <w:rFonts w:ascii="Helvetica Neue" w:hAnsi="Helvetica Neue"/>
          <w:color w:val="333333"/>
          <w:sz w:val="21"/>
          <w:szCs w:val="21"/>
        </w:rPr>
        <w:t xml:space="preserve">These files are listed to show that folks can cite references (useful for academics). To learn more about these RMarkdown </w:t>
      </w:r>
      <w:r>
        <w:rPr>
          <w:rStyle w:val="HTMLCode"/>
          <w:sz w:val="19"/>
          <w:szCs w:val="19"/>
        </w:rPr>
        <w:t>yaml</w:t>
      </w:r>
      <w:r>
        <w:rPr>
          <w:rFonts w:ascii="Helvetica Neue" w:hAnsi="Helvetica Neue"/>
          <w:color w:val="333333"/>
          <w:sz w:val="21"/>
          <w:szCs w:val="21"/>
        </w:rPr>
        <w:t xml:space="preserve"> options, see this </w:t>
      </w:r>
      <w:hyperlink r:id="rId6" w:history="1">
        <w:r>
          <w:rPr>
            <w:rStyle w:val="Hyperlink"/>
            <w:rFonts w:ascii="Helvetica Neue" w:hAnsi="Helvetica Neue"/>
            <w:sz w:val="21"/>
            <w:szCs w:val="21"/>
          </w:rPr>
          <w:t>RStudio post</w:t>
        </w:r>
      </w:hyperlink>
      <w:r>
        <w:rPr>
          <w:rFonts w:ascii="Helvetica Neue" w:hAnsi="Helvetica Neue"/>
          <w:color w:val="333333"/>
          <w:sz w:val="21"/>
          <w:szCs w:val="21"/>
        </w:rPr>
        <w:t>.</w:t>
      </w:r>
    </w:p>
    <w:p w14:paraId="1A2FDE16" w14:textId="77777777" w:rsidR="00000000" w:rsidRDefault="0000106D">
      <w:pPr>
        <w:pStyle w:val="Heading1"/>
        <w:divId w:val="898318650"/>
        <w:rPr>
          <w:rFonts w:ascii="inherit" w:eastAsia="Times New Roman" w:hAnsi="inherit"/>
          <w:color w:val="333333"/>
        </w:rPr>
      </w:pPr>
      <w:r>
        <w:rPr>
          <w:rFonts w:eastAsia="Times New Roman"/>
          <w:color w:val="333333"/>
        </w:rPr>
        <w:t>Requirem</w:t>
      </w:r>
      <w:r>
        <w:rPr>
          <w:rFonts w:eastAsia="Times New Roman"/>
          <w:color w:val="333333"/>
        </w:rPr>
        <w:t>ents</w:t>
      </w:r>
    </w:p>
    <w:p w14:paraId="3967B31B" w14:textId="77777777" w:rsidR="00000000" w:rsidRDefault="0000106D">
      <w:pPr>
        <w:numPr>
          <w:ilvl w:val="0"/>
          <w:numId w:val="4"/>
        </w:numPr>
        <w:spacing w:before="100" w:beforeAutospacing="1" w:after="100" w:afterAutospacing="1"/>
        <w:divId w:val="898318650"/>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 xml:space="preserve">Microsoft Word for Mac in your Applications folder. This has been built and testing using Microsfot Word for Mac, Version </w:t>
      </w:r>
      <w:r>
        <w:rPr>
          <w:rStyle w:val="HTMLCode"/>
          <w:sz w:val="19"/>
          <w:szCs w:val="19"/>
        </w:rPr>
        <w:t>15.20</w:t>
      </w:r>
      <w:r>
        <w:rPr>
          <w:rFonts w:ascii="Helvetica Neue" w:eastAsia="Times New Roman" w:hAnsi="Helvetica Neue"/>
          <w:color w:val="333333"/>
          <w:sz w:val="21"/>
          <w:szCs w:val="21"/>
        </w:rPr>
        <w:t>.</w:t>
      </w:r>
    </w:p>
    <w:p w14:paraId="5A4EE6BA" w14:textId="77777777" w:rsidR="00000000" w:rsidRDefault="0000106D">
      <w:pPr>
        <w:numPr>
          <w:ilvl w:val="0"/>
          <w:numId w:val="4"/>
        </w:numPr>
        <w:spacing w:before="100" w:beforeAutospacing="1" w:after="100" w:afterAutospacing="1"/>
        <w:divId w:val="898318650"/>
        <w:rPr>
          <w:rFonts w:ascii="Helvetica Neue" w:eastAsia="Times New Roman" w:hAnsi="Helvetica Neue"/>
          <w:color w:val="333333"/>
          <w:sz w:val="21"/>
          <w:szCs w:val="21"/>
        </w:rPr>
      </w:pPr>
      <w:r>
        <w:rPr>
          <w:rStyle w:val="HTMLCode"/>
          <w:sz w:val="19"/>
          <w:szCs w:val="19"/>
        </w:rPr>
        <w:t>R</w:t>
      </w:r>
      <w:r>
        <w:rPr>
          <w:rFonts w:ascii="Helvetica Neue" w:eastAsia="Times New Roman" w:hAnsi="Helvetica Neue"/>
          <w:color w:val="333333"/>
          <w:sz w:val="21"/>
          <w:szCs w:val="21"/>
        </w:rPr>
        <w:t xml:space="preserve"> with packages </w:t>
      </w:r>
      <w:r>
        <w:rPr>
          <w:rStyle w:val="HTMLCode"/>
          <w:sz w:val="19"/>
          <w:szCs w:val="19"/>
        </w:rPr>
        <w:t>rmarkdown</w:t>
      </w:r>
      <w:r>
        <w:rPr>
          <w:rFonts w:ascii="Helvetica Neue" w:eastAsia="Times New Roman" w:hAnsi="Helvetica Neue"/>
          <w:color w:val="333333"/>
          <w:sz w:val="21"/>
          <w:szCs w:val="21"/>
        </w:rPr>
        <w:t xml:space="preserve"> and </w:t>
      </w:r>
      <w:r>
        <w:rPr>
          <w:rStyle w:val="HTMLCode"/>
          <w:sz w:val="19"/>
          <w:szCs w:val="19"/>
        </w:rPr>
        <w:t>knitr</w:t>
      </w:r>
      <w:r>
        <w:rPr>
          <w:rFonts w:ascii="Helvetica Neue" w:eastAsia="Times New Roman" w:hAnsi="Helvetica Neue"/>
          <w:color w:val="333333"/>
          <w:sz w:val="21"/>
          <w:szCs w:val="21"/>
        </w:rPr>
        <w:t>.</w:t>
      </w:r>
    </w:p>
    <w:p w14:paraId="1FF65832" w14:textId="77777777" w:rsidR="00000000" w:rsidRDefault="0000106D">
      <w:pPr>
        <w:numPr>
          <w:ilvl w:val="0"/>
          <w:numId w:val="4"/>
        </w:numPr>
        <w:spacing w:before="100" w:beforeAutospacing="1" w:after="100" w:afterAutospacing="1"/>
        <w:divId w:val="898318650"/>
        <w:rPr>
          <w:rFonts w:ascii="Helvetica Neue" w:eastAsia="Times New Roman" w:hAnsi="Helvetica Neue"/>
          <w:color w:val="333333"/>
          <w:sz w:val="21"/>
          <w:szCs w:val="21"/>
        </w:rPr>
      </w:pPr>
      <w:r>
        <w:rPr>
          <w:rFonts w:ascii="Helvetica Neue" w:eastAsia="Times New Roman" w:hAnsi="Helvetica Neue"/>
          <w:color w:val="333333"/>
          <w:sz w:val="21"/>
          <w:szCs w:val="21"/>
        </w:rPr>
        <w:t>An understanding of how to use GNU Make and terminal commands.</w:t>
      </w:r>
    </w:p>
    <w:p w14:paraId="48A23BD9" w14:textId="77777777" w:rsidR="00000000" w:rsidRDefault="0000106D">
      <w:pPr>
        <w:pStyle w:val="Heading1"/>
        <w:divId w:val="1915775150"/>
        <w:rPr>
          <w:rFonts w:ascii="inherit" w:eastAsia="Times New Roman" w:hAnsi="inherit"/>
          <w:color w:val="333333"/>
        </w:rPr>
      </w:pPr>
      <w:r>
        <w:rPr>
          <w:rFonts w:eastAsia="Times New Roman"/>
          <w:color w:val="333333"/>
        </w:rPr>
        <w:t>How to Use</w:t>
      </w:r>
    </w:p>
    <w:p w14:paraId="12DECAD4" w14:textId="77777777" w:rsidR="00000000" w:rsidRDefault="0000106D">
      <w:pPr>
        <w:pStyle w:val="NormalWeb"/>
        <w:divId w:val="1915775150"/>
        <w:rPr>
          <w:rFonts w:ascii="Helvetica Neue" w:hAnsi="Helvetica Neue"/>
          <w:color w:val="333333"/>
          <w:sz w:val="21"/>
          <w:szCs w:val="21"/>
        </w:rPr>
      </w:pPr>
      <w:r>
        <w:rPr>
          <w:rFonts w:ascii="Helvetica Neue" w:hAnsi="Helvetica Neue"/>
          <w:color w:val="333333"/>
          <w:sz w:val="21"/>
          <w:szCs w:val="21"/>
        </w:rPr>
        <w:t xml:space="preserve">There are two options for going from </w:t>
      </w:r>
      <w:r>
        <w:rPr>
          <w:rStyle w:val="HTMLCode"/>
          <w:sz w:val="19"/>
          <w:szCs w:val="19"/>
        </w:rPr>
        <w:t>Rmd</w:t>
      </w:r>
      <w:r>
        <w:rPr>
          <w:rFonts w:ascii="Helvetica Neue" w:hAnsi="Helvetica Neue"/>
          <w:color w:val="333333"/>
          <w:sz w:val="21"/>
          <w:szCs w:val="21"/>
        </w:rPr>
        <w:t xml:space="preserve"> to </w:t>
      </w:r>
      <w:r>
        <w:rPr>
          <w:rStyle w:val="HTMLCode"/>
          <w:sz w:val="19"/>
          <w:szCs w:val="19"/>
        </w:rPr>
        <w:t>docx</w:t>
      </w:r>
      <w:r>
        <w:rPr>
          <w:rFonts w:ascii="Helvetica Neue" w:hAnsi="Helvetica Neue"/>
          <w:color w:val="333333"/>
          <w:sz w:val="21"/>
          <w:szCs w:val="21"/>
        </w:rPr>
        <w:t xml:space="preserve">. The first </w:t>
      </w:r>
      <w:r>
        <w:rPr>
          <w:rStyle w:val="HTMLCode"/>
          <w:sz w:val="19"/>
          <w:szCs w:val="19"/>
        </w:rPr>
        <w:t>make</w:t>
      </w:r>
      <w:r>
        <w:rPr>
          <w:rFonts w:ascii="Helvetica Neue" w:hAnsi="Helvetica Neue"/>
          <w:color w:val="333333"/>
          <w:sz w:val="21"/>
          <w:szCs w:val="21"/>
        </w:rPr>
        <w:t xml:space="preserve"> option is </w:t>
      </w:r>
      <w:r>
        <w:rPr>
          <w:rStyle w:val="HTMLCode"/>
          <w:sz w:val="19"/>
          <w:szCs w:val="19"/>
        </w:rPr>
        <w:t>all</w:t>
      </w:r>
      <w:r>
        <w:rPr>
          <w:rFonts w:ascii="Helvetica Neue" w:hAnsi="Helvetica Neue"/>
          <w:color w:val="333333"/>
          <w:sz w:val="21"/>
          <w:szCs w:val="21"/>
        </w:rPr>
        <w:t xml:space="preserve"> and the second is </w:t>
      </w:r>
      <w:r>
        <w:rPr>
          <w:rStyle w:val="HTMLCode"/>
          <w:sz w:val="19"/>
          <w:szCs w:val="19"/>
        </w:rPr>
        <w:t>alt</w:t>
      </w:r>
      <w:r>
        <w:rPr>
          <w:rFonts w:ascii="Helvetica Neue" w:hAnsi="Helvetica Neue"/>
          <w:color w:val="333333"/>
          <w:sz w:val="21"/>
          <w:szCs w:val="21"/>
        </w:rPr>
        <w:t xml:space="preserve">. But before anything, make sure the </w:t>
      </w:r>
      <w:r>
        <w:rPr>
          <w:rStyle w:val="HTMLCode"/>
          <w:sz w:val="19"/>
          <w:szCs w:val="19"/>
        </w:rPr>
        <w:t>makefile</w:t>
      </w:r>
      <w:r>
        <w:rPr>
          <w:rFonts w:ascii="Helvetica Neue" w:hAnsi="Helvetica Neue"/>
          <w:color w:val="333333"/>
          <w:sz w:val="21"/>
          <w:szCs w:val="21"/>
        </w:rPr>
        <w:t xml:space="preserve"> variables are set up accordingly. Simply change the </w:t>
      </w:r>
      <w:r>
        <w:rPr>
          <w:rStyle w:val="HTMLCode"/>
          <w:sz w:val="19"/>
          <w:szCs w:val="19"/>
        </w:rPr>
        <w:t>RMD_NAME</w:t>
      </w:r>
      <w:r>
        <w:rPr>
          <w:rFonts w:ascii="Helvetica Neue" w:hAnsi="Helvetica Neue"/>
          <w:color w:val="333333"/>
          <w:sz w:val="21"/>
          <w:szCs w:val="21"/>
        </w:rPr>
        <w:t xml:space="preserve"> variable (and optional </w:t>
      </w:r>
      <w:r>
        <w:rPr>
          <w:rStyle w:val="HTMLCode"/>
          <w:sz w:val="19"/>
          <w:szCs w:val="19"/>
        </w:rPr>
        <w:t>CSL_FILE</w:t>
      </w:r>
      <w:r>
        <w:rPr>
          <w:rFonts w:ascii="Helvetica Neue" w:hAnsi="Helvetica Neue"/>
          <w:color w:val="333333"/>
          <w:sz w:val="21"/>
          <w:szCs w:val="21"/>
        </w:rPr>
        <w:t xml:space="preserve"> and </w:t>
      </w:r>
      <w:r>
        <w:rPr>
          <w:rStyle w:val="HTMLCode"/>
          <w:sz w:val="19"/>
          <w:szCs w:val="19"/>
        </w:rPr>
        <w:t>BIBLIO_FILE</w:t>
      </w:r>
      <w:r>
        <w:rPr>
          <w:rFonts w:ascii="Helvetica Neue" w:hAnsi="Helvetica Neue"/>
          <w:color w:val="333333"/>
          <w:sz w:val="21"/>
          <w:szCs w:val="21"/>
        </w:rPr>
        <w:t xml:space="preserve"> v</w:t>
      </w:r>
      <w:r>
        <w:rPr>
          <w:rFonts w:ascii="Helvetica Neue" w:hAnsi="Helvetica Neue"/>
          <w:color w:val="333333"/>
          <w:sz w:val="21"/>
          <w:szCs w:val="21"/>
        </w:rPr>
        <w:t xml:space="preserve">ariables if you use the </w:t>
      </w:r>
      <w:r>
        <w:rPr>
          <w:rStyle w:val="HTMLCode"/>
          <w:sz w:val="19"/>
          <w:szCs w:val="19"/>
        </w:rPr>
        <w:t>alt</w:t>
      </w:r>
      <w:r>
        <w:rPr>
          <w:rFonts w:ascii="Helvetica Neue" w:hAnsi="Helvetica Neue"/>
          <w:color w:val="333333"/>
          <w:sz w:val="21"/>
          <w:szCs w:val="21"/>
        </w:rPr>
        <w:t xml:space="preserve"> option) to suite your needs:</w:t>
      </w:r>
    </w:p>
    <w:p w14:paraId="0817D613" w14:textId="77777777" w:rsidR="00000000" w:rsidRDefault="0000106D">
      <w:pPr>
        <w:pStyle w:val="HTMLPreformatted"/>
        <w:divId w:val="1915775150"/>
        <w:rPr>
          <w:color w:val="C7254E"/>
          <w:sz w:val="18"/>
          <w:szCs w:val="18"/>
        </w:rPr>
      </w:pPr>
      <w:r>
        <w:rPr>
          <w:color w:val="C7254E"/>
          <w:sz w:val="18"/>
          <w:szCs w:val="18"/>
        </w:rPr>
        <w:t>RMD_NAME = example.Rmd</w:t>
      </w:r>
    </w:p>
    <w:p w14:paraId="157C4D14" w14:textId="77777777" w:rsidR="00000000" w:rsidRDefault="0000106D">
      <w:pPr>
        <w:pStyle w:val="HTMLPreformatted"/>
        <w:divId w:val="1915775150"/>
        <w:rPr>
          <w:color w:val="C7254E"/>
          <w:sz w:val="18"/>
          <w:szCs w:val="18"/>
        </w:rPr>
      </w:pPr>
      <w:r>
        <w:rPr>
          <w:color w:val="C7254E"/>
          <w:sz w:val="18"/>
          <w:szCs w:val="18"/>
        </w:rPr>
        <w:t>CSL_FILE = $(CURDIR)/chicago-author-date.csl</w:t>
      </w:r>
    </w:p>
    <w:p w14:paraId="5CA5B841" w14:textId="77777777" w:rsidR="00000000" w:rsidRDefault="0000106D">
      <w:pPr>
        <w:pStyle w:val="HTMLPreformatted"/>
        <w:divId w:val="1915775150"/>
      </w:pPr>
      <w:r>
        <w:rPr>
          <w:color w:val="C7254E"/>
          <w:sz w:val="18"/>
          <w:szCs w:val="18"/>
        </w:rPr>
        <w:t>BIBLIO_FILE = $(CURDIR)/bibliography.bib</w:t>
      </w:r>
    </w:p>
    <w:p w14:paraId="5C9A7419" w14:textId="77777777" w:rsidR="00000000" w:rsidRDefault="0000106D">
      <w:pPr>
        <w:pStyle w:val="NormalWeb"/>
        <w:divId w:val="1915775150"/>
        <w:rPr>
          <w:rFonts w:ascii="Helvetica Neue" w:hAnsi="Helvetica Neue"/>
          <w:color w:val="333333"/>
          <w:sz w:val="21"/>
          <w:szCs w:val="21"/>
        </w:rPr>
      </w:pPr>
      <w:r>
        <w:rPr>
          <w:rFonts w:ascii="Helvetica Neue" w:hAnsi="Helvetica Neue"/>
          <w:color w:val="333333"/>
          <w:sz w:val="21"/>
          <w:szCs w:val="21"/>
        </w:rPr>
        <w:t xml:space="preserve">In this case, the </w:t>
      </w:r>
      <w:r>
        <w:rPr>
          <w:rStyle w:val="HTMLCode"/>
          <w:sz w:val="19"/>
          <w:szCs w:val="19"/>
        </w:rPr>
        <w:t>Rmd</w:t>
      </w:r>
      <w:r>
        <w:rPr>
          <w:rFonts w:ascii="Helvetica Neue" w:hAnsi="Helvetica Neue"/>
          <w:color w:val="333333"/>
          <w:sz w:val="21"/>
          <w:szCs w:val="21"/>
        </w:rPr>
        <w:t xml:space="preserve"> file of interest is </w:t>
      </w:r>
      <w:r>
        <w:rPr>
          <w:rStyle w:val="HTMLCode"/>
          <w:sz w:val="19"/>
          <w:szCs w:val="19"/>
        </w:rPr>
        <w:t>example.Rmd</w:t>
      </w:r>
      <w:r>
        <w:rPr>
          <w:rFonts w:ascii="Helvetica Neue" w:hAnsi="Helvetica Neue"/>
          <w:color w:val="333333"/>
          <w:sz w:val="21"/>
          <w:szCs w:val="21"/>
        </w:rPr>
        <w:t xml:space="preserve">. We use the GNU </w:t>
      </w:r>
      <w:r>
        <w:rPr>
          <w:rStyle w:val="HTMLCode"/>
          <w:sz w:val="19"/>
          <w:szCs w:val="19"/>
        </w:rPr>
        <w:t>make</w:t>
      </w:r>
      <w:r>
        <w:rPr>
          <w:rFonts w:ascii="Helvetica Neue" w:hAnsi="Helvetica Neue"/>
          <w:color w:val="333333"/>
          <w:sz w:val="21"/>
          <w:szCs w:val="21"/>
        </w:rPr>
        <w:t xml:space="preserve"> variable for cu</w:t>
      </w:r>
      <w:r>
        <w:rPr>
          <w:rFonts w:ascii="Helvetica Neue" w:hAnsi="Helvetica Neue"/>
          <w:color w:val="333333"/>
          <w:sz w:val="21"/>
          <w:szCs w:val="21"/>
        </w:rPr>
        <w:t xml:space="preserve">rrent working directory, </w:t>
      </w:r>
      <w:r>
        <w:rPr>
          <w:rStyle w:val="HTMLCode"/>
          <w:sz w:val="19"/>
          <w:szCs w:val="19"/>
        </w:rPr>
        <w:t>$(CURDIR)</w:t>
      </w:r>
      <w:r>
        <w:rPr>
          <w:rFonts w:ascii="Helvetica Neue" w:hAnsi="Helvetica Neue"/>
          <w:color w:val="333333"/>
          <w:sz w:val="21"/>
          <w:szCs w:val="21"/>
        </w:rPr>
        <w:t xml:space="preserve">, to source the csl and bib files. Again, the optional variable are only really necessary if you need a standalone </w:t>
      </w:r>
      <w:r>
        <w:rPr>
          <w:rStyle w:val="HTMLCode"/>
          <w:sz w:val="19"/>
          <w:szCs w:val="19"/>
        </w:rPr>
        <w:t>html</w:t>
      </w:r>
      <w:r>
        <w:rPr>
          <w:rFonts w:ascii="Helvetica Neue" w:hAnsi="Helvetica Neue"/>
          <w:color w:val="333333"/>
          <w:sz w:val="21"/>
          <w:szCs w:val="21"/>
        </w:rPr>
        <w:t xml:space="preserve"> file and use the </w:t>
      </w:r>
      <w:r>
        <w:rPr>
          <w:rStyle w:val="HTMLCode"/>
          <w:sz w:val="19"/>
          <w:szCs w:val="19"/>
        </w:rPr>
        <w:t>alt</w:t>
      </w:r>
      <w:r>
        <w:rPr>
          <w:rFonts w:ascii="Helvetica Neue" w:hAnsi="Helvetica Neue"/>
          <w:color w:val="333333"/>
          <w:sz w:val="21"/>
          <w:szCs w:val="21"/>
        </w:rPr>
        <w:t xml:space="preserve"> option.</w:t>
      </w:r>
    </w:p>
    <w:p w14:paraId="2C64BECC" w14:textId="77777777" w:rsidR="00000000" w:rsidRDefault="0000106D">
      <w:pPr>
        <w:pStyle w:val="Heading2"/>
        <w:divId w:val="1757903001"/>
        <w:rPr>
          <w:rFonts w:ascii="inherit" w:eastAsia="Times New Roman" w:hAnsi="inherit"/>
          <w:color w:val="333333"/>
        </w:rPr>
      </w:pPr>
      <w:r>
        <w:rPr>
          <w:rFonts w:eastAsia="Times New Roman"/>
          <w:color w:val="333333"/>
        </w:rPr>
        <w:t xml:space="preserve">Option 1: </w:t>
      </w:r>
      <w:r>
        <w:rPr>
          <w:rStyle w:val="HTMLCode"/>
          <w:sz w:val="41"/>
          <w:szCs w:val="41"/>
        </w:rPr>
        <w:t>all</w:t>
      </w:r>
    </w:p>
    <w:p w14:paraId="2FF8582D" w14:textId="77777777" w:rsidR="00000000" w:rsidRDefault="0000106D">
      <w:pPr>
        <w:pStyle w:val="NormalWeb"/>
        <w:divId w:val="1757903001"/>
        <w:rPr>
          <w:rFonts w:ascii="Helvetica Neue" w:hAnsi="Helvetica Neue"/>
          <w:color w:val="333333"/>
          <w:sz w:val="21"/>
          <w:szCs w:val="21"/>
        </w:rPr>
      </w:pPr>
      <w:r>
        <w:rPr>
          <w:rFonts w:ascii="Helvetica Neue" w:hAnsi="Helvetica Neue"/>
          <w:color w:val="333333"/>
          <w:sz w:val="21"/>
          <w:szCs w:val="21"/>
        </w:rPr>
        <w:t>Simply run</w:t>
      </w:r>
    </w:p>
    <w:p w14:paraId="655B756F" w14:textId="77777777" w:rsidR="00000000" w:rsidRDefault="0000106D">
      <w:pPr>
        <w:pStyle w:val="HTMLPreformatted"/>
        <w:divId w:val="1757903001"/>
      </w:pPr>
      <w:r>
        <w:rPr>
          <w:color w:val="C7254E"/>
          <w:sz w:val="18"/>
          <w:szCs w:val="18"/>
        </w:rPr>
        <w:t>make all</w:t>
      </w:r>
    </w:p>
    <w:p w14:paraId="00B52148" w14:textId="77777777" w:rsidR="00000000" w:rsidRDefault="0000106D">
      <w:pPr>
        <w:pStyle w:val="NormalWeb"/>
        <w:divId w:val="1757903001"/>
        <w:rPr>
          <w:rFonts w:ascii="Helvetica Neue" w:hAnsi="Helvetica Neue"/>
          <w:color w:val="333333"/>
          <w:sz w:val="21"/>
          <w:szCs w:val="21"/>
        </w:rPr>
      </w:pPr>
      <w:r>
        <w:rPr>
          <w:rFonts w:ascii="Helvetica Neue" w:hAnsi="Helvetica Neue"/>
          <w:color w:val="333333"/>
          <w:sz w:val="21"/>
          <w:szCs w:val="21"/>
        </w:rPr>
        <w:t xml:space="preserve">Although one can knit an </w:t>
      </w:r>
      <w:r>
        <w:rPr>
          <w:rStyle w:val="HTMLCode"/>
          <w:sz w:val="19"/>
          <w:szCs w:val="19"/>
        </w:rPr>
        <w:t>html</w:t>
      </w:r>
      <w:r>
        <w:rPr>
          <w:rFonts w:ascii="Helvetica Neue" w:hAnsi="Helvetica Neue"/>
          <w:color w:val="333333"/>
          <w:sz w:val="21"/>
          <w:szCs w:val="21"/>
        </w:rPr>
        <w:t xml:space="preserve"> file from</w:t>
      </w:r>
      <w:r>
        <w:rPr>
          <w:rFonts w:ascii="Helvetica Neue" w:hAnsi="Helvetica Neue"/>
          <w:color w:val="333333"/>
          <w:sz w:val="21"/>
          <w:szCs w:val="21"/>
        </w:rPr>
        <w:t xml:space="preserve"> a </w:t>
      </w:r>
      <w:r>
        <w:rPr>
          <w:rStyle w:val="HTMLCode"/>
          <w:sz w:val="19"/>
          <w:szCs w:val="19"/>
        </w:rPr>
        <w:t>Rmd</w:t>
      </w:r>
      <w:r>
        <w:rPr>
          <w:rFonts w:ascii="Helvetica Neue" w:hAnsi="Helvetica Neue"/>
          <w:color w:val="333333"/>
          <w:sz w:val="21"/>
          <w:szCs w:val="21"/>
        </w:rPr>
        <w:t xml:space="preserve"> file—letting knitr run the </w:t>
      </w:r>
      <w:r>
        <w:rPr>
          <w:rStyle w:val="HTMLCode"/>
          <w:sz w:val="19"/>
          <w:szCs w:val="19"/>
        </w:rPr>
        <w:t>pandoc</w:t>
      </w:r>
      <w:r>
        <w:rPr>
          <w:rFonts w:ascii="Helvetica Neue" w:hAnsi="Helvetica Neue"/>
          <w:color w:val="333333"/>
          <w:sz w:val="21"/>
          <w:szCs w:val="21"/>
        </w:rPr>
        <w:t xml:space="preserve"> step—there is a caveat.</w:t>
      </w:r>
    </w:p>
    <w:p w14:paraId="3FCA8798" w14:textId="77777777" w:rsidR="00000000" w:rsidRDefault="0000106D">
      <w:pPr>
        <w:pStyle w:val="NormalWeb"/>
        <w:divId w:val="1656764946"/>
        <w:rPr>
          <w:rFonts w:ascii="Helvetica Neue" w:hAnsi="Helvetica Neue"/>
          <w:color w:val="333333"/>
          <w:sz w:val="26"/>
          <w:szCs w:val="26"/>
        </w:rPr>
      </w:pPr>
      <w:r>
        <w:rPr>
          <w:rFonts w:ascii="Helvetica Neue" w:hAnsi="Helvetica Neue"/>
          <w:color w:val="333333"/>
          <w:sz w:val="26"/>
          <w:szCs w:val="26"/>
        </w:rPr>
        <w:t xml:space="preserve">output options </w:t>
      </w:r>
      <w:r>
        <w:rPr>
          <w:rStyle w:val="HTMLCode"/>
          <w:sz w:val="23"/>
          <w:szCs w:val="23"/>
        </w:rPr>
        <w:t>self_contained</w:t>
      </w:r>
      <w:r>
        <w:rPr>
          <w:rFonts w:ascii="Helvetica Neue" w:hAnsi="Helvetica Neue"/>
          <w:color w:val="333333"/>
          <w:sz w:val="26"/>
          <w:szCs w:val="26"/>
        </w:rPr>
        <w:t xml:space="preserve"> </w:t>
      </w:r>
      <w:r>
        <w:rPr>
          <w:rStyle w:val="Strong"/>
          <w:rFonts w:ascii="Helvetica Neue" w:hAnsi="Helvetica Neue"/>
          <w:color w:val="333333"/>
          <w:sz w:val="26"/>
          <w:szCs w:val="26"/>
        </w:rPr>
        <w:t>must</w:t>
      </w:r>
      <w:r>
        <w:rPr>
          <w:rFonts w:ascii="Helvetica Neue" w:hAnsi="Helvetica Neue"/>
          <w:color w:val="333333"/>
          <w:sz w:val="26"/>
          <w:szCs w:val="26"/>
        </w:rPr>
        <w:t xml:space="preserve"> be </w:t>
      </w:r>
      <w:r>
        <w:rPr>
          <w:rStyle w:val="HTMLCode"/>
          <w:sz w:val="23"/>
          <w:szCs w:val="23"/>
        </w:rPr>
        <w:t>FALSE</w:t>
      </w:r>
      <w:r>
        <w:rPr>
          <w:rFonts w:ascii="Helvetica Neue" w:hAnsi="Helvetica Neue"/>
          <w:color w:val="333333"/>
          <w:sz w:val="26"/>
          <w:szCs w:val="26"/>
        </w:rPr>
        <w:t xml:space="preserve">. Otherwise, Microsoft Word will crash during the </w:t>
      </w:r>
      <w:r>
        <w:rPr>
          <w:rStyle w:val="HTMLCode"/>
          <w:sz w:val="23"/>
          <w:szCs w:val="23"/>
        </w:rPr>
        <w:t>html</w:t>
      </w:r>
      <w:r>
        <w:rPr>
          <w:rFonts w:ascii="Helvetica Neue" w:hAnsi="Helvetica Neue"/>
          <w:color w:val="333333"/>
          <w:sz w:val="26"/>
          <w:szCs w:val="26"/>
        </w:rPr>
        <w:t xml:space="preserve"> to </w:t>
      </w:r>
      <w:r>
        <w:rPr>
          <w:rStyle w:val="HTMLCode"/>
          <w:sz w:val="23"/>
          <w:szCs w:val="23"/>
        </w:rPr>
        <w:t>docx</w:t>
      </w:r>
      <w:r>
        <w:rPr>
          <w:rFonts w:ascii="Helvetica Neue" w:hAnsi="Helvetica Neue"/>
          <w:color w:val="333333"/>
          <w:sz w:val="26"/>
          <w:szCs w:val="26"/>
        </w:rPr>
        <w:t xml:space="preserve"> conversion. Keep in mind that this is the default option for </w:t>
      </w:r>
      <w:r>
        <w:rPr>
          <w:rStyle w:val="HTMLCode"/>
          <w:sz w:val="23"/>
          <w:szCs w:val="23"/>
        </w:rPr>
        <w:t>rmarkdown</w:t>
      </w:r>
      <w:r>
        <w:rPr>
          <w:rFonts w:ascii="Helvetica Neue" w:hAnsi="Helvetica Neue"/>
          <w:color w:val="333333"/>
          <w:sz w:val="26"/>
          <w:szCs w:val="26"/>
        </w:rPr>
        <w:t xml:space="preserve">. But I force it to be true in the </w:t>
      </w:r>
      <w:r>
        <w:rPr>
          <w:rStyle w:val="HTMLCode"/>
          <w:sz w:val="23"/>
          <w:szCs w:val="23"/>
        </w:rPr>
        <w:t>makefile</w:t>
      </w:r>
      <w:r>
        <w:rPr>
          <w:rFonts w:ascii="Helvetica Neue" w:hAnsi="Helvetica Neue"/>
          <w:color w:val="333333"/>
          <w:sz w:val="26"/>
          <w:szCs w:val="26"/>
        </w:rPr>
        <w:t>.</w:t>
      </w:r>
    </w:p>
    <w:p w14:paraId="57C0B426" w14:textId="77777777" w:rsidR="00000000" w:rsidRDefault="0000106D">
      <w:pPr>
        <w:pStyle w:val="NormalWeb"/>
        <w:divId w:val="1757903001"/>
        <w:rPr>
          <w:rFonts w:ascii="Helvetica Neue" w:hAnsi="Helvetica Neue"/>
          <w:color w:val="333333"/>
          <w:sz w:val="21"/>
          <w:szCs w:val="21"/>
        </w:rPr>
      </w:pPr>
      <w:r>
        <w:rPr>
          <w:rFonts w:ascii="Helvetica Neue" w:hAnsi="Helvetica Neue"/>
          <w:color w:val="333333"/>
          <w:sz w:val="21"/>
          <w:szCs w:val="21"/>
        </w:rPr>
        <w:t xml:space="preserve">Also, it doesn’t matter if </w:t>
      </w:r>
      <w:r>
        <w:rPr>
          <w:rStyle w:val="HTMLCode"/>
          <w:sz w:val="19"/>
          <w:szCs w:val="19"/>
        </w:rPr>
        <w:t>keep_md: true</w:t>
      </w:r>
      <w:r>
        <w:rPr>
          <w:rFonts w:ascii="Helvetica Neue" w:hAnsi="Helvetica Neue"/>
          <w:color w:val="333333"/>
          <w:sz w:val="21"/>
          <w:szCs w:val="21"/>
        </w:rPr>
        <w:t xml:space="preserve">. I just prefer to have the </w:t>
      </w:r>
      <w:r>
        <w:rPr>
          <w:rStyle w:val="HTMLCode"/>
          <w:sz w:val="19"/>
          <w:szCs w:val="19"/>
        </w:rPr>
        <w:t>.md</w:t>
      </w:r>
      <w:r>
        <w:rPr>
          <w:rFonts w:ascii="Helvetica Neue" w:hAnsi="Helvetica Neue"/>
          <w:color w:val="333333"/>
          <w:sz w:val="21"/>
          <w:szCs w:val="21"/>
        </w:rPr>
        <w:t xml:space="preserve"> regardless of what I’m doing. Basically, you want to make sure the final </w:t>
      </w:r>
      <w:r>
        <w:rPr>
          <w:rStyle w:val="HTMLCode"/>
          <w:sz w:val="19"/>
          <w:szCs w:val="19"/>
        </w:rPr>
        <w:t>html</w:t>
      </w:r>
      <w:r>
        <w:rPr>
          <w:rFonts w:ascii="Helvetica Neue" w:hAnsi="Helvetica Neue"/>
          <w:color w:val="333333"/>
          <w:sz w:val="21"/>
          <w:szCs w:val="21"/>
        </w:rPr>
        <w:t xml:space="preserve"> file produce is as simple and clean as possible. The conversi</w:t>
      </w:r>
      <w:r>
        <w:rPr>
          <w:rFonts w:ascii="Helvetica Neue" w:hAnsi="Helvetica Neue"/>
          <w:color w:val="333333"/>
          <w:sz w:val="21"/>
          <w:szCs w:val="21"/>
        </w:rPr>
        <w:t>on script will do the rest.</w:t>
      </w:r>
    </w:p>
    <w:p w14:paraId="16CC0A9F" w14:textId="77777777" w:rsidR="00000000" w:rsidRDefault="0000106D">
      <w:pPr>
        <w:pStyle w:val="Heading2"/>
        <w:divId w:val="657541195"/>
        <w:rPr>
          <w:rFonts w:ascii="inherit" w:eastAsia="Times New Roman" w:hAnsi="inherit"/>
          <w:color w:val="333333"/>
        </w:rPr>
      </w:pPr>
      <w:r>
        <w:rPr>
          <w:rFonts w:eastAsia="Times New Roman"/>
          <w:color w:val="333333"/>
        </w:rPr>
        <w:t xml:space="preserve">Option 2: </w:t>
      </w:r>
      <w:r>
        <w:rPr>
          <w:rStyle w:val="HTMLCode"/>
          <w:sz w:val="41"/>
          <w:szCs w:val="41"/>
        </w:rPr>
        <w:t>alt</w:t>
      </w:r>
    </w:p>
    <w:p w14:paraId="2CC0300F" w14:textId="77777777" w:rsidR="00000000" w:rsidRDefault="0000106D">
      <w:pPr>
        <w:pStyle w:val="NormalWeb"/>
        <w:divId w:val="657541195"/>
        <w:rPr>
          <w:rFonts w:ascii="Helvetica Neue" w:hAnsi="Helvetica Neue"/>
          <w:color w:val="333333"/>
          <w:sz w:val="21"/>
          <w:szCs w:val="21"/>
        </w:rPr>
      </w:pPr>
      <w:r>
        <w:rPr>
          <w:rFonts w:ascii="Helvetica Neue" w:hAnsi="Helvetica Neue"/>
          <w:color w:val="333333"/>
          <w:sz w:val="21"/>
          <w:szCs w:val="21"/>
        </w:rPr>
        <w:t xml:space="preserve">You cannot convert a self contained (aka standalone) </w:t>
      </w:r>
      <w:r>
        <w:rPr>
          <w:rStyle w:val="HTMLCode"/>
          <w:sz w:val="19"/>
          <w:szCs w:val="19"/>
        </w:rPr>
        <w:t>html</w:t>
      </w:r>
      <w:r>
        <w:rPr>
          <w:rFonts w:ascii="Helvetica Neue" w:hAnsi="Helvetica Neue"/>
          <w:color w:val="333333"/>
          <w:sz w:val="21"/>
          <w:szCs w:val="21"/>
        </w:rPr>
        <w:t xml:space="preserve"> file to a </w:t>
      </w:r>
      <w:r>
        <w:rPr>
          <w:rStyle w:val="HTMLCode"/>
          <w:sz w:val="19"/>
          <w:szCs w:val="19"/>
        </w:rPr>
        <w:t>docx</w:t>
      </w:r>
      <w:r>
        <w:rPr>
          <w:rFonts w:ascii="Helvetica Neue" w:hAnsi="Helvetica Neue"/>
          <w:color w:val="333333"/>
          <w:sz w:val="21"/>
          <w:szCs w:val="21"/>
        </w:rPr>
        <w:t xml:space="preserve">. (At least I’ve found that it always crashes.) If you want the option to have a standalone </w:t>
      </w:r>
      <w:r>
        <w:rPr>
          <w:rStyle w:val="HTMLCode"/>
          <w:sz w:val="19"/>
          <w:szCs w:val="19"/>
        </w:rPr>
        <w:t>html</w:t>
      </w:r>
      <w:r>
        <w:rPr>
          <w:rFonts w:ascii="Helvetica Neue" w:hAnsi="Helvetica Neue"/>
          <w:color w:val="333333"/>
          <w:sz w:val="21"/>
          <w:szCs w:val="21"/>
        </w:rPr>
        <w:t xml:space="preserve"> file, then then we use option </w:t>
      </w:r>
      <w:r>
        <w:rPr>
          <w:rStyle w:val="HTMLCode"/>
          <w:sz w:val="19"/>
          <w:szCs w:val="19"/>
        </w:rPr>
        <w:t>alt</w:t>
      </w:r>
      <w:r>
        <w:rPr>
          <w:rFonts w:ascii="Helvetica Neue" w:hAnsi="Helvetica Neue"/>
          <w:color w:val="333333"/>
          <w:sz w:val="21"/>
          <w:szCs w:val="21"/>
        </w:rPr>
        <w:t>.</w:t>
      </w:r>
    </w:p>
    <w:p w14:paraId="64006F10" w14:textId="77777777" w:rsidR="00000000" w:rsidRDefault="0000106D">
      <w:pPr>
        <w:pStyle w:val="NormalWeb"/>
        <w:divId w:val="657541195"/>
        <w:rPr>
          <w:rFonts w:ascii="Helvetica Neue" w:hAnsi="Helvetica Neue"/>
          <w:color w:val="333333"/>
          <w:sz w:val="21"/>
          <w:szCs w:val="21"/>
        </w:rPr>
      </w:pPr>
      <w:r>
        <w:rPr>
          <w:rFonts w:ascii="Helvetica Neue" w:hAnsi="Helvetica Neue"/>
          <w:color w:val="333333"/>
          <w:sz w:val="21"/>
          <w:szCs w:val="21"/>
        </w:rPr>
        <w:t>Simply run</w:t>
      </w:r>
    </w:p>
    <w:p w14:paraId="7FB19AD1" w14:textId="77777777" w:rsidR="00000000" w:rsidRDefault="0000106D">
      <w:pPr>
        <w:pStyle w:val="HTMLPreformatted"/>
        <w:divId w:val="657541195"/>
      </w:pPr>
      <w:r>
        <w:rPr>
          <w:color w:val="C7254E"/>
          <w:sz w:val="18"/>
          <w:szCs w:val="18"/>
        </w:rPr>
        <w:t>make alt</w:t>
      </w:r>
    </w:p>
    <w:p w14:paraId="5B8D343E" w14:textId="77777777" w:rsidR="00000000" w:rsidRDefault="0000106D">
      <w:pPr>
        <w:pStyle w:val="NormalWeb"/>
        <w:divId w:val="657541195"/>
        <w:rPr>
          <w:rFonts w:ascii="Helvetica Neue" w:hAnsi="Helvetica Neue"/>
          <w:color w:val="333333"/>
          <w:sz w:val="21"/>
          <w:szCs w:val="21"/>
        </w:rPr>
      </w:pPr>
      <w:r>
        <w:rPr>
          <w:rFonts w:ascii="Helvetica Neue" w:hAnsi="Helvetica Neue"/>
          <w:color w:val="333333"/>
          <w:sz w:val="21"/>
          <w:szCs w:val="21"/>
        </w:rPr>
        <w:t xml:space="preserve">This will produce a clean (not self contained) </w:t>
      </w:r>
      <w:r>
        <w:rPr>
          <w:rStyle w:val="HTMLCode"/>
          <w:sz w:val="19"/>
          <w:szCs w:val="19"/>
        </w:rPr>
        <w:t>html</w:t>
      </w:r>
      <w:r>
        <w:rPr>
          <w:rFonts w:ascii="Helvetica Neue" w:hAnsi="Helvetica Neue"/>
          <w:color w:val="333333"/>
          <w:sz w:val="21"/>
          <w:szCs w:val="21"/>
        </w:rPr>
        <w:t xml:space="preserve">, create a </w:t>
      </w:r>
      <w:r>
        <w:rPr>
          <w:rStyle w:val="HTMLCode"/>
          <w:sz w:val="19"/>
          <w:szCs w:val="19"/>
        </w:rPr>
        <w:t>docx</w:t>
      </w:r>
      <w:r>
        <w:rPr>
          <w:rFonts w:ascii="Helvetica Neue" w:hAnsi="Helvetica Neue"/>
          <w:color w:val="333333"/>
          <w:sz w:val="21"/>
          <w:szCs w:val="21"/>
        </w:rPr>
        <w:t xml:space="preserve"> file, then replace the clean </w:t>
      </w:r>
      <w:r>
        <w:rPr>
          <w:rStyle w:val="HTMLCode"/>
          <w:sz w:val="19"/>
          <w:szCs w:val="19"/>
        </w:rPr>
        <w:t>html</w:t>
      </w:r>
      <w:r>
        <w:rPr>
          <w:rFonts w:ascii="Helvetica Neue" w:hAnsi="Helvetica Neue"/>
          <w:color w:val="333333"/>
          <w:sz w:val="21"/>
          <w:szCs w:val="21"/>
        </w:rPr>
        <w:t xml:space="preserve"> file with a standalone file.</w:t>
      </w:r>
    </w:p>
    <w:p w14:paraId="531A1327" w14:textId="77777777" w:rsidR="00000000" w:rsidRDefault="0000106D">
      <w:pPr>
        <w:pStyle w:val="NormalWeb"/>
        <w:divId w:val="657541195"/>
        <w:rPr>
          <w:rFonts w:ascii="Helvetica Neue" w:hAnsi="Helvetica Neue"/>
          <w:color w:val="333333"/>
          <w:sz w:val="21"/>
          <w:szCs w:val="21"/>
        </w:rPr>
      </w:pPr>
      <w:r>
        <w:rPr>
          <w:rFonts w:ascii="Helvetica Neue" w:hAnsi="Helvetica Neue"/>
          <w:color w:val="333333"/>
          <w:sz w:val="21"/>
          <w:szCs w:val="21"/>
        </w:rPr>
        <w:t xml:space="preserve">It’s a little hackish, but it allows you to create a </w:t>
      </w:r>
      <w:r>
        <w:rPr>
          <w:rStyle w:val="HTMLCode"/>
          <w:sz w:val="19"/>
          <w:szCs w:val="19"/>
        </w:rPr>
        <w:t>docx</w:t>
      </w:r>
      <w:r>
        <w:rPr>
          <w:rFonts w:ascii="Helvetica Neue" w:hAnsi="Helvetica Neue"/>
          <w:color w:val="333333"/>
          <w:sz w:val="21"/>
          <w:szCs w:val="21"/>
        </w:rPr>
        <w:t xml:space="preserve"> AND keep a standalone </w:t>
      </w:r>
      <w:r>
        <w:rPr>
          <w:rStyle w:val="HTMLCode"/>
          <w:sz w:val="19"/>
          <w:szCs w:val="19"/>
        </w:rPr>
        <w:t>html</w:t>
      </w:r>
      <w:r>
        <w:rPr>
          <w:rFonts w:ascii="Helvetica Neue" w:hAnsi="Helvetica Neue"/>
          <w:color w:val="333333"/>
          <w:sz w:val="21"/>
          <w:szCs w:val="21"/>
        </w:rPr>
        <w:t xml:space="preserve"> file.</w:t>
      </w:r>
    </w:p>
    <w:p w14:paraId="2A5D96D6" w14:textId="77777777" w:rsidR="00000000" w:rsidRDefault="0000106D">
      <w:pPr>
        <w:pStyle w:val="Heading1"/>
        <w:divId w:val="13461910"/>
        <w:rPr>
          <w:rFonts w:ascii="inherit" w:eastAsia="Times New Roman" w:hAnsi="inherit"/>
          <w:color w:val="333333"/>
        </w:rPr>
      </w:pPr>
      <w:r>
        <w:rPr>
          <w:rFonts w:eastAsia="Times New Roman"/>
          <w:color w:val="333333"/>
        </w:rPr>
        <w:t xml:space="preserve">First Run, Word will ask </w:t>
      </w:r>
      <w:r>
        <w:rPr>
          <w:rFonts w:eastAsia="Times New Roman"/>
          <w:color w:val="333333"/>
        </w:rPr>
        <w:t>for permission</w:t>
      </w:r>
    </w:p>
    <w:p w14:paraId="63705726" w14:textId="77777777" w:rsidR="00000000" w:rsidRDefault="0000106D">
      <w:pPr>
        <w:pStyle w:val="NormalWeb"/>
        <w:divId w:val="13461910"/>
        <w:rPr>
          <w:rFonts w:ascii="Helvetica Neue" w:hAnsi="Helvetica Neue"/>
          <w:color w:val="333333"/>
          <w:sz w:val="21"/>
          <w:szCs w:val="21"/>
        </w:rPr>
      </w:pPr>
      <w:r>
        <w:rPr>
          <w:rFonts w:ascii="Helvetica Neue" w:hAnsi="Helvetica Neue"/>
          <w:color w:val="333333"/>
          <w:sz w:val="21"/>
          <w:szCs w:val="21"/>
        </w:rPr>
        <w:t>When you first run the script, do not worry if Word asks for permissions. Once you give Word access to the folder and files, it should run just fine and without asking again every time after.</w:t>
      </w:r>
    </w:p>
    <w:p w14:paraId="67CC2A9D" w14:textId="77777777" w:rsidR="00000000" w:rsidRDefault="0000106D">
      <w:pPr>
        <w:spacing w:before="300" w:after="300"/>
        <w:divId w:val="13461910"/>
        <w:rPr>
          <w:rFonts w:ascii="Helvetica Neue" w:eastAsia="Times New Roman" w:hAnsi="Helvetica Neue"/>
          <w:color w:val="333333"/>
          <w:sz w:val="21"/>
          <w:szCs w:val="21"/>
        </w:rPr>
      </w:pPr>
      <w:r>
        <w:rPr>
          <w:rFonts w:ascii="Helvetica Neue" w:eastAsia="Times New Roman" w:hAnsi="Helvetica Neue"/>
          <w:color w:val="333333"/>
          <w:sz w:val="21"/>
          <w:szCs w:val="21"/>
        </w:rPr>
        <w:pict w14:anchorId="45ACBD73">
          <v:rect id="_x0000_i1025" style="width:0;height:0" o:hralign="center" o:hrstd="t" o:hr="t" fillcolor="#aaa" stroked="f"/>
        </w:pict>
      </w:r>
    </w:p>
    <w:p w14:paraId="1E8BB2C3" w14:textId="77777777" w:rsidR="00000000" w:rsidRDefault="0000106D">
      <w:pPr>
        <w:pStyle w:val="NormalWeb"/>
        <w:divId w:val="13461910"/>
        <w:rPr>
          <w:rFonts w:ascii="Helvetica Neue" w:hAnsi="Helvetica Neue"/>
          <w:color w:val="333333"/>
          <w:sz w:val="21"/>
          <w:szCs w:val="21"/>
        </w:rPr>
      </w:pPr>
      <w:r>
        <w:rPr>
          <w:rFonts w:ascii="Helvetica Neue" w:hAnsi="Helvetica Neue"/>
          <w:color w:val="333333"/>
          <w:sz w:val="21"/>
          <w:szCs w:val="21"/>
        </w:rPr>
        <w:t>Here is some random stuff just to show you that the conversion script works.</w:t>
      </w:r>
    </w:p>
    <w:p w14:paraId="7055A1A1" w14:textId="77777777" w:rsidR="00000000" w:rsidRDefault="0000106D">
      <w:pPr>
        <w:pStyle w:val="Heading1"/>
        <w:divId w:val="1068960386"/>
        <w:rPr>
          <w:rFonts w:ascii="inherit" w:eastAsia="Times New Roman" w:hAnsi="inherit"/>
          <w:color w:val="333333"/>
        </w:rPr>
      </w:pPr>
      <w:r>
        <w:rPr>
          <w:rFonts w:eastAsia="Times New Roman"/>
          <w:color w:val="333333"/>
        </w:rPr>
        <w:t>A random citation</w:t>
      </w:r>
    </w:p>
    <w:p w14:paraId="20267F92" w14:textId="77777777" w:rsidR="00000000" w:rsidRDefault="0000106D">
      <w:pPr>
        <w:pStyle w:val="NormalWeb"/>
        <w:divId w:val="1068960386"/>
        <w:rPr>
          <w:rFonts w:ascii="Helvetica Neue" w:hAnsi="Helvetica Neue"/>
          <w:color w:val="333333"/>
          <w:sz w:val="21"/>
          <w:szCs w:val="21"/>
        </w:rPr>
      </w:pPr>
      <w:r>
        <w:rPr>
          <w:rFonts w:ascii="Helvetica Neue" w:hAnsi="Helvetica Neue"/>
          <w:color w:val="333333"/>
          <w:sz w:val="21"/>
          <w:szCs w:val="21"/>
        </w:rPr>
        <w:t xml:space="preserve">Tidy data is important. See </w:t>
      </w:r>
      <w:r>
        <w:rPr>
          <w:rStyle w:val="citation"/>
          <w:rFonts w:ascii="Helvetica Neue" w:hAnsi="Helvetica Neue"/>
          <w:color w:val="333333"/>
          <w:sz w:val="21"/>
          <w:szCs w:val="21"/>
        </w:rPr>
        <w:t>(Wickham 2014)</w:t>
      </w:r>
      <w:r>
        <w:rPr>
          <w:rFonts w:ascii="Helvetica Neue" w:hAnsi="Helvetica Neue"/>
          <w:color w:val="333333"/>
          <w:sz w:val="21"/>
          <w:szCs w:val="21"/>
        </w:rPr>
        <w:t>.</w:t>
      </w:r>
    </w:p>
    <w:p w14:paraId="7FF8D508" w14:textId="77777777" w:rsidR="00000000" w:rsidRDefault="0000106D">
      <w:pPr>
        <w:pStyle w:val="Heading1"/>
        <w:divId w:val="572661480"/>
        <w:rPr>
          <w:rFonts w:ascii="inherit" w:eastAsia="Times New Roman" w:hAnsi="inherit"/>
          <w:color w:val="333333"/>
        </w:rPr>
      </w:pPr>
      <w:r>
        <w:rPr>
          <w:rFonts w:eastAsia="Times New Roman"/>
          <w:color w:val="333333"/>
        </w:rPr>
        <w:t>Some Plots and Tables</w:t>
      </w:r>
    </w:p>
    <w:p w14:paraId="0811A1AD" w14:textId="77777777" w:rsidR="00000000" w:rsidRDefault="0000106D">
      <w:pPr>
        <w:pStyle w:val="NormalWeb"/>
        <w:divId w:val="572661480"/>
        <w:rPr>
          <w:rFonts w:ascii="Helvetica Neue" w:hAnsi="Helvetica Neue"/>
          <w:color w:val="333333"/>
          <w:sz w:val="21"/>
          <w:szCs w:val="21"/>
        </w:rPr>
      </w:pPr>
      <w:r>
        <w:rPr>
          <w:rFonts w:ascii="Helvetica Neue" w:hAnsi="Helvetica Neue"/>
          <w:color w:val="333333"/>
          <w:sz w:val="21"/>
          <w:szCs w:val="21"/>
        </w:rPr>
        <w:t>I stole these from Yihui Xie.</w:t>
      </w:r>
    </w:p>
    <w:p w14:paraId="27741070" w14:textId="77777777" w:rsidR="00000000" w:rsidRDefault="0000106D">
      <w:pPr>
        <w:pStyle w:val="NormalWeb"/>
        <w:divId w:val="572661480"/>
        <w:rPr>
          <w:rFonts w:ascii="Helvetica Neue" w:hAnsi="Helvetica Neue"/>
          <w:color w:val="333333"/>
          <w:sz w:val="21"/>
          <w:szCs w:val="21"/>
        </w:rPr>
      </w:pPr>
      <w:r>
        <w:rPr>
          <w:rFonts w:ascii="Helvetica Neue" w:hAnsi="Helvetica Neue"/>
          <w:color w:val="333333"/>
          <w:sz w:val="21"/>
          <w:szCs w:val="21"/>
        </w:rPr>
        <w:t xml:space="preserve">Figures and tables with captions will be placed in </w:t>
      </w:r>
      <w:r>
        <w:rPr>
          <w:rStyle w:val="HTMLCode"/>
          <w:sz w:val="19"/>
          <w:szCs w:val="19"/>
        </w:rPr>
        <w:t>figure</w:t>
      </w:r>
      <w:r>
        <w:rPr>
          <w:rFonts w:ascii="Helvetica Neue" w:hAnsi="Helvetica Neue"/>
          <w:color w:val="333333"/>
          <w:sz w:val="21"/>
          <w:szCs w:val="21"/>
        </w:rPr>
        <w:t xml:space="preserve"> and </w:t>
      </w:r>
      <w:r>
        <w:rPr>
          <w:rStyle w:val="HTMLCode"/>
          <w:sz w:val="19"/>
          <w:szCs w:val="19"/>
        </w:rPr>
        <w:t>table</w:t>
      </w:r>
      <w:r>
        <w:rPr>
          <w:rFonts w:ascii="Helvetica Neue" w:hAnsi="Helvetica Neue"/>
          <w:color w:val="333333"/>
          <w:sz w:val="21"/>
          <w:szCs w:val="21"/>
        </w:rPr>
        <w:t xml:space="preserve"> environments, respectively.</w:t>
      </w:r>
    </w:p>
    <w:p w14:paraId="2AA76112" w14:textId="77777777" w:rsidR="00000000" w:rsidRDefault="0000106D">
      <w:pPr>
        <w:jc w:val="center"/>
        <w:divId w:val="572661480"/>
        <w:rPr>
          <w:rFonts w:ascii="Helvetica Neue" w:eastAsia="Times New Roman" w:hAnsi="Helvetica Neue"/>
          <w:color w:val="333333"/>
          <w:sz w:val="21"/>
          <w:szCs w:val="21"/>
        </w:rPr>
      </w:pPr>
      <w:r>
        <w:rPr>
          <w:rFonts w:ascii="Helvetica Neue" w:eastAsia="Times New Roman" w:hAnsi="Helvetica Neue"/>
          <w:noProof/>
          <w:color w:val="333333"/>
          <w:sz w:val="21"/>
          <w:szCs w:val="21"/>
        </w:rPr>
        <w:drawing>
          <wp:inline distT="0" distB="0" distL="0" distR="0" wp14:anchorId="0EECC4BA" wp14:editId="2C43CA92">
            <wp:extent cx="5120640" cy="3657600"/>
            <wp:effectExtent l="0" t="0" r="10160" b="0"/>
            <wp:docPr id="2" name="Picture 2" descr="ere is a nice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e is a nice fig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0640" cy="3657600"/>
                    </a:xfrm>
                    <a:prstGeom prst="rect">
                      <a:avLst/>
                    </a:prstGeom>
                    <a:noFill/>
                    <a:ln>
                      <a:noFill/>
                    </a:ln>
                  </pic:spPr>
                </pic:pic>
              </a:graphicData>
            </a:graphic>
          </wp:inline>
        </w:drawing>
      </w:r>
    </w:p>
    <w:p w14:paraId="7243B4D8" w14:textId="77777777" w:rsidR="0000106D" w:rsidRDefault="0000106D">
      <w:pPr>
        <w:pStyle w:val="Caption"/>
        <w:jc w:val="center"/>
        <w:divId w:val="572661480"/>
        <w:rPr>
          <w:rFonts w:ascii="Helvetica Neue" w:hAnsi="Helvetica Neue"/>
          <w:color w:val="333333"/>
          <w:sz w:val="21"/>
          <w:szCs w:val="21"/>
        </w:rPr>
      </w:pPr>
      <w:r>
        <w:rPr>
          <w:rFonts w:ascii="Helvetica Neue" w:hAnsi="Helvetica Neue"/>
          <w:color w:val="333333"/>
          <w:sz w:val="21"/>
          <w:szCs w:val="21"/>
        </w:rPr>
        <w:t xml:space="preserve">Here is a nice figure! </w:t>
      </w:r>
    </w:p>
    <w:p w14:paraId="2A7DC359" w14:textId="77777777" w:rsidR="00000000" w:rsidRDefault="0000106D">
      <w:pPr>
        <w:pStyle w:val="Caption"/>
        <w:jc w:val="center"/>
        <w:divId w:val="572661480"/>
        <w:rPr>
          <w:rFonts w:ascii="Helvetica Neue" w:hAnsi="Helvetica Neue"/>
          <w:color w:val="333333"/>
          <w:sz w:val="21"/>
          <w:szCs w:val="21"/>
        </w:rPr>
      </w:pPr>
    </w:p>
    <w:tbl>
      <w:tblPr>
        <w:tblW w:w="0" w:type="auto"/>
        <w:jc w:val="center"/>
        <w:tblBorders>
          <w:insideH w:val="single" w:sz="8" w:space="0" w:color="FFFFFF"/>
          <w:insideV w:val="single" w:sz="36" w:space="0" w:color="FFFFFF"/>
        </w:tblBorders>
        <w:tblCellMar>
          <w:top w:w="15" w:type="dxa"/>
          <w:left w:w="15" w:type="dxa"/>
          <w:bottom w:w="15" w:type="dxa"/>
          <w:right w:w="15" w:type="dxa"/>
        </w:tblCellMar>
        <w:tblLook w:val="04A0" w:firstRow="1" w:lastRow="0" w:firstColumn="1" w:lastColumn="0" w:noHBand="0" w:noVBand="1"/>
      </w:tblPr>
      <w:tblGrid>
        <w:gridCol w:w="1233"/>
        <w:gridCol w:w="1179"/>
        <w:gridCol w:w="1278"/>
        <w:gridCol w:w="1179"/>
        <w:gridCol w:w="738"/>
      </w:tblGrid>
      <w:tr w:rsidR="00000000" w:rsidRPr="0000106D" w14:paraId="06191AF1" w14:textId="77777777" w:rsidTr="0000106D">
        <w:trPr>
          <w:divId w:val="572661480"/>
          <w:tblHeader/>
          <w:jc w:val="center"/>
        </w:trPr>
        <w:tc>
          <w:tcPr>
            <w:tcW w:w="0" w:type="auto"/>
            <w:gridSpan w:val="5"/>
            <w:tcBorders>
              <w:top w:val="nil"/>
              <w:bottom w:val="single" w:sz="8" w:space="0" w:color="C0C0C0"/>
            </w:tcBorders>
            <w:shd w:val="clear" w:color="auto" w:fill="auto"/>
            <w:tcMar>
              <w:top w:w="0" w:type="dxa"/>
              <w:left w:w="0" w:type="dxa"/>
              <w:bottom w:w="0" w:type="dxa"/>
              <w:right w:w="0" w:type="dxa"/>
            </w:tcMar>
            <w:vAlign w:val="center"/>
            <w:hideMark/>
          </w:tcPr>
          <w:p w14:paraId="35BBF0FE" w14:textId="77777777" w:rsidR="00000000" w:rsidRPr="0000106D" w:rsidRDefault="0000106D" w:rsidP="0000106D">
            <w:pPr>
              <w:jc w:val="center"/>
              <w:rPr>
                <w:rFonts w:ascii="Consolas" w:eastAsia="Times New Roman" w:hAnsi="Consolas"/>
                <w:color w:val="777777"/>
                <w:sz w:val="18"/>
                <w:szCs w:val="21"/>
              </w:rPr>
            </w:pPr>
            <w:r w:rsidRPr="0000106D">
              <w:rPr>
                <w:rFonts w:ascii="Consolas" w:eastAsia="Times New Roman" w:hAnsi="Consolas"/>
                <w:color w:val="777777"/>
                <w:sz w:val="18"/>
                <w:szCs w:val="21"/>
              </w:rPr>
              <w:t>Here is a nice table!</w:t>
            </w:r>
          </w:p>
        </w:tc>
      </w:tr>
      <w:tr w:rsidR="00000000" w:rsidRPr="0000106D" w14:paraId="0EB9D0AC" w14:textId="77777777" w:rsidTr="0000106D">
        <w:tblPrEx>
          <w:jc w:val="left"/>
        </w:tblPrEx>
        <w:trPr>
          <w:divId w:val="572661480"/>
          <w:tblHeader/>
        </w:trPr>
        <w:tc>
          <w:tcPr>
            <w:tcW w:w="0" w:type="auto"/>
            <w:tcBorders>
              <w:top w:val="single" w:sz="8" w:space="0" w:color="C0C0C0"/>
            </w:tcBorders>
            <w:shd w:val="clear" w:color="auto" w:fill="auto"/>
            <w:tcMar>
              <w:top w:w="0" w:type="dxa"/>
              <w:left w:w="0" w:type="dxa"/>
              <w:bottom w:w="0" w:type="dxa"/>
              <w:right w:w="0" w:type="dxa"/>
            </w:tcMar>
            <w:vAlign w:val="center"/>
            <w:hideMark/>
          </w:tcPr>
          <w:p w14:paraId="0C2B3ACA" w14:textId="77777777" w:rsidR="00000000" w:rsidRPr="0000106D" w:rsidRDefault="0000106D">
            <w:pPr>
              <w:jc w:val="right"/>
              <w:rPr>
                <w:rFonts w:ascii="Consolas" w:eastAsia="Times New Roman" w:hAnsi="Consolas"/>
                <w:b/>
                <w:bCs/>
                <w:color w:val="333333"/>
                <w:sz w:val="18"/>
                <w:szCs w:val="21"/>
              </w:rPr>
            </w:pPr>
            <w:r w:rsidRPr="0000106D">
              <w:rPr>
                <w:rFonts w:ascii="Consolas" w:eastAsia="Times New Roman" w:hAnsi="Consolas"/>
                <w:b/>
                <w:bCs/>
                <w:color w:val="333333"/>
                <w:sz w:val="18"/>
                <w:szCs w:val="21"/>
              </w:rPr>
              <w:t>Sepal.Length</w:t>
            </w:r>
          </w:p>
        </w:tc>
        <w:tc>
          <w:tcPr>
            <w:tcW w:w="0" w:type="auto"/>
            <w:tcBorders>
              <w:top w:val="single" w:sz="8" w:space="0" w:color="C0C0C0"/>
            </w:tcBorders>
            <w:shd w:val="clear" w:color="auto" w:fill="auto"/>
            <w:tcMar>
              <w:top w:w="0" w:type="dxa"/>
              <w:left w:w="0" w:type="dxa"/>
              <w:bottom w:w="0" w:type="dxa"/>
              <w:right w:w="0" w:type="dxa"/>
            </w:tcMar>
            <w:vAlign w:val="center"/>
            <w:hideMark/>
          </w:tcPr>
          <w:p w14:paraId="717B0370" w14:textId="77777777" w:rsidR="00000000" w:rsidRPr="0000106D" w:rsidRDefault="0000106D">
            <w:pPr>
              <w:jc w:val="right"/>
              <w:rPr>
                <w:rFonts w:ascii="Consolas" w:eastAsia="Times New Roman" w:hAnsi="Consolas"/>
                <w:b/>
                <w:bCs/>
                <w:color w:val="333333"/>
                <w:sz w:val="18"/>
                <w:szCs w:val="21"/>
              </w:rPr>
            </w:pPr>
            <w:r w:rsidRPr="0000106D">
              <w:rPr>
                <w:rFonts w:ascii="Consolas" w:eastAsia="Times New Roman" w:hAnsi="Consolas"/>
                <w:b/>
                <w:bCs/>
                <w:color w:val="333333"/>
                <w:sz w:val="18"/>
                <w:szCs w:val="21"/>
              </w:rPr>
              <w:t>Sepal.Width</w:t>
            </w:r>
          </w:p>
        </w:tc>
        <w:tc>
          <w:tcPr>
            <w:tcW w:w="0" w:type="auto"/>
            <w:tcBorders>
              <w:top w:val="single" w:sz="8" w:space="0" w:color="C0C0C0"/>
            </w:tcBorders>
            <w:shd w:val="clear" w:color="auto" w:fill="auto"/>
            <w:tcMar>
              <w:top w:w="0" w:type="dxa"/>
              <w:left w:w="0" w:type="dxa"/>
              <w:bottom w:w="0" w:type="dxa"/>
              <w:right w:w="0" w:type="dxa"/>
            </w:tcMar>
            <w:vAlign w:val="center"/>
            <w:hideMark/>
          </w:tcPr>
          <w:p w14:paraId="173FD866" w14:textId="77777777" w:rsidR="00000000" w:rsidRPr="0000106D" w:rsidRDefault="0000106D">
            <w:pPr>
              <w:jc w:val="right"/>
              <w:rPr>
                <w:rFonts w:ascii="Consolas" w:eastAsia="Times New Roman" w:hAnsi="Consolas"/>
                <w:b/>
                <w:bCs/>
                <w:color w:val="333333"/>
                <w:sz w:val="18"/>
                <w:szCs w:val="21"/>
              </w:rPr>
            </w:pPr>
            <w:r w:rsidRPr="0000106D">
              <w:rPr>
                <w:rFonts w:ascii="Consolas" w:eastAsia="Times New Roman" w:hAnsi="Consolas"/>
                <w:b/>
                <w:bCs/>
                <w:color w:val="333333"/>
                <w:sz w:val="18"/>
                <w:szCs w:val="21"/>
              </w:rPr>
              <w:t>Petal.Length</w:t>
            </w:r>
          </w:p>
        </w:tc>
        <w:tc>
          <w:tcPr>
            <w:tcW w:w="0" w:type="auto"/>
            <w:tcBorders>
              <w:top w:val="single" w:sz="8" w:space="0" w:color="C0C0C0"/>
            </w:tcBorders>
            <w:shd w:val="clear" w:color="auto" w:fill="auto"/>
            <w:tcMar>
              <w:top w:w="0" w:type="dxa"/>
              <w:left w:w="0" w:type="dxa"/>
              <w:bottom w:w="0" w:type="dxa"/>
              <w:right w:w="0" w:type="dxa"/>
            </w:tcMar>
            <w:vAlign w:val="center"/>
            <w:hideMark/>
          </w:tcPr>
          <w:p w14:paraId="075D8C83" w14:textId="77777777" w:rsidR="00000000" w:rsidRPr="0000106D" w:rsidRDefault="0000106D">
            <w:pPr>
              <w:jc w:val="right"/>
              <w:rPr>
                <w:rFonts w:ascii="Consolas" w:eastAsia="Times New Roman" w:hAnsi="Consolas"/>
                <w:b/>
                <w:bCs/>
                <w:color w:val="333333"/>
                <w:sz w:val="18"/>
                <w:szCs w:val="21"/>
              </w:rPr>
            </w:pPr>
            <w:r w:rsidRPr="0000106D">
              <w:rPr>
                <w:rFonts w:ascii="Consolas" w:eastAsia="Times New Roman" w:hAnsi="Consolas"/>
                <w:b/>
                <w:bCs/>
                <w:color w:val="333333"/>
                <w:sz w:val="18"/>
                <w:szCs w:val="21"/>
              </w:rPr>
              <w:t>Petal.Width</w:t>
            </w:r>
          </w:p>
        </w:tc>
        <w:tc>
          <w:tcPr>
            <w:tcW w:w="0" w:type="auto"/>
            <w:tcBorders>
              <w:top w:val="single" w:sz="8" w:space="0" w:color="C0C0C0"/>
            </w:tcBorders>
            <w:shd w:val="clear" w:color="auto" w:fill="auto"/>
            <w:tcMar>
              <w:top w:w="0" w:type="dxa"/>
              <w:left w:w="0" w:type="dxa"/>
              <w:bottom w:w="0" w:type="dxa"/>
              <w:right w:w="0" w:type="dxa"/>
            </w:tcMar>
            <w:vAlign w:val="center"/>
            <w:hideMark/>
          </w:tcPr>
          <w:p w14:paraId="2AE42DB2" w14:textId="77777777" w:rsidR="00000000" w:rsidRPr="0000106D" w:rsidRDefault="0000106D">
            <w:pPr>
              <w:rPr>
                <w:rFonts w:ascii="Consolas" w:eastAsia="Times New Roman" w:hAnsi="Consolas"/>
                <w:b/>
                <w:bCs/>
                <w:color w:val="333333"/>
                <w:sz w:val="18"/>
                <w:szCs w:val="21"/>
              </w:rPr>
            </w:pPr>
            <w:r w:rsidRPr="0000106D">
              <w:rPr>
                <w:rFonts w:ascii="Consolas" w:eastAsia="Times New Roman" w:hAnsi="Consolas"/>
                <w:b/>
                <w:bCs/>
                <w:color w:val="333333"/>
                <w:sz w:val="18"/>
                <w:szCs w:val="21"/>
              </w:rPr>
              <w:t>Species</w:t>
            </w:r>
          </w:p>
        </w:tc>
      </w:tr>
      <w:tr w:rsidR="00000000" w:rsidRPr="0000106D" w14:paraId="598B0D42" w14:textId="77777777" w:rsidTr="0000106D">
        <w:tblPrEx>
          <w:jc w:val="left"/>
        </w:tblPrEx>
        <w:trPr>
          <w:divId w:val="572661480"/>
        </w:trPr>
        <w:tc>
          <w:tcPr>
            <w:tcW w:w="0" w:type="auto"/>
            <w:shd w:val="clear" w:color="auto" w:fill="auto"/>
            <w:tcMar>
              <w:top w:w="0" w:type="dxa"/>
              <w:left w:w="0" w:type="dxa"/>
              <w:bottom w:w="0" w:type="dxa"/>
              <w:right w:w="0" w:type="dxa"/>
            </w:tcMar>
            <w:vAlign w:val="center"/>
            <w:hideMark/>
          </w:tcPr>
          <w:p w14:paraId="09870325" w14:textId="77777777" w:rsidR="00000000" w:rsidRPr="0000106D" w:rsidRDefault="0000106D">
            <w:pPr>
              <w:jc w:val="right"/>
              <w:rPr>
                <w:rFonts w:ascii="Consolas" w:eastAsia="Times New Roman" w:hAnsi="Consolas"/>
                <w:color w:val="333333"/>
                <w:sz w:val="18"/>
                <w:szCs w:val="21"/>
              </w:rPr>
            </w:pPr>
            <w:r w:rsidRPr="0000106D">
              <w:rPr>
                <w:rFonts w:ascii="Consolas" w:eastAsia="Times New Roman" w:hAnsi="Consolas"/>
                <w:color w:val="333333"/>
                <w:sz w:val="18"/>
                <w:szCs w:val="21"/>
              </w:rPr>
              <w:t>5.1</w:t>
            </w:r>
          </w:p>
        </w:tc>
        <w:tc>
          <w:tcPr>
            <w:tcW w:w="0" w:type="auto"/>
            <w:shd w:val="clear" w:color="auto" w:fill="auto"/>
            <w:tcMar>
              <w:top w:w="0" w:type="dxa"/>
              <w:left w:w="0" w:type="dxa"/>
              <w:bottom w:w="0" w:type="dxa"/>
              <w:right w:w="0" w:type="dxa"/>
            </w:tcMar>
            <w:vAlign w:val="center"/>
            <w:hideMark/>
          </w:tcPr>
          <w:p w14:paraId="1B905FCF" w14:textId="77777777" w:rsidR="00000000" w:rsidRPr="0000106D" w:rsidRDefault="0000106D">
            <w:pPr>
              <w:jc w:val="right"/>
              <w:rPr>
                <w:rFonts w:ascii="Consolas" w:eastAsia="Times New Roman" w:hAnsi="Consolas"/>
                <w:color w:val="333333"/>
                <w:sz w:val="18"/>
                <w:szCs w:val="21"/>
              </w:rPr>
            </w:pPr>
            <w:r w:rsidRPr="0000106D">
              <w:rPr>
                <w:rFonts w:ascii="Consolas" w:eastAsia="Times New Roman" w:hAnsi="Consolas"/>
                <w:color w:val="333333"/>
                <w:sz w:val="18"/>
                <w:szCs w:val="21"/>
              </w:rPr>
              <w:t>3.5</w:t>
            </w:r>
          </w:p>
        </w:tc>
        <w:tc>
          <w:tcPr>
            <w:tcW w:w="0" w:type="auto"/>
            <w:shd w:val="clear" w:color="auto" w:fill="auto"/>
            <w:tcMar>
              <w:top w:w="0" w:type="dxa"/>
              <w:left w:w="0" w:type="dxa"/>
              <w:bottom w:w="0" w:type="dxa"/>
              <w:right w:w="0" w:type="dxa"/>
            </w:tcMar>
            <w:vAlign w:val="center"/>
            <w:hideMark/>
          </w:tcPr>
          <w:p w14:paraId="0CB858FA" w14:textId="77777777" w:rsidR="00000000" w:rsidRPr="0000106D" w:rsidRDefault="0000106D">
            <w:pPr>
              <w:jc w:val="right"/>
              <w:rPr>
                <w:rFonts w:ascii="Consolas" w:eastAsia="Times New Roman" w:hAnsi="Consolas"/>
                <w:color w:val="333333"/>
                <w:sz w:val="18"/>
                <w:szCs w:val="21"/>
              </w:rPr>
            </w:pPr>
            <w:r w:rsidRPr="0000106D">
              <w:rPr>
                <w:rFonts w:ascii="Consolas" w:eastAsia="Times New Roman" w:hAnsi="Consolas"/>
                <w:color w:val="333333"/>
                <w:sz w:val="18"/>
                <w:szCs w:val="21"/>
              </w:rPr>
              <w:t>1.4</w:t>
            </w:r>
          </w:p>
        </w:tc>
        <w:tc>
          <w:tcPr>
            <w:tcW w:w="0" w:type="auto"/>
            <w:shd w:val="clear" w:color="auto" w:fill="auto"/>
            <w:tcMar>
              <w:top w:w="0" w:type="dxa"/>
              <w:left w:w="0" w:type="dxa"/>
              <w:bottom w:w="0" w:type="dxa"/>
              <w:right w:w="0" w:type="dxa"/>
            </w:tcMar>
            <w:vAlign w:val="center"/>
            <w:hideMark/>
          </w:tcPr>
          <w:p w14:paraId="173A1AF5" w14:textId="77777777" w:rsidR="00000000" w:rsidRPr="0000106D" w:rsidRDefault="0000106D">
            <w:pPr>
              <w:jc w:val="right"/>
              <w:rPr>
                <w:rFonts w:ascii="Consolas" w:eastAsia="Times New Roman" w:hAnsi="Consolas"/>
                <w:color w:val="333333"/>
                <w:sz w:val="18"/>
                <w:szCs w:val="21"/>
              </w:rPr>
            </w:pPr>
            <w:r w:rsidRPr="0000106D">
              <w:rPr>
                <w:rFonts w:ascii="Consolas" w:eastAsia="Times New Roman" w:hAnsi="Consolas"/>
                <w:color w:val="333333"/>
                <w:sz w:val="18"/>
                <w:szCs w:val="21"/>
              </w:rPr>
              <w:t>0.2</w:t>
            </w:r>
          </w:p>
        </w:tc>
        <w:tc>
          <w:tcPr>
            <w:tcW w:w="0" w:type="auto"/>
            <w:shd w:val="clear" w:color="auto" w:fill="auto"/>
            <w:tcMar>
              <w:top w:w="0" w:type="dxa"/>
              <w:left w:w="0" w:type="dxa"/>
              <w:bottom w:w="0" w:type="dxa"/>
              <w:right w:w="0" w:type="dxa"/>
            </w:tcMar>
            <w:vAlign w:val="center"/>
            <w:hideMark/>
          </w:tcPr>
          <w:p w14:paraId="2B28DBF5" w14:textId="77777777" w:rsidR="00000000" w:rsidRPr="0000106D" w:rsidRDefault="0000106D">
            <w:pPr>
              <w:rPr>
                <w:rFonts w:ascii="Consolas" w:eastAsia="Times New Roman" w:hAnsi="Consolas"/>
                <w:color w:val="333333"/>
                <w:sz w:val="18"/>
                <w:szCs w:val="21"/>
              </w:rPr>
            </w:pPr>
            <w:r w:rsidRPr="0000106D">
              <w:rPr>
                <w:rFonts w:ascii="Consolas" w:eastAsia="Times New Roman" w:hAnsi="Consolas"/>
                <w:color w:val="333333"/>
                <w:sz w:val="18"/>
                <w:szCs w:val="21"/>
              </w:rPr>
              <w:t>setosa</w:t>
            </w:r>
          </w:p>
        </w:tc>
      </w:tr>
      <w:tr w:rsidR="00000000" w:rsidRPr="0000106D" w14:paraId="65240A10" w14:textId="77777777" w:rsidTr="0000106D">
        <w:tblPrEx>
          <w:jc w:val="left"/>
        </w:tblPrEx>
        <w:trPr>
          <w:divId w:val="572661480"/>
        </w:trPr>
        <w:tc>
          <w:tcPr>
            <w:tcW w:w="0" w:type="auto"/>
            <w:shd w:val="clear" w:color="auto" w:fill="auto"/>
            <w:tcMar>
              <w:top w:w="0" w:type="dxa"/>
              <w:left w:w="0" w:type="dxa"/>
              <w:bottom w:w="0" w:type="dxa"/>
              <w:right w:w="0" w:type="dxa"/>
            </w:tcMar>
            <w:vAlign w:val="center"/>
            <w:hideMark/>
          </w:tcPr>
          <w:p w14:paraId="46889337" w14:textId="77777777" w:rsidR="00000000" w:rsidRPr="0000106D" w:rsidRDefault="0000106D">
            <w:pPr>
              <w:jc w:val="right"/>
              <w:rPr>
                <w:rFonts w:ascii="Consolas" w:eastAsia="Times New Roman" w:hAnsi="Consolas"/>
                <w:color w:val="333333"/>
                <w:sz w:val="18"/>
                <w:szCs w:val="21"/>
              </w:rPr>
            </w:pPr>
            <w:r w:rsidRPr="0000106D">
              <w:rPr>
                <w:rFonts w:ascii="Consolas" w:eastAsia="Times New Roman" w:hAnsi="Consolas"/>
                <w:color w:val="333333"/>
                <w:sz w:val="18"/>
                <w:szCs w:val="21"/>
              </w:rPr>
              <w:t>4.9</w:t>
            </w:r>
          </w:p>
        </w:tc>
        <w:tc>
          <w:tcPr>
            <w:tcW w:w="0" w:type="auto"/>
            <w:shd w:val="clear" w:color="auto" w:fill="auto"/>
            <w:tcMar>
              <w:top w:w="0" w:type="dxa"/>
              <w:left w:w="0" w:type="dxa"/>
              <w:bottom w:w="0" w:type="dxa"/>
              <w:right w:w="0" w:type="dxa"/>
            </w:tcMar>
            <w:vAlign w:val="center"/>
            <w:hideMark/>
          </w:tcPr>
          <w:p w14:paraId="00847096" w14:textId="77777777" w:rsidR="00000000" w:rsidRPr="0000106D" w:rsidRDefault="0000106D">
            <w:pPr>
              <w:jc w:val="right"/>
              <w:rPr>
                <w:rFonts w:ascii="Consolas" w:eastAsia="Times New Roman" w:hAnsi="Consolas"/>
                <w:color w:val="333333"/>
                <w:sz w:val="18"/>
                <w:szCs w:val="21"/>
              </w:rPr>
            </w:pPr>
            <w:r w:rsidRPr="0000106D">
              <w:rPr>
                <w:rFonts w:ascii="Consolas" w:eastAsia="Times New Roman" w:hAnsi="Consolas"/>
                <w:color w:val="333333"/>
                <w:sz w:val="18"/>
                <w:szCs w:val="21"/>
              </w:rPr>
              <w:t>3.0</w:t>
            </w:r>
          </w:p>
        </w:tc>
        <w:tc>
          <w:tcPr>
            <w:tcW w:w="0" w:type="auto"/>
            <w:shd w:val="clear" w:color="auto" w:fill="auto"/>
            <w:tcMar>
              <w:top w:w="0" w:type="dxa"/>
              <w:left w:w="0" w:type="dxa"/>
              <w:bottom w:w="0" w:type="dxa"/>
              <w:right w:w="0" w:type="dxa"/>
            </w:tcMar>
            <w:vAlign w:val="center"/>
            <w:hideMark/>
          </w:tcPr>
          <w:p w14:paraId="73DFE888" w14:textId="77777777" w:rsidR="00000000" w:rsidRPr="0000106D" w:rsidRDefault="0000106D">
            <w:pPr>
              <w:jc w:val="right"/>
              <w:rPr>
                <w:rFonts w:ascii="Consolas" w:eastAsia="Times New Roman" w:hAnsi="Consolas"/>
                <w:color w:val="333333"/>
                <w:sz w:val="18"/>
                <w:szCs w:val="21"/>
              </w:rPr>
            </w:pPr>
            <w:r w:rsidRPr="0000106D">
              <w:rPr>
                <w:rFonts w:ascii="Consolas" w:eastAsia="Times New Roman" w:hAnsi="Consolas"/>
                <w:color w:val="333333"/>
                <w:sz w:val="18"/>
                <w:szCs w:val="21"/>
              </w:rPr>
              <w:t>1.4</w:t>
            </w:r>
          </w:p>
        </w:tc>
        <w:tc>
          <w:tcPr>
            <w:tcW w:w="0" w:type="auto"/>
            <w:shd w:val="clear" w:color="auto" w:fill="auto"/>
            <w:tcMar>
              <w:top w:w="0" w:type="dxa"/>
              <w:left w:w="0" w:type="dxa"/>
              <w:bottom w:w="0" w:type="dxa"/>
              <w:right w:w="0" w:type="dxa"/>
            </w:tcMar>
            <w:vAlign w:val="center"/>
            <w:hideMark/>
          </w:tcPr>
          <w:p w14:paraId="6FE89287" w14:textId="77777777" w:rsidR="00000000" w:rsidRPr="0000106D" w:rsidRDefault="0000106D">
            <w:pPr>
              <w:jc w:val="right"/>
              <w:rPr>
                <w:rFonts w:ascii="Consolas" w:eastAsia="Times New Roman" w:hAnsi="Consolas"/>
                <w:color w:val="333333"/>
                <w:sz w:val="18"/>
                <w:szCs w:val="21"/>
              </w:rPr>
            </w:pPr>
            <w:r w:rsidRPr="0000106D">
              <w:rPr>
                <w:rFonts w:ascii="Consolas" w:eastAsia="Times New Roman" w:hAnsi="Consolas"/>
                <w:color w:val="333333"/>
                <w:sz w:val="18"/>
                <w:szCs w:val="21"/>
              </w:rPr>
              <w:t>0.2</w:t>
            </w:r>
          </w:p>
        </w:tc>
        <w:tc>
          <w:tcPr>
            <w:tcW w:w="0" w:type="auto"/>
            <w:shd w:val="clear" w:color="auto" w:fill="auto"/>
            <w:tcMar>
              <w:top w:w="0" w:type="dxa"/>
              <w:left w:w="0" w:type="dxa"/>
              <w:bottom w:w="0" w:type="dxa"/>
              <w:right w:w="0" w:type="dxa"/>
            </w:tcMar>
            <w:vAlign w:val="center"/>
            <w:hideMark/>
          </w:tcPr>
          <w:p w14:paraId="484A4ACA" w14:textId="77777777" w:rsidR="00000000" w:rsidRPr="0000106D" w:rsidRDefault="0000106D">
            <w:pPr>
              <w:rPr>
                <w:rFonts w:ascii="Consolas" w:eastAsia="Times New Roman" w:hAnsi="Consolas"/>
                <w:color w:val="333333"/>
                <w:sz w:val="18"/>
                <w:szCs w:val="21"/>
              </w:rPr>
            </w:pPr>
            <w:r w:rsidRPr="0000106D">
              <w:rPr>
                <w:rFonts w:ascii="Consolas" w:eastAsia="Times New Roman" w:hAnsi="Consolas"/>
                <w:color w:val="333333"/>
                <w:sz w:val="18"/>
                <w:szCs w:val="21"/>
              </w:rPr>
              <w:t>setosa</w:t>
            </w:r>
          </w:p>
        </w:tc>
      </w:tr>
      <w:tr w:rsidR="00000000" w:rsidRPr="0000106D" w14:paraId="1783090A" w14:textId="77777777" w:rsidTr="0000106D">
        <w:tblPrEx>
          <w:jc w:val="left"/>
        </w:tblPrEx>
        <w:trPr>
          <w:divId w:val="572661480"/>
        </w:trPr>
        <w:tc>
          <w:tcPr>
            <w:tcW w:w="0" w:type="auto"/>
            <w:shd w:val="clear" w:color="auto" w:fill="auto"/>
            <w:tcMar>
              <w:top w:w="0" w:type="dxa"/>
              <w:left w:w="0" w:type="dxa"/>
              <w:bottom w:w="0" w:type="dxa"/>
              <w:right w:w="0" w:type="dxa"/>
            </w:tcMar>
            <w:vAlign w:val="center"/>
            <w:hideMark/>
          </w:tcPr>
          <w:p w14:paraId="32A2EA1F" w14:textId="77777777" w:rsidR="00000000" w:rsidRPr="0000106D" w:rsidRDefault="0000106D">
            <w:pPr>
              <w:jc w:val="right"/>
              <w:rPr>
                <w:rFonts w:ascii="Consolas" w:eastAsia="Times New Roman" w:hAnsi="Consolas"/>
                <w:color w:val="333333"/>
                <w:sz w:val="18"/>
                <w:szCs w:val="21"/>
              </w:rPr>
            </w:pPr>
            <w:r w:rsidRPr="0000106D">
              <w:rPr>
                <w:rFonts w:ascii="Consolas" w:eastAsia="Times New Roman" w:hAnsi="Consolas"/>
                <w:color w:val="333333"/>
                <w:sz w:val="18"/>
                <w:szCs w:val="21"/>
              </w:rPr>
              <w:t>4.7</w:t>
            </w:r>
          </w:p>
        </w:tc>
        <w:tc>
          <w:tcPr>
            <w:tcW w:w="0" w:type="auto"/>
            <w:shd w:val="clear" w:color="auto" w:fill="auto"/>
            <w:tcMar>
              <w:top w:w="0" w:type="dxa"/>
              <w:left w:w="0" w:type="dxa"/>
              <w:bottom w:w="0" w:type="dxa"/>
              <w:right w:w="0" w:type="dxa"/>
            </w:tcMar>
            <w:vAlign w:val="center"/>
            <w:hideMark/>
          </w:tcPr>
          <w:p w14:paraId="2EFC66BA" w14:textId="77777777" w:rsidR="00000000" w:rsidRPr="0000106D" w:rsidRDefault="0000106D">
            <w:pPr>
              <w:jc w:val="right"/>
              <w:rPr>
                <w:rFonts w:ascii="Consolas" w:eastAsia="Times New Roman" w:hAnsi="Consolas"/>
                <w:color w:val="333333"/>
                <w:sz w:val="18"/>
                <w:szCs w:val="21"/>
              </w:rPr>
            </w:pPr>
            <w:r w:rsidRPr="0000106D">
              <w:rPr>
                <w:rFonts w:ascii="Consolas" w:eastAsia="Times New Roman" w:hAnsi="Consolas"/>
                <w:color w:val="333333"/>
                <w:sz w:val="18"/>
                <w:szCs w:val="21"/>
              </w:rPr>
              <w:t>3.2</w:t>
            </w:r>
          </w:p>
        </w:tc>
        <w:tc>
          <w:tcPr>
            <w:tcW w:w="0" w:type="auto"/>
            <w:shd w:val="clear" w:color="auto" w:fill="auto"/>
            <w:tcMar>
              <w:top w:w="0" w:type="dxa"/>
              <w:left w:w="0" w:type="dxa"/>
              <w:bottom w:w="0" w:type="dxa"/>
              <w:right w:w="0" w:type="dxa"/>
            </w:tcMar>
            <w:vAlign w:val="center"/>
            <w:hideMark/>
          </w:tcPr>
          <w:p w14:paraId="23FDC1A4" w14:textId="77777777" w:rsidR="00000000" w:rsidRPr="0000106D" w:rsidRDefault="0000106D">
            <w:pPr>
              <w:jc w:val="right"/>
              <w:rPr>
                <w:rFonts w:ascii="Consolas" w:eastAsia="Times New Roman" w:hAnsi="Consolas"/>
                <w:color w:val="333333"/>
                <w:sz w:val="18"/>
                <w:szCs w:val="21"/>
              </w:rPr>
            </w:pPr>
            <w:r w:rsidRPr="0000106D">
              <w:rPr>
                <w:rFonts w:ascii="Consolas" w:eastAsia="Times New Roman" w:hAnsi="Consolas"/>
                <w:color w:val="333333"/>
                <w:sz w:val="18"/>
                <w:szCs w:val="21"/>
              </w:rPr>
              <w:t>1.3</w:t>
            </w:r>
          </w:p>
        </w:tc>
        <w:tc>
          <w:tcPr>
            <w:tcW w:w="0" w:type="auto"/>
            <w:shd w:val="clear" w:color="auto" w:fill="auto"/>
            <w:tcMar>
              <w:top w:w="0" w:type="dxa"/>
              <w:left w:w="0" w:type="dxa"/>
              <w:bottom w:w="0" w:type="dxa"/>
              <w:right w:w="0" w:type="dxa"/>
            </w:tcMar>
            <w:vAlign w:val="center"/>
            <w:hideMark/>
          </w:tcPr>
          <w:p w14:paraId="58FA82C6" w14:textId="77777777" w:rsidR="00000000" w:rsidRPr="0000106D" w:rsidRDefault="0000106D">
            <w:pPr>
              <w:jc w:val="right"/>
              <w:rPr>
                <w:rFonts w:ascii="Consolas" w:eastAsia="Times New Roman" w:hAnsi="Consolas"/>
                <w:color w:val="333333"/>
                <w:sz w:val="18"/>
                <w:szCs w:val="21"/>
              </w:rPr>
            </w:pPr>
            <w:r w:rsidRPr="0000106D">
              <w:rPr>
                <w:rFonts w:ascii="Consolas" w:eastAsia="Times New Roman" w:hAnsi="Consolas"/>
                <w:color w:val="333333"/>
                <w:sz w:val="18"/>
                <w:szCs w:val="21"/>
              </w:rPr>
              <w:t>0.2</w:t>
            </w:r>
          </w:p>
        </w:tc>
        <w:tc>
          <w:tcPr>
            <w:tcW w:w="0" w:type="auto"/>
            <w:shd w:val="clear" w:color="auto" w:fill="auto"/>
            <w:tcMar>
              <w:top w:w="0" w:type="dxa"/>
              <w:left w:w="0" w:type="dxa"/>
              <w:bottom w:w="0" w:type="dxa"/>
              <w:right w:w="0" w:type="dxa"/>
            </w:tcMar>
            <w:vAlign w:val="center"/>
            <w:hideMark/>
          </w:tcPr>
          <w:p w14:paraId="1D77C9BD" w14:textId="77777777" w:rsidR="00000000" w:rsidRPr="0000106D" w:rsidRDefault="0000106D">
            <w:pPr>
              <w:rPr>
                <w:rFonts w:ascii="Consolas" w:eastAsia="Times New Roman" w:hAnsi="Consolas"/>
                <w:color w:val="333333"/>
                <w:sz w:val="18"/>
                <w:szCs w:val="21"/>
              </w:rPr>
            </w:pPr>
            <w:r w:rsidRPr="0000106D">
              <w:rPr>
                <w:rFonts w:ascii="Consolas" w:eastAsia="Times New Roman" w:hAnsi="Consolas"/>
                <w:color w:val="333333"/>
                <w:sz w:val="18"/>
                <w:szCs w:val="21"/>
              </w:rPr>
              <w:t>setosa</w:t>
            </w:r>
          </w:p>
        </w:tc>
      </w:tr>
      <w:tr w:rsidR="00000000" w:rsidRPr="0000106D" w14:paraId="27958A57" w14:textId="77777777" w:rsidTr="0000106D">
        <w:tblPrEx>
          <w:jc w:val="left"/>
        </w:tblPrEx>
        <w:trPr>
          <w:divId w:val="572661480"/>
        </w:trPr>
        <w:tc>
          <w:tcPr>
            <w:tcW w:w="0" w:type="auto"/>
            <w:shd w:val="clear" w:color="auto" w:fill="auto"/>
            <w:tcMar>
              <w:top w:w="0" w:type="dxa"/>
              <w:left w:w="0" w:type="dxa"/>
              <w:bottom w:w="0" w:type="dxa"/>
              <w:right w:w="0" w:type="dxa"/>
            </w:tcMar>
            <w:vAlign w:val="center"/>
            <w:hideMark/>
          </w:tcPr>
          <w:p w14:paraId="18FE9303" w14:textId="77777777" w:rsidR="00000000" w:rsidRPr="0000106D" w:rsidRDefault="0000106D">
            <w:pPr>
              <w:jc w:val="right"/>
              <w:rPr>
                <w:rFonts w:ascii="Consolas" w:eastAsia="Times New Roman" w:hAnsi="Consolas"/>
                <w:color w:val="333333"/>
                <w:sz w:val="18"/>
                <w:szCs w:val="21"/>
              </w:rPr>
            </w:pPr>
            <w:r w:rsidRPr="0000106D">
              <w:rPr>
                <w:rFonts w:ascii="Consolas" w:eastAsia="Times New Roman" w:hAnsi="Consolas"/>
                <w:color w:val="333333"/>
                <w:sz w:val="18"/>
                <w:szCs w:val="21"/>
              </w:rPr>
              <w:t>4.6</w:t>
            </w:r>
          </w:p>
        </w:tc>
        <w:tc>
          <w:tcPr>
            <w:tcW w:w="0" w:type="auto"/>
            <w:shd w:val="clear" w:color="auto" w:fill="auto"/>
            <w:tcMar>
              <w:top w:w="0" w:type="dxa"/>
              <w:left w:w="0" w:type="dxa"/>
              <w:bottom w:w="0" w:type="dxa"/>
              <w:right w:w="0" w:type="dxa"/>
            </w:tcMar>
            <w:vAlign w:val="center"/>
            <w:hideMark/>
          </w:tcPr>
          <w:p w14:paraId="795A8D6A" w14:textId="77777777" w:rsidR="00000000" w:rsidRPr="0000106D" w:rsidRDefault="0000106D">
            <w:pPr>
              <w:jc w:val="right"/>
              <w:rPr>
                <w:rFonts w:ascii="Consolas" w:eastAsia="Times New Roman" w:hAnsi="Consolas"/>
                <w:color w:val="333333"/>
                <w:sz w:val="18"/>
                <w:szCs w:val="21"/>
              </w:rPr>
            </w:pPr>
            <w:r w:rsidRPr="0000106D">
              <w:rPr>
                <w:rFonts w:ascii="Consolas" w:eastAsia="Times New Roman" w:hAnsi="Consolas"/>
                <w:color w:val="333333"/>
                <w:sz w:val="18"/>
                <w:szCs w:val="21"/>
              </w:rPr>
              <w:t>3.1</w:t>
            </w:r>
          </w:p>
        </w:tc>
        <w:tc>
          <w:tcPr>
            <w:tcW w:w="0" w:type="auto"/>
            <w:shd w:val="clear" w:color="auto" w:fill="auto"/>
            <w:tcMar>
              <w:top w:w="0" w:type="dxa"/>
              <w:left w:w="0" w:type="dxa"/>
              <w:bottom w:w="0" w:type="dxa"/>
              <w:right w:w="0" w:type="dxa"/>
            </w:tcMar>
            <w:vAlign w:val="center"/>
            <w:hideMark/>
          </w:tcPr>
          <w:p w14:paraId="21F0059C" w14:textId="77777777" w:rsidR="00000000" w:rsidRPr="0000106D" w:rsidRDefault="0000106D">
            <w:pPr>
              <w:jc w:val="right"/>
              <w:rPr>
                <w:rFonts w:ascii="Consolas" w:eastAsia="Times New Roman" w:hAnsi="Consolas"/>
                <w:color w:val="333333"/>
                <w:sz w:val="18"/>
                <w:szCs w:val="21"/>
              </w:rPr>
            </w:pPr>
            <w:r w:rsidRPr="0000106D">
              <w:rPr>
                <w:rFonts w:ascii="Consolas" w:eastAsia="Times New Roman" w:hAnsi="Consolas"/>
                <w:color w:val="333333"/>
                <w:sz w:val="18"/>
                <w:szCs w:val="21"/>
              </w:rPr>
              <w:t>1.5</w:t>
            </w:r>
          </w:p>
        </w:tc>
        <w:tc>
          <w:tcPr>
            <w:tcW w:w="0" w:type="auto"/>
            <w:shd w:val="clear" w:color="auto" w:fill="auto"/>
            <w:tcMar>
              <w:top w:w="0" w:type="dxa"/>
              <w:left w:w="0" w:type="dxa"/>
              <w:bottom w:w="0" w:type="dxa"/>
              <w:right w:w="0" w:type="dxa"/>
            </w:tcMar>
            <w:vAlign w:val="center"/>
            <w:hideMark/>
          </w:tcPr>
          <w:p w14:paraId="1013ECF2" w14:textId="77777777" w:rsidR="00000000" w:rsidRPr="0000106D" w:rsidRDefault="0000106D">
            <w:pPr>
              <w:jc w:val="right"/>
              <w:rPr>
                <w:rFonts w:ascii="Consolas" w:eastAsia="Times New Roman" w:hAnsi="Consolas"/>
                <w:color w:val="333333"/>
                <w:sz w:val="18"/>
                <w:szCs w:val="21"/>
              </w:rPr>
            </w:pPr>
            <w:r w:rsidRPr="0000106D">
              <w:rPr>
                <w:rFonts w:ascii="Consolas" w:eastAsia="Times New Roman" w:hAnsi="Consolas"/>
                <w:color w:val="333333"/>
                <w:sz w:val="18"/>
                <w:szCs w:val="21"/>
              </w:rPr>
              <w:t>0.2</w:t>
            </w:r>
          </w:p>
        </w:tc>
        <w:tc>
          <w:tcPr>
            <w:tcW w:w="0" w:type="auto"/>
            <w:shd w:val="clear" w:color="auto" w:fill="auto"/>
            <w:tcMar>
              <w:top w:w="0" w:type="dxa"/>
              <w:left w:w="0" w:type="dxa"/>
              <w:bottom w:w="0" w:type="dxa"/>
              <w:right w:w="0" w:type="dxa"/>
            </w:tcMar>
            <w:vAlign w:val="center"/>
            <w:hideMark/>
          </w:tcPr>
          <w:p w14:paraId="6775A706" w14:textId="77777777" w:rsidR="00000000" w:rsidRPr="0000106D" w:rsidRDefault="0000106D">
            <w:pPr>
              <w:rPr>
                <w:rFonts w:ascii="Consolas" w:eastAsia="Times New Roman" w:hAnsi="Consolas"/>
                <w:color w:val="333333"/>
                <w:sz w:val="18"/>
                <w:szCs w:val="21"/>
              </w:rPr>
            </w:pPr>
            <w:r w:rsidRPr="0000106D">
              <w:rPr>
                <w:rFonts w:ascii="Consolas" w:eastAsia="Times New Roman" w:hAnsi="Consolas"/>
                <w:color w:val="333333"/>
                <w:sz w:val="18"/>
                <w:szCs w:val="21"/>
              </w:rPr>
              <w:t>setosa</w:t>
            </w:r>
          </w:p>
        </w:tc>
      </w:tr>
      <w:tr w:rsidR="00000000" w:rsidRPr="0000106D" w14:paraId="7DD94C4B" w14:textId="77777777" w:rsidTr="0000106D">
        <w:tblPrEx>
          <w:jc w:val="left"/>
        </w:tblPrEx>
        <w:trPr>
          <w:divId w:val="572661480"/>
        </w:trPr>
        <w:tc>
          <w:tcPr>
            <w:tcW w:w="0" w:type="auto"/>
            <w:shd w:val="clear" w:color="auto" w:fill="auto"/>
            <w:tcMar>
              <w:top w:w="0" w:type="dxa"/>
              <w:left w:w="0" w:type="dxa"/>
              <w:bottom w:w="0" w:type="dxa"/>
              <w:right w:w="0" w:type="dxa"/>
            </w:tcMar>
            <w:vAlign w:val="center"/>
            <w:hideMark/>
          </w:tcPr>
          <w:p w14:paraId="2EE8FA6E" w14:textId="77777777" w:rsidR="00000000" w:rsidRPr="0000106D" w:rsidRDefault="0000106D">
            <w:pPr>
              <w:jc w:val="right"/>
              <w:rPr>
                <w:rFonts w:ascii="Consolas" w:eastAsia="Times New Roman" w:hAnsi="Consolas"/>
                <w:color w:val="333333"/>
                <w:sz w:val="18"/>
                <w:szCs w:val="21"/>
              </w:rPr>
            </w:pPr>
            <w:r w:rsidRPr="0000106D">
              <w:rPr>
                <w:rFonts w:ascii="Consolas" w:eastAsia="Times New Roman" w:hAnsi="Consolas"/>
                <w:color w:val="333333"/>
                <w:sz w:val="18"/>
                <w:szCs w:val="21"/>
              </w:rPr>
              <w:t>5.0</w:t>
            </w:r>
          </w:p>
        </w:tc>
        <w:tc>
          <w:tcPr>
            <w:tcW w:w="0" w:type="auto"/>
            <w:shd w:val="clear" w:color="auto" w:fill="auto"/>
            <w:tcMar>
              <w:top w:w="0" w:type="dxa"/>
              <w:left w:w="0" w:type="dxa"/>
              <w:bottom w:w="0" w:type="dxa"/>
              <w:right w:w="0" w:type="dxa"/>
            </w:tcMar>
            <w:vAlign w:val="center"/>
            <w:hideMark/>
          </w:tcPr>
          <w:p w14:paraId="3ADC2B19" w14:textId="77777777" w:rsidR="00000000" w:rsidRPr="0000106D" w:rsidRDefault="0000106D">
            <w:pPr>
              <w:jc w:val="right"/>
              <w:rPr>
                <w:rFonts w:ascii="Consolas" w:eastAsia="Times New Roman" w:hAnsi="Consolas"/>
                <w:color w:val="333333"/>
                <w:sz w:val="18"/>
                <w:szCs w:val="21"/>
              </w:rPr>
            </w:pPr>
            <w:r w:rsidRPr="0000106D">
              <w:rPr>
                <w:rFonts w:ascii="Consolas" w:eastAsia="Times New Roman" w:hAnsi="Consolas"/>
                <w:color w:val="333333"/>
                <w:sz w:val="18"/>
                <w:szCs w:val="21"/>
              </w:rPr>
              <w:t>3.6</w:t>
            </w:r>
          </w:p>
        </w:tc>
        <w:tc>
          <w:tcPr>
            <w:tcW w:w="0" w:type="auto"/>
            <w:shd w:val="clear" w:color="auto" w:fill="auto"/>
            <w:tcMar>
              <w:top w:w="0" w:type="dxa"/>
              <w:left w:w="0" w:type="dxa"/>
              <w:bottom w:w="0" w:type="dxa"/>
              <w:right w:w="0" w:type="dxa"/>
            </w:tcMar>
            <w:vAlign w:val="center"/>
            <w:hideMark/>
          </w:tcPr>
          <w:p w14:paraId="2B6E2F75" w14:textId="77777777" w:rsidR="00000000" w:rsidRPr="0000106D" w:rsidRDefault="0000106D">
            <w:pPr>
              <w:jc w:val="right"/>
              <w:rPr>
                <w:rFonts w:ascii="Consolas" w:eastAsia="Times New Roman" w:hAnsi="Consolas"/>
                <w:color w:val="333333"/>
                <w:sz w:val="18"/>
                <w:szCs w:val="21"/>
              </w:rPr>
            </w:pPr>
            <w:r w:rsidRPr="0000106D">
              <w:rPr>
                <w:rFonts w:ascii="Consolas" w:eastAsia="Times New Roman" w:hAnsi="Consolas"/>
                <w:color w:val="333333"/>
                <w:sz w:val="18"/>
                <w:szCs w:val="21"/>
              </w:rPr>
              <w:t>1.4</w:t>
            </w:r>
          </w:p>
        </w:tc>
        <w:tc>
          <w:tcPr>
            <w:tcW w:w="0" w:type="auto"/>
            <w:shd w:val="clear" w:color="auto" w:fill="auto"/>
            <w:tcMar>
              <w:top w:w="0" w:type="dxa"/>
              <w:left w:w="0" w:type="dxa"/>
              <w:bottom w:w="0" w:type="dxa"/>
              <w:right w:w="0" w:type="dxa"/>
            </w:tcMar>
            <w:vAlign w:val="center"/>
            <w:hideMark/>
          </w:tcPr>
          <w:p w14:paraId="3D1F5905" w14:textId="77777777" w:rsidR="00000000" w:rsidRPr="0000106D" w:rsidRDefault="0000106D">
            <w:pPr>
              <w:jc w:val="right"/>
              <w:rPr>
                <w:rFonts w:ascii="Consolas" w:eastAsia="Times New Roman" w:hAnsi="Consolas"/>
                <w:color w:val="333333"/>
                <w:sz w:val="18"/>
                <w:szCs w:val="21"/>
              </w:rPr>
            </w:pPr>
            <w:r w:rsidRPr="0000106D">
              <w:rPr>
                <w:rFonts w:ascii="Consolas" w:eastAsia="Times New Roman" w:hAnsi="Consolas"/>
                <w:color w:val="333333"/>
                <w:sz w:val="18"/>
                <w:szCs w:val="21"/>
              </w:rPr>
              <w:t>0.2</w:t>
            </w:r>
          </w:p>
        </w:tc>
        <w:tc>
          <w:tcPr>
            <w:tcW w:w="0" w:type="auto"/>
            <w:shd w:val="clear" w:color="auto" w:fill="auto"/>
            <w:tcMar>
              <w:top w:w="0" w:type="dxa"/>
              <w:left w:w="0" w:type="dxa"/>
              <w:bottom w:w="0" w:type="dxa"/>
              <w:right w:w="0" w:type="dxa"/>
            </w:tcMar>
            <w:vAlign w:val="center"/>
            <w:hideMark/>
          </w:tcPr>
          <w:p w14:paraId="76A6F386" w14:textId="77777777" w:rsidR="00000000" w:rsidRPr="0000106D" w:rsidRDefault="0000106D">
            <w:pPr>
              <w:rPr>
                <w:rFonts w:ascii="Consolas" w:eastAsia="Times New Roman" w:hAnsi="Consolas"/>
                <w:color w:val="333333"/>
                <w:sz w:val="18"/>
                <w:szCs w:val="21"/>
              </w:rPr>
            </w:pPr>
            <w:r w:rsidRPr="0000106D">
              <w:rPr>
                <w:rFonts w:ascii="Consolas" w:eastAsia="Times New Roman" w:hAnsi="Consolas"/>
                <w:color w:val="333333"/>
                <w:sz w:val="18"/>
                <w:szCs w:val="21"/>
              </w:rPr>
              <w:t>setosa</w:t>
            </w:r>
          </w:p>
        </w:tc>
      </w:tr>
      <w:tr w:rsidR="00000000" w:rsidRPr="0000106D" w14:paraId="0FD66F66" w14:textId="77777777" w:rsidTr="0000106D">
        <w:tblPrEx>
          <w:jc w:val="left"/>
        </w:tblPrEx>
        <w:trPr>
          <w:divId w:val="572661480"/>
        </w:trPr>
        <w:tc>
          <w:tcPr>
            <w:tcW w:w="0" w:type="auto"/>
            <w:shd w:val="clear" w:color="auto" w:fill="auto"/>
            <w:tcMar>
              <w:top w:w="0" w:type="dxa"/>
              <w:left w:w="0" w:type="dxa"/>
              <w:bottom w:w="0" w:type="dxa"/>
              <w:right w:w="0" w:type="dxa"/>
            </w:tcMar>
            <w:vAlign w:val="center"/>
            <w:hideMark/>
          </w:tcPr>
          <w:p w14:paraId="1450D9C0" w14:textId="77777777" w:rsidR="00000000" w:rsidRPr="0000106D" w:rsidRDefault="0000106D">
            <w:pPr>
              <w:jc w:val="right"/>
              <w:rPr>
                <w:rFonts w:ascii="Consolas" w:eastAsia="Times New Roman" w:hAnsi="Consolas"/>
                <w:color w:val="333333"/>
                <w:sz w:val="18"/>
                <w:szCs w:val="21"/>
              </w:rPr>
            </w:pPr>
            <w:r w:rsidRPr="0000106D">
              <w:rPr>
                <w:rFonts w:ascii="Consolas" w:eastAsia="Times New Roman" w:hAnsi="Consolas"/>
                <w:color w:val="333333"/>
                <w:sz w:val="18"/>
                <w:szCs w:val="21"/>
              </w:rPr>
              <w:t>5.4</w:t>
            </w:r>
          </w:p>
        </w:tc>
        <w:tc>
          <w:tcPr>
            <w:tcW w:w="0" w:type="auto"/>
            <w:shd w:val="clear" w:color="auto" w:fill="auto"/>
            <w:tcMar>
              <w:top w:w="0" w:type="dxa"/>
              <w:left w:w="0" w:type="dxa"/>
              <w:bottom w:w="0" w:type="dxa"/>
              <w:right w:w="0" w:type="dxa"/>
            </w:tcMar>
            <w:vAlign w:val="center"/>
            <w:hideMark/>
          </w:tcPr>
          <w:p w14:paraId="7CBE6201" w14:textId="77777777" w:rsidR="00000000" w:rsidRPr="0000106D" w:rsidRDefault="0000106D">
            <w:pPr>
              <w:jc w:val="right"/>
              <w:rPr>
                <w:rFonts w:ascii="Consolas" w:eastAsia="Times New Roman" w:hAnsi="Consolas"/>
                <w:color w:val="333333"/>
                <w:sz w:val="18"/>
                <w:szCs w:val="21"/>
              </w:rPr>
            </w:pPr>
            <w:r w:rsidRPr="0000106D">
              <w:rPr>
                <w:rFonts w:ascii="Consolas" w:eastAsia="Times New Roman" w:hAnsi="Consolas"/>
                <w:color w:val="333333"/>
                <w:sz w:val="18"/>
                <w:szCs w:val="21"/>
              </w:rPr>
              <w:t>3.9</w:t>
            </w:r>
          </w:p>
        </w:tc>
        <w:tc>
          <w:tcPr>
            <w:tcW w:w="0" w:type="auto"/>
            <w:shd w:val="clear" w:color="auto" w:fill="auto"/>
            <w:tcMar>
              <w:top w:w="0" w:type="dxa"/>
              <w:left w:w="0" w:type="dxa"/>
              <w:bottom w:w="0" w:type="dxa"/>
              <w:right w:w="0" w:type="dxa"/>
            </w:tcMar>
            <w:vAlign w:val="center"/>
            <w:hideMark/>
          </w:tcPr>
          <w:p w14:paraId="2EC2B69A" w14:textId="77777777" w:rsidR="00000000" w:rsidRPr="0000106D" w:rsidRDefault="0000106D">
            <w:pPr>
              <w:jc w:val="right"/>
              <w:rPr>
                <w:rFonts w:ascii="Consolas" w:eastAsia="Times New Roman" w:hAnsi="Consolas"/>
                <w:color w:val="333333"/>
                <w:sz w:val="18"/>
                <w:szCs w:val="21"/>
              </w:rPr>
            </w:pPr>
            <w:r w:rsidRPr="0000106D">
              <w:rPr>
                <w:rFonts w:ascii="Consolas" w:eastAsia="Times New Roman" w:hAnsi="Consolas"/>
                <w:color w:val="333333"/>
                <w:sz w:val="18"/>
                <w:szCs w:val="21"/>
              </w:rPr>
              <w:t>1.7</w:t>
            </w:r>
          </w:p>
        </w:tc>
        <w:tc>
          <w:tcPr>
            <w:tcW w:w="0" w:type="auto"/>
            <w:shd w:val="clear" w:color="auto" w:fill="auto"/>
            <w:tcMar>
              <w:top w:w="0" w:type="dxa"/>
              <w:left w:w="0" w:type="dxa"/>
              <w:bottom w:w="0" w:type="dxa"/>
              <w:right w:w="0" w:type="dxa"/>
            </w:tcMar>
            <w:vAlign w:val="center"/>
            <w:hideMark/>
          </w:tcPr>
          <w:p w14:paraId="7EE3FDB2" w14:textId="77777777" w:rsidR="00000000" w:rsidRPr="0000106D" w:rsidRDefault="0000106D">
            <w:pPr>
              <w:jc w:val="right"/>
              <w:rPr>
                <w:rFonts w:ascii="Consolas" w:eastAsia="Times New Roman" w:hAnsi="Consolas"/>
                <w:color w:val="333333"/>
                <w:sz w:val="18"/>
                <w:szCs w:val="21"/>
              </w:rPr>
            </w:pPr>
            <w:r w:rsidRPr="0000106D">
              <w:rPr>
                <w:rFonts w:ascii="Consolas" w:eastAsia="Times New Roman" w:hAnsi="Consolas"/>
                <w:color w:val="333333"/>
                <w:sz w:val="18"/>
                <w:szCs w:val="21"/>
              </w:rPr>
              <w:t>0.4</w:t>
            </w:r>
          </w:p>
        </w:tc>
        <w:tc>
          <w:tcPr>
            <w:tcW w:w="0" w:type="auto"/>
            <w:shd w:val="clear" w:color="auto" w:fill="auto"/>
            <w:tcMar>
              <w:top w:w="0" w:type="dxa"/>
              <w:left w:w="0" w:type="dxa"/>
              <w:bottom w:w="0" w:type="dxa"/>
              <w:right w:w="0" w:type="dxa"/>
            </w:tcMar>
            <w:vAlign w:val="center"/>
            <w:hideMark/>
          </w:tcPr>
          <w:p w14:paraId="0B888802" w14:textId="77777777" w:rsidR="00000000" w:rsidRPr="0000106D" w:rsidRDefault="0000106D">
            <w:pPr>
              <w:rPr>
                <w:rFonts w:ascii="Consolas" w:eastAsia="Times New Roman" w:hAnsi="Consolas"/>
                <w:color w:val="333333"/>
                <w:sz w:val="18"/>
                <w:szCs w:val="21"/>
              </w:rPr>
            </w:pPr>
            <w:r w:rsidRPr="0000106D">
              <w:rPr>
                <w:rFonts w:ascii="Consolas" w:eastAsia="Times New Roman" w:hAnsi="Consolas"/>
                <w:color w:val="333333"/>
                <w:sz w:val="18"/>
                <w:szCs w:val="21"/>
              </w:rPr>
              <w:t>setosa</w:t>
            </w:r>
          </w:p>
        </w:tc>
      </w:tr>
      <w:tr w:rsidR="00000000" w:rsidRPr="0000106D" w14:paraId="27398427" w14:textId="77777777" w:rsidTr="0000106D">
        <w:tblPrEx>
          <w:jc w:val="left"/>
        </w:tblPrEx>
        <w:trPr>
          <w:divId w:val="572661480"/>
        </w:trPr>
        <w:tc>
          <w:tcPr>
            <w:tcW w:w="0" w:type="auto"/>
            <w:shd w:val="clear" w:color="auto" w:fill="auto"/>
            <w:tcMar>
              <w:top w:w="0" w:type="dxa"/>
              <w:left w:w="0" w:type="dxa"/>
              <w:bottom w:w="0" w:type="dxa"/>
              <w:right w:w="0" w:type="dxa"/>
            </w:tcMar>
            <w:vAlign w:val="center"/>
            <w:hideMark/>
          </w:tcPr>
          <w:p w14:paraId="307C5826" w14:textId="77777777" w:rsidR="00000000" w:rsidRPr="0000106D" w:rsidRDefault="0000106D">
            <w:pPr>
              <w:jc w:val="right"/>
              <w:rPr>
                <w:rFonts w:ascii="Consolas" w:eastAsia="Times New Roman" w:hAnsi="Consolas"/>
                <w:color w:val="333333"/>
                <w:sz w:val="18"/>
                <w:szCs w:val="21"/>
              </w:rPr>
            </w:pPr>
            <w:r w:rsidRPr="0000106D">
              <w:rPr>
                <w:rFonts w:ascii="Consolas" w:eastAsia="Times New Roman" w:hAnsi="Consolas"/>
                <w:color w:val="333333"/>
                <w:sz w:val="18"/>
                <w:szCs w:val="21"/>
              </w:rPr>
              <w:t>4.6</w:t>
            </w:r>
          </w:p>
        </w:tc>
        <w:tc>
          <w:tcPr>
            <w:tcW w:w="0" w:type="auto"/>
            <w:shd w:val="clear" w:color="auto" w:fill="auto"/>
            <w:tcMar>
              <w:top w:w="0" w:type="dxa"/>
              <w:left w:w="0" w:type="dxa"/>
              <w:bottom w:w="0" w:type="dxa"/>
              <w:right w:w="0" w:type="dxa"/>
            </w:tcMar>
            <w:vAlign w:val="center"/>
            <w:hideMark/>
          </w:tcPr>
          <w:p w14:paraId="2D4E7735" w14:textId="77777777" w:rsidR="00000000" w:rsidRPr="0000106D" w:rsidRDefault="0000106D">
            <w:pPr>
              <w:jc w:val="right"/>
              <w:rPr>
                <w:rFonts w:ascii="Consolas" w:eastAsia="Times New Roman" w:hAnsi="Consolas"/>
                <w:color w:val="333333"/>
                <w:sz w:val="18"/>
                <w:szCs w:val="21"/>
              </w:rPr>
            </w:pPr>
            <w:r w:rsidRPr="0000106D">
              <w:rPr>
                <w:rFonts w:ascii="Consolas" w:eastAsia="Times New Roman" w:hAnsi="Consolas"/>
                <w:color w:val="333333"/>
                <w:sz w:val="18"/>
                <w:szCs w:val="21"/>
              </w:rPr>
              <w:t>3.4</w:t>
            </w:r>
          </w:p>
        </w:tc>
        <w:tc>
          <w:tcPr>
            <w:tcW w:w="0" w:type="auto"/>
            <w:shd w:val="clear" w:color="auto" w:fill="auto"/>
            <w:tcMar>
              <w:top w:w="0" w:type="dxa"/>
              <w:left w:w="0" w:type="dxa"/>
              <w:bottom w:w="0" w:type="dxa"/>
              <w:right w:w="0" w:type="dxa"/>
            </w:tcMar>
            <w:vAlign w:val="center"/>
            <w:hideMark/>
          </w:tcPr>
          <w:p w14:paraId="363FF815" w14:textId="77777777" w:rsidR="00000000" w:rsidRPr="0000106D" w:rsidRDefault="0000106D">
            <w:pPr>
              <w:jc w:val="right"/>
              <w:rPr>
                <w:rFonts w:ascii="Consolas" w:eastAsia="Times New Roman" w:hAnsi="Consolas"/>
                <w:color w:val="333333"/>
                <w:sz w:val="18"/>
                <w:szCs w:val="21"/>
              </w:rPr>
            </w:pPr>
            <w:r w:rsidRPr="0000106D">
              <w:rPr>
                <w:rFonts w:ascii="Consolas" w:eastAsia="Times New Roman" w:hAnsi="Consolas"/>
                <w:color w:val="333333"/>
                <w:sz w:val="18"/>
                <w:szCs w:val="21"/>
              </w:rPr>
              <w:t>1.4</w:t>
            </w:r>
          </w:p>
        </w:tc>
        <w:tc>
          <w:tcPr>
            <w:tcW w:w="0" w:type="auto"/>
            <w:shd w:val="clear" w:color="auto" w:fill="auto"/>
            <w:tcMar>
              <w:top w:w="0" w:type="dxa"/>
              <w:left w:w="0" w:type="dxa"/>
              <w:bottom w:w="0" w:type="dxa"/>
              <w:right w:w="0" w:type="dxa"/>
            </w:tcMar>
            <w:vAlign w:val="center"/>
            <w:hideMark/>
          </w:tcPr>
          <w:p w14:paraId="4F1D1093" w14:textId="77777777" w:rsidR="00000000" w:rsidRPr="0000106D" w:rsidRDefault="0000106D">
            <w:pPr>
              <w:jc w:val="right"/>
              <w:rPr>
                <w:rFonts w:ascii="Consolas" w:eastAsia="Times New Roman" w:hAnsi="Consolas"/>
                <w:color w:val="333333"/>
                <w:sz w:val="18"/>
                <w:szCs w:val="21"/>
              </w:rPr>
            </w:pPr>
            <w:r w:rsidRPr="0000106D">
              <w:rPr>
                <w:rFonts w:ascii="Consolas" w:eastAsia="Times New Roman" w:hAnsi="Consolas"/>
                <w:color w:val="333333"/>
                <w:sz w:val="18"/>
                <w:szCs w:val="21"/>
              </w:rPr>
              <w:t>0.3</w:t>
            </w:r>
          </w:p>
        </w:tc>
        <w:tc>
          <w:tcPr>
            <w:tcW w:w="0" w:type="auto"/>
            <w:shd w:val="clear" w:color="auto" w:fill="auto"/>
            <w:tcMar>
              <w:top w:w="0" w:type="dxa"/>
              <w:left w:w="0" w:type="dxa"/>
              <w:bottom w:w="0" w:type="dxa"/>
              <w:right w:w="0" w:type="dxa"/>
            </w:tcMar>
            <w:vAlign w:val="center"/>
            <w:hideMark/>
          </w:tcPr>
          <w:p w14:paraId="2911B42A" w14:textId="77777777" w:rsidR="00000000" w:rsidRPr="0000106D" w:rsidRDefault="0000106D">
            <w:pPr>
              <w:rPr>
                <w:rFonts w:ascii="Consolas" w:eastAsia="Times New Roman" w:hAnsi="Consolas"/>
                <w:color w:val="333333"/>
                <w:sz w:val="18"/>
                <w:szCs w:val="21"/>
              </w:rPr>
            </w:pPr>
            <w:r w:rsidRPr="0000106D">
              <w:rPr>
                <w:rFonts w:ascii="Consolas" w:eastAsia="Times New Roman" w:hAnsi="Consolas"/>
                <w:color w:val="333333"/>
                <w:sz w:val="18"/>
                <w:szCs w:val="21"/>
              </w:rPr>
              <w:t>setosa</w:t>
            </w:r>
          </w:p>
        </w:tc>
      </w:tr>
      <w:tr w:rsidR="00000000" w:rsidRPr="0000106D" w14:paraId="07060547" w14:textId="77777777" w:rsidTr="0000106D">
        <w:tblPrEx>
          <w:jc w:val="left"/>
        </w:tblPrEx>
        <w:trPr>
          <w:divId w:val="572661480"/>
        </w:trPr>
        <w:tc>
          <w:tcPr>
            <w:tcW w:w="0" w:type="auto"/>
            <w:shd w:val="clear" w:color="auto" w:fill="auto"/>
            <w:tcMar>
              <w:top w:w="0" w:type="dxa"/>
              <w:left w:w="0" w:type="dxa"/>
              <w:bottom w:w="0" w:type="dxa"/>
              <w:right w:w="0" w:type="dxa"/>
            </w:tcMar>
            <w:vAlign w:val="center"/>
            <w:hideMark/>
          </w:tcPr>
          <w:p w14:paraId="648F9E4A" w14:textId="77777777" w:rsidR="00000000" w:rsidRPr="0000106D" w:rsidRDefault="0000106D">
            <w:pPr>
              <w:jc w:val="right"/>
              <w:rPr>
                <w:rFonts w:ascii="Consolas" w:eastAsia="Times New Roman" w:hAnsi="Consolas"/>
                <w:color w:val="333333"/>
                <w:sz w:val="18"/>
                <w:szCs w:val="21"/>
              </w:rPr>
            </w:pPr>
            <w:r w:rsidRPr="0000106D">
              <w:rPr>
                <w:rFonts w:ascii="Consolas" w:eastAsia="Times New Roman" w:hAnsi="Consolas"/>
                <w:color w:val="333333"/>
                <w:sz w:val="18"/>
                <w:szCs w:val="21"/>
              </w:rPr>
              <w:t>5.0</w:t>
            </w:r>
          </w:p>
        </w:tc>
        <w:tc>
          <w:tcPr>
            <w:tcW w:w="0" w:type="auto"/>
            <w:shd w:val="clear" w:color="auto" w:fill="auto"/>
            <w:tcMar>
              <w:top w:w="0" w:type="dxa"/>
              <w:left w:w="0" w:type="dxa"/>
              <w:bottom w:w="0" w:type="dxa"/>
              <w:right w:w="0" w:type="dxa"/>
            </w:tcMar>
            <w:vAlign w:val="center"/>
            <w:hideMark/>
          </w:tcPr>
          <w:p w14:paraId="74B859B7" w14:textId="77777777" w:rsidR="00000000" w:rsidRPr="0000106D" w:rsidRDefault="0000106D">
            <w:pPr>
              <w:jc w:val="right"/>
              <w:rPr>
                <w:rFonts w:ascii="Consolas" w:eastAsia="Times New Roman" w:hAnsi="Consolas"/>
                <w:color w:val="333333"/>
                <w:sz w:val="18"/>
                <w:szCs w:val="21"/>
              </w:rPr>
            </w:pPr>
            <w:r w:rsidRPr="0000106D">
              <w:rPr>
                <w:rFonts w:ascii="Consolas" w:eastAsia="Times New Roman" w:hAnsi="Consolas"/>
                <w:color w:val="333333"/>
                <w:sz w:val="18"/>
                <w:szCs w:val="21"/>
              </w:rPr>
              <w:t>3.4</w:t>
            </w:r>
          </w:p>
        </w:tc>
        <w:tc>
          <w:tcPr>
            <w:tcW w:w="0" w:type="auto"/>
            <w:shd w:val="clear" w:color="auto" w:fill="auto"/>
            <w:tcMar>
              <w:top w:w="0" w:type="dxa"/>
              <w:left w:w="0" w:type="dxa"/>
              <w:bottom w:w="0" w:type="dxa"/>
              <w:right w:w="0" w:type="dxa"/>
            </w:tcMar>
            <w:vAlign w:val="center"/>
            <w:hideMark/>
          </w:tcPr>
          <w:p w14:paraId="5F56C3B4" w14:textId="77777777" w:rsidR="00000000" w:rsidRPr="0000106D" w:rsidRDefault="0000106D">
            <w:pPr>
              <w:jc w:val="right"/>
              <w:rPr>
                <w:rFonts w:ascii="Consolas" w:eastAsia="Times New Roman" w:hAnsi="Consolas"/>
                <w:color w:val="333333"/>
                <w:sz w:val="18"/>
                <w:szCs w:val="21"/>
              </w:rPr>
            </w:pPr>
            <w:r w:rsidRPr="0000106D">
              <w:rPr>
                <w:rFonts w:ascii="Consolas" w:eastAsia="Times New Roman" w:hAnsi="Consolas"/>
                <w:color w:val="333333"/>
                <w:sz w:val="18"/>
                <w:szCs w:val="21"/>
              </w:rPr>
              <w:t>1.5</w:t>
            </w:r>
          </w:p>
        </w:tc>
        <w:tc>
          <w:tcPr>
            <w:tcW w:w="0" w:type="auto"/>
            <w:shd w:val="clear" w:color="auto" w:fill="auto"/>
            <w:tcMar>
              <w:top w:w="0" w:type="dxa"/>
              <w:left w:w="0" w:type="dxa"/>
              <w:bottom w:w="0" w:type="dxa"/>
              <w:right w:w="0" w:type="dxa"/>
            </w:tcMar>
            <w:vAlign w:val="center"/>
            <w:hideMark/>
          </w:tcPr>
          <w:p w14:paraId="1E9EC4E8" w14:textId="77777777" w:rsidR="00000000" w:rsidRPr="0000106D" w:rsidRDefault="0000106D">
            <w:pPr>
              <w:jc w:val="right"/>
              <w:rPr>
                <w:rFonts w:ascii="Consolas" w:eastAsia="Times New Roman" w:hAnsi="Consolas"/>
                <w:color w:val="333333"/>
                <w:sz w:val="18"/>
                <w:szCs w:val="21"/>
              </w:rPr>
            </w:pPr>
            <w:r w:rsidRPr="0000106D">
              <w:rPr>
                <w:rFonts w:ascii="Consolas" w:eastAsia="Times New Roman" w:hAnsi="Consolas"/>
                <w:color w:val="333333"/>
                <w:sz w:val="18"/>
                <w:szCs w:val="21"/>
              </w:rPr>
              <w:t>0.2</w:t>
            </w:r>
          </w:p>
        </w:tc>
        <w:tc>
          <w:tcPr>
            <w:tcW w:w="0" w:type="auto"/>
            <w:shd w:val="clear" w:color="auto" w:fill="auto"/>
            <w:tcMar>
              <w:top w:w="0" w:type="dxa"/>
              <w:left w:w="0" w:type="dxa"/>
              <w:bottom w:w="0" w:type="dxa"/>
              <w:right w:w="0" w:type="dxa"/>
            </w:tcMar>
            <w:vAlign w:val="center"/>
            <w:hideMark/>
          </w:tcPr>
          <w:p w14:paraId="4BF4BD11" w14:textId="77777777" w:rsidR="00000000" w:rsidRPr="0000106D" w:rsidRDefault="0000106D">
            <w:pPr>
              <w:rPr>
                <w:rFonts w:ascii="Consolas" w:eastAsia="Times New Roman" w:hAnsi="Consolas"/>
                <w:color w:val="333333"/>
                <w:sz w:val="18"/>
                <w:szCs w:val="21"/>
              </w:rPr>
            </w:pPr>
            <w:r w:rsidRPr="0000106D">
              <w:rPr>
                <w:rFonts w:ascii="Consolas" w:eastAsia="Times New Roman" w:hAnsi="Consolas"/>
                <w:color w:val="333333"/>
                <w:sz w:val="18"/>
                <w:szCs w:val="21"/>
              </w:rPr>
              <w:t>setosa</w:t>
            </w:r>
          </w:p>
        </w:tc>
      </w:tr>
      <w:tr w:rsidR="00000000" w:rsidRPr="0000106D" w14:paraId="44282B8F" w14:textId="77777777" w:rsidTr="0000106D">
        <w:tblPrEx>
          <w:jc w:val="left"/>
        </w:tblPrEx>
        <w:trPr>
          <w:divId w:val="572661480"/>
        </w:trPr>
        <w:tc>
          <w:tcPr>
            <w:tcW w:w="0" w:type="auto"/>
            <w:shd w:val="clear" w:color="auto" w:fill="auto"/>
            <w:tcMar>
              <w:top w:w="0" w:type="dxa"/>
              <w:left w:w="0" w:type="dxa"/>
              <w:bottom w:w="0" w:type="dxa"/>
              <w:right w:w="0" w:type="dxa"/>
            </w:tcMar>
            <w:vAlign w:val="center"/>
            <w:hideMark/>
          </w:tcPr>
          <w:p w14:paraId="0D052EF1" w14:textId="77777777" w:rsidR="00000000" w:rsidRPr="0000106D" w:rsidRDefault="0000106D">
            <w:pPr>
              <w:jc w:val="right"/>
              <w:rPr>
                <w:rFonts w:ascii="Consolas" w:eastAsia="Times New Roman" w:hAnsi="Consolas"/>
                <w:color w:val="333333"/>
                <w:sz w:val="18"/>
                <w:szCs w:val="21"/>
              </w:rPr>
            </w:pPr>
            <w:r w:rsidRPr="0000106D">
              <w:rPr>
                <w:rFonts w:ascii="Consolas" w:eastAsia="Times New Roman" w:hAnsi="Consolas"/>
                <w:color w:val="333333"/>
                <w:sz w:val="18"/>
                <w:szCs w:val="21"/>
              </w:rPr>
              <w:t>4.4</w:t>
            </w:r>
          </w:p>
        </w:tc>
        <w:tc>
          <w:tcPr>
            <w:tcW w:w="0" w:type="auto"/>
            <w:shd w:val="clear" w:color="auto" w:fill="auto"/>
            <w:tcMar>
              <w:top w:w="0" w:type="dxa"/>
              <w:left w:w="0" w:type="dxa"/>
              <w:bottom w:w="0" w:type="dxa"/>
              <w:right w:w="0" w:type="dxa"/>
            </w:tcMar>
            <w:vAlign w:val="center"/>
            <w:hideMark/>
          </w:tcPr>
          <w:p w14:paraId="1AE6853B" w14:textId="77777777" w:rsidR="00000000" w:rsidRPr="0000106D" w:rsidRDefault="0000106D">
            <w:pPr>
              <w:jc w:val="right"/>
              <w:rPr>
                <w:rFonts w:ascii="Consolas" w:eastAsia="Times New Roman" w:hAnsi="Consolas"/>
                <w:color w:val="333333"/>
                <w:sz w:val="18"/>
                <w:szCs w:val="21"/>
              </w:rPr>
            </w:pPr>
            <w:r w:rsidRPr="0000106D">
              <w:rPr>
                <w:rFonts w:ascii="Consolas" w:eastAsia="Times New Roman" w:hAnsi="Consolas"/>
                <w:color w:val="333333"/>
                <w:sz w:val="18"/>
                <w:szCs w:val="21"/>
              </w:rPr>
              <w:t>2.9</w:t>
            </w:r>
          </w:p>
        </w:tc>
        <w:tc>
          <w:tcPr>
            <w:tcW w:w="0" w:type="auto"/>
            <w:shd w:val="clear" w:color="auto" w:fill="auto"/>
            <w:tcMar>
              <w:top w:w="0" w:type="dxa"/>
              <w:left w:w="0" w:type="dxa"/>
              <w:bottom w:w="0" w:type="dxa"/>
              <w:right w:w="0" w:type="dxa"/>
            </w:tcMar>
            <w:vAlign w:val="center"/>
            <w:hideMark/>
          </w:tcPr>
          <w:p w14:paraId="1891EC52" w14:textId="77777777" w:rsidR="00000000" w:rsidRPr="0000106D" w:rsidRDefault="0000106D">
            <w:pPr>
              <w:jc w:val="right"/>
              <w:rPr>
                <w:rFonts w:ascii="Consolas" w:eastAsia="Times New Roman" w:hAnsi="Consolas"/>
                <w:color w:val="333333"/>
                <w:sz w:val="18"/>
                <w:szCs w:val="21"/>
              </w:rPr>
            </w:pPr>
            <w:r w:rsidRPr="0000106D">
              <w:rPr>
                <w:rFonts w:ascii="Consolas" w:eastAsia="Times New Roman" w:hAnsi="Consolas"/>
                <w:color w:val="333333"/>
                <w:sz w:val="18"/>
                <w:szCs w:val="21"/>
              </w:rPr>
              <w:t>1.4</w:t>
            </w:r>
          </w:p>
        </w:tc>
        <w:tc>
          <w:tcPr>
            <w:tcW w:w="0" w:type="auto"/>
            <w:shd w:val="clear" w:color="auto" w:fill="auto"/>
            <w:tcMar>
              <w:top w:w="0" w:type="dxa"/>
              <w:left w:w="0" w:type="dxa"/>
              <w:bottom w:w="0" w:type="dxa"/>
              <w:right w:w="0" w:type="dxa"/>
            </w:tcMar>
            <w:vAlign w:val="center"/>
            <w:hideMark/>
          </w:tcPr>
          <w:p w14:paraId="3123CEFF" w14:textId="77777777" w:rsidR="00000000" w:rsidRPr="0000106D" w:rsidRDefault="0000106D">
            <w:pPr>
              <w:jc w:val="right"/>
              <w:rPr>
                <w:rFonts w:ascii="Consolas" w:eastAsia="Times New Roman" w:hAnsi="Consolas"/>
                <w:color w:val="333333"/>
                <w:sz w:val="18"/>
                <w:szCs w:val="21"/>
              </w:rPr>
            </w:pPr>
            <w:r w:rsidRPr="0000106D">
              <w:rPr>
                <w:rFonts w:ascii="Consolas" w:eastAsia="Times New Roman" w:hAnsi="Consolas"/>
                <w:color w:val="333333"/>
                <w:sz w:val="18"/>
                <w:szCs w:val="21"/>
              </w:rPr>
              <w:t>0.2</w:t>
            </w:r>
          </w:p>
        </w:tc>
        <w:tc>
          <w:tcPr>
            <w:tcW w:w="0" w:type="auto"/>
            <w:shd w:val="clear" w:color="auto" w:fill="auto"/>
            <w:tcMar>
              <w:top w:w="0" w:type="dxa"/>
              <w:left w:w="0" w:type="dxa"/>
              <w:bottom w:w="0" w:type="dxa"/>
              <w:right w:w="0" w:type="dxa"/>
            </w:tcMar>
            <w:vAlign w:val="center"/>
            <w:hideMark/>
          </w:tcPr>
          <w:p w14:paraId="45C8D1DF" w14:textId="77777777" w:rsidR="00000000" w:rsidRPr="0000106D" w:rsidRDefault="0000106D">
            <w:pPr>
              <w:rPr>
                <w:rFonts w:ascii="Consolas" w:eastAsia="Times New Roman" w:hAnsi="Consolas"/>
                <w:color w:val="333333"/>
                <w:sz w:val="18"/>
                <w:szCs w:val="21"/>
              </w:rPr>
            </w:pPr>
            <w:r w:rsidRPr="0000106D">
              <w:rPr>
                <w:rFonts w:ascii="Consolas" w:eastAsia="Times New Roman" w:hAnsi="Consolas"/>
                <w:color w:val="333333"/>
                <w:sz w:val="18"/>
                <w:szCs w:val="21"/>
              </w:rPr>
              <w:t>setosa</w:t>
            </w:r>
          </w:p>
        </w:tc>
      </w:tr>
      <w:tr w:rsidR="00000000" w:rsidRPr="0000106D" w14:paraId="37B3F990" w14:textId="77777777" w:rsidTr="0000106D">
        <w:tblPrEx>
          <w:jc w:val="left"/>
        </w:tblPrEx>
        <w:trPr>
          <w:divId w:val="572661480"/>
        </w:trPr>
        <w:tc>
          <w:tcPr>
            <w:tcW w:w="0" w:type="auto"/>
            <w:shd w:val="clear" w:color="auto" w:fill="auto"/>
            <w:tcMar>
              <w:top w:w="0" w:type="dxa"/>
              <w:left w:w="0" w:type="dxa"/>
              <w:bottom w:w="0" w:type="dxa"/>
              <w:right w:w="0" w:type="dxa"/>
            </w:tcMar>
            <w:vAlign w:val="center"/>
            <w:hideMark/>
          </w:tcPr>
          <w:p w14:paraId="541BD4BB" w14:textId="77777777" w:rsidR="00000000" w:rsidRPr="0000106D" w:rsidRDefault="0000106D">
            <w:pPr>
              <w:jc w:val="right"/>
              <w:rPr>
                <w:rFonts w:ascii="Consolas" w:eastAsia="Times New Roman" w:hAnsi="Consolas"/>
                <w:color w:val="333333"/>
                <w:sz w:val="18"/>
                <w:szCs w:val="21"/>
              </w:rPr>
            </w:pPr>
            <w:r w:rsidRPr="0000106D">
              <w:rPr>
                <w:rFonts w:ascii="Consolas" w:eastAsia="Times New Roman" w:hAnsi="Consolas"/>
                <w:color w:val="333333"/>
                <w:sz w:val="18"/>
                <w:szCs w:val="21"/>
              </w:rPr>
              <w:t>4.9</w:t>
            </w:r>
          </w:p>
        </w:tc>
        <w:tc>
          <w:tcPr>
            <w:tcW w:w="0" w:type="auto"/>
            <w:shd w:val="clear" w:color="auto" w:fill="auto"/>
            <w:tcMar>
              <w:top w:w="0" w:type="dxa"/>
              <w:left w:w="0" w:type="dxa"/>
              <w:bottom w:w="0" w:type="dxa"/>
              <w:right w:w="0" w:type="dxa"/>
            </w:tcMar>
            <w:vAlign w:val="center"/>
            <w:hideMark/>
          </w:tcPr>
          <w:p w14:paraId="4ABCE439" w14:textId="77777777" w:rsidR="00000000" w:rsidRPr="0000106D" w:rsidRDefault="0000106D">
            <w:pPr>
              <w:jc w:val="right"/>
              <w:rPr>
                <w:rFonts w:ascii="Consolas" w:eastAsia="Times New Roman" w:hAnsi="Consolas"/>
                <w:color w:val="333333"/>
                <w:sz w:val="18"/>
                <w:szCs w:val="21"/>
              </w:rPr>
            </w:pPr>
            <w:r w:rsidRPr="0000106D">
              <w:rPr>
                <w:rFonts w:ascii="Consolas" w:eastAsia="Times New Roman" w:hAnsi="Consolas"/>
                <w:color w:val="333333"/>
                <w:sz w:val="18"/>
                <w:szCs w:val="21"/>
              </w:rPr>
              <w:t>3.1</w:t>
            </w:r>
          </w:p>
        </w:tc>
        <w:tc>
          <w:tcPr>
            <w:tcW w:w="0" w:type="auto"/>
            <w:shd w:val="clear" w:color="auto" w:fill="auto"/>
            <w:tcMar>
              <w:top w:w="0" w:type="dxa"/>
              <w:left w:w="0" w:type="dxa"/>
              <w:bottom w:w="0" w:type="dxa"/>
              <w:right w:w="0" w:type="dxa"/>
            </w:tcMar>
            <w:vAlign w:val="center"/>
            <w:hideMark/>
          </w:tcPr>
          <w:p w14:paraId="4B8C33D3" w14:textId="77777777" w:rsidR="00000000" w:rsidRPr="0000106D" w:rsidRDefault="0000106D">
            <w:pPr>
              <w:jc w:val="right"/>
              <w:rPr>
                <w:rFonts w:ascii="Consolas" w:eastAsia="Times New Roman" w:hAnsi="Consolas"/>
                <w:color w:val="333333"/>
                <w:sz w:val="18"/>
                <w:szCs w:val="21"/>
              </w:rPr>
            </w:pPr>
            <w:r w:rsidRPr="0000106D">
              <w:rPr>
                <w:rFonts w:ascii="Consolas" w:eastAsia="Times New Roman" w:hAnsi="Consolas"/>
                <w:color w:val="333333"/>
                <w:sz w:val="18"/>
                <w:szCs w:val="21"/>
              </w:rPr>
              <w:t>1.5</w:t>
            </w:r>
          </w:p>
        </w:tc>
        <w:tc>
          <w:tcPr>
            <w:tcW w:w="0" w:type="auto"/>
            <w:shd w:val="clear" w:color="auto" w:fill="auto"/>
            <w:tcMar>
              <w:top w:w="0" w:type="dxa"/>
              <w:left w:w="0" w:type="dxa"/>
              <w:bottom w:w="0" w:type="dxa"/>
              <w:right w:w="0" w:type="dxa"/>
            </w:tcMar>
            <w:vAlign w:val="center"/>
            <w:hideMark/>
          </w:tcPr>
          <w:p w14:paraId="5CAD0CAD" w14:textId="77777777" w:rsidR="00000000" w:rsidRPr="0000106D" w:rsidRDefault="0000106D">
            <w:pPr>
              <w:jc w:val="right"/>
              <w:rPr>
                <w:rFonts w:ascii="Consolas" w:eastAsia="Times New Roman" w:hAnsi="Consolas"/>
                <w:color w:val="333333"/>
                <w:sz w:val="18"/>
                <w:szCs w:val="21"/>
              </w:rPr>
            </w:pPr>
            <w:r w:rsidRPr="0000106D">
              <w:rPr>
                <w:rFonts w:ascii="Consolas" w:eastAsia="Times New Roman" w:hAnsi="Consolas"/>
                <w:color w:val="333333"/>
                <w:sz w:val="18"/>
                <w:szCs w:val="21"/>
              </w:rPr>
              <w:t>0.1</w:t>
            </w:r>
          </w:p>
        </w:tc>
        <w:tc>
          <w:tcPr>
            <w:tcW w:w="0" w:type="auto"/>
            <w:shd w:val="clear" w:color="auto" w:fill="auto"/>
            <w:tcMar>
              <w:top w:w="0" w:type="dxa"/>
              <w:left w:w="0" w:type="dxa"/>
              <w:bottom w:w="0" w:type="dxa"/>
              <w:right w:w="0" w:type="dxa"/>
            </w:tcMar>
            <w:vAlign w:val="center"/>
            <w:hideMark/>
          </w:tcPr>
          <w:p w14:paraId="75CC3FAE" w14:textId="77777777" w:rsidR="00000000" w:rsidRPr="0000106D" w:rsidRDefault="0000106D">
            <w:pPr>
              <w:rPr>
                <w:rFonts w:ascii="Consolas" w:eastAsia="Times New Roman" w:hAnsi="Consolas"/>
                <w:color w:val="333333"/>
                <w:sz w:val="18"/>
                <w:szCs w:val="21"/>
              </w:rPr>
            </w:pPr>
            <w:r w:rsidRPr="0000106D">
              <w:rPr>
                <w:rFonts w:ascii="Consolas" w:eastAsia="Times New Roman" w:hAnsi="Consolas"/>
                <w:color w:val="333333"/>
                <w:sz w:val="18"/>
                <w:szCs w:val="21"/>
              </w:rPr>
              <w:t>setosa</w:t>
            </w:r>
          </w:p>
        </w:tc>
      </w:tr>
      <w:tr w:rsidR="00000000" w:rsidRPr="0000106D" w14:paraId="39C26BE2" w14:textId="77777777" w:rsidTr="0000106D">
        <w:tblPrEx>
          <w:jc w:val="left"/>
        </w:tblPrEx>
        <w:trPr>
          <w:divId w:val="572661480"/>
        </w:trPr>
        <w:tc>
          <w:tcPr>
            <w:tcW w:w="0" w:type="auto"/>
            <w:shd w:val="clear" w:color="auto" w:fill="auto"/>
            <w:tcMar>
              <w:top w:w="0" w:type="dxa"/>
              <w:left w:w="0" w:type="dxa"/>
              <w:bottom w:w="0" w:type="dxa"/>
              <w:right w:w="0" w:type="dxa"/>
            </w:tcMar>
            <w:vAlign w:val="center"/>
            <w:hideMark/>
          </w:tcPr>
          <w:p w14:paraId="0E79CCD4" w14:textId="77777777" w:rsidR="00000000" w:rsidRPr="0000106D" w:rsidRDefault="0000106D">
            <w:pPr>
              <w:jc w:val="right"/>
              <w:rPr>
                <w:rFonts w:ascii="Consolas" w:eastAsia="Times New Roman" w:hAnsi="Consolas"/>
                <w:color w:val="333333"/>
                <w:sz w:val="18"/>
                <w:szCs w:val="21"/>
              </w:rPr>
            </w:pPr>
            <w:r w:rsidRPr="0000106D">
              <w:rPr>
                <w:rFonts w:ascii="Consolas" w:eastAsia="Times New Roman" w:hAnsi="Consolas"/>
                <w:color w:val="333333"/>
                <w:sz w:val="18"/>
                <w:szCs w:val="21"/>
              </w:rPr>
              <w:t>5.4</w:t>
            </w:r>
          </w:p>
        </w:tc>
        <w:tc>
          <w:tcPr>
            <w:tcW w:w="0" w:type="auto"/>
            <w:shd w:val="clear" w:color="auto" w:fill="auto"/>
            <w:tcMar>
              <w:top w:w="0" w:type="dxa"/>
              <w:left w:w="0" w:type="dxa"/>
              <w:bottom w:w="0" w:type="dxa"/>
              <w:right w:w="0" w:type="dxa"/>
            </w:tcMar>
            <w:vAlign w:val="center"/>
            <w:hideMark/>
          </w:tcPr>
          <w:p w14:paraId="71B38760" w14:textId="77777777" w:rsidR="00000000" w:rsidRPr="0000106D" w:rsidRDefault="0000106D">
            <w:pPr>
              <w:jc w:val="right"/>
              <w:rPr>
                <w:rFonts w:ascii="Consolas" w:eastAsia="Times New Roman" w:hAnsi="Consolas"/>
                <w:color w:val="333333"/>
                <w:sz w:val="18"/>
                <w:szCs w:val="21"/>
              </w:rPr>
            </w:pPr>
            <w:r w:rsidRPr="0000106D">
              <w:rPr>
                <w:rFonts w:ascii="Consolas" w:eastAsia="Times New Roman" w:hAnsi="Consolas"/>
                <w:color w:val="333333"/>
                <w:sz w:val="18"/>
                <w:szCs w:val="21"/>
              </w:rPr>
              <w:t>3.7</w:t>
            </w:r>
          </w:p>
        </w:tc>
        <w:tc>
          <w:tcPr>
            <w:tcW w:w="0" w:type="auto"/>
            <w:shd w:val="clear" w:color="auto" w:fill="auto"/>
            <w:tcMar>
              <w:top w:w="0" w:type="dxa"/>
              <w:left w:w="0" w:type="dxa"/>
              <w:bottom w:w="0" w:type="dxa"/>
              <w:right w:w="0" w:type="dxa"/>
            </w:tcMar>
            <w:vAlign w:val="center"/>
            <w:hideMark/>
          </w:tcPr>
          <w:p w14:paraId="0F5D6E15" w14:textId="77777777" w:rsidR="00000000" w:rsidRPr="0000106D" w:rsidRDefault="0000106D">
            <w:pPr>
              <w:jc w:val="right"/>
              <w:rPr>
                <w:rFonts w:ascii="Consolas" w:eastAsia="Times New Roman" w:hAnsi="Consolas"/>
                <w:color w:val="333333"/>
                <w:sz w:val="18"/>
                <w:szCs w:val="21"/>
              </w:rPr>
            </w:pPr>
            <w:r w:rsidRPr="0000106D">
              <w:rPr>
                <w:rFonts w:ascii="Consolas" w:eastAsia="Times New Roman" w:hAnsi="Consolas"/>
                <w:color w:val="333333"/>
                <w:sz w:val="18"/>
                <w:szCs w:val="21"/>
              </w:rPr>
              <w:t>1.5</w:t>
            </w:r>
          </w:p>
        </w:tc>
        <w:tc>
          <w:tcPr>
            <w:tcW w:w="0" w:type="auto"/>
            <w:shd w:val="clear" w:color="auto" w:fill="auto"/>
            <w:tcMar>
              <w:top w:w="0" w:type="dxa"/>
              <w:left w:w="0" w:type="dxa"/>
              <w:bottom w:w="0" w:type="dxa"/>
              <w:right w:w="0" w:type="dxa"/>
            </w:tcMar>
            <w:vAlign w:val="center"/>
            <w:hideMark/>
          </w:tcPr>
          <w:p w14:paraId="0E54C704" w14:textId="77777777" w:rsidR="00000000" w:rsidRPr="0000106D" w:rsidRDefault="0000106D">
            <w:pPr>
              <w:jc w:val="right"/>
              <w:rPr>
                <w:rFonts w:ascii="Consolas" w:eastAsia="Times New Roman" w:hAnsi="Consolas"/>
                <w:color w:val="333333"/>
                <w:sz w:val="18"/>
                <w:szCs w:val="21"/>
              </w:rPr>
            </w:pPr>
            <w:r w:rsidRPr="0000106D">
              <w:rPr>
                <w:rFonts w:ascii="Consolas" w:eastAsia="Times New Roman" w:hAnsi="Consolas"/>
                <w:color w:val="333333"/>
                <w:sz w:val="18"/>
                <w:szCs w:val="21"/>
              </w:rPr>
              <w:t>0.2</w:t>
            </w:r>
          </w:p>
        </w:tc>
        <w:tc>
          <w:tcPr>
            <w:tcW w:w="0" w:type="auto"/>
            <w:shd w:val="clear" w:color="auto" w:fill="auto"/>
            <w:tcMar>
              <w:top w:w="0" w:type="dxa"/>
              <w:left w:w="0" w:type="dxa"/>
              <w:bottom w:w="0" w:type="dxa"/>
              <w:right w:w="0" w:type="dxa"/>
            </w:tcMar>
            <w:vAlign w:val="center"/>
            <w:hideMark/>
          </w:tcPr>
          <w:p w14:paraId="65639E72" w14:textId="77777777" w:rsidR="00000000" w:rsidRPr="0000106D" w:rsidRDefault="0000106D">
            <w:pPr>
              <w:rPr>
                <w:rFonts w:ascii="Consolas" w:eastAsia="Times New Roman" w:hAnsi="Consolas"/>
                <w:color w:val="333333"/>
                <w:sz w:val="18"/>
                <w:szCs w:val="21"/>
              </w:rPr>
            </w:pPr>
            <w:r w:rsidRPr="0000106D">
              <w:rPr>
                <w:rFonts w:ascii="Consolas" w:eastAsia="Times New Roman" w:hAnsi="Consolas"/>
                <w:color w:val="333333"/>
                <w:sz w:val="18"/>
                <w:szCs w:val="21"/>
              </w:rPr>
              <w:t>setosa</w:t>
            </w:r>
          </w:p>
        </w:tc>
      </w:tr>
      <w:tr w:rsidR="00000000" w:rsidRPr="0000106D" w14:paraId="01A3EA30" w14:textId="77777777" w:rsidTr="0000106D">
        <w:tblPrEx>
          <w:jc w:val="left"/>
        </w:tblPrEx>
        <w:trPr>
          <w:divId w:val="572661480"/>
        </w:trPr>
        <w:tc>
          <w:tcPr>
            <w:tcW w:w="0" w:type="auto"/>
            <w:shd w:val="clear" w:color="auto" w:fill="auto"/>
            <w:tcMar>
              <w:top w:w="0" w:type="dxa"/>
              <w:left w:w="0" w:type="dxa"/>
              <w:bottom w:w="0" w:type="dxa"/>
              <w:right w:w="0" w:type="dxa"/>
            </w:tcMar>
            <w:vAlign w:val="center"/>
            <w:hideMark/>
          </w:tcPr>
          <w:p w14:paraId="72B1893A" w14:textId="77777777" w:rsidR="00000000" w:rsidRPr="0000106D" w:rsidRDefault="0000106D">
            <w:pPr>
              <w:jc w:val="right"/>
              <w:rPr>
                <w:rFonts w:ascii="Consolas" w:eastAsia="Times New Roman" w:hAnsi="Consolas"/>
                <w:color w:val="333333"/>
                <w:sz w:val="18"/>
                <w:szCs w:val="21"/>
              </w:rPr>
            </w:pPr>
            <w:r w:rsidRPr="0000106D">
              <w:rPr>
                <w:rFonts w:ascii="Consolas" w:eastAsia="Times New Roman" w:hAnsi="Consolas"/>
                <w:color w:val="333333"/>
                <w:sz w:val="18"/>
                <w:szCs w:val="21"/>
              </w:rPr>
              <w:t>4.8</w:t>
            </w:r>
          </w:p>
        </w:tc>
        <w:tc>
          <w:tcPr>
            <w:tcW w:w="0" w:type="auto"/>
            <w:shd w:val="clear" w:color="auto" w:fill="auto"/>
            <w:tcMar>
              <w:top w:w="0" w:type="dxa"/>
              <w:left w:w="0" w:type="dxa"/>
              <w:bottom w:w="0" w:type="dxa"/>
              <w:right w:w="0" w:type="dxa"/>
            </w:tcMar>
            <w:vAlign w:val="center"/>
            <w:hideMark/>
          </w:tcPr>
          <w:p w14:paraId="1FEA64E4" w14:textId="77777777" w:rsidR="00000000" w:rsidRPr="0000106D" w:rsidRDefault="0000106D">
            <w:pPr>
              <w:jc w:val="right"/>
              <w:rPr>
                <w:rFonts w:ascii="Consolas" w:eastAsia="Times New Roman" w:hAnsi="Consolas"/>
                <w:color w:val="333333"/>
                <w:sz w:val="18"/>
                <w:szCs w:val="21"/>
              </w:rPr>
            </w:pPr>
            <w:r w:rsidRPr="0000106D">
              <w:rPr>
                <w:rFonts w:ascii="Consolas" w:eastAsia="Times New Roman" w:hAnsi="Consolas"/>
                <w:color w:val="333333"/>
                <w:sz w:val="18"/>
                <w:szCs w:val="21"/>
              </w:rPr>
              <w:t>3.4</w:t>
            </w:r>
          </w:p>
        </w:tc>
        <w:tc>
          <w:tcPr>
            <w:tcW w:w="0" w:type="auto"/>
            <w:shd w:val="clear" w:color="auto" w:fill="auto"/>
            <w:tcMar>
              <w:top w:w="0" w:type="dxa"/>
              <w:left w:w="0" w:type="dxa"/>
              <w:bottom w:w="0" w:type="dxa"/>
              <w:right w:w="0" w:type="dxa"/>
            </w:tcMar>
            <w:vAlign w:val="center"/>
            <w:hideMark/>
          </w:tcPr>
          <w:p w14:paraId="7E2D4B2D" w14:textId="77777777" w:rsidR="00000000" w:rsidRPr="0000106D" w:rsidRDefault="0000106D">
            <w:pPr>
              <w:jc w:val="right"/>
              <w:rPr>
                <w:rFonts w:ascii="Consolas" w:eastAsia="Times New Roman" w:hAnsi="Consolas"/>
                <w:color w:val="333333"/>
                <w:sz w:val="18"/>
                <w:szCs w:val="21"/>
              </w:rPr>
            </w:pPr>
            <w:r w:rsidRPr="0000106D">
              <w:rPr>
                <w:rFonts w:ascii="Consolas" w:eastAsia="Times New Roman" w:hAnsi="Consolas"/>
                <w:color w:val="333333"/>
                <w:sz w:val="18"/>
                <w:szCs w:val="21"/>
              </w:rPr>
              <w:t>1.6</w:t>
            </w:r>
          </w:p>
        </w:tc>
        <w:tc>
          <w:tcPr>
            <w:tcW w:w="0" w:type="auto"/>
            <w:shd w:val="clear" w:color="auto" w:fill="auto"/>
            <w:tcMar>
              <w:top w:w="0" w:type="dxa"/>
              <w:left w:w="0" w:type="dxa"/>
              <w:bottom w:w="0" w:type="dxa"/>
              <w:right w:w="0" w:type="dxa"/>
            </w:tcMar>
            <w:vAlign w:val="center"/>
            <w:hideMark/>
          </w:tcPr>
          <w:p w14:paraId="2AAA0113" w14:textId="77777777" w:rsidR="00000000" w:rsidRPr="0000106D" w:rsidRDefault="0000106D">
            <w:pPr>
              <w:jc w:val="right"/>
              <w:rPr>
                <w:rFonts w:ascii="Consolas" w:eastAsia="Times New Roman" w:hAnsi="Consolas"/>
                <w:color w:val="333333"/>
                <w:sz w:val="18"/>
                <w:szCs w:val="21"/>
              </w:rPr>
            </w:pPr>
            <w:r w:rsidRPr="0000106D">
              <w:rPr>
                <w:rFonts w:ascii="Consolas" w:eastAsia="Times New Roman" w:hAnsi="Consolas"/>
                <w:color w:val="333333"/>
                <w:sz w:val="18"/>
                <w:szCs w:val="21"/>
              </w:rPr>
              <w:t>0.2</w:t>
            </w:r>
          </w:p>
        </w:tc>
        <w:tc>
          <w:tcPr>
            <w:tcW w:w="0" w:type="auto"/>
            <w:shd w:val="clear" w:color="auto" w:fill="auto"/>
            <w:tcMar>
              <w:top w:w="0" w:type="dxa"/>
              <w:left w:w="0" w:type="dxa"/>
              <w:bottom w:w="0" w:type="dxa"/>
              <w:right w:w="0" w:type="dxa"/>
            </w:tcMar>
            <w:vAlign w:val="center"/>
            <w:hideMark/>
          </w:tcPr>
          <w:p w14:paraId="56F7F5F7" w14:textId="77777777" w:rsidR="00000000" w:rsidRPr="0000106D" w:rsidRDefault="0000106D">
            <w:pPr>
              <w:rPr>
                <w:rFonts w:ascii="Consolas" w:eastAsia="Times New Roman" w:hAnsi="Consolas"/>
                <w:color w:val="333333"/>
                <w:sz w:val="18"/>
                <w:szCs w:val="21"/>
              </w:rPr>
            </w:pPr>
            <w:r w:rsidRPr="0000106D">
              <w:rPr>
                <w:rFonts w:ascii="Consolas" w:eastAsia="Times New Roman" w:hAnsi="Consolas"/>
                <w:color w:val="333333"/>
                <w:sz w:val="18"/>
                <w:szCs w:val="21"/>
              </w:rPr>
              <w:t>setosa</w:t>
            </w:r>
          </w:p>
        </w:tc>
      </w:tr>
      <w:tr w:rsidR="00000000" w:rsidRPr="0000106D" w14:paraId="6A7A0883" w14:textId="77777777" w:rsidTr="0000106D">
        <w:tblPrEx>
          <w:jc w:val="left"/>
        </w:tblPrEx>
        <w:trPr>
          <w:divId w:val="572661480"/>
        </w:trPr>
        <w:tc>
          <w:tcPr>
            <w:tcW w:w="0" w:type="auto"/>
            <w:shd w:val="clear" w:color="auto" w:fill="auto"/>
            <w:tcMar>
              <w:top w:w="0" w:type="dxa"/>
              <w:left w:w="0" w:type="dxa"/>
              <w:bottom w:w="0" w:type="dxa"/>
              <w:right w:w="0" w:type="dxa"/>
            </w:tcMar>
            <w:vAlign w:val="center"/>
            <w:hideMark/>
          </w:tcPr>
          <w:p w14:paraId="085BE4AB" w14:textId="77777777" w:rsidR="00000000" w:rsidRPr="0000106D" w:rsidRDefault="0000106D">
            <w:pPr>
              <w:jc w:val="right"/>
              <w:rPr>
                <w:rFonts w:ascii="Consolas" w:eastAsia="Times New Roman" w:hAnsi="Consolas"/>
                <w:color w:val="333333"/>
                <w:sz w:val="18"/>
                <w:szCs w:val="21"/>
              </w:rPr>
            </w:pPr>
            <w:r w:rsidRPr="0000106D">
              <w:rPr>
                <w:rFonts w:ascii="Consolas" w:eastAsia="Times New Roman" w:hAnsi="Consolas"/>
                <w:color w:val="333333"/>
                <w:sz w:val="18"/>
                <w:szCs w:val="21"/>
              </w:rPr>
              <w:t>4.8</w:t>
            </w:r>
          </w:p>
        </w:tc>
        <w:tc>
          <w:tcPr>
            <w:tcW w:w="0" w:type="auto"/>
            <w:shd w:val="clear" w:color="auto" w:fill="auto"/>
            <w:tcMar>
              <w:top w:w="0" w:type="dxa"/>
              <w:left w:w="0" w:type="dxa"/>
              <w:bottom w:w="0" w:type="dxa"/>
              <w:right w:w="0" w:type="dxa"/>
            </w:tcMar>
            <w:vAlign w:val="center"/>
            <w:hideMark/>
          </w:tcPr>
          <w:p w14:paraId="4860348F" w14:textId="77777777" w:rsidR="00000000" w:rsidRPr="0000106D" w:rsidRDefault="0000106D">
            <w:pPr>
              <w:jc w:val="right"/>
              <w:rPr>
                <w:rFonts w:ascii="Consolas" w:eastAsia="Times New Roman" w:hAnsi="Consolas"/>
                <w:color w:val="333333"/>
                <w:sz w:val="18"/>
                <w:szCs w:val="21"/>
              </w:rPr>
            </w:pPr>
            <w:r w:rsidRPr="0000106D">
              <w:rPr>
                <w:rFonts w:ascii="Consolas" w:eastAsia="Times New Roman" w:hAnsi="Consolas"/>
                <w:color w:val="333333"/>
                <w:sz w:val="18"/>
                <w:szCs w:val="21"/>
              </w:rPr>
              <w:t>3.0</w:t>
            </w:r>
          </w:p>
        </w:tc>
        <w:tc>
          <w:tcPr>
            <w:tcW w:w="0" w:type="auto"/>
            <w:shd w:val="clear" w:color="auto" w:fill="auto"/>
            <w:tcMar>
              <w:top w:w="0" w:type="dxa"/>
              <w:left w:w="0" w:type="dxa"/>
              <w:bottom w:w="0" w:type="dxa"/>
              <w:right w:w="0" w:type="dxa"/>
            </w:tcMar>
            <w:vAlign w:val="center"/>
            <w:hideMark/>
          </w:tcPr>
          <w:p w14:paraId="2DCD3F62" w14:textId="77777777" w:rsidR="00000000" w:rsidRPr="0000106D" w:rsidRDefault="0000106D">
            <w:pPr>
              <w:jc w:val="right"/>
              <w:rPr>
                <w:rFonts w:ascii="Consolas" w:eastAsia="Times New Roman" w:hAnsi="Consolas"/>
                <w:color w:val="333333"/>
                <w:sz w:val="18"/>
                <w:szCs w:val="21"/>
              </w:rPr>
            </w:pPr>
            <w:r w:rsidRPr="0000106D">
              <w:rPr>
                <w:rFonts w:ascii="Consolas" w:eastAsia="Times New Roman" w:hAnsi="Consolas"/>
                <w:color w:val="333333"/>
                <w:sz w:val="18"/>
                <w:szCs w:val="21"/>
              </w:rPr>
              <w:t>1.4</w:t>
            </w:r>
          </w:p>
        </w:tc>
        <w:tc>
          <w:tcPr>
            <w:tcW w:w="0" w:type="auto"/>
            <w:shd w:val="clear" w:color="auto" w:fill="auto"/>
            <w:tcMar>
              <w:top w:w="0" w:type="dxa"/>
              <w:left w:w="0" w:type="dxa"/>
              <w:bottom w:w="0" w:type="dxa"/>
              <w:right w:w="0" w:type="dxa"/>
            </w:tcMar>
            <w:vAlign w:val="center"/>
            <w:hideMark/>
          </w:tcPr>
          <w:p w14:paraId="36056446" w14:textId="77777777" w:rsidR="00000000" w:rsidRPr="0000106D" w:rsidRDefault="0000106D">
            <w:pPr>
              <w:jc w:val="right"/>
              <w:rPr>
                <w:rFonts w:ascii="Consolas" w:eastAsia="Times New Roman" w:hAnsi="Consolas"/>
                <w:color w:val="333333"/>
                <w:sz w:val="18"/>
                <w:szCs w:val="21"/>
              </w:rPr>
            </w:pPr>
            <w:r w:rsidRPr="0000106D">
              <w:rPr>
                <w:rFonts w:ascii="Consolas" w:eastAsia="Times New Roman" w:hAnsi="Consolas"/>
                <w:color w:val="333333"/>
                <w:sz w:val="18"/>
                <w:szCs w:val="21"/>
              </w:rPr>
              <w:t>0.1</w:t>
            </w:r>
          </w:p>
        </w:tc>
        <w:tc>
          <w:tcPr>
            <w:tcW w:w="0" w:type="auto"/>
            <w:shd w:val="clear" w:color="auto" w:fill="auto"/>
            <w:tcMar>
              <w:top w:w="0" w:type="dxa"/>
              <w:left w:w="0" w:type="dxa"/>
              <w:bottom w:w="0" w:type="dxa"/>
              <w:right w:w="0" w:type="dxa"/>
            </w:tcMar>
            <w:vAlign w:val="center"/>
            <w:hideMark/>
          </w:tcPr>
          <w:p w14:paraId="07E4AAD3" w14:textId="77777777" w:rsidR="00000000" w:rsidRPr="0000106D" w:rsidRDefault="0000106D">
            <w:pPr>
              <w:rPr>
                <w:rFonts w:ascii="Consolas" w:eastAsia="Times New Roman" w:hAnsi="Consolas"/>
                <w:color w:val="333333"/>
                <w:sz w:val="18"/>
                <w:szCs w:val="21"/>
              </w:rPr>
            </w:pPr>
            <w:r w:rsidRPr="0000106D">
              <w:rPr>
                <w:rFonts w:ascii="Consolas" w:eastAsia="Times New Roman" w:hAnsi="Consolas"/>
                <w:color w:val="333333"/>
                <w:sz w:val="18"/>
                <w:szCs w:val="21"/>
              </w:rPr>
              <w:t>setosa</w:t>
            </w:r>
          </w:p>
        </w:tc>
      </w:tr>
      <w:tr w:rsidR="00000000" w:rsidRPr="0000106D" w14:paraId="6BF7C149" w14:textId="77777777" w:rsidTr="0000106D">
        <w:tblPrEx>
          <w:jc w:val="left"/>
        </w:tblPrEx>
        <w:trPr>
          <w:divId w:val="572661480"/>
        </w:trPr>
        <w:tc>
          <w:tcPr>
            <w:tcW w:w="0" w:type="auto"/>
            <w:shd w:val="clear" w:color="auto" w:fill="auto"/>
            <w:tcMar>
              <w:top w:w="0" w:type="dxa"/>
              <w:left w:w="0" w:type="dxa"/>
              <w:bottom w:w="0" w:type="dxa"/>
              <w:right w:w="0" w:type="dxa"/>
            </w:tcMar>
            <w:vAlign w:val="center"/>
            <w:hideMark/>
          </w:tcPr>
          <w:p w14:paraId="66A57BB4" w14:textId="77777777" w:rsidR="00000000" w:rsidRPr="0000106D" w:rsidRDefault="0000106D">
            <w:pPr>
              <w:jc w:val="right"/>
              <w:rPr>
                <w:rFonts w:ascii="Consolas" w:eastAsia="Times New Roman" w:hAnsi="Consolas"/>
                <w:color w:val="333333"/>
                <w:sz w:val="18"/>
                <w:szCs w:val="21"/>
              </w:rPr>
            </w:pPr>
            <w:r w:rsidRPr="0000106D">
              <w:rPr>
                <w:rFonts w:ascii="Consolas" w:eastAsia="Times New Roman" w:hAnsi="Consolas"/>
                <w:color w:val="333333"/>
                <w:sz w:val="18"/>
                <w:szCs w:val="21"/>
              </w:rPr>
              <w:t>4.3</w:t>
            </w:r>
          </w:p>
        </w:tc>
        <w:tc>
          <w:tcPr>
            <w:tcW w:w="0" w:type="auto"/>
            <w:shd w:val="clear" w:color="auto" w:fill="auto"/>
            <w:tcMar>
              <w:top w:w="0" w:type="dxa"/>
              <w:left w:w="0" w:type="dxa"/>
              <w:bottom w:w="0" w:type="dxa"/>
              <w:right w:w="0" w:type="dxa"/>
            </w:tcMar>
            <w:vAlign w:val="center"/>
            <w:hideMark/>
          </w:tcPr>
          <w:p w14:paraId="75879ABA" w14:textId="77777777" w:rsidR="00000000" w:rsidRPr="0000106D" w:rsidRDefault="0000106D">
            <w:pPr>
              <w:jc w:val="right"/>
              <w:rPr>
                <w:rFonts w:ascii="Consolas" w:eastAsia="Times New Roman" w:hAnsi="Consolas"/>
                <w:color w:val="333333"/>
                <w:sz w:val="18"/>
                <w:szCs w:val="21"/>
              </w:rPr>
            </w:pPr>
            <w:r w:rsidRPr="0000106D">
              <w:rPr>
                <w:rFonts w:ascii="Consolas" w:eastAsia="Times New Roman" w:hAnsi="Consolas"/>
                <w:color w:val="333333"/>
                <w:sz w:val="18"/>
                <w:szCs w:val="21"/>
              </w:rPr>
              <w:t>3.0</w:t>
            </w:r>
          </w:p>
        </w:tc>
        <w:tc>
          <w:tcPr>
            <w:tcW w:w="0" w:type="auto"/>
            <w:shd w:val="clear" w:color="auto" w:fill="auto"/>
            <w:tcMar>
              <w:top w:w="0" w:type="dxa"/>
              <w:left w:w="0" w:type="dxa"/>
              <w:bottom w:w="0" w:type="dxa"/>
              <w:right w:w="0" w:type="dxa"/>
            </w:tcMar>
            <w:vAlign w:val="center"/>
            <w:hideMark/>
          </w:tcPr>
          <w:p w14:paraId="6E47D8D0" w14:textId="77777777" w:rsidR="00000000" w:rsidRPr="0000106D" w:rsidRDefault="0000106D">
            <w:pPr>
              <w:jc w:val="right"/>
              <w:rPr>
                <w:rFonts w:ascii="Consolas" w:eastAsia="Times New Roman" w:hAnsi="Consolas"/>
                <w:color w:val="333333"/>
                <w:sz w:val="18"/>
                <w:szCs w:val="21"/>
              </w:rPr>
            </w:pPr>
            <w:r w:rsidRPr="0000106D">
              <w:rPr>
                <w:rFonts w:ascii="Consolas" w:eastAsia="Times New Roman" w:hAnsi="Consolas"/>
                <w:color w:val="333333"/>
                <w:sz w:val="18"/>
                <w:szCs w:val="21"/>
              </w:rPr>
              <w:t>1.1</w:t>
            </w:r>
          </w:p>
        </w:tc>
        <w:tc>
          <w:tcPr>
            <w:tcW w:w="0" w:type="auto"/>
            <w:shd w:val="clear" w:color="auto" w:fill="auto"/>
            <w:tcMar>
              <w:top w:w="0" w:type="dxa"/>
              <w:left w:w="0" w:type="dxa"/>
              <w:bottom w:w="0" w:type="dxa"/>
              <w:right w:w="0" w:type="dxa"/>
            </w:tcMar>
            <w:vAlign w:val="center"/>
            <w:hideMark/>
          </w:tcPr>
          <w:p w14:paraId="55559E85" w14:textId="77777777" w:rsidR="00000000" w:rsidRPr="0000106D" w:rsidRDefault="0000106D">
            <w:pPr>
              <w:jc w:val="right"/>
              <w:rPr>
                <w:rFonts w:ascii="Consolas" w:eastAsia="Times New Roman" w:hAnsi="Consolas"/>
                <w:color w:val="333333"/>
                <w:sz w:val="18"/>
                <w:szCs w:val="21"/>
              </w:rPr>
            </w:pPr>
            <w:r w:rsidRPr="0000106D">
              <w:rPr>
                <w:rFonts w:ascii="Consolas" w:eastAsia="Times New Roman" w:hAnsi="Consolas"/>
                <w:color w:val="333333"/>
                <w:sz w:val="18"/>
                <w:szCs w:val="21"/>
              </w:rPr>
              <w:t>0.1</w:t>
            </w:r>
          </w:p>
        </w:tc>
        <w:tc>
          <w:tcPr>
            <w:tcW w:w="0" w:type="auto"/>
            <w:shd w:val="clear" w:color="auto" w:fill="auto"/>
            <w:tcMar>
              <w:top w:w="0" w:type="dxa"/>
              <w:left w:w="0" w:type="dxa"/>
              <w:bottom w:w="0" w:type="dxa"/>
              <w:right w:w="0" w:type="dxa"/>
            </w:tcMar>
            <w:vAlign w:val="center"/>
            <w:hideMark/>
          </w:tcPr>
          <w:p w14:paraId="50AF3101" w14:textId="77777777" w:rsidR="00000000" w:rsidRPr="0000106D" w:rsidRDefault="0000106D">
            <w:pPr>
              <w:rPr>
                <w:rFonts w:ascii="Consolas" w:eastAsia="Times New Roman" w:hAnsi="Consolas"/>
                <w:color w:val="333333"/>
                <w:sz w:val="18"/>
                <w:szCs w:val="21"/>
              </w:rPr>
            </w:pPr>
            <w:r w:rsidRPr="0000106D">
              <w:rPr>
                <w:rFonts w:ascii="Consolas" w:eastAsia="Times New Roman" w:hAnsi="Consolas"/>
                <w:color w:val="333333"/>
                <w:sz w:val="18"/>
                <w:szCs w:val="21"/>
              </w:rPr>
              <w:t>setosa</w:t>
            </w:r>
          </w:p>
        </w:tc>
      </w:tr>
      <w:tr w:rsidR="00000000" w:rsidRPr="0000106D" w14:paraId="2E81D123" w14:textId="77777777" w:rsidTr="0000106D">
        <w:tblPrEx>
          <w:jc w:val="left"/>
        </w:tblPrEx>
        <w:trPr>
          <w:divId w:val="572661480"/>
        </w:trPr>
        <w:tc>
          <w:tcPr>
            <w:tcW w:w="0" w:type="auto"/>
            <w:shd w:val="clear" w:color="auto" w:fill="auto"/>
            <w:tcMar>
              <w:top w:w="0" w:type="dxa"/>
              <w:left w:w="0" w:type="dxa"/>
              <w:bottom w:w="0" w:type="dxa"/>
              <w:right w:w="0" w:type="dxa"/>
            </w:tcMar>
            <w:vAlign w:val="center"/>
            <w:hideMark/>
          </w:tcPr>
          <w:p w14:paraId="1ABF0A21" w14:textId="77777777" w:rsidR="00000000" w:rsidRPr="0000106D" w:rsidRDefault="0000106D">
            <w:pPr>
              <w:jc w:val="right"/>
              <w:rPr>
                <w:rFonts w:ascii="Consolas" w:eastAsia="Times New Roman" w:hAnsi="Consolas"/>
                <w:color w:val="333333"/>
                <w:sz w:val="18"/>
                <w:szCs w:val="21"/>
              </w:rPr>
            </w:pPr>
            <w:r w:rsidRPr="0000106D">
              <w:rPr>
                <w:rFonts w:ascii="Consolas" w:eastAsia="Times New Roman" w:hAnsi="Consolas"/>
                <w:color w:val="333333"/>
                <w:sz w:val="18"/>
                <w:szCs w:val="21"/>
              </w:rPr>
              <w:t>5.8</w:t>
            </w:r>
          </w:p>
        </w:tc>
        <w:tc>
          <w:tcPr>
            <w:tcW w:w="0" w:type="auto"/>
            <w:shd w:val="clear" w:color="auto" w:fill="auto"/>
            <w:tcMar>
              <w:top w:w="0" w:type="dxa"/>
              <w:left w:w="0" w:type="dxa"/>
              <w:bottom w:w="0" w:type="dxa"/>
              <w:right w:w="0" w:type="dxa"/>
            </w:tcMar>
            <w:vAlign w:val="center"/>
            <w:hideMark/>
          </w:tcPr>
          <w:p w14:paraId="2DF44A2A" w14:textId="77777777" w:rsidR="00000000" w:rsidRPr="0000106D" w:rsidRDefault="0000106D">
            <w:pPr>
              <w:jc w:val="right"/>
              <w:rPr>
                <w:rFonts w:ascii="Consolas" w:eastAsia="Times New Roman" w:hAnsi="Consolas"/>
                <w:color w:val="333333"/>
                <w:sz w:val="18"/>
                <w:szCs w:val="21"/>
              </w:rPr>
            </w:pPr>
            <w:r w:rsidRPr="0000106D">
              <w:rPr>
                <w:rFonts w:ascii="Consolas" w:eastAsia="Times New Roman" w:hAnsi="Consolas"/>
                <w:color w:val="333333"/>
                <w:sz w:val="18"/>
                <w:szCs w:val="21"/>
              </w:rPr>
              <w:t>4.0</w:t>
            </w:r>
          </w:p>
        </w:tc>
        <w:tc>
          <w:tcPr>
            <w:tcW w:w="0" w:type="auto"/>
            <w:shd w:val="clear" w:color="auto" w:fill="auto"/>
            <w:tcMar>
              <w:top w:w="0" w:type="dxa"/>
              <w:left w:w="0" w:type="dxa"/>
              <w:bottom w:w="0" w:type="dxa"/>
              <w:right w:w="0" w:type="dxa"/>
            </w:tcMar>
            <w:vAlign w:val="center"/>
            <w:hideMark/>
          </w:tcPr>
          <w:p w14:paraId="0FCDED40" w14:textId="77777777" w:rsidR="00000000" w:rsidRPr="0000106D" w:rsidRDefault="0000106D">
            <w:pPr>
              <w:jc w:val="right"/>
              <w:rPr>
                <w:rFonts w:ascii="Consolas" w:eastAsia="Times New Roman" w:hAnsi="Consolas"/>
                <w:color w:val="333333"/>
                <w:sz w:val="18"/>
                <w:szCs w:val="21"/>
              </w:rPr>
            </w:pPr>
            <w:r w:rsidRPr="0000106D">
              <w:rPr>
                <w:rFonts w:ascii="Consolas" w:eastAsia="Times New Roman" w:hAnsi="Consolas"/>
                <w:color w:val="333333"/>
                <w:sz w:val="18"/>
                <w:szCs w:val="21"/>
              </w:rPr>
              <w:t>1.2</w:t>
            </w:r>
          </w:p>
        </w:tc>
        <w:tc>
          <w:tcPr>
            <w:tcW w:w="0" w:type="auto"/>
            <w:shd w:val="clear" w:color="auto" w:fill="auto"/>
            <w:tcMar>
              <w:top w:w="0" w:type="dxa"/>
              <w:left w:w="0" w:type="dxa"/>
              <w:bottom w:w="0" w:type="dxa"/>
              <w:right w:w="0" w:type="dxa"/>
            </w:tcMar>
            <w:vAlign w:val="center"/>
            <w:hideMark/>
          </w:tcPr>
          <w:p w14:paraId="6A13685E" w14:textId="77777777" w:rsidR="00000000" w:rsidRPr="0000106D" w:rsidRDefault="0000106D">
            <w:pPr>
              <w:jc w:val="right"/>
              <w:rPr>
                <w:rFonts w:ascii="Consolas" w:eastAsia="Times New Roman" w:hAnsi="Consolas"/>
                <w:color w:val="333333"/>
                <w:sz w:val="18"/>
                <w:szCs w:val="21"/>
              </w:rPr>
            </w:pPr>
            <w:r w:rsidRPr="0000106D">
              <w:rPr>
                <w:rFonts w:ascii="Consolas" w:eastAsia="Times New Roman" w:hAnsi="Consolas"/>
                <w:color w:val="333333"/>
                <w:sz w:val="18"/>
                <w:szCs w:val="21"/>
              </w:rPr>
              <w:t>0.2</w:t>
            </w:r>
          </w:p>
        </w:tc>
        <w:tc>
          <w:tcPr>
            <w:tcW w:w="0" w:type="auto"/>
            <w:shd w:val="clear" w:color="auto" w:fill="auto"/>
            <w:tcMar>
              <w:top w:w="0" w:type="dxa"/>
              <w:left w:w="0" w:type="dxa"/>
              <w:bottom w:w="0" w:type="dxa"/>
              <w:right w:w="0" w:type="dxa"/>
            </w:tcMar>
            <w:vAlign w:val="center"/>
            <w:hideMark/>
          </w:tcPr>
          <w:p w14:paraId="0597E03A" w14:textId="77777777" w:rsidR="00000000" w:rsidRPr="0000106D" w:rsidRDefault="0000106D">
            <w:pPr>
              <w:rPr>
                <w:rFonts w:ascii="Consolas" w:eastAsia="Times New Roman" w:hAnsi="Consolas"/>
                <w:color w:val="333333"/>
                <w:sz w:val="18"/>
                <w:szCs w:val="21"/>
              </w:rPr>
            </w:pPr>
            <w:r w:rsidRPr="0000106D">
              <w:rPr>
                <w:rFonts w:ascii="Consolas" w:eastAsia="Times New Roman" w:hAnsi="Consolas"/>
                <w:color w:val="333333"/>
                <w:sz w:val="18"/>
                <w:szCs w:val="21"/>
              </w:rPr>
              <w:t>setosa</w:t>
            </w:r>
          </w:p>
        </w:tc>
      </w:tr>
      <w:tr w:rsidR="00000000" w:rsidRPr="0000106D" w14:paraId="188B13DE" w14:textId="77777777" w:rsidTr="0000106D">
        <w:tblPrEx>
          <w:jc w:val="left"/>
        </w:tblPrEx>
        <w:trPr>
          <w:divId w:val="572661480"/>
        </w:trPr>
        <w:tc>
          <w:tcPr>
            <w:tcW w:w="0" w:type="auto"/>
            <w:shd w:val="clear" w:color="auto" w:fill="auto"/>
            <w:tcMar>
              <w:top w:w="0" w:type="dxa"/>
              <w:left w:w="0" w:type="dxa"/>
              <w:bottom w:w="0" w:type="dxa"/>
              <w:right w:w="0" w:type="dxa"/>
            </w:tcMar>
            <w:vAlign w:val="center"/>
            <w:hideMark/>
          </w:tcPr>
          <w:p w14:paraId="4540EACE" w14:textId="77777777" w:rsidR="00000000" w:rsidRPr="0000106D" w:rsidRDefault="0000106D">
            <w:pPr>
              <w:jc w:val="right"/>
              <w:rPr>
                <w:rFonts w:ascii="Consolas" w:eastAsia="Times New Roman" w:hAnsi="Consolas"/>
                <w:color w:val="333333"/>
                <w:sz w:val="18"/>
                <w:szCs w:val="21"/>
              </w:rPr>
            </w:pPr>
            <w:r w:rsidRPr="0000106D">
              <w:rPr>
                <w:rFonts w:ascii="Consolas" w:eastAsia="Times New Roman" w:hAnsi="Consolas"/>
                <w:color w:val="333333"/>
                <w:sz w:val="18"/>
                <w:szCs w:val="21"/>
              </w:rPr>
              <w:t>5.7</w:t>
            </w:r>
          </w:p>
        </w:tc>
        <w:tc>
          <w:tcPr>
            <w:tcW w:w="0" w:type="auto"/>
            <w:shd w:val="clear" w:color="auto" w:fill="auto"/>
            <w:tcMar>
              <w:top w:w="0" w:type="dxa"/>
              <w:left w:w="0" w:type="dxa"/>
              <w:bottom w:w="0" w:type="dxa"/>
              <w:right w:w="0" w:type="dxa"/>
            </w:tcMar>
            <w:vAlign w:val="center"/>
            <w:hideMark/>
          </w:tcPr>
          <w:p w14:paraId="667CB86D" w14:textId="77777777" w:rsidR="00000000" w:rsidRPr="0000106D" w:rsidRDefault="0000106D">
            <w:pPr>
              <w:jc w:val="right"/>
              <w:rPr>
                <w:rFonts w:ascii="Consolas" w:eastAsia="Times New Roman" w:hAnsi="Consolas"/>
                <w:color w:val="333333"/>
                <w:sz w:val="18"/>
                <w:szCs w:val="21"/>
              </w:rPr>
            </w:pPr>
            <w:r w:rsidRPr="0000106D">
              <w:rPr>
                <w:rFonts w:ascii="Consolas" w:eastAsia="Times New Roman" w:hAnsi="Consolas"/>
                <w:color w:val="333333"/>
                <w:sz w:val="18"/>
                <w:szCs w:val="21"/>
              </w:rPr>
              <w:t>4.4</w:t>
            </w:r>
          </w:p>
        </w:tc>
        <w:tc>
          <w:tcPr>
            <w:tcW w:w="0" w:type="auto"/>
            <w:shd w:val="clear" w:color="auto" w:fill="auto"/>
            <w:tcMar>
              <w:top w:w="0" w:type="dxa"/>
              <w:left w:w="0" w:type="dxa"/>
              <w:bottom w:w="0" w:type="dxa"/>
              <w:right w:w="0" w:type="dxa"/>
            </w:tcMar>
            <w:vAlign w:val="center"/>
            <w:hideMark/>
          </w:tcPr>
          <w:p w14:paraId="59BC1466" w14:textId="77777777" w:rsidR="00000000" w:rsidRPr="0000106D" w:rsidRDefault="0000106D">
            <w:pPr>
              <w:jc w:val="right"/>
              <w:rPr>
                <w:rFonts w:ascii="Consolas" w:eastAsia="Times New Roman" w:hAnsi="Consolas"/>
                <w:color w:val="333333"/>
                <w:sz w:val="18"/>
                <w:szCs w:val="21"/>
              </w:rPr>
            </w:pPr>
            <w:r w:rsidRPr="0000106D">
              <w:rPr>
                <w:rFonts w:ascii="Consolas" w:eastAsia="Times New Roman" w:hAnsi="Consolas"/>
                <w:color w:val="333333"/>
                <w:sz w:val="18"/>
                <w:szCs w:val="21"/>
              </w:rPr>
              <w:t>1.5</w:t>
            </w:r>
          </w:p>
        </w:tc>
        <w:tc>
          <w:tcPr>
            <w:tcW w:w="0" w:type="auto"/>
            <w:shd w:val="clear" w:color="auto" w:fill="auto"/>
            <w:tcMar>
              <w:top w:w="0" w:type="dxa"/>
              <w:left w:w="0" w:type="dxa"/>
              <w:bottom w:w="0" w:type="dxa"/>
              <w:right w:w="0" w:type="dxa"/>
            </w:tcMar>
            <w:vAlign w:val="center"/>
            <w:hideMark/>
          </w:tcPr>
          <w:p w14:paraId="1F676EFD" w14:textId="77777777" w:rsidR="00000000" w:rsidRPr="0000106D" w:rsidRDefault="0000106D">
            <w:pPr>
              <w:jc w:val="right"/>
              <w:rPr>
                <w:rFonts w:ascii="Consolas" w:eastAsia="Times New Roman" w:hAnsi="Consolas"/>
                <w:color w:val="333333"/>
                <w:sz w:val="18"/>
                <w:szCs w:val="21"/>
              </w:rPr>
            </w:pPr>
            <w:r w:rsidRPr="0000106D">
              <w:rPr>
                <w:rFonts w:ascii="Consolas" w:eastAsia="Times New Roman" w:hAnsi="Consolas"/>
                <w:color w:val="333333"/>
                <w:sz w:val="18"/>
                <w:szCs w:val="21"/>
              </w:rPr>
              <w:t>0.4</w:t>
            </w:r>
          </w:p>
        </w:tc>
        <w:tc>
          <w:tcPr>
            <w:tcW w:w="0" w:type="auto"/>
            <w:shd w:val="clear" w:color="auto" w:fill="auto"/>
            <w:tcMar>
              <w:top w:w="0" w:type="dxa"/>
              <w:left w:w="0" w:type="dxa"/>
              <w:bottom w:w="0" w:type="dxa"/>
              <w:right w:w="0" w:type="dxa"/>
            </w:tcMar>
            <w:vAlign w:val="center"/>
            <w:hideMark/>
          </w:tcPr>
          <w:p w14:paraId="5E19A2E5" w14:textId="77777777" w:rsidR="00000000" w:rsidRPr="0000106D" w:rsidRDefault="0000106D">
            <w:pPr>
              <w:rPr>
                <w:rFonts w:ascii="Consolas" w:eastAsia="Times New Roman" w:hAnsi="Consolas"/>
                <w:color w:val="333333"/>
                <w:sz w:val="18"/>
                <w:szCs w:val="21"/>
              </w:rPr>
            </w:pPr>
            <w:r w:rsidRPr="0000106D">
              <w:rPr>
                <w:rFonts w:ascii="Consolas" w:eastAsia="Times New Roman" w:hAnsi="Consolas"/>
                <w:color w:val="333333"/>
                <w:sz w:val="18"/>
                <w:szCs w:val="21"/>
              </w:rPr>
              <w:t>setosa</w:t>
            </w:r>
          </w:p>
        </w:tc>
      </w:tr>
      <w:tr w:rsidR="00000000" w:rsidRPr="0000106D" w14:paraId="11415844" w14:textId="77777777" w:rsidTr="0000106D">
        <w:tblPrEx>
          <w:jc w:val="left"/>
        </w:tblPrEx>
        <w:trPr>
          <w:divId w:val="572661480"/>
        </w:trPr>
        <w:tc>
          <w:tcPr>
            <w:tcW w:w="0" w:type="auto"/>
            <w:shd w:val="clear" w:color="auto" w:fill="auto"/>
            <w:tcMar>
              <w:top w:w="0" w:type="dxa"/>
              <w:left w:w="0" w:type="dxa"/>
              <w:bottom w:w="0" w:type="dxa"/>
              <w:right w:w="0" w:type="dxa"/>
            </w:tcMar>
            <w:vAlign w:val="center"/>
            <w:hideMark/>
          </w:tcPr>
          <w:p w14:paraId="2A85FBF9" w14:textId="77777777" w:rsidR="00000000" w:rsidRPr="0000106D" w:rsidRDefault="0000106D">
            <w:pPr>
              <w:jc w:val="right"/>
              <w:rPr>
                <w:rFonts w:ascii="Consolas" w:eastAsia="Times New Roman" w:hAnsi="Consolas"/>
                <w:color w:val="333333"/>
                <w:sz w:val="18"/>
                <w:szCs w:val="21"/>
              </w:rPr>
            </w:pPr>
            <w:r w:rsidRPr="0000106D">
              <w:rPr>
                <w:rFonts w:ascii="Consolas" w:eastAsia="Times New Roman" w:hAnsi="Consolas"/>
                <w:color w:val="333333"/>
                <w:sz w:val="18"/>
                <w:szCs w:val="21"/>
              </w:rPr>
              <w:t>5.4</w:t>
            </w:r>
          </w:p>
        </w:tc>
        <w:tc>
          <w:tcPr>
            <w:tcW w:w="0" w:type="auto"/>
            <w:shd w:val="clear" w:color="auto" w:fill="auto"/>
            <w:tcMar>
              <w:top w:w="0" w:type="dxa"/>
              <w:left w:w="0" w:type="dxa"/>
              <w:bottom w:w="0" w:type="dxa"/>
              <w:right w:w="0" w:type="dxa"/>
            </w:tcMar>
            <w:vAlign w:val="center"/>
            <w:hideMark/>
          </w:tcPr>
          <w:p w14:paraId="71204E81" w14:textId="77777777" w:rsidR="00000000" w:rsidRPr="0000106D" w:rsidRDefault="0000106D">
            <w:pPr>
              <w:jc w:val="right"/>
              <w:rPr>
                <w:rFonts w:ascii="Consolas" w:eastAsia="Times New Roman" w:hAnsi="Consolas"/>
                <w:color w:val="333333"/>
                <w:sz w:val="18"/>
                <w:szCs w:val="21"/>
              </w:rPr>
            </w:pPr>
            <w:r w:rsidRPr="0000106D">
              <w:rPr>
                <w:rFonts w:ascii="Consolas" w:eastAsia="Times New Roman" w:hAnsi="Consolas"/>
                <w:color w:val="333333"/>
                <w:sz w:val="18"/>
                <w:szCs w:val="21"/>
              </w:rPr>
              <w:t>3.9</w:t>
            </w:r>
          </w:p>
        </w:tc>
        <w:tc>
          <w:tcPr>
            <w:tcW w:w="0" w:type="auto"/>
            <w:shd w:val="clear" w:color="auto" w:fill="auto"/>
            <w:tcMar>
              <w:top w:w="0" w:type="dxa"/>
              <w:left w:w="0" w:type="dxa"/>
              <w:bottom w:w="0" w:type="dxa"/>
              <w:right w:w="0" w:type="dxa"/>
            </w:tcMar>
            <w:vAlign w:val="center"/>
            <w:hideMark/>
          </w:tcPr>
          <w:p w14:paraId="7F709CE7" w14:textId="77777777" w:rsidR="00000000" w:rsidRPr="0000106D" w:rsidRDefault="0000106D">
            <w:pPr>
              <w:jc w:val="right"/>
              <w:rPr>
                <w:rFonts w:ascii="Consolas" w:eastAsia="Times New Roman" w:hAnsi="Consolas"/>
                <w:color w:val="333333"/>
                <w:sz w:val="18"/>
                <w:szCs w:val="21"/>
              </w:rPr>
            </w:pPr>
            <w:r w:rsidRPr="0000106D">
              <w:rPr>
                <w:rFonts w:ascii="Consolas" w:eastAsia="Times New Roman" w:hAnsi="Consolas"/>
                <w:color w:val="333333"/>
                <w:sz w:val="18"/>
                <w:szCs w:val="21"/>
              </w:rPr>
              <w:t>1.3</w:t>
            </w:r>
          </w:p>
        </w:tc>
        <w:tc>
          <w:tcPr>
            <w:tcW w:w="0" w:type="auto"/>
            <w:shd w:val="clear" w:color="auto" w:fill="auto"/>
            <w:tcMar>
              <w:top w:w="0" w:type="dxa"/>
              <w:left w:w="0" w:type="dxa"/>
              <w:bottom w:w="0" w:type="dxa"/>
              <w:right w:w="0" w:type="dxa"/>
            </w:tcMar>
            <w:vAlign w:val="center"/>
            <w:hideMark/>
          </w:tcPr>
          <w:p w14:paraId="1E403571" w14:textId="77777777" w:rsidR="00000000" w:rsidRPr="0000106D" w:rsidRDefault="0000106D">
            <w:pPr>
              <w:jc w:val="right"/>
              <w:rPr>
                <w:rFonts w:ascii="Consolas" w:eastAsia="Times New Roman" w:hAnsi="Consolas"/>
                <w:color w:val="333333"/>
                <w:sz w:val="18"/>
                <w:szCs w:val="21"/>
              </w:rPr>
            </w:pPr>
            <w:r w:rsidRPr="0000106D">
              <w:rPr>
                <w:rFonts w:ascii="Consolas" w:eastAsia="Times New Roman" w:hAnsi="Consolas"/>
                <w:color w:val="333333"/>
                <w:sz w:val="18"/>
                <w:szCs w:val="21"/>
              </w:rPr>
              <w:t>0.4</w:t>
            </w:r>
          </w:p>
        </w:tc>
        <w:tc>
          <w:tcPr>
            <w:tcW w:w="0" w:type="auto"/>
            <w:shd w:val="clear" w:color="auto" w:fill="auto"/>
            <w:tcMar>
              <w:top w:w="0" w:type="dxa"/>
              <w:left w:w="0" w:type="dxa"/>
              <w:bottom w:w="0" w:type="dxa"/>
              <w:right w:w="0" w:type="dxa"/>
            </w:tcMar>
            <w:vAlign w:val="center"/>
            <w:hideMark/>
          </w:tcPr>
          <w:p w14:paraId="204EFCB4" w14:textId="77777777" w:rsidR="00000000" w:rsidRPr="0000106D" w:rsidRDefault="0000106D">
            <w:pPr>
              <w:rPr>
                <w:rFonts w:ascii="Consolas" w:eastAsia="Times New Roman" w:hAnsi="Consolas"/>
                <w:color w:val="333333"/>
                <w:sz w:val="18"/>
                <w:szCs w:val="21"/>
              </w:rPr>
            </w:pPr>
            <w:r w:rsidRPr="0000106D">
              <w:rPr>
                <w:rFonts w:ascii="Consolas" w:eastAsia="Times New Roman" w:hAnsi="Consolas"/>
                <w:color w:val="333333"/>
                <w:sz w:val="18"/>
                <w:szCs w:val="21"/>
              </w:rPr>
              <w:t>setosa</w:t>
            </w:r>
          </w:p>
        </w:tc>
      </w:tr>
      <w:tr w:rsidR="00000000" w:rsidRPr="0000106D" w14:paraId="3FB276A5" w14:textId="77777777" w:rsidTr="0000106D">
        <w:tblPrEx>
          <w:jc w:val="left"/>
        </w:tblPrEx>
        <w:trPr>
          <w:divId w:val="572661480"/>
        </w:trPr>
        <w:tc>
          <w:tcPr>
            <w:tcW w:w="0" w:type="auto"/>
            <w:shd w:val="clear" w:color="auto" w:fill="auto"/>
            <w:tcMar>
              <w:top w:w="0" w:type="dxa"/>
              <w:left w:w="0" w:type="dxa"/>
              <w:bottom w:w="0" w:type="dxa"/>
              <w:right w:w="0" w:type="dxa"/>
            </w:tcMar>
            <w:vAlign w:val="center"/>
            <w:hideMark/>
          </w:tcPr>
          <w:p w14:paraId="12E3D823" w14:textId="77777777" w:rsidR="00000000" w:rsidRPr="0000106D" w:rsidRDefault="0000106D">
            <w:pPr>
              <w:jc w:val="right"/>
              <w:rPr>
                <w:rFonts w:ascii="Consolas" w:eastAsia="Times New Roman" w:hAnsi="Consolas"/>
                <w:color w:val="333333"/>
                <w:sz w:val="18"/>
                <w:szCs w:val="21"/>
              </w:rPr>
            </w:pPr>
            <w:r w:rsidRPr="0000106D">
              <w:rPr>
                <w:rFonts w:ascii="Consolas" w:eastAsia="Times New Roman" w:hAnsi="Consolas"/>
                <w:color w:val="333333"/>
                <w:sz w:val="18"/>
                <w:szCs w:val="21"/>
              </w:rPr>
              <w:t>5.1</w:t>
            </w:r>
          </w:p>
        </w:tc>
        <w:tc>
          <w:tcPr>
            <w:tcW w:w="0" w:type="auto"/>
            <w:shd w:val="clear" w:color="auto" w:fill="auto"/>
            <w:tcMar>
              <w:top w:w="0" w:type="dxa"/>
              <w:left w:w="0" w:type="dxa"/>
              <w:bottom w:w="0" w:type="dxa"/>
              <w:right w:w="0" w:type="dxa"/>
            </w:tcMar>
            <w:vAlign w:val="center"/>
            <w:hideMark/>
          </w:tcPr>
          <w:p w14:paraId="49E7695E" w14:textId="77777777" w:rsidR="00000000" w:rsidRPr="0000106D" w:rsidRDefault="0000106D">
            <w:pPr>
              <w:jc w:val="right"/>
              <w:rPr>
                <w:rFonts w:ascii="Consolas" w:eastAsia="Times New Roman" w:hAnsi="Consolas"/>
                <w:color w:val="333333"/>
                <w:sz w:val="18"/>
                <w:szCs w:val="21"/>
              </w:rPr>
            </w:pPr>
            <w:r w:rsidRPr="0000106D">
              <w:rPr>
                <w:rFonts w:ascii="Consolas" w:eastAsia="Times New Roman" w:hAnsi="Consolas"/>
                <w:color w:val="333333"/>
                <w:sz w:val="18"/>
                <w:szCs w:val="21"/>
              </w:rPr>
              <w:t>3.5</w:t>
            </w:r>
          </w:p>
        </w:tc>
        <w:tc>
          <w:tcPr>
            <w:tcW w:w="0" w:type="auto"/>
            <w:shd w:val="clear" w:color="auto" w:fill="auto"/>
            <w:tcMar>
              <w:top w:w="0" w:type="dxa"/>
              <w:left w:w="0" w:type="dxa"/>
              <w:bottom w:w="0" w:type="dxa"/>
              <w:right w:w="0" w:type="dxa"/>
            </w:tcMar>
            <w:vAlign w:val="center"/>
            <w:hideMark/>
          </w:tcPr>
          <w:p w14:paraId="4DC20CE5" w14:textId="77777777" w:rsidR="00000000" w:rsidRPr="0000106D" w:rsidRDefault="0000106D">
            <w:pPr>
              <w:jc w:val="right"/>
              <w:rPr>
                <w:rFonts w:ascii="Consolas" w:eastAsia="Times New Roman" w:hAnsi="Consolas"/>
                <w:color w:val="333333"/>
                <w:sz w:val="18"/>
                <w:szCs w:val="21"/>
              </w:rPr>
            </w:pPr>
            <w:r w:rsidRPr="0000106D">
              <w:rPr>
                <w:rFonts w:ascii="Consolas" w:eastAsia="Times New Roman" w:hAnsi="Consolas"/>
                <w:color w:val="333333"/>
                <w:sz w:val="18"/>
                <w:szCs w:val="21"/>
              </w:rPr>
              <w:t>1.4</w:t>
            </w:r>
          </w:p>
        </w:tc>
        <w:tc>
          <w:tcPr>
            <w:tcW w:w="0" w:type="auto"/>
            <w:shd w:val="clear" w:color="auto" w:fill="auto"/>
            <w:tcMar>
              <w:top w:w="0" w:type="dxa"/>
              <w:left w:w="0" w:type="dxa"/>
              <w:bottom w:w="0" w:type="dxa"/>
              <w:right w:w="0" w:type="dxa"/>
            </w:tcMar>
            <w:vAlign w:val="center"/>
            <w:hideMark/>
          </w:tcPr>
          <w:p w14:paraId="28758D8D" w14:textId="77777777" w:rsidR="00000000" w:rsidRPr="0000106D" w:rsidRDefault="0000106D">
            <w:pPr>
              <w:jc w:val="right"/>
              <w:rPr>
                <w:rFonts w:ascii="Consolas" w:eastAsia="Times New Roman" w:hAnsi="Consolas"/>
                <w:color w:val="333333"/>
                <w:sz w:val="18"/>
                <w:szCs w:val="21"/>
              </w:rPr>
            </w:pPr>
            <w:r w:rsidRPr="0000106D">
              <w:rPr>
                <w:rFonts w:ascii="Consolas" w:eastAsia="Times New Roman" w:hAnsi="Consolas"/>
                <w:color w:val="333333"/>
                <w:sz w:val="18"/>
                <w:szCs w:val="21"/>
              </w:rPr>
              <w:t>0.3</w:t>
            </w:r>
          </w:p>
        </w:tc>
        <w:tc>
          <w:tcPr>
            <w:tcW w:w="0" w:type="auto"/>
            <w:shd w:val="clear" w:color="auto" w:fill="auto"/>
            <w:tcMar>
              <w:top w:w="0" w:type="dxa"/>
              <w:left w:w="0" w:type="dxa"/>
              <w:bottom w:w="0" w:type="dxa"/>
              <w:right w:w="0" w:type="dxa"/>
            </w:tcMar>
            <w:vAlign w:val="center"/>
            <w:hideMark/>
          </w:tcPr>
          <w:p w14:paraId="40C42454" w14:textId="77777777" w:rsidR="00000000" w:rsidRPr="0000106D" w:rsidRDefault="0000106D">
            <w:pPr>
              <w:rPr>
                <w:rFonts w:ascii="Consolas" w:eastAsia="Times New Roman" w:hAnsi="Consolas"/>
                <w:color w:val="333333"/>
                <w:sz w:val="18"/>
                <w:szCs w:val="21"/>
              </w:rPr>
            </w:pPr>
            <w:r w:rsidRPr="0000106D">
              <w:rPr>
                <w:rFonts w:ascii="Consolas" w:eastAsia="Times New Roman" w:hAnsi="Consolas"/>
                <w:color w:val="333333"/>
                <w:sz w:val="18"/>
                <w:szCs w:val="21"/>
              </w:rPr>
              <w:t>setosa</w:t>
            </w:r>
          </w:p>
        </w:tc>
      </w:tr>
      <w:tr w:rsidR="00000000" w:rsidRPr="0000106D" w14:paraId="3B3D88F1" w14:textId="77777777" w:rsidTr="0000106D">
        <w:tblPrEx>
          <w:jc w:val="left"/>
        </w:tblPrEx>
        <w:trPr>
          <w:divId w:val="572661480"/>
        </w:trPr>
        <w:tc>
          <w:tcPr>
            <w:tcW w:w="0" w:type="auto"/>
            <w:shd w:val="clear" w:color="auto" w:fill="auto"/>
            <w:tcMar>
              <w:top w:w="0" w:type="dxa"/>
              <w:left w:w="0" w:type="dxa"/>
              <w:bottom w:w="0" w:type="dxa"/>
              <w:right w:w="0" w:type="dxa"/>
            </w:tcMar>
            <w:vAlign w:val="center"/>
            <w:hideMark/>
          </w:tcPr>
          <w:p w14:paraId="3C7E6066" w14:textId="77777777" w:rsidR="00000000" w:rsidRPr="0000106D" w:rsidRDefault="0000106D">
            <w:pPr>
              <w:jc w:val="right"/>
              <w:rPr>
                <w:rFonts w:ascii="Consolas" w:eastAsia="Times New Roman" w:hAnsi="Consolas"/>
                <w:color w:val="333333"/>
                <w:sz w:val="18"/>
                <w:szCs w:val="21"/>
              </w:rPr>
            </w:pPr>
            <w:r w:rsidRPr="0000106D">
              <w:rPr>
                <w:rFonts w:ascii="Consolas" w:eastAsia="Times New Roman" w:hAnsi="Consolas"/>
                <w:color w:val="333333"/>
                <w:sz w:val="18"/>
                <w:szCs w:val="21"/>
              </w:rPr>
              <w:t>5.7</w:t>
            </w:r>
          </w:p>
        </w:tc>
        <w:tc>
          <w:tcPr>
            <w:tcW w:w="0" w:type="auto"/>
            <w:shd w:val="clear" w:color="auto" w:fill="auto"/>
            <w:tcMar>
              <w:top w:w="0" w:type="dxa"/>
              <w:left w:w="0" w:type="dxa"/>
              <w:bottom w:w="0" w:type="dxa"/>
              <w:right w:w="0" w:type="dxa"/>
            </w:tcMar>
            <w:vAlign w:val="center"/>
            <w:hideMark/>
          </w:tcPr>
          <w:p w14:paraId="5744F555" w14:textId="77777777" w:rsidR="00000000" w:rsidRPr="0000106D" w:rsidRDefault="0000106D">
            <w:pPr>
              <w:jc w:val="right"/>
              <w:rPr>
                <w:rFonts w:ascii="Consolas" w:eastAsia="Times New Roman" w:hAnsi="Consolas"/>
                <w:color w:val="333333"/>
                <w:sz w:val="18"/>
                <w:szCs w:val="21"/>
              </w:rPr>
            </w:pPr>
            <w:r w:rsidRPr="0000106D">
              <w:rPr>
                <w:rFonts w:ascii="Consolas" w:eastAsia="Times New Roman" w:hAnsi="Consolas"/>
                <w:color w:val="333333"/>
                <w:sz w:val="18"/>
                <w:szCs w:val="21"/>
              </w:rPr>
              <w:t>3.8</w:t>
            </w:r>
          </w:p>
        </w:tc>
        <w:tc>
          <w:tcPr>
            <w:tcW w:w="0" w:type="auto"/>
            <w:shd w:val="clear" w:color="auto" w:fill="auto"/>
            <w:tcMar>
              <w:top w:w="0" w:type="dxa"/>
              <w:left w:w="0" w:type="dxa"/>
              <w:bottom w:w="0" w:type="dxa"/>
              <w:right w:w="0" w:type="dxa"/>
            </w:tcMar>
            <w:vAlign w:val="center"/>
            <w:hideMark/>
          </w:tcPr>
          <w:p w14:paraId="0B849446" w14:textId="77777777" w:rsidR="00000000" w:rsidRPr="0000106D" w:rsidRDefault="0000106D">
            <w:pPr>
              <w:jc w:val="right"/>
              <w:rPr>
                <w:rFonts w:ascii="Consolas" w:eastAsia="Times New Roman" w:hAnsi="Consolas"/>
                <w:color w:val="333333"/>
                <w:sz w:val="18"/>
                <w:szCs w:val="21"/>
              </w:rPr>
            </w:pPr>
            <w:r w:rsidRPr="0000106D">
              <w:rPr>
                <w:rFonts w:ascii="Consolas" w:eastAsia="Times New Roman" w:hAnsi="Consolas"/>
                <w:color w:val="333333"/>
                <w:sz w:val="18"/>
                <w:szCs w:val="21"/>
              </w:rPr>
              <w:t>1.7</w:t>
            </w:r>
          </w:p>
        </w:tc>
        <w:tc>
          <w:tcPr>
            <w:tcW w:w="0" w:type="auto"/>
            <w:shd w:val="clear" w:color="auto" w:fill="auto"/>
            <w:tcMar>
              <w:top w:w="0" w:type="dxa"/>
              <w:left w:w="0" w:type="dxa"/>
              <w:bottom w:w="0" w:type="dxa"/>
              <w:right w:w="0" w:type="dxa"/>
            </w:tcMar>
            <w:vAlign w:val="center"/>
            <w:hideMark/>
          </w:tcPr>
          <w:p w14:paraId="78390576" w14:textId="77777777" w:rsidR="00000000" w:rsidRPr="0000106D" w:rsidRDefault="0000106D">
            <w:pPr>
              <w:jc w:val="right"/>
              <w:rPr>
                <w:rFonts w:ascii="Consolas" w:eastAsia="Times New Roman" w:hAnsi="Consolas"/>
                <w:color w:val="333333"/>
                <w:sz w:val="18"/>
                <w:szCs w:val="21"/>
              </w:rPr>
            </w:pPr>
            <w:r w:rsidRPr="0000106D">
              <w:rPr>
                <w:rFonts w:ascii="Consolas" w:eastAsia="Times New Roman" w:hAnsi="Consolas"/>
                <w:color w:val="333333"/>
                <w:sz w:val="18"/>
                <w:szCs w:val="21"/>
              </w:rPr>
              <w:t>0.3</w:t>
            </w:r>
          </w:p>
        </w:tc>
        <w:tc>
          <w:tcPr>
            <w:tcW w:w="0" w:type="auto"/>
            <w:shd w:val="clear" w:color="auto" w:fill="auto"/>
            <w:tcMar>
              <w:top w:w="0" w:type="dxa"/>
              <w:left w:w="0" w:type="dxa"/>
              <w:bottom w:w="0" w:type="dxa"/>
              <w:right w:w="0" w:type="dxa"/>
            </w:tcMar>
            <w:vAlign w:val="center"/>
            <w:hideMark/>
          </w:tcPr>
          <w:p w14:paraId="3E937D5F" w14:textId="77777777" w:rsidR="00000000" w:rsidRPr="0000106D" w:rsidRDefault="0000106D">
            <w:pPr>
              <w:rPr>
                <w:rFonts w:ascii="Consolas" w:eastAsia="Times New Roman" w:hAnsi="Consolas"/>
                <w:color w:val="333333"/>
                <w:sz w:val="18"/>
                <w:szCs w:val="21"/>
              </w:rPr>
            </w:pPr>
            <w:r w:rsidRPr="0000106D">
              <w:rPr>
                <w:rFonts w:ascii="Consolas" w:eastAsia="Times New Roman" w:hAnsi="Consolas"/>
                <w:color w:val="333333"/>
                <w:sz w:val="18"/>
                <w:szCs w:val="21"/>
              </w:rPr>
              <w:t>setosa</w:t>
            </w:r>
          </w:p>
        </w:tc>
      </w:tr>
      <w:tr w:rsidR="00000000" w:rsidRPr="0000106D" w14:paraId="586FABCE" w14:textId="77777777" w:rsidTr="0000106D">
        <w:tblPrEx>
          <w:jc w:val="left"/>
        </w:tblPrEx>
        <w:trPr>
          <w:divId w:val="572661480"/>
        </w:trPr>
        <w:tc>
          <w:tcPr>
            <w:tcW w:w="0" w:type="auto"/>
            <w:shd w:val="clear" w:color="auto" w:fill="auto"/>
            <w:tcMar>
              <w:top w:w="0" w:type="dxa"/>
              <w:left w:w="0" w:type="dxa"/>
              <w:bottom w:w="0" w:type="dxa"/>
              <w:right w:w="0" w:type="dxa"/>
            </w:tcMar>
            <w:vAlign w:val="center"/>
            <w:hideMark/>
          </w:tcPr>
          <w:p w14:paraId="42BB60D0" w14:textId="77777777" w:rsidR="00000000" w:rsidRPr="0000106D" w:rsidRDefault="0000106D">
            <w:pPr>
              <w:jc w:val="right"/>
              <w:rPr>
                <w:rFonts w:ascii="Consolas" w:eastAsia="Times New Roman" w:hAnsi="Consolas"/>
                <w:color w:val="333333"/>
                <w:sz w:val="18"/>
                <w:szCs w:val="21"/>
              </w:rPr>
            </w:pPr>
            <w:r w:rsidRPr="0000106D">
              <w:rPr>
                <w:rFonts w:ascii="Consolas" w:eastAsia="Times New Roman" w:hAnsi="Consolas"/>
                <w:color w:val="333333"/>
                <w:sz w:val="18"/>
                <w:szCs w:val="21"/>
              </w:rPr>
              <w:t>5.1</w:t>
            </w:r>
          </w:p>
        </w:tc>
        <w:tc>
          <w:tcPr>
            <w:tcW w:w="0" w:type="auto"/>
            <w:shd w:val="clear" w:color="auto" w:fill="auto"/>
            <w:tcMar>
              <w:top w:w="0" w:type="dxa"/>
              <w:left w:w="0" w:type="dxa"/>
              <w:bottom w:w="0" w:type="dxa"/>
              <w:right w:w="0" w:type="dxa"/>
            </w:tcMar>
            <w:vAlign w:val="center"/>
            <w:hideMark/>
          </w:tcPr>
          <w:p w14:paraId="297DEE8B" w14:textId="77777777" w:rsidR="00000000" w:rsidRPr="0000106D" w:rsidRDefault="0000106D">
            <w:pPr>
              <w:jc w:val="right"/>
              <w:rPr>
                <w:rFonts w:ascii="Consolas" w:eastAsia="Times New Roman" w:hAnsi="Consolas"/>
                <w:color w:val="333333"/>
                <w:sz w:val="18"/>
                <w:szCs w:val="21"/>
              </w:rPr>
            </w:pPr>
            <w:r w:rsidRPr="0000106D">
              <w:rPr>
                <w:rFonts w:ascii="Consolas" w:eastAsia="Times New Roman" w:hAnsi="Consolas"/>
                <w:color w:val="333333"/>
                <w:sz w:val="18"/>
                <w:szCs w:val="21"/>
              </w:rPr>
              <w:t>3.8</w:t>
            </w:r>
          </w:p>
        </w:tc>
        <w:tc>
          <w:tcPr>
            <w:tcW w:w="0" w:type="auto"/>
            <w:shd w:val="clear" w:color="auto" w:fill="auto"/>
            <w:tcMar>
              <w:top w:w="0" w:type="dxa"/>
              <w:left w:w="0" w:type="dxa"/>
              <w:bottom w:w="0" w:type="dxa"/>
              <w:right w:w="0" w:type="dxa"/>
            </w:tcMar>
            <w:vAlign w:val="center"/>
            <w:hideMark/>
          </w:tcPr>
          <w:p w14:paraId="5F35224F" w14:textId="77777777" w:rsidR="00000000" w:rsidRPr="0000106D" w:rsidRDefault="0000106D">
            <w:pPr>
              <w:jc w:val="right"/>
              <w:rPr>
                <w:rFonts w:ascii="Consolas" w:eastAsia="Times New Roman" w:hAnsi="Consolas"/>
                <w:color w:val="333333"/>
                <w:sz w:val="18"/>
                <w:szCs w:val="21"/>
              </w:rPr>
            </w:pPr>
            <w:r w:rsidRPr="0000106D">
              <w:rPr>
                <w:rFonts w:ascii="Consolas" w:eastAsia="Times New Roman" w:hAnsi="Consolas"/>
                <w:color w:val="333333"/>
                <w:sz w:val="18"/>
                <w:szCs w:val="21"/>
              </w:rPr>
              <w:t>1.5</w:t>
            </w:r>
          </w:p>
        </w:tc>
        <w:tc>
          <w:tcPr>
            <w:tcW w:w="0" w:type="auto"/>
            <w:shd w:val="clear" w:color="auto" w:fill="auto"/>
            <w:tcMar>
              <w:top w:w="0" w:type="dxa"/>
              <w:left w:w="0" w:type="dxa"/>
              <w:bottom w:w="0" w:type="dxa"/>
              <w:right w:w="0" w:type="dxa"/>
            </w:tcMar>
            <w:vAlign w:val="center"/>
            <w:hideMark/>
          </w:tcPr>
          <w:p w14:paraId="14722C69" w14:textId="77777777" w:rsidR="00000000" w:rsidRPr="0000106D" w:rsidRDefault="0000106D">
            <w:pPr>
              <w:jc w:val="right"/>
              <w:rPr>
                <w:rFonts w:ascii="Consolas" w:eastAsia="Times New Roman" w:hAnsi="Consolas"/>
                <w:color w:val="333333"/>
                <w:sz w:val="18"/>
                <w:szCs w:val="21"/>
              </w:rPr>
            </w:pPr>
            <w:r w:rsidRPr="0000106D">
              <w:rPr>
                <w:rFonts w:ascii="Consolas" w:eastAsia="Times New Roman" w:hAnsi="Consolas"/>
                <w:color w:val="333333"/>
                <w:sz w:val="18"/>
                <w:szCs w:val="21"/>
              </w:rPr>
              <w:t>0.3</w:t>
            </w:r>
          </w:p>
        </w:tc>
        <w:tc>
          <w:tcPr>
            <w:tcW w:w="0" w:type="auto"/>
            <w:shd w:val="clear" w:color="auto" w:fill="auto"/>
            <w:tcMar>
              <w:top w:w="0" w:type="dxa"/>
              <w:left w:w="0" w:type="dxa"/>
              <w:bottom w:w="0" w:type="dxa"/>
              <w:right w:w="0" w:type="dxa"/>
            </w:tcMar>
            <w:vAlign w:val="center"/>
            <w:hideMark/>
          </w:tcPr>
          <w:p w14:paraId="7B1E6759" w14:textId="77777777" w:rsidR="00000000" w:rsidRPr="0000106D" w:rsidRDefault="0000106D">
            <w:pPr>
              <w:rPr>
                <w:rFonts w:ascii="Consolas" w:eastAsia="Times New Roman" w:hAnsi="Consolas"/>
                <w:color w:val="333333"/>
                <w:sz w:val="18"/>
                <w:szCs w:val="21"/>
              </w:rPr>
            </w:pPr>
            <w:r w:rsidRPr="0000106D">
              <w:rPr>
                <w:rFonts w:ascii="Consolas" w:eastAsia="Times New Roman" w:hAnsi="Consolas"/>
                <w:color w:val="333333"/>
                <w:sz w:val="18"/>
                <w:szCs w:val="21"/>
              </w:rPr>
              <w:t>setosa</w:t>
            </w:r>
          </w:p>
        </w:tc>
      </w:tr>
    </w:tbl>
    <w:p w14:paraId="4F1EDC05" w14:textId="77777777" w:rsidR="0000106D" w:rsidRDefault="0000106D">
      <w:pPr>
        <w:pStyle w:val="Heading1"/>
        <w:divId w:val="1703242941"/>
        <w:rPr>
          <w:rFonts w:eastAsia="Times New Roman"/>
          <w:color w:val="333333"/>
        </w:rPr>
      </w:pPr>
    </w:p>
    <w:p w14:paraId="6DEB9204" w14:textId="77777777" w:rsidR="00000000" w:rsidRDefault="0000106D">
      <w:pPr>
        <w:pStyle w:val="Heading1"/>
        <w:divId w:val="1703242941"/>
        <w:rPr>
          <w:rFonts w:ascii="inherit" w:eastAsia="Times New Roman" w:hAnsi="inherit"/>
          <w:color w:val="333333"/>
        </w:rPr>
      </w:pPr>
      <w:r>
        <w:rPr>
          <w:rFonts w:eastAsia="Times New Roman"/>
          <w:color w:val="333333"/>
        </w:rPr>
        <w:t>Shortcomings</w:t>
      </w:r>
    </w:p>
    <w:p w14:paraId="014D9A5E" w14:textId="77777777" w:rsidR="00000000" w:rsidRDefault="0000106D">
      <w:pPr>
        <w:pStyle w:val="Heading2"/>
        <w:divId w:val="1071662598"/>
        <w:rPr>
          <w:rFonts w:eastAsia="Times New Roman"/>
          <w:color w:val="333333"/>
        </w:rPr>
      </w:pPr>
      <w:r>
        <w:rPr>
          <w:rFonts w:eastAsia="Times New Roman"/>
          <w:color w:val="333333"/>
        </w:rPr>
        <w:t>Footnotes</w:t>
      </w:r>
    </w:p>
    <w:p w14:paraId="1927C5D1" w14:textId="77777777" w:rsidR="00000000" w:rsidRDefault="0000106D">
      <w:pPr>
        <w:pStyle w:val="NormalWeb"/>
        <w:divId w:val="1071662598"/>
        <w:rPr>
          <w:rFonts w:ascii="Helvetica Neue" w:hAnsi="Helvetica Neue"/>
          <w:color w:val="333333"/>
          <w:sz w:val="21"/>
          <w:szCs w:val="21"/>
        </w:rPr>
      </w:pPr>
      <w:r>
        <w:rPr>
          <w:rFonts w:ascii="Helvetica Neue" w:hAnsi="Helvetica Neue"/>
          <w:color w:val="333333"/>
          <w:sz w:val="21"/>
          <w:szCs w:val="21"/>
        </w:rPr>
        <w:t>Footnotes, not matter what, go to the bottom of the page. Just how html files work.</w:t>
      </w:r>
    </w:p>
    <w:p w14:paraId="25DCA936" w14:textId="77777777" w:rsidR="00000000" w:rsidRDefault="0000106D">
      <w:pPr>
        <w:pStyle w:val="Heading1"/>
        <w:divId w:val="2089037086"/>
        <w:rPr>
          <w:rFonts w:ascii="inherit" w:eastAsia="Times New Roman" w:hAnsi="inherit"/>
          <w:color w:val="333333"/>
        </w:rPr>
      </w:pPr>
      <w:r>
        <w:rPr>
          <w:rFonts w:eastAsia="Times New Roman"/>
          <w:color w:val="333333"/>
        </w:rPr>
        <w:t>Thanks</w:t>
      </w:r>
    </w:p>
    <w:p w14:paraId="1D544A22" w14:textId="77777777" w:rsidR="00000000" w:rsidRDefault="0000106D">
      <w:pPr>
        <w:pStyle w:val="NormalWeb"/>
        <w:divId w:val="2089037086"/>
        <w:rPr>
          <w:rFonts w:ascii="Helvetica Neue" w:hAnsi="Helvetica Neue"/>
          <w:color w:val="333333"/>
          <w:sz w:val="21"/>
          <w:szCs w:val="21"/>
        </w:rPr>
      </w:pPr>
      <w:r>
        <w:rPr>
          <w:rFonts w:ascii="Helvetica Neue" w:hAnsi="Helvetica Neue"/>
          <w:color w:val="333333"/>
          <w:sz w:val="21"/>
          <w:szCs w:val="21"/>
        </w:rPr>
        <w:t xml:space="preserve">A special thanks to </w:t>
      </w:r>
      <w:hyperlink r:id="rId8" w:history="1">
        <w:r>
          <w:rPr>
            <w:rStyle w:val="Hyperlink"/>
            <w:rFonts w:ascii="Helvetica Neue" w:hAnsi="Helvetica Neue"/>
            <w:sz w:val="21"/>
            <w:szCs w:val="21"/>
          </w:rPr>
          <w:t>Andrew Heiss</w:t>
        </w:r>
      </w:hyperlink>
      <w:r>
        <w:rPr>
          <w:rFonts w:ascii="Helvetica Neue" w:hAnsi="Helvetica Neue"/>
          <w:color w:val="333333"/>
          <w:sz w:val="21"/>
          <w:szCs w:val="21"/>
        </w:rPr>
        <w:t>, from whom I’ve learned almost all I know about makefiles and converting markdown files to docx files.</w:t>
      </w:r>
      <w:bookmarkStart w:id="0" w:name="_GoBack"/>
      <w:bookmarkEnd w:id="0"/>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Courier">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Glyphicons Halflings">
    <w:charset w:val="00"/>
    <w:family w:val="auto"/>
    <w:pitch w:val="default"/>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A3011"/>
    <w:multiLevelType w:val="multilevel"/>
    <w:tmpl w:val="69207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A04617A"/>
    <w:multiLevelType w:val="multilevel"/>
    <w:tmpl w:val="94088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EAD3EB5"/>
    <w:multiLevelType w:val="multilevel"/>
    <w:tmpl w:val="BA9A4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CA798D"/>
    <w:multiLevelType w:val="multilevel"/>
    <w:tmpl w:val="C7EA1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00106D"/>
    <w:rsid w:val="00001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7CF9492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Theme="minorEastAsia" w:hAnsi="Calibri"/>
      <w:sz w:val="24"/>
      <w:szCs w:val="24"/>
    </w:rPr>
  </w:style>
  <w:style w:type="paragraph" w:styleId="Heading1">
    <w:name w:val="heading 1"/>
    <w:basedOn w:val="Normal"/>
    <w:link w:val="Heading1Char"/>
    <w:uiPriority w:val="9"/>
    <w:qFormat/>
    <w:pPr>
      <w:spacing w:before="300" w:after="150"/>
      <w:outlineLvl w:val="0"/>
    </w:pPr>
    <w:rPr>
      <w:kern w:val="36"/>
      <w:sz w:val="51"/>
      <w:szCs w:val="51"/>
    </w:rPr>
  </w:style>
  <w:style w:type="paragraph" w:styleId="Heading2">
    <w:name w:val="heading 2"/>
    <w:basedOn w:val="Normal"/>
    <w:link w:val="Heading2Char"/>
    <w:uiPriority w:val="9"/>
    <w:qFormat/>
    <w:pPr>
      <w:spacing w:before="300" w:after="150"/>
      <w:outlineLvl w:val="1"/>
    </w:pPr>
    <w:rPr>
      <w:sz w:val="45"/>
      <w:szCs w:val="45"/>
    </w:rPr>
  </w:style>
  <w:style w:type="paragraph" w:styleId="Heading3">
    <w:name w:val="heading 3"/>
    <w:basedOn w:val="Normal"/>
    <w:link w:val="Heading3Char"/>
    <w:uiPriority w:val="9"/>
    <w:qFormat/>
    <w:pPr>
      <w:spacing w:before="300" w:after="150"/>
      <w:outlineLvl w:val="2"/>
    </w:pPr>
    <w:rPr>
      <w:sz w:val="36"/>
      <w:szCs w:val="36"/>
    </w:rPr>
  </w:style>
  <w:style w:type="paragraph" w:styleId="Heading4">
    <w:name w:val="heading 4"/>
    <w:basedOn w:val="Normal"/>
    <w:link w:val="Heading4Char"/>
    <w:uiPriority w:val="9"/>
    <w:qFormat/>
    <w:pPr>
      <w:spacing w:before="150" w:after="150"/>
      <w:outlineLvl w:val="3"/>
    </w:pPr>
    <w:rPr>
      <w:rFonts w:ascii="inherit" w:hAnsi="inherit"/>
      <w:sz w:val="27"/>
      <w:szCs w:val="27"/>
    </w:rPr>
  </w:style>
  <w:style w:type="paragraph" w:styleId="Heading5">
    <w:name w:val="heading 5"/>
    <w:basedOn w:val="Normal"/>
    <w:link w:val="Heading5Char"/>
    <w:uiPriority w:val="9"/>
    <w:qFormat/>
    <w:pPr>
      <w:spacing w:before="150" w:after="150"/>
      <w:outlineLvl w:val="4"/>
    </w:pPr>
    <w:rPr>
      <w:rFonts w:ascii="inherit" w:hAnsi="inherit"/>
    </w:rPr>
  </w:style>
  <w:style w:type="paragraph" w:styleId="Heading6">
    <w:name w:val="heading 6"/>
    <w:basedOn w:val="Normal"/>
    <w:link w:val="Heading6Char"/>
    <w:uiPriority w:val="9"/>
    <w:qFormat/>
    <w:pPr>
      <w:spacing w:before="150" w:after="150"/>
      <w:outlineLvl w:val="5"/>
    </w:pPr>
    <w:rPr>
      <w:rFonts w:ascii="inherit" w:hAnsi="inherit"/>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337AB7"/>
      <w:u w:val="none"/>
      <w:effect w:val="none"/>
      <w:shd w:val="clear" w:color="auto" w:fill="auto"/>
    </w:rPr>
  </w:style>
  <w:style w:type="character" w:styleId="FollowedHyperlink">
    <w:name w:val="FollowedHyperlink"/>
    <w:basedOn w:val="DefaultParagraphFont"/>
    <w:uiPriority w:val="99"/>
    <w:semiHidden/>
    <w:unhideWhenUsed/>
    <w:rPr>
      <w:strike w:val="0"/>
      <w:dstrike w:val="0"/>
      <w:color w:val="337AB7"/>
      <w:u w:val="none"/>
      <w:effect w:val="none"/>
      <w:shd w:val="clear" w:color="auto" w:fill="auto"/>
    </w:rPr>
  </w:style>
  <w:style w:type="paragraph" w:styleId="HTMLAddress">
    <w:name w:val="HTML Address"/>
    <w:basedOn w:val="Normal"/>
    <w:link w:val="HTMLAddressChar"/>
    <w:uiPriority w:val="99"/>
    <w:semiHidden/>
    <w:unhideWhenUsed/>
    <w:pPr>
      <w:spacing w:after="300"/>
    </w:pPr>
  </w:style>
  <w:style w:type="character" w:customStyle="1" w:styleId="HTMLAddressChar">
    <w:name w:val="HTML Address Char"/>
    <w:basedOn w:val="DefaultParagraphFont"/>
    <w:link w:val="HTMLAddress"/>
    <w:uiPriority w:val="99"/>
    <w:semiHidden/>
    <w:rPr>
      <w:rFonts w:eastAsiaTheme="minorEastAsia"/>
      <w:i/>
      <w:iCs/>
      <w:sz w:val="24"/>
      <w:szCs w:val="24"/>
    </w:rPr>
  </w:style>
  <w:style w:type="character" w:styleId="HTMLCode">
    <w:name w:val="HTML Code"/>
    <w:basedOn w:val="DefaultParagraphFont"/>
    <w:uiPriority w:val="99"/>
    <w:semiHidden/>
    <w:unhideWhenUsed/>
    <w:rPr>
      <w:rFonts w:ascii="Courier" w:eastAsiaTheme="minorEastAsia" w:hAnsi="Courier" w:cs="Courier New" w:hint="default"/>
      <w:color w:val="C7254E"/>
      <w:sz w:val="22"/>
      <w:szCs w:val="22"/>
      <w:shd w:val="clear" w:color="auto" w:fill="F9F2F4"/>
    </w:rPr>
  </w:style>
  <w:style w:type="character" w:styleId="HTMLDefinition">
    <w:name w:val="HTML Definition"/>
    <w:basedOn w:val="DefaultParagraphFont"/>
    <w:uiPriority w:val="99"/>
    <w:semiHidden/>
    <w:unhideWhenUsed/>
    <w:rPr>
      <w:i/>
      <w:iCs/>
    </w:rPr>
  </w:style>
  <w:style w:type="character" w:customStyle="1" w:styleId="Heading1Char">
    <w:name w:val="Heading 1 Char"/>
    <w:basedOn w:val="DefaultParagraphFont"/>
    <w:link w:val="Heading1"/>
    <w:uiPriority w:val="9"/>
    <w:rPr>
      <w:rFonts w:ascii="Calibri" w:eastAsiaTheme="minorEastAsia" w:hAnsi="Calibri"/>
      <w:kern w:val="36"/>
      <w:sz w:val="51"/>
      <w:szCs w:val="51"/>
    </w:rPr>
  </w:style>
  <w:style w:type="character" w:customStyle="1" w:styleId="Heading2Char">
    <w:name w:val="Heading 2 Char"/>
    <w:basedOn w:val="DefaultParagraphFont"/>
    <w:link w:val="Heading2"/>
    <w:uiPriority w:val="9"/>
    <w:rPr>
      <w:rFonts w:ascii="Calibri" w:eastAsiaTheme="minorEastAsia" w:hAnsi="Calibri"/>
      <w:sz w:val="45"/>
      <w:szCs w:val="45"/>
    </w:rPr>
  </w:style>
  <w:style w:type="character" w:customStyle="1" w:styleId="Heading3Char">
    <w:name w:val="Heading 3 Char"/>
    <w:basedOn w:val="DefaultParagraphFont"/>
    <w:link w:val="Heading3"/>
    <w:uiPriority w:val="9"/>
    <w:rPr>
      <w:rFonts w:ascii="Calibri" w:eastAsiaTheme="minorEastAsia" w:hAnsi="Calibri"/>
      <w:sz w:val="36"/>
      <w:szCs w:val="3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D78" w:themeColor="accent1" w:themeShade="7F"/>
      <w:sz w:val="24"/>
      <w:szCs w:val="24"/>
    </w:rPr>
  </w:style>
  <w:style w:type="character" w:styleId="HTMLKeyboard">
    <w:name w:val="HTML Keyboard"/>
    <w:basedOn w:val="DefaultParagraphFont"/>
    <w:uiPriority w:val="99"/>
    <w:semiHidden/>
    <w:unhideWhenUsed/>
    <w:rPr>
      <w:rFonts w:ascii="Courier" w:eastAsiaTheme="minorEastAsia" w:hAnsi="Courier" w:cs="Courier New" w:hint="default"/>
      <w:color w:val="FFFFFF"/>
      <w:sz w:val="22"/>
      <w:szCs w:val="22"/>
      <w:shd w:val="clear" w:color="auto" w:fill="333333"/>
    </w:rPr>
  </w:style>
  <w:style w:type="paragraph" w:styleId="HTMLPreformatted">
    <w:name w:val="HTML Preformatted"/>
    <w:basedOn w:val="Normal"/>
    <w:link w:val="HTMLPreformattedChar"/>
    <w:uiPriority w:val="99"/>
    <w:semiHidden/>
    <w:unhideWhenUs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pPr>
    <w:rPr>
      <w:rFonts w:ascii="Courier" w:hAnsi="Courier" w:cs="Courier New"/>
      <w:color w:val="333333"/>
      <w:sz w:val="20"/>
      <w:szCs w:val="20"/>
    </w:rPr>
  </w:style>
  <w:style w:type="character" w:customStyle="1" w:styleId="HTMLPreformattedChar">
    <w:name w:val="HTML Preformatted Char"/>
    <w:basedOn w:val="DefaultParagraphFont"/>
    <w:link w:val="HTMLPreformatted"/>
    <w:uiPriority w:val="99"/>
    <w:semiHidden/>
    <w:rPr>
      <w:rFonts w:ascii="Courier" w:eastAsiaTheme="minorEastAsia" w:hAnsi="Courier"/>
    </w:rPr>
  </w:style>
  <w:style w:type="character" w:styleId="HTMLSample">
    <w:name w:val="HTML Sample"/>
    <w:basedOn w:val="DefaultParagraphFont"/>
    <w:uiPriority w:val="99"/>
    <w:semiHidden/>
    <w:unhideWhenUsed/>
    <w:rPr>
      <w:rFonts w:ascii="Courier" w:eastAsiaTheme="minorEastAsia" w:hAnsi="Courier" w:cs="Courier New" w:hint="default"/>
      <w:sz w:val="24"/>
      <w:szCs w:val="24"/>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pPr>
      <w:spacing w:after="150"/>
    </w:pPr>
  </w:style>
  <w:style w:type="paragraph" w:customStyle="1" w:styleId="glyphicon">
    <w:name w:val="glyphicon"/>
    <w:basedOn w:val="Normal"/>
    <w:pPr>
      <w:spacing w:after="150"/>
    </w:pPr>
    <w:rPr>
      <w:rFonts w:ascii="Glyphicons Halflings" w:hAnsi="Glyphicons Halflings"/>
    </w:rPr>
  </w:style>
  <w:style w:type="paragraph" w:customStyle="1" w:styleId="img-thumbnail">
    <w:name w:val="img-thumbnail"/>
    <w:basedOn w:val="Normal"/>
    <w:pPr>
      <w:pBdr>
        <w:top w:val="single" w:sz="6" w:space="3" w:color="DDDDDD"/>
        <w:left w:val="single" w:sz="6" w:space="3" w:color="DDDDDD"/>
        <w:bottom w:val="single" w:sz="6" w:space="3" w:color="DDDDDD"/>
        <w:right w:val="single" w:sz="6" w:space="3" w:color="DDDDDD"/>
      </w:pBdr>
      <w:shd w:val="clear" w:color="auto" w:fill="FFFFFF"/>
      <w:spacing w:after="150"/>
    </w:pPr>
  </w:style>
  <w:style w:type="paragraph" w:customStyle="1" w:styleId="sr-only">
    <w:name w:val="sr-only"/>
    <w:basedOn w:val="Normal"/>
    <w:pPr>
      <w:ind w:left="-15" w:right="-15"/>
    </w:pPr>
  </w:style>
  <w:style w:type="paragraph" w:customStyle="1" w:styleId="h1">
    <w:name w:val="h1"/>
    <w:basedOn w:val="Normal"/>
    <w:pPr>
      <w:spacing w:before="300" w:after="150"/>
    </w:pPr>
    <w:rPr>
      <w:rFonts w:ascii="inherit" w:hAnsi="inherit"/>
      <w:sz w:val="54"/>
      <w:szCs w:val="54"/>
    </w:rPr>
  </w:style>
  <w:style w:type="paragraph" w:customStyle="1" w:styleId="h2">
    <w:name w:val="h2"/>
    <w:basedOn w:val="Normal"/>
    <w:pPr>
      <w:spacing w:before="300" w:after="150"/>
    </w:pPr>
    <w:rPr>
      <w:rFonts w:ascii="inherit" w:hAnsi="inherit"/>
      <w:sz w:val="45"/>
      <w:szCs w:val="45"/>
    </w:rPr>
  </w:style>
  <w:style w:type="paragraph" w:customStyle="1" w:styleId="h3">
    <w:name w:val="h3"/>
    <w:basedOn w:val="Normal"/>
    <w:pPr>
      <w:spacing w:before="300" w:after="150"/>
    </w:pPr>
    <w:rPr>
      <w:rFonts w:ascii="inherit" w:hAnsi="inherit"/>
      <w:sz w:val="36"/>
      <w:szCs w:val="36"/>
    </w:rPr>
  </w:style>
  <w:style w:type="paragraph" w:customStyle="1" w:styleId="h4">
    <w:name w:val="h4"/>
    <w:basedOn w:val="Normal"/>
    <w:pPr>
      <w:spacing w:before="150" w:after="150"/>
    </w:pPr>
    <w:rPr>
      <w:rFonts w:ascii="inherit" w:hAnsi="inherit"/>
      <w:sz w:val="27"/>
      <w:szCs w:val="27"/>
    </w:rPr>
  </w:style>
  <w:style w:type="paragraph" w:customStyle="1" w:styleId="h5">
    <w:name w:val="h5"/>
    <w:basedOn w:val="Normal"/>
    <w:pPr>
      <w:spacing w:before="150" w:after="150"/>
    </w:pPr>
    <w:rPr>
      <w:rFonts w:ascii="inherit" w:hAnsi="inherit"/>
      <w:sz w:val="21"/>
      <w:szCs w:val="21"/>
    </w:rPr>
  </w:style>
  <w:style w:type="paragraph" w:customStyle="1" w:styleId="h6">
    <w:name w:val="h6"/>
    <w:basedOn w:val="Normal"/>
    <w:pPr>
      <w:spacing w:before="150" w:after="150"/>
    </w:pPr>
    <w:rPr>
      <w:rFonts w:ascii="inherit" w:hAnsi="inherit"/>
      <w:sz w:val="18"/>
      <w:szCs w:val="18"/>
    </w:rPr>
  </w:style>
  <w:style w:type="paragraph" w:customStyle="1" w:styleId="lead">
    <w:name w:val="lead"/>
    <w:basedOn w:val="Normal"/>
    <w:pPr>
      <w:spacing w:after="300"/>
    </w:pPr>
  </w:style>
  <w:style w:type="paragraph" w:customStyle="1" w:styleId="small">
    <w:name w:val="small"/>
    <w:basedOn w:val="Normal"/>
    <w:pPr>
      <w:spacing w:after="150"/>
    </w:pPr>
    <w:rPr>
      <w:sz w:val="20"/>
      <w:szCs w:val="20"/>
    </w:rPr>
  </w:style>
  <w:style w:type="paragraph" w:customStyle="1" w:styleId="text-left">
    <w:name w:val="text-left"/>
    <w:basedOn w:val="Normal"/>
    <w:pPr>
      <w:spacing w:after="150"/>
    </w:pPr>
  </w:style>
  <w:style w:type="paragraph" w:customStyle="1" w:styleId="text-right">
    <w:name w:val="text-right"/>
    <w:basedOn w:val="Normal"/>
    <w:pPr>
      <w:spacing w:after="150"/>
      <w:jc w:val="right"/>
    </w:pPr>
  </w:style>
  <w:style w:type="paragraph" w:customStyle="1" w:styleId="text-center">
    <w:name w:val="text-center"/>
    <w:basedOn w:val="Normal"/>
    <w:pPr>
      <w:spacing w:after="150"/>
      <w:jc w:val="center"/>
    </w:pPr>
  </w:style>
  <w:style w:type="paragraph" w:customStyle="1" w:styleId="text-justify">
    <w:name w:val="text-justify"/>
    <w:basedOn w:val="Normal"/>
    <w:pPr>
      <w:spacing w:after="150"/>
      <w:jc w:val="both"/>
    </w:pPr>
  </w:style>
  <w:style w:type="paragraph" w:customStyle="1" w:styleId="text-nowrap">
    <w:name w:val="text-nowrap"/>
    <w:basedOn w:val="Normal"/>
    <w:pPr>
      <w:spacing w:after="150"/>
    </w:pPr>
  </w:style>
  <w:style w:type="paragraph" w:customStyle="1" w:styleId="text-uppercase">
    <w:name w:val="text-uppercase"/>
    <w:basedOn w:val="Normal"/>
    <w:pPr>
      <w:spacing w:after="150"/>
    </w:pPr>
    <w:rPr>
      <w:caps/>
    </w:rPr>
  </w:style>
  <w:style w:type="paragraph" w:customStyle="1" w:styleId="text-muted">
    <w:name w:val="text-muted"/>
    <w:basedOn w:val="Normal"/>
    <w:pPr>
      <w:spacing w:after="150"/>
    </w:pPr>
    <w:rPr>
      <w:color w:val="777777"/>
    </w:rPr>
  </w:style>
  <w:style w:type="paragraph" w:customStyle="1" w:styleId="text-primary">
    <w:name w:val="text-primary"/>
    <w:basedOn w:val="Normal"/>
    <w:pPr>
      <w:spacing w:after="150"/>
    </w:pPr>
    <w:rPr>
      <w:color w:val="337AB7"/>
    </w:rPr>
  </w:style>
  <w:style w:type="paragraph" w:customStyle="1" w:styleId="text-success">
    <w:name w:val="text-success"/>
    <w:basedOn w:val="Normal"/>
    <w:pPr>
      <w:spacing w:after="150"/>
    </w:pPr>
    <w:rPr>
      <w:color w:val="3C763D"/>
    </w:rPr>
  </w:style>
  <w:style w:type="paragraph" w:customStyle="1" w:styleId="text-info">
    <w:name w:val="text-info"/>
    <w:basedOn w:val="Normal"/>
    <w:pPr>
      <w:spacing w:after="150"/>
    </w:pPr>
    <w:rPr>
      <w:color w:val="31708F"/>
    </w:rPr>
  </w:style>
  <w:style w:type="paragraph" w:customStyle="1" w:styleId="text-warning">
    <w:name w:val="text-warning"/>
    <w:basedOn w:val="Normal"/>
    <w:pPr>
      <w:spacing w:after="150"/>
    </w:pPr>
    <w:rPr>
      <w:color w:val="8A6D3B"/>
    </w:rPr>
  </w:style>
  <w:style w:type="paragraph" w:customStyle="1" w:styleId="text-danger">
    <w:name w:val="text-danger"/>
    <w:basedOn w:val="Normal"/>
    <w:pPr>
      <w:spacing w:after="150"/>
    </w:pPr>
    <w:rPr>
      <w:color w:val="A94442"/>
    </w:rPr>
  </w:style>
  <w:style w:type="paragraph" w:customStyle="1" w:styleId="bg-primary">
    <w:name w:val="bg-primary"/>
    <w:basedOn w:val="Normal"/>
    <w:pPr>
      <w:shd w:val="clear" w:color="auto" w:fill="337AB7"/>
      <w:spacing w:after="150"/>
    </w:pPr>
    <w:rPr>
      <w:color w:val="FFFFFF"/>
    </w:rPr>
  </w:style>
  <w:style w:type="paragraph" w:customStyle="1" w:styleId="bg-success">
    <w:name w:val="bg-success"/>
    <w:basedOn w:val="Normal"/>
    <w:pPr>
      <w:shd w:val="clear" w:color="auto" w:fill="DFF0D8"/>
      <w:spacing w:after="150"/>
    </w:pPr>
  </w:style>
  <w:style w:type="paragraph" w:customStyle="1" w:styleId="bg-info">
    <w:name w:val="bg-info"/>
    <w:basedOn w:val="Normal"/>
    <w:pPr>
      <w:shd w:val="clear" w:color="auto" w:fill="D9EDF7"/>
      <w:spacing w:after="150"/>
    </w:pPr>
  </w:style>
  <w:style w:type="paragraph" w:customStyle="1" w:styleId="bg-warning">
    <w:name w:val="bg-warning"/>
    <w:basedOn w:val="Normal"/>
    <w:pPr>
      <w:shd w:val="clear" w:color="auto" w:fill="FCF8E3"/>
      <w:spacing w:after="150"/>
    </w:pPr>
  </w:style>
  <w:style w:type="paragraph" w:customStyle="1" w:styleId="bg-danger">
    <w:name w:val="bg-danger"/>
    <w:basedOn w:val="Normal"/>
    <w:pPr>
      <w:shd w:val="clear" w:color="auto" w:fill="F2DEDE"/>
      <w:spacing w:after="150"/>
    </w:pPr>
  </w:style>
  <w:style w:type="paragraph" w:customStyle="1" w:styleId="page-header">
    <w:name w:val="page-header"/>
    <w:basedOn w:val="Normal"/>
    <w:pPr>
      <w:pBdr>
        <w:bottom w:val="single" w:sz="6" w:space="7" w:color="EEEEEE"/>
      </w:pBdr>
      <w:spacing w:before="600" w:after="300"/>
    </w:pPr>
  </w:style>
  <w:style w:type="paragraph" w:customStyle="1" w:styleId="list-unstyled">
    <w:name w:val="list-unstyled"/>
    <w:basedOn w:val="Normal"/>
    <w:pPr>
      <w:spacing w:after="150"/>
    </w:pPr>
  </w:style>
  <w:style w:type="paragraph" w:customStyle="1" w:styleId="list-inline">
    <w:name w:val="list-inline"/>
    <w:basedOn w:val="Normal"/>
    <w:pPr>
      <w:spacing w:after="150"/>
      <w:ind w:left="-75"/>
    </w:pPr>
  </w:style>
  <w:style w:type="paragraph" w:customStyle="1" w:styleId="list-inlineli">
    <w:name w:val="list-inline&gt;li"/>
    <w:basedOn w:val="Normal"/>
    <w:pPr>
      <w:spacing w:after="150"/>
    </w:pPr>
  </w:style>
  <w:style w:type="paragraph" w:customStyle="1" w:styleId="initialism">
    <w:name w:val="initialism"/>
    <w:basedOn w:val="Normal"/>
    <w:pPr>
      <w:spacing w:after="150"/>
    </w:pPr>
    <w:rPr>
      <w:caps/>
      <w:sz w:val="22"/>
      <w:szCs w:val="22"/>
    </w:rPr>
  </w:style>
  <w:style w:type="paragraph" w:customStyle="1" w:styleId="blockquote-reverse">
    <w:name w:val="blockquote-reverse"/>
    <w:basedOn w:val="Normal"/>
    <w:pPr>
      <w:pBdr>
        <w:right w:val="single" w:sz="36" w:space="11" w:color="EEEEEE"/>
      </w:pBdr>
      <w:spacing w:after="150"/>
      <w:jc w:val="right"/>
    </w:pPr>
  </w:style>
  <w:style w:type="paragraph" w:customStyle="1" w:styleId="container">
    <w:name w:val="container"/>
    <w:basedOn w:val="Normal"/>
    <w:pPr>
      <w:spacing w:after="150"/>
    </w:pPr>
  </w:style>
  <w:style w:type="paragraph" w:customStyle="1" w:styleId="container-fluid">
    <w:name w:val="container-fluid"/>
    <w:basedOn w:val="Normal"/>
    <w:pPr>
      <w:spacing w:after="150"/>
    </w:pPr>
  </w:style>
  <w:style w:type="paragraph" w:customStyle="1" w:styleId="row">
    <w:name w:val="row"/>
    <w:basedOn w:val="Normal"/>
    <w:pPr>
      <w:spacing w:after="150"/>
      <w:ind w:left="-225" w:right="-225"/>
    </w:pPr>
  </w:style>
  <w:style w:type="paragraph" w:customStyle="1" w:styleId="col-lg-1">
    <w:name w:val="col-lg-1"/>
    <w:basedOn w:val="Normal"/>
    <w:pPr>
      <w:spacing w:after="150"/>
    </w:pPr>
  </w:style>
  <w:style w:type="paragraph" w:customStyle="1" w:styleId="col-lg-10">
    <w:name w:val="col-lg-10"/>
    <w:basedOn w:val="Normal"/>
    <w:pPr>
      <w:spacing w:after="150"/>
    </w:pPr>
  </w:style>
  <w:style w:type="paragraph" w:customStyle="1" w:styleId="col-lg-11">
    <w:name w:val="col-lg-11"/>
    <w:basedOn w:val="Normal"/>
    <w:pPr>
      <w:spacing w:after="150"/>
    </w:pPr>
  </w:style>
  <w:style w:type="paragraph" w:customStyle="1" w:styleId="col-lg-12">
    <w:name w:val="col-lg-12"/>
    <w:basedOn w:val="Normal"/>
    <w:pPr>
      <w:spacing w:after="150"/>
    </w:pPr>
  </w:style>
  <w:style w:type="paragraph" w:customStyle="1" w:styleId="col-lg-2">
    <w:name w:val="col-lg-2"/>
    <w:basedOn w:val="Normal"/>
    <w:pPr>
      <w:spacing w:after="150"/>
    </w:pPr>
  </w:style>
  <w:style w:type="paragraph" w:customStyle="1" w:styleId="col-lg-3">
    <w:name w:val="col-lg-3"/>
    <w:basedOn w:val="Normal"/>
    <w:pPr>
      <w:spacing w:after="150"/>
    </w:pPr>
  </w:style>
  <w:style w:type="paragraph" w:customStyle="1" w:styleId="col-lg-4">
    <w:name w:val="col-lg-4"/>
    <w:basedOn w:val="Normal"/>
    <w:pPr>
      <w:spacing w:after="150"/>
    </w:pPr>
  </w:style>
  <w:style w:type="paragraph" w:customStyle="1" w:styleId="col-lg-5">
    <w:name w:val="col-lg-5"/>
    <w:basedOn w:val="Normal"/>
    <w:pPr>
      <w:spacing w:after="150"/>
    </w:pPr>
  </w:style>
  <w:style w:type="paragraph" w:customStyle="1" w:styleId="col-lg-6">
    <w:name w:val="col-lg-6"/>
    <w:basedOn w:val="Normal"/>
    <w:pPr>
      <w:spacing w:after="150"/>
    </w:pPr>
  </w:style>
  <w:style w:type="paragraph" w:customStyle="1" w:styleId="col-lg-7">
    <w:name w:val="col-lg-7"/>
    <w:basedOn w:val="Normal"/>
    <w:pPr>
      <w:spacing w:after="150"/>
    </w:pPr>
  </w:style>
  <w:style w:type="paragraph" w:customStyle="1" w:styleId="col-lg-8">
    <w:name w:val="col-lg-8"/>
    <w:basedOn w:val="Normal"/>
    <w:pPr>
      <w:spacing w:after="150"/>
    </w:pPr>
  </w:style>
  <w:style w:type="paragraph" w:customStyle="1" w:styleId="col-lg-9">
    <w:name w:val="col-lg-9"/>
    <w:basedOn w:val="Normal"/>
    <w:pPr>
      <w:spacing w:after="150"/>
    </w:pPr>
  </w:style>
  <w:style w:type="paragraph" w:customStyle="1" w:styleId="col-md-1">
    <w:name w:val="col-md-1"/>
    <w:basedOn w:val="Normal"/>
    <w:pPr>
      <w:spacing w:after="150"/>
    </w:pPr>
  </w:style>
  <w:style w:type="paragraph" w:customStyle="1" w:styleId="col-md-10">
    <w:name w:val="col-md-10"/>
    <w:basedOn w:val="Normal"/>
    <w:pPr>
      <w:spacing w:after="150"/>
    </w:pPr>
  </w:style>
  <w:style w:type="paragraph" w:customStyle="1" w:styleId="col-md-11">
    <w:name w:val="col-md-11"/>
    <w:basedOn w:val="Normal"/>
    <w:pPr>
      <w:spacing w:after="150"/>
    </w:pPr>
  </w:style>
  <w:style w:type="paragraph" w:customStyle="1" w:styleId="col-md-12">
    <w:name w:val="col-md-12"/>
    <w:basedOn w:val="Normal"/>
    <w:pPr>
      <w:spacing w:after="150"/>
    </w:pPr>
  </w:style>
  <w:style w:type="paragraph" w:customStyle="1" w:styleId="col-md-2">
    <w:name w:val="col-md-2"/>
    <w:basedOn w:val="Normal"/>
    <w:pPr>
      <w:spacing w:after="150"/>
    </w:pPr>
  </w:style>
  <w:style w:type="paragraph" w:customStyle="1" w:styleId="col-md-3">
    <w:name w:val="col-md-3"/>
    <w:basedOn w:val="Normal"/>
    <w:pPr>
      <w:spacing w:after="150"/>
    </w:pPr>
  </w:style>
  <w:style w:type="paragraph" w:customStyle="1" w:styleId="col-md-4">
    <w:name w:val="col-md-4"/>
    <w:basedOn w:val="Normal"/>
    <w:pPr>
      <w:spacing w:after="150"/>
    </w:pPr>
  </w:style>
  <w:style w:type="paragraph" w:customStyle="1" w:styleId="col-md-5">
    <w:name w:val="col-md-5"/>
    <w:basedOn w:val="Normal"/>
    <w:pPr>
      <w:spacing w:after="150"/>
    </w:pPr>
  </w:style>
  <w:style w:type="paragraph" w:customStyle="1" w:styleId="col-md-6">
    <w:name w:val="col-md-6"/>
    <w:basedOn w:val="Normal"/>
    <w:pPr>
      <w:spacing w:after="150"/>
    </w:pPr>
  </w:style>
  <w:style w:type="paragraph" w:customStyle="1" w:styleId="col-md-7">
    <w:name w:val="col-md-7"/>
    <w:basedOn w:val="Normal"/>
    <w:pPr>
      <w:spacing w:after="150"/>
    </w:pPr>
  </w:style>
  <w:style w:type="paragraph" w:customStyle="1" w:styleId="col-md-8">
    <w:name w:val="col-md-8"/>
    <w:basedOn w:val="Normal"/>
    <w:pPr>
      <w:spacing w:after="150"/>
    </w:pPr>
  </w:style>
  <w:style w:type="paragraph" w:customStyle="1" w:styleId="col-md-9">
    <w:name w:val="col-md-9"/>
    <w:basedOn w:val="Normal"/>
    <w:pPr>
      <w:spacing w:after="150"/>
    </w:pPr>
  </w:style>
  <w:style w:type="paragraph" w:customStyle="1" w:styleId="col-sm-1">
    <w:name w:val="col-sm-1"/>
    <w:basedOn w:val="Normal"/>
    <w:pPr>
      <w:spacing w:after="150"/>
    </w:pPr>
  </w:style>
  <w:style w:type="paragraph" w:customStyle="1" w:styleId="col-sm-10">
    <w:name w:val="col-sm-10"/>
    <w:basedOn w:val="Normal"/>
    <w:pPr>
      <w:spacing w:after="150"/>
    </w:pPr>
  </w:style>
  <w:style w:type="paragraph" w:customStyle="1" w:styleId="col-sm-11">
    <w:name w:val="col-sm-11"/>
    <w:basedOn w:val="Normal"/>
    <w:pPr>
      <w:spacing w:after="150"/>
    </w:pPr>
  </w:style>
  <w:style w:type="paragraph" w:customStyle="1" w:styleId="col-sm-12">
    <w:name w:val="col-sm-12"/>
    <w:basedOn w:val="Normal"/>
    <w:pPr>
      <w:spacing w:after="150"/>
    </w:pPr>
  </w:style>
  <w:style w:type="paragraph" w:customStyle="1" w:styleId="col-sm-2">
    <w:name w:val="col-sm-2"/>
    <w:basedOn w:val="Normal"/>
    <w:pPr>
      <w:spacing w:after="150"/>
    </w:pPr>
  </w:style>
  <w:style w:type="paragraph" w:customStyle="1" w:styleId="col-sm-3">
    <w:name w:val="col-sm-3"/>
    <w:basedOn w:val="Normal"/>
    <w:pPr>
      <w:spacing w:after="150"/>
    </w:pPr>
  </w:style>
  <w:style w:type="paragraph" w:customStyle="1" w:styleId="col-sm-4">
    <w:name w:val="col-sm-4"/>
    <w:basedOn w:val="Normal"/>
    <w:pPr>
      <w:spacing w:after="150"/>
    </w:pPr>
  </w:style>
  <w:style w:type="paragraph" w:customStyle="1" w:styleId="col-sm-5">
    <w:name w:val="col-sm-5"/>
    <w:basedOn w:val="Normal"/>
    <w:pPr>
      <w:spacing w:after="150"/>
    </w:pPr>
  </w:style>
  <w:style w:type="paragraph" w:customStyle="1" w:styleId="col-sm-6">
    <w:name w:val="col-sm-6"/>
    <w:basedOn w:val="Normal"/>
    <w:pPr>
      <w:spacing w:after="150"/>
    </w:pPr>
  </w:style>
  <w:style w:type="paragraph" w:customStyle="1" w:styleId="col-sm-7">
    <w:name w:val="col-sm-7"/>
    <w:basedOn w:val="Normal"/>
    <w:pPr>
      <w:spacing w:after="150"/>
    </w:pPr>
  </w:style>
  <w:style w:type="paragraph" w:customStyle="1" w:styleId="col-sm-8">
    <w:name w:val="col-sm-8"/>
    <w:basedOn w:val="Normal"/>
    <w:pPr>
      <w:spacing w:after="150"/>
    </w:pPr>
  </w:style>
  <w:style w:type="paragraph" w:customStyle="1" w:styleId="col-sm-9">
    <w:name w:val="col-sm-9"/>
    <w:basedOn w:val="Normal"/>
    <w:pPr>
      <w:spacing w:after="150"/>
    </w:pPr>
  </w:style>
  <w:style w:type="paragraph" w:customStyle="1" w:styleId="col-xs-1">
    <w:name w:val="col-xs-1"/>
    <w:basedOn w:val="Normal"/>
    <w:pPr>
      <w:spacing w:after="150"/>
    </w:pPr>
  </w:style>
  <w:style w:type="paragraph" w:customStyle="1" w:styleId="col-xs-10">
    <w:name w:val="col-xs-10"/>
    <w:basedOn w:val="Normal"/>
    <w:pPr>
      <w:spacing w:after="150"/>
    </w:pPr>
  </w:style>
  <w:style w:type="paragraph" w:customStyle="1" w:styleId="col-xs-11">
    <w:name w:val="col-xs-11"/>
    <w:basedOn w:val="Normal"/>
    <w:pPr>
      <w:spacing w:after="150"/>
    </w:pPr>
  </w:style>
  <w:style w:type="paragraph" w:customStyle="1" w:styleId="col-xs-12">
    <w:name w:val="col-xs-12"/>
    <w:basedOn w:val="Normal"/>
    <w:pPr>
      <w:spacing w:after="150"/>
    </w:pPr>
  </w:style>
  <w:style w:type="paragraph" w:customStyle="1" w:styleId="col-xs-2">
    <w:name w:val="col-xs-2"/>
    <w:basedOn w:val="Normal"/>
    <w:pPr>
      <w:spacing w:after="150"/>
    </w:pPr>
  </w:style>
  <w:style w:type="paragraph" w:customStyle="1" w:styleId="col-xs-3">
    <w:name w:val="col-xs-3"/>
    <w:basedOn w:val="Normal"/>
    <w:pPr>
      <w:spacing w:after="150"/>
    </w:pPr>
  </w:style>
  <w:style w:type="paragraph" w:customStyle="1" w:styleId="col-xs-4">
    <w:name w:val="col-xs-4"/>
    <w:basedOn w:val="Normal"/>
    <w:pPr>
      <w:spacing w:after="150"/>
    </w:pPr>
  </w:style>
  <w:style w:type="paragraph" w:customStyle="1" w:styleId="col-xs-5">
    <w:name w:val="col-xs-5"/>
    <w:basedOn w:val="Normal"/>
    <w:pPr>
      <w:spacing w:after="150"/>
    </w:pPr>
  </w:style>
  <w:style w:type="paragraph" w:customStyle="1" w:styleId="col-xs-6">
    <w:name w:val="col-xs-6"/>
    <w:basedOn w:val="Normal"/>
    <w:pPr>
      <w:spacing w:after="150"/>
    </w:pPr>
  </w:style>
  <w:style w:type="paragraph" w:customStyle="1" w:styleId="col-xs-7">
    <w:name w:val="col-xs-7"/>
    <w:basedOn w:val="Normal"/>
    <w:pPr>
      <w:spacing w:after="150"/>
    </w:pPr>
  </w:style>
  <w:style w:type="paragraph" w:customStyle="1" w:styleId="col-xs-8">
    <w:name w:val="col-xs-8"/>
    <w:basedOn w:val="Normal"/>
    <w:pPr>
      <w:spacing w:after="150"/>
    </w:pPr>
  </w:style>
  <w:style w:type="paragraph" w:customStyle="1" w:styleId="col-xs-9">
    <w:name w:val="col-xs-9"/>
    <w:basedOn w:val="Normal"/>
    <w:pPr>
      <w:spacing w:after="150"/>
    </w:pPr>
  </w:style>
  <w:style w:type="paragraph" w:customStyle="1" w:styleId="col-xs-offset-12">
    <w:name w:val="col-xs-offset-12"/>
    <w:basedOn w:val="Normal"/>
    <w:pPr>
      <w:spacing w:after="150"/>
      <w:ind w:left="12240"/>
    </w:pPr>
  </w:style>
  <w:style w:type="paragraph" w:customStyle="1" w:styleId="col-xs-offset-11">
    <w:name w:val="col-xs-offset-11"/>
    <w:basedOn w:val="Normal"/>
    <w:pPr>
      <w:spacing w:after="150"/>
      <w:ind w:left="11138"/>
    </w:pPr>
  </w:style>
  <w:style w:type="paragraph" w:customStyle="1" w:styleId="col-xs-offset-10">
    <w:name w:val="col-xs-offset-10"/>
    <w:basedOn w:val="Normal"/>
    <w:pPr>
      <w:spacing w:after="150"/>
      <w:ind w:left="10159"/>
    </w:pPr>
  </w:style>
  <w:style w:type="paragraph" w:customStyle="1" w:styleId="col-xs-offset-9">
    <w:name w:val="col-xs-offset-9"/>
    <w:basedOn w:val="Normal"/>
    <w:pPr>
      <w:spacing w:after="150"/>
      <w:ind w:left="9180"/>
    </w:pPr>
  </w:style>
  <w:style w:type="paragraph" w:customStyle="1" w:styleId="col-xs-offset-8">
    <w:name w:val="col-xs-offset-8"/>
    <w:basedOn w:val="Normal"/>
    <w:pPr>
      <w:spacing w:after="150"/>
      <w:ind w:left="8078"/>
    </w:pPr>
  </w:style>
  <w:style w:type="paragraph" w:customStyle="1" w:styleId="col-xs-offset-7">
    <w:name w:val="col-xs-offset-7"/>
    <w:basedOn w:val="Normal"/>
    <w:pPr>
      <w:spacing w:after="150"/>
      <w:ind w:left="7099"/>
    </w:pPr>
  </w:style>
  <w:style w:type="paragraph" w:customStyle="1" w:styleId="col-xs-offset-6">
    <w:name w:val="col-xs-offset-6"/>
    <w:basedOn w:val="Normal"/>
    <w:pPr>
      <w:spacing w:after="150"/>
      <w:ind w:left="6120"/>
    </w:pPr>
  </w:style>
  <w:style w:type="paragraph" w:customStyle="1" w:styleId="col-xs-offset-5">
    <w:name w:val="col-xs-offset-5"/>
    <w:basedOn w:val="Normal"/>
    <w:pPr>
      <w:spacing w:after="150"/>
      <w:ind w:left="5018"/>
    </w:pPr>
  </w:style>
  <w:style w:type="paragraph" w:customStyle="1" w:styleId="col-xs-offset-4">
    <w:name w:val="col-xs-offset-4"/>
    <w:basedOn w:val="Normal"/>
    <w:pPr>
      <w:spacing w:after="150"/>
      <w:ind w:left="4039"/>
    </w:pPr>
  </w:style>
  <w:style w:type="paragraph" w:customStyle="1" w:styleId="col-xs-offset-3">
    <w:name w:val="col-xs-offset-3"/>
    <w:basedOn w:val="Normal"/>
    <w:pPr>
      <w:spacing w:after="150"/>
      <w:ind w:left="3060"/>
    </w:pPr>
  </w:style>
  <w:style w:type="paragraph" w:customStyle="1" w:styleId="col-xs-offset-2">
    <w:name w:val="col-xs-offset-2"/>
    <w:basedOn w:val="Normal"/>
    <w:pPr>
      <w:spacing w:after="150"/>
      <w:ind w:left="1958"/>
    </w:pPr>
  </w:style>
  <w:style w:type="paragraph" w:customStyle="1" w:styleId="col-xs-offset-1">
    <w:name w:val="col-xs-offset-1"/>
    <w:basedOn w:val="Normal"/>
    <w:pPr>
      <w:spacing w:after="150"/>
      <w:ind w:left="979"/>
    </w:pPr>
  </w:style>
  <w:style w:type="paragraph" w:customStyle="1" w:styleId="col-xs-offset-0">
    <w:name w:val="col-xs-offset-0"/>
    <w:basedOn w:val="Normal"/>
    <w:pPr>
      <w:spacing w:after="150"/>
    </w:pPr>
  </w:style>
  <w:style w:type="paragraph" w:customStyle="1" w:styleId="table">
    <w:name w:val="table"/>
    <w:basedOn w:val="Normal"/>
    <w:pPr>
      <w:spacing w:after="300"/>
    </w:pPr>
  </w:style>
  <w:style w:type="paragraph" w:customStyle="1" w:styleId="tabletbodytrtd">
    <w:name w:val="table&gt;tbody&gt;tr&gt;td"/>
    <w:basedOn w:val="Normal"/>
    <w:pPr>
      <w:pBdr>
        <w:top w:val="single" w:sz="6" w:space="6" w:color="DDDDDD"/>
      </w:pBdr>
      <w:spacing w:after="150"/>
      <w:textAlignment w:val="top"/>
    </w:pPr>
  </w:style>
  <w:style w:type="paragraph" w:customStyle="1" w:styleId="tabletbodytrth">
    <w:name w:val="table&gt;tbody&gt;tr&gt;th"/>
    <w:basedOn w:val="Normal"/>
    <w:pPr>
      <w:pBdr>
        <w:top w:val="single" w:sz="6" w:space="6" w:color="DDDDDD"/>
      </w:pBdr>
      <w:spacing w:after="150"/>
      <w:textAlignment w:val="top"/>
    </w:pPr>
  </w:style>
  <w:style w:type="paragraph" w:customStyle="1" w:styleId="tabletfoottrtd">
    <w:name w:val="table&gt;tfoot&gt;tr&gt;td"/>
    <w:basedOn w:val="Normal"/>
    <w:pPr>
      <w:pBdr>
        <w:top w:val="single" w:sz="6" w:space="6" w:color="DDDDDD"/>
      </w:pBdr>
      <w:spacing w:after="150"/>
      <w:textAlignment w:val="top"/>
    </w:pPr>
  </w:style>
  <w:style w:type="paragraph" w:customStyle="1" w:styleId="tabletfoottrth">
    <w:name w:val="table&gt;tfoot&gt;tr&gt;th"/>
    <w:basedOn w:val="Normal"/>
    <w:pPr>
      <w:pBdr>
        <w:top w:val="single" w:sz="6" w:space="6" w:color="DDDDDD"/>
      </w:pBdr>
      <w:spacing w:after="150"/>
      <w:textAlignment w:val="top"/>
    </w:pPr>
  </w:style>
  <w:style w:type="paragraph" w:customStyle="1" w:styleId="tabletheadtrtd">
    <w:name w:val="table&gt;thead&gt;tr&gt;td"/>
    <w:basedOn w:val="Normal"/>
    <w:pPr>
      <w:pBdr>
        <w:top w:val="single" w:sz="6" w:space="6" w:color="DDDDDD"/>
      </w:pBdr>
      <w:spacing w:after="150"/>
      <w:textAlignment w:val="top"/>
    </w:pPr>
  </w:style>
  <w:style w:type="paragraph" w:customStyle="1" w:styleId="tabletheadtrth">
    <w:name w:val="table&gt;thead&gt;tr&gt;th"/>
    <w:basedOn w:val="Normal"/>
    <w:pPr>
      <w:pBdr>
        <w:top w:val="single" w:sz="6" w:space="6" w:color="DDDDDD"/>
        <w:bottom w:val="single" w:sz="12" w:space="0" w:color="DDDDDD"/>
      </w:pBdr>
      <w:spacing w:after="150"/>
      <w:textAlignment w:val="bottom"/>
    </w:pPr>
  </w:style>
  <w:style w:type="paragraph" w:customStyle="1" w:styleId="table-condensedtbodytrtd">
    <w:name w:val="table-condensed&gt;tbody&gt;tr&gt;td"/>
    <w:basedOn w:val="Normal"/>
    <w:pPr>
      <w:spacing w:after="150"/>
    </w:pPr>
  </w:style>
  <w:style w:type="paragraph" w:customStyle="1" w:styleId="table-condensedtbodytrth">
    <w:name w:val="table-condensed&gt;tbody&gt;tr&gt;th"/>
    <w:basedOn w:val="Normal"/>
    <w:pPr>
      <w:spacing w:after="150"/>
    </w:pPr>
  </w:style>
  <w:style w:type="paragraph" w:customStyle="1" w:styleId="table-condensedtfoottrtd">
    <w:name w:val="table-condensed&gt;tfoot&gt;tr&gt;td"/>
    <w:basedOn w:val="Normal"/>
    <w:pPr>
      <w:spacing w:after="150"/>
    </w:pPr>
  </w:style>
  <w:style w:type="paragraph" w:customStyle="1" w:styleId="table-condensedtfoottrth">
    <w:name w:val="table-condensed&gt;tfoot&gt;tr&gt;th"/>
    <w:basedOn w:val="Normal"/>
    <w:pPr>
      <w:spacing w:after="150"/>
    </w:pPr>
  </w:style>
  <w:style w:type="paragraph" w:customStyle="1" w:styleId="table-condensedtheadtrtd">
    <w:name w:val="table-condensed&gt;thead&gt;tr&gt;td"/>
    <w:basedOn w:val="Normal"/>
    <w:pPr>
      <w:spacing w:after="150"/>
    </w:pPr>
  </w:style>
  <w:style w:type="paragraph" w:customStyle="1" w:styleId="table-condensedtheadtrth">
    <w:name w:val="table-condensed&gt;thead&gt;tr&gt;th"/>
    <w:basedOn w:val="Normal"/>
    <w:pPr>
      <w:spacing w:after="150"/>
    </w:pPr>
  </w:style>
  <w:style w:type="paragraph" w:customStyle="1" w:styleId="table-bordered">
    <w:name w:val="table-bordered"/>
    <w:basedOn w:val="Normal"/>
    <w:pPr>
      <w:pBdr>
        <w:top w:val="single" w:sz="6" w:space="0" w:color="DDDDDD"/>
        <w:left w:val="single" w:sz="6" w:space="0" w:color="DDDDDD"/>
        <w:bottom w:val="single" w:sz="6" w:space="0" w:color="DDDDDD"/>
        <w:right w:val="single" w:sz="6" w:space="0" w:color="DDDDDD"/>
      </w:pBdr>
      <w:spacing w:after="150"/>
    </w:pPr>
  </w:style>
  <w:style w:type="paragraph" w:customStyle="1" w:styleId="table-borderedtbodytrtd">
    <w:name w:val="table-bordered&gt;tbody&gt;tr&gt;td"/>
    <w:basedOn w:val="Normal"/>
    <w:pPr>
      <w:pBdr>
        <w:top w:val="single" w:sz="6" w:space="0" w:color="DDDDDD"/>
        <w:left w:val="single" w:sz="6" w:space="0" w:color="DDDDDD"/>
        <w:bottom w:val="single" w:sz="6" w:space="0" w:color="DDDDDD"/>
        <w:right w:val="single" w:sz="6" w:space="0" w:color="DDDDDD"/>
      </w:pBdr>
      <w:spacing w:after="150"/>
    </w:pPr>
  </w:style>
  <w:style w:type="paragraph" w:customStyle="1" w:styleId="table-borderedtbodytrth">
    <w:name w:val="table-bordered&gt;tbody&gt;tr&gt;th"/>
    <w:basedOn w:val="Normal"/>
    <w:pPr>
      <w:pBdr>
        <w:top w:val="single" w:sz="6" w:space="0" w:color="DDDDDD"/>
        <w:left w:val="single" w:sz="6" w:space="0" w:color="DDDDDD"/>
        <w:bottom w:val="single" w:sz="6" w:space="0" w:color="DDDDDD"/>
        <w:right w:val="single" w:sz="6" w:space="0" w:color="DDDDDD"/>
      </w:pBdr>
      <w:spacing w:after="150"/>
    </w:pPr>
  </w:style>
  <w:style w:type="paragraph" w:customStyle="1" w:styleId="table-borderedtfoottrtd">
    <w:name w:val="table-bordered&gt;tfoot&gt;tr&gt;td"/>
    <w:basedOn w:val="Normal"/>
    <w:pPr>
      <w:pBdr>
        <w:top w:val="single" w:sz="6" w:space="0" w:color="DDDDDD"/>
        <w:left w:val="single" w:sz="6" w:space="0" w:color="DDDDDD"/>
        <w:bottom w:val="single" w:sz="6" w:space="0" w:color="DDDDDD"/>
        <w:right w:val="single" w:sz="6" w:space="0" w:color="DDDDDD"/>
      </w:pBdr>
      <w:spacing w:after="150"/>
    </w:pPr>
  </w:style>
  <w:style w:type="paragraph" w:customStyle="1" w:styleId="table-borderedtfoottrth">
    <w:name w:val="table-bordered&gt;tfoot&gt;tr&gt;th"/>
    <w:basedOn w:val="Normal"/>
    <w:pPr>
      <w:pBdr>
        <w:top w:val="single" w:sz="6" w:space="0" w:color="DDDDDD"/>
        <w:left w:val="single" w:sz="6" w:space="0" w:color="DDDDDD"/>
        <w:bottom w:val="single" w:sz="6" w:space="0" w:color="DDDDDD"/>
        <w:right w:val="single" w:sz="6" w:space="0" w:color="DDDDDD"/>
      </w:pBdr>
      <w:spacing w:after="150"/>
    </w:pPr>
  </w:style>
  <w:style w:type="paragraph" w:customStyle="1" w:styleId="table-borderedtheadtrtd">
    <w:name w:val="table-bordered&gt;thead&gt;tr&gt;td"/>
    <w:basedOn w:val="Normal"/>
    <w:pPr>
      <w:pBdr>
        <w:top w:val="single" w:sz="6" w:space="0" w:color="DDDDDD"/>
        <w:left w:val="single" w:sz="6" w:space="0" w:color="DDDDDD"/>
        <w:bottom w:val="single" w:sz="12" w:space="0" w:color="DDDDDD"/>
        <w:right w:val="single" w:sz="6" w:space="0" w:color="DDDDDD"/>
      </w:pBdr>
      <w:spacing w:after="150"/>
    </w:pPr>
  </w:style>
  <w:style w:type="paragraph" w:customStyle="1" w:styleId="table-borderedtheadtrth">
    <w:name w:val="table-bordered&gt;thead&gt;tr&gt;th"/>
    <w:basedOn w:val="Normal"/>
    <w:pPr>
      <w:pBdr>
        <w:top w:val="single" w:sz="6" w:space="0" w:color="DDDDDD"/>
        <w:left w:val="single" w:sz="6" w:space="0" w:color="DDDDDD"/>
        <w:bottom w:val="single" w:sz="12" w:space="0" w:color="DDDDDD"/>
        <w:right w:val="single" w:sz="6" w:space="0" w:color="DDDDDD"/>
      </w:pBdr>
      <w:spacing w:after="150"/>
    </w:pPr>
  </w:style>
  <w:style w:type="paragraph" w:customStyle="1" w:styleId="form-control">
    <w:name w:val="form-control"/>
    <w:basedOn w:val="Normal"/>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21"/>
      <w:szCs w:val="21"/>
    </w:rPr>
  </w:style>
  <w:style w:type="paragraph" w:customStyle="1" w:styleId="form-group">
    <w:name w:val="form-group"/>
    <w:basedOn w:val="Normal"/>
    <w:pPr>
      <w:spacing w:after="225"/>
    </w:pPr>
  </w:style>
  <w:style w:type="paragraph" w:customStyle="1" w:styleId="checkbox">
    <w:name w:val="checkbox"/>
    <w:basedOn w:val="Normal"/>
    <w:pPr>
      <w:spacing w:before="150" w:after="150"/>
    </w:pPr>
  </w:style>
  <w:style w:type="paragraph" w:customStyle="1" w:styleId="radio">
    <w:name w:val="radio"/>
    <w:basedOn w:val="Normal"/>
    <w:pPr>
      <w:spacing w:before="150" w:after="150"/>
    </w:pPr>
  </w:style>
  <w:style w:type="paragraph" w:customStyle="1" w:styleId="checkbox-inline">
    <w:name w:val="checkbox-inline"/>
    <w:basedOn w:val="Normal"/>
    <w:pPr>
      <w:textAlignment w:val="center"/>
    </w:pPr>
  </w:style>
  <w:style w:type="paragraph" w:customStyle="1" w:styleId="radio-inline">
    <w:name w:val="radio-inline"/>
    <w:basedOn w:val="Normal"/>
    <w:pPr>
      <w:textAlignment w:val="center"/>
    </w:pPr>
  </w:style>
  <w:style w:type="paragraph" w:customStyle="1" w:styleId="form-control-static">
    <w:name w:val="form-control-static"/>
    <w:basedOn w:val="Normal"/>
  </w:style>
  <w:style w:type="paragraph" w:customStyle="1" w:styleId="input-sm">
    <w:name w:val="input-sm"/>
    <w:basedOn w:val="Normal"/>
    <w:pPr>
      <w:spacing w:after="150"/>
    </w:pPr>
    <w:rPr>
      <w:sz w:val="18"/>
      <w:szCs w:val="18"/>
    </w:rPr>
  </w:style>
  <w:style w:type="paragraph" w:customStyle="1" w:styleId="input-lg">
    <w:name w:val="input-lg"/>
    <w:basedOn w:val="Normal"/>
    <w:pPr>
      <w:spacing w:after="150"/>
    </w:pPr>
    <w:rPr>
      <w:sz w:val="27"/>
      <w:szCs w:val="27"/>
    </w:rPr>
  </w:style>
  <w:style w:type="paragraph" w:customStyle="1" w:styleId="form-control-feedback">
    <w:name w:val="form-control-feedback"/>
    <w:basedOn w:val="Normal"/>
    <w:pPr>
      <w:spacing w:after="150" w:line="510" w:lineRule="atLeast"/>
      <w:jc w:val="center"/>
    </w:pPr>
  </w:style>
  <w:style w:type="paragraph" w:customStyle="1" w:styleId="help-block">
    <w:name w:val="help-block"/>
    <w:basedOn w:val="Normal"/>
    <w:pPr>
      <w:spacing w:before="75" w:after="150"/>
    </w:pPr>
    <w:rPr>
      <w:color w:val="737373"/>
    </w:rPr>
  </w:style>
  <w:style w:type="paragraph" w:customStyle="1" w:styleId="btn">
    <w:name w:val="btn"/>
    <w:basedOn w:val="Normal"/>
    <w:pPr>
      <w:jc w:val="center"/>
      <w:textAlignment w:val="center"/>
    </w:pPr>
    <w:rPr>
      <w:sz w:val="21"/>
      <w:szCs w:val="21"/>
    </w:rPr>
  </w:style>
  <w:style w:type="paragraph" w:customStyle="1" w:styleId="btn-default">
    <w:name w:val="btn-default"/>
    <w:basedOn w:val="Normal"/>
    <w:pPr>
      <w:shd w:val="clear" w:color="auto" w:fill="FFFFFF"/>
      <w:spacing w:after="150"/>
    </w:pPr>
    <w:rPr>
      <w:color w:val="333333"/>
    </w:rPr>
  </w:style>
  <w:style w:type="paragraph" w:customStyle="1" w:styleId="btn-primary">
    <w:name w:val="btn-primary"/>
    <w:basedOn w:val="Normal"/>
    <w:pPr>
      <w:shd w:val="clear" w:color="auto" w:fill="337AB7"/>
      <w:spacing w:after="150"/>
    </w:pPr>
    <w:rPr>
      <w:color w:val="FFFFFF"/>
    </w:rPr>
  </w:style>
  <w:style w:type="paragraph" w:customStyle="1" w:styleId="btn-success">
    <w:name w:val="btn-success"/>
    <w:basedOn w:val="Normal"/>
    <w:pPr>
      <w:shd w:val="clear" w:color="auto" w:fill="5CB85C"/>
      <w:spacing w:after="150"/>
    </w:pPr>
    <w:rPr>
      <w:color w:val="FFFFFF"/>
    </w:rPr>
  </w:style>
  <w:style w:type="paragraph" w:customStyle="1" w:styleId="btn-info">
    <w:name w:val="btn-info"/>
    <w:basedOn w:val="Normal"/>
    <w:pPr>
      <w:shd w:val="clear" w:color="auto" w:fill="5BC0DE"/>
      <w:spacing w:after="150"/>
    </w:pPr>
    <w:rPr>
      <w:color w:val="FFFFFF"/>
    </w:rPr>
  </w:style>
  <w:style w:type="paragraph" w:customStyle="1" w:styleId="btn-warning">
    <w:name w:val="btn-warning"/>
    <w:basedOn w:val="Normal"/>
    <w:pPr>
      <w:shd w:val="clear" w:color="auto" w:fill="F0AD4E"/>
      <w:spacing w:after="150"/>
    </w:pPr>
    <w:rPr>
      <w:color w:val="FFFFFF"/>
    </w:rPr>
  </w:style>
  <w:style w:type="paragraph" w:customStyle="1" w:styleId="btn-danger">
    <w:name w:val="btn-danger"/>
    <w:basedOn w:val="Normal"/>
    <w:pPr>
      <w:shd w:val="clear" w:color="auto" w:fill="D9534F"/>
      <w:spacing w:after="150"/>
    </w:pPr>
    <w:rPr>
      <w:color w:val="FFFFFF"/>
    </w:rPr>
  </w:style>
  <w:style w:type="paragraph" w:customStyle="1" w:styleId="btn-link">
    <w:name w:val="btn-link"/>
    <w:basedOn w:val="Normal"/>
    <w:pPr>
      <w:spacing w:after="150"/>
    </w:pPr>
    <w:rPr>
      <w:color w:val="337AB7"/>
    </w:rPr>
  </w:style>
  <w:style w:type="paragraph" w:customStyle="1" w:styleId="btn-block">
    <w:name w:val="btn-block"/>
    <w:basedOn w:val="Normal"/>
    <w:pPr>
      <w:spacing w:after="150"/>
    </w:pPr>
  </w:style>
  <w:style w:type="paragraph" w:customStyle="1" w:styleId="collapse">
    <w:name w:val="collapse"/>
    <w:basedOn w:val="Normal"/>
    <w:pPr>
      <w:spacing w:after="150"/>
    </w:pPr>
    <w:rPr>
      <w:vanish/>
    </w:rPr>
  </w:style>
  <w:style w:type="paragraph" w:customStyle="1" w:styleId="collapsing">
    <w:name w:val="collapsing"/>
    <w:basedOn w:val="Normal"/>
    <w:pPr>
      <w:spacing w:after="150"/>
    </w:pPr>
  </w:style>
  <w:style w:type="paragraph" w:customStyle="1" w:styleId="caret">
    <w:name w:val="caret"/>
    <w:basedOn w:val="Normal"/>
    <w:pPr>
      <w:pBdr>
        <w:top w:val="dashed" w:sz="24" w:space="0" w:color="auto"/>
      </w:pBdr>
      <w:spacing w:after="150"/>
      <w:ind w:left="30"/>
      <w:textAlignment w:val="center"/>
    </w:pPr>
  </w:style>
  <w:style w:type="paragraph" w:customStyle="1" w:styleId="dropdown-menu">
    <w:name w:val="dropdown-menu"/>
    <w:basedOn w:val="Normal"/>
    <w:pPr>
      <w:pBdr>
        <w:top w:val="single" w:sz="6" w:space="4" w:color="CCCCCC"/>
        <w:left w:val="single" w:sz="6" w:space="0" w:color="CCCCCC"/>
        <w:bottom w:val="single" w:sz="6" w:space="4" w:color="CCCCCC"/>
        <w:right w:val="single" w:sz="6" w:space="0" w:color="CCCCCC"/>
      </w:pBdr>
      <w:shd w:val="clear" w:color="auto" w:fill="FFFFFF"/>
      <w:spacing w:before="30"/>
    </w:pPr>
    <w:rPr>
      <w:vanish/>
      <w:sz w:val="21"/>
      <w:szCs w:val="21"/>
    </w:rPr>
  </w:style>
  <w:style w:type="paragraph" w:customStyle="1" w:styleId="dropdown-menulia">
    <w:name w:val="dropdown-menu&gt;li&gt;a"/>
    <w:basedOn w:val="Normal"/>
    <w:pPr>
      <w:spacing w:after="150"/>
    </w:pPr>
    <w:rPr>
      <w:color w:val="333333"/>
    </w:rPr>
  </w:style>
  <w:style w:type="paragraph" w:customStyle="1" w:styleId="dropdown-header">
    <w:name w:val="dropdown-header"/>
    <w:basedOn w:val="Normal"/>
    <w:pPr>
      <w:spacing w:after="150"/>
    </w:pPr>
    <w:rPr>
      <w:color w:val="777777"/>
      <w:sz w:val="18"/>
      <w:szCs w:val="18"/>
    </w:rPr>
  </w:style>
  <w:style w:type="paragraph" w:customStyle="1" w:styleId="btn-group">
    <w:name w:val="btn-group"/>
    <w:basedOn w:val="Normal"/>
    <w:pPr>
      <w:spacing w:after="150"/>
      <w:textAlignment w:val="center"/>
    </w:pPr>
  </w:style>
  <w:style w:type="paragraph" w:customStyle="1" w:styleId="btn-group-vertical">
    <w:name w:val="btn-group-vertical"/>
    <w:basedOn w:val="Normal"/>
    <w:pPr>
      <w:spacing w:after="150"/>
      <w:textAlignment w:val="center"/>
    </w:pPr>
  </w:style>
  <w:style w:type="paragraph" w:customStyle="1" w:styleId="btn-toolbar">
    <w:name w:val="btn-toolbar"/>
    <w:basedOn w:val="Normal"/>
    <w:pPr>
      <w:spacing w:after="150"/>
      <w:ind w:left="-75"/>
    </w:pPr>
  </w:style>
  <w:style w:type="paragraph" w:customStyle="1" w:styleId="btn-group-justified">
    <w:name w:val="btn-group-justified"/>
    <w:basedOn w:val="Normal"/>
    <w:pPr>
      <w:spacing w:after="150"/>
    </w:pPr>
  </w:style>
  <w:style w:type="paragraph" w:customStyle="1" w:styleId="input-groupclasscol-">
    <w:name w:val="input-group[class*=col-]"/>
    <w:basedOn w:val="Normal"/>
    <w:pPr>
      <w:spacing w:after="150"/>
    </w:pPr>
  </w:style>
  <w:style w:type="paragraph" w:customStyle="1" w:styleId="input-group-addon">
    <w:name w:val="input-group-addon"/>
    <w:basedOn w:val="Normal"/>
    <w:pPr>
      <w:pBdr>
        <w:top w:val="single" w:sz="6" w:space="5" w:color="CCCCCC"/>
        <w:left w:val="single" w:sz="6" w:space="9" w:color="CCCCCC"/>
        <w:bottom w:val="single" w:sz="6" w:space="5" w:color="CCCCCC"/>
        <w:right w:val="single" w:sz="6" w:space="9" w:color="CCCCCC"/>
      </w:pBdr>
      <w:shd w:val="clear" w:color="auto" w:fill="EEEEEE"/>
      <w:spacing w:after="150"/>
      <w:jc w:val="center"/>
      <w:textAlignment w:val="center"/>
    </w:pPr>
    <w:rPr>
      <w:color w:val="555555"/>
      <w:sz w:val="21"/>
      <w:szCs w:val="21"/>
    </w:rPr>
  </w:style>
  <w:style w:type="paragraph" w:customStyle="1" w:styleId="input-group-btn">
    <w:name w:val="input-group-btn"/>
    <w:basedOn w:val="Normal"/>
    <w:pPr>
      <w:spacing w:after="150"/>
      <w:textAlignment w:val="center"/>
    </w:pPr>
    <w:rPr>
      <w:sz w:val="2"/>
      <w:szCs w:val="2"/>
    </w:rPr>
  </w:style>
  <w:style w:type="paragraph" w:customStyle="1" w:styleId="nav">
    <w:name w:val="nav"/>
    <w:basedOn w:val="Normal"/>
  </w:style>
  <w:style w:type="paragraph" w:customStyle="1" w:styleId="navli">
    <w:name w:val="nav&gt;li"/>
    <w:basedOn w:val="Normal"/>
    <w:pPr>
      <w:spacing w:after="150"/>
    </w:pPr>
  </w:style>
  <w:style w:type="paragraph" w:customStyle="1" w:styleId="navlia">
    <w:name w:val="nav&gt;li&gt;a"/>
    <w:basedOn w:val="Normal"/>
    <w:pPr>
      <w:spacing w:after="150"/>
    </w:pPr>
  </w:style>
  <w:style w:type="paragraph" w:customStyle="1" w:styleId="nav-tabs">
    <w:name w:val="nav-tabs"/>
    <w:basedOn w:val="Normal"/>
    <w:pPr>
      <w:pBdr>
        <w:bottom w:val="single" w:sz="6" w:space="0" w:color="DDDDDD"/>
      </w:pBdr>
      <w:spacing w:after="150"/>
    </w:pPr>
  </w:style>
  <w:style w:type="paragraph" w:customStyle="1" w:styleId="nav-tabsli">
    <w:name w:val="nav-tabs&gt;li"/>
    <w:basedOn w:val="Normal"/>
  </w:style>
  <w:style w:type="paragraph" w:customStyle="1" w:styleId="nav-tabslia">
    <w:name w:val="nav-tabs&gt;li&gt;a"/>
    <w:basedOn w:val="Normal"/>
    <w:pPr>
      <w:spacing w:after="150"/>
      <w:ind w:right="30"/>
    </w:pPr>
  </w:style>
  <w:style w:type="paragraph" w:customStyle="1" w:styleId="nav-justified">
    <w:name w:val="nav-justified"/>
    <w:basedOn w:val="Normal"/>
    <w:pPr>
      <w:spacing w:after="150"/>
    </w:pPr>
  </w:style>
  <w:style w:type="paragraph" w:customStyle="1" w:styleId="nav-justifiedlia">
    <w:name w:val="nav-justified&gt;li&gt;a"/>
    <w:basedOn w:val="Normal"/>
    <w:pPr>
      <w:spacing w:after="75"/>
      <w:jc w:val="center"/>
    </w:pPr>
  </w:style>
  <w:style w:type="paragraph" w:customStyle="1" w:styleId="nav-tabs-justified">
    <w:name w:val="nav-tabs-justified"/>
    <w:basedOn w:val="Normal"/>
    <w:pPr>
      <w:spacing w:after="150"/>
    </w:pPr>
  </w:style>
  <w:style w:type="paragraph" w:customStyle="1" w:styleId="nav-tabs-justifiedlia">
    <w:name w:val="nav-tabs-justified&gt;li&gt;a"/>
    <w:basedOn w:val="Normal"/>
    <w:pPr>
      <w:spacing w:after="150"/>
    </w:pPr>
  </w:style>
  <w:style w:type="paragraph" w:customStyle="1" w:styleId="navbar">
    <w:name w:val="navbar"/>
    <w:basedOn w:val="Normal"/>
    <w:pPr>
      <w:spacing w:after="300"/>
    </w:pPr>
  </w:style>
  <w:style w:type="paragraph" w:customStyle="1" w:styleId="navbar-collapse">
    <w:name w:val="navbar-collapse"/>
    <w:basedOn w:val="Normal"/>
    <w:pPr>
      <w:spacing w:after="150"/>
    </w:pPr>
  </w:style>
  <w:style w:type="paragraph" w:customStyle="1" w:styleId="navbar-static-top">
    <w:name w:val="navbar-static-top"/>
    <w:basedOn w:val="Normal"/>
    <w:pPr>
      <w:spacing w:after="150"/>
    </w:pPr>
  </w:style>
  <w:style w:type="paragraph" w:customStyle="1" w:styleId="navbar-fixed-top">
    <w:name w:val="navbar-fixed-top"/>
    <w:basedOn w:val="Normal"/>
    <w:pPr>
      <w:spacing w:after="150"/>
    </w:pPr>
  </w:style>
  <w:style w:type="paragraph" w:customStyle="1" w:styleId="navbar-fixed-bottom">
    <w:name w:val="navbar-fixed-bottom"/>
    <w:basedOn w:val="Normal"/>
  </w:style>
  <w:style w:type="paragraph" w:customStyle="1" w:styleId="navbar-brand">
    <w:name w:val="navbar-brand"/>
    <w:basedOn w:val="Normal"/>
    <w:pPr>
      <w:spacing w:after="150" w:line="300" w:lineRule="atLeast"/>
    </w:pPr>
    <w:rPr>
      <w:sz w:val="27"/>
      <w:szCs w:val="27"/>
    </w:rPr>
  </w:style>
  <w:style w:type="paragraph" w:customStyle="1" w:styleId="navbar-brandimg">
    <w:name w:val="navbar-brand&gt;img"/>
    <w:basedOn w:val="Normal"/>
    <w:pPr>
      <w:spacing w:after="150"/>
    </w:pPr>
  </w:style>
  <w:style w:type="paragraph" w:customStyle="1" w:styleId="navbar-toggle">
    <w:name w:val="navbar-toggle"/>
    <w:basedOn w:val="Normal"/>
    <w:pPr>
      <w:spacing w:before="120" w:after="120"/>
      <w:ind w:right="225"/>
    </w:pPr>
  </w:style>
  <w:style w:type="paragraph" w:customStyle="1" w:styleId="navbar-nav">
    <w:name w:val="navbar-nav"/>
    <w:basedOn w:val="Normal"/>
    <w:pPr>
      <w:spacing w:before="113" w:after="113"/>
      <w:ind w:left="-225" w:right="-225"/>
    </w:pPr>
  </w:style>
  <w:style w:type="paragraph" w:customStyle="1" w:styleId="navbar-navlia">
    <w:name w:val="navbar-nav&gt;li&gt;a"/>
    <w:basedOn w:val="Normal"/>
    <w:pPr>
      <w:spacing w:after="150" w:line="300" w:lineRule="atLeast"/>
    </w:pPr>
  </w:style>
  <w:style w:type="paragraph" w:customStyle="1" w:styleId="navbar-form">
    <w:name w:val="navbar-form"/>
    <w:basedOn w:val="Normal"/>
    <w:pPr>
      <w:spacing w:before="120" w:after="120"/>
      <w:ind w:left="-225" w:right="-225"/>
    </w:pPr>
  </w:style>
  <w:style w:type="paragraph" w:customStyle="1" w:styleId="navbar-btn">
    <w:name w:val="navbar-btn"/>
    <w:basedOn w:val="Normal"/>
    <w:pPr>
      <w:spacing w:before="120" w:after="120"/>
    </w:pPr>
  </w:style>
  <w:style w:type="paragraph" w:customStyle="1" w:styleId="navbar-text">
    <w:name w:val="navbar-text"/>
    <w:basedOn w:val="Normal"/>
    <w:pPr>
      <w:spacing w:before="225" w:after="225"/>
    </w:pPr>
  </w:style>
  <w:style w:type="paragraph" w:customStyle="1" w:styleId="navbar-default">
    <w:name w:val="navbar-default"/>
    <w:basedOn w:val="Normal"/>
    <w:pPr>
      <w:shd w:val="clear" w:color="auto" w:fill="F8F8F8"/>
      <w:spacing w:after="150"/>
    </w:pPr>
  </w:style>
  <w:style w:type="paragraph" w:customStyle="1" w:styleId="navbar-inverse">
    <w:name w:val="navbar-inverse"/>
    <w:basedOn w:val="Normal"/>
    <w:pPr>
      <w:shd w:val="clear" w:color="auto" w:fill="222222"/>
      <w:spacing w:after="150"/>
    </w:pPr>
  </w:style>
  <w:style w:type="paragraph" w:customStyle="1" w:styleId="breadcrumb">
    <w:name w:val="breadcrumb"/>
    <w:basedOn w:val="Normal"/>
    <w:pPr>
      <w:shd w:val="clear" w:color="auto" w:fill="F5F5F5"/>
      <w:spacing w:after="300"/>
    </w:pPr>
  </w:style>
  <w:style w:type="paragraph" w:customStyle="1" w:styleId="pagination">
    <w:name w:val="pagination"/>
    <w:basedOn w:val="Normal"/>
    <w:pPr>
      <w:spacing w:before="300" w:after="300"/>
    </w:pPr>
  </w:style>
  <w:style w:type="paragraph" w:customStyle="1" w:styleId="paginationli">
    <w:name w:val="pagination&gt;li"/>
    <w:basedOn w:val="Normal"/>
    <w:pPr>
      <w:spacing w:after="150"/>
    </w:pPr>
  </w:style>
  <w:style w:type="paragraph" w:customStyle="1" w:styleId="paginationlia">
    <w:name w:val="pagination&gt;li&gt;a"/>
    <w:basedOn w:val="Normal"/>
    <w:pPr>
      <w:pBdr>
        <w:top w:val="single" w:sz="6" w:space="5" w:color="DDDDDD"/>
        <w:left w:val="single" w:sz="6" w:space="9" w:color="DDDDDD"/>
        <w:bottom w:val="single" w:sz="6" w:space="5" w:color="DDDDDD"/>
        <w:right w:val="single" w:sz="6" w:space="9" w:color="DDDDDD"/>
      </w:pBdr>
      <w:shd w:val="clear" w:color="auto" w:fill="FFFFFF"/>
      <w:spacing w:after="150"/>
      <w:ind w:left="-15"/>
    </w:pPr>
    <w:rPr>
      <w:color w:val="337AB7"/>
    </w:rPr>
  </w:style>
  <w:style w:type="paragraph" w:customStyle="1" w:styleId="paginationlispan">
    <w:name w:val="pagination&gt;li&gt;span"/>
    <w:basedOn w:val="Normal"/>
    <w:pPr>
      <w:pBdr>
        <w:top w:val="single" w:sz="6" w:space="5" w:color="DDDDDD"/>
        <w:left w:val="single" w:sz="6" w:space="9" w:color="DDDDDD"/>
        <w:bottom w:val="single" w:sz="6" w:space="5" w:color="DDDDDD"/>
        <w:right w:val="single" w:sz="6" w:space="9" w:color="DDDDDD"/>
      </w:pBdr>
      <w:shd w:val="clear" w:color="auto" w:fill="FFFFFF"/>
      <w:spacing w:after="150"/>
      <w:ind w:left="-15"/>
    </w:pPr>
    <w:rPr>
      <w:color w:val="337AB7"/>
    </w:rPr>
  </w:style>
  <w:style w:type="paragraph" w:customStyle="1" w:styleId="pagination-lglia">
    <w:name w:val="pagination-lg&gt;li&gt;a"/>
    <w:basedOn w:val="Normal"/>
    <w:pPr>
      <w:spacing w:after="150"/>
    </w:pPr>
    <w:rPr>
      <w:sz w:val="27"/>
      <w:szCs w:val="27"/>
    </w:rPr>
  </w:style>
  <w:style w:type="paragraph" w:customStyle="1" w:styleId="pagination-lglispan">
    <w:name w:val="pagination-lg&gt;li&gt;span"/>
    <w:basedOn w:val="Normal"/>
    <w:pPr>
      <w:spacing w:after="150"/>
    </w:pPr>
    <w:rPr>
      <w:sz w:val="27"/>
      <w:szCs w:val="27"/>
    </w:rPr>
  </w:style>
  <w:style w:type="paragraph" w:customStyle="1" w:styleId="pagination-smlia">
    <w:name w:val="pagination-sm&gt;li&gt;a"/>
    <w:basedOn w:val="Normal"/>
    <w:pPr>
      <w:spacing w:after="150"/>
    </w:pPr>
    <w:rPr>
      <w:sz w:val="18"/>
      <w:szCs w:val="18"/>
    </w:rPr>
  </w:style>
  <w:style w:type="paragraph" w:customStyle="1" w:styleId="pagination-smlispan">
    <w:name w:val="pagination-sm&gt;li&gt;span"/>
    <w:basedOn w:val="Normal"/>
    <w:pPr>
      <w:spacing w:after="150"/>
    </w:pPr>
    <w:rPr>
      <w:sz w:val="18"/>
      <w:szCs w:val="18"/>
    </w:rPr>
  </w:style>
  <w:style w:type="paragraph" w:customStyle="1" w:styleId="pager">
    <w:name w:val="pager"/>
    <w:basedOn w:val="Normal"/>
    <w:pPr>
      <w:spacing w:before="300" w:after="300"/>
      <w:jc w:val="center"/>
    </w:pPr>
  </w:style>
  <w:style w:type="paragraph" w:customStyle="1" w:styleId="label">
    <w:name w:val="label"/>
    <w:basedOn w:val="Normal"/>
    <w:pPr>
      <w:spacing w:after="150"/>
      <w:jc w:val="center"/>
      <w:textAlignment w:val="baseline"/>
    </w:pPr>
    <w:rPr>
      <w:b/>
      <w:bCs/>
      <w:color w:val="FFFFFF"/>
      <w:sz w:val="18"/>
      <w:szCs w:val="18"/>
    </w:rPr>
  </w:style>
  <w:style w:type="paragraph" w:customStyle="1" w:styleId="label-default">
    <w:name w:val="label-default"/>
    <w:basedOn w:val="Normal"/>
    <w:pPr>
      <w:shd w:val="clear" w:color="auto" w:fill="777777"/>
      <w:spacing w:after="150"/>
    </w:pPr>
  </w:style>
  <w:style w:type="paragraph" w:customStyle="1" w:styleId="label-primary">
    <w:name w:val="label-primary"/>
    <w:basedOn w:val="Normal"/>
    <w:pPr>
      <w:shd w:val="clear" w:color="auto" w:fill="337AB7"/>
      <w:spacing w:after="150"/>
    </w:pPr>
  </w:style>
  <w:style w:type="paragraph" w:customStyle="1" w:styleId="label-success">
    <w:name w:val="label-success"/>
    <w:basedOn w:val="Normal"/>
    <w:pPr>
      <w:shd w:val="clear" w:color="auto" w:fill="5CB85C"/>
      <w:spacing w:after="150"/>
    </w:pPr>
  </w:style>
  <w:style w:type="paragraph" w:customStyle="1" w:styleId="label-info">
    <w:name w:val="label-info"/>
    <w:basedOn w:val="Normal"/>
    <w:pPr>
      <w:shd w:val="clear" w:color="auto" w:fill="5BC0DE"/>
      <w:spacing w:after="150"/>
    </w:pPr>
  </w:style>
  <w:style w:type="paragraph" w:customStyle="1" w:styleId="label-warning">
    <w:name w:val="label-warning"/>
    <w:basedOn w:val="Normal"/>
    <w:pPr>
      <w:shd w:val="clear" w:color="auto" w:fill="F0AD4E"/>
      <w:spacing w:after="150"/>
    </w:pPr>
  </w:style>
  <w:style w:type="paragraph" w:customStyle="1" w:styleId="label-danger">
    <w:name w:val="label-danger"/>
    <w:basedOn w:val="Normal"/>
    <w:pPr>
      <w:shd w:val="clear" w:color="auto" w:fill="D9534F"/>
      <w:spacing w:after="150"/>
    </w:pPr>
  </w:style>
  <w:style w:type="paragraph" w:customStyle="1" w:styleId="badge">
    <w:name w:val="badge"/>
    <w:basedOn w:val="Normal"/>
    <w:pPr>
      <w:shd w:val="clear" w:color="auto" w:fill="777777"/>
      <w:spacing w:after="150"/>
      <w:jc w:val="center"/>
      <w:textAlignment w:val="center"/>
    </w:pPr>
    <w:rPr>
      <w:b/>
      <w:bCs/>
      <w:color w:val="FFFFFF"/>
      <w:sz w:val="18"/>
      <w:szCs w:val="18"/>
    </w:rPr>
  </w:style>
  <w:style w:type="paragraph" w:customStyle="1" w:styleId="jumbotron">
    <w:name w:val="jumbotron"/>
    <w:basedOn w:val="Normal"/>
    <w:pPr>
      <w:shd w:val="clear" w:color="auto" w:fill="EEEEEE"/>
      <w:spacing w:after="450"/>
    </w:pPr>
  </w:style>
  <w:style w:type="paragraph" w:customStyle="1" w:styleId="jumbotronhr">
    <w:name w:val="jumbotron&gt;hr"/>
    <w:basedOn w:val="Normal"/>
    <w:pPr>
      <w:spacing w:after="150"/>
    </w:pPr>
  </w:style>
  <w:style w:type="paragraph" w:customStyle="1" w:styleId="thumbnail">
    <w:name w:val="thumbnail"/>
    <w:basedOn w:val="Normal"/>
    <w:pPr>
      <w:pBdr>
        <w:top w:val="single" w:sz="6" w:space="3" w:color="DDDDDD"/>
        <w:left w:val="single" w:sz="6" w:space="3" w:color="DDDDDD"/>
        <w:bottom w:val="single" w:sz="6" w:space="3" w:color="DDDDDD"/>
        <w:right w:val="single" w:sz="6" w:space="3" w:color="DDDDDD"/>
      </w:pBdr>
      <w:shd w:val="clear" w:color="auto" w:fill="FFFFFF"/>
      <w:spacing w:after="300"/>
    </w:pPr>
  </w:style>
  <w:style w:type="paragraph" w:customStyle="1" w:styleId="alert">
    <w:name w:val="alert"/>
    <w:basedOn w:val="Normal"/>
    <w:pPr>
      <w:spacing w:after="300"/>
    </w:pPr>
  </w:style>
  <w:style w:type="paragraph" w:customStyle="1" w:styleId="alertp">
    <w:name w:val="alert&gt;p"/>
    <w:basedOn w:val="Normal"/>
  </w:style>
  <w:style w:type="paragraph" w:customStyle="1" w:styleId="alertul">
    <w:name w:val="alert&gt;ul"/>
    <w:basedOn w:val="Normal"/>
  </w:style>
  <w:style w:type="paragraph" w:customStyle="1" w:styleId="alert-dismissable">
    <w:name w:val="alert-dismissable"/>
    <w:basedOn w:val="Normal"/>
    <w:pPr>
      <w:spacing w:after="150"/>
    </w:pPr>
  </w:style>
  <w:style w:type="paragraph" w:customStyle="1" w:styleId="alert-dismissible">
    <w:name w:val="alert-dismissible"/>
    <w:basedOn w:val="Normal"/>
    <w:pPr>
      <w:spacing w:after="150"/>
    </w:pPr>
  </w:style>
  <w:style w:type="paragraph" w:customStyle="1" w:styleId="alert-success">
    <w:name w:val="alert-success"/>
    <w:basedOn w:val="Normal"/>
    <w:pPr>
      <w:shd w:val="clear" w:color="auto" w:fill="DFF0D8"/>
      <w:spacing w:after="150"/>
    </w:pPr>
    <w:rPr>
      <w:color w:val="3C763D"/>
    </w:rPr>
  </w:style>
  <w:style w:type="paragraph" w:customStyle="1" w:styleId="alert-info">
    <w:name w:val="alert-info"/>
    <w:basedOn w:val="Normal"/>
    <w:pPr>
      <w:shd w:val="clear" w:color="auto" w:fill="D9EDF7"/>
      <w:spacing w:after="150"/>
    </w:pPr>
    <w:rPr>
      <w:color w:val="31708F"/>
    </w:rPr>
  </w:style>
  <w:style w:type="paragraph" w:customStyle="1" w:styleId="alert-warning">
    <w:name w:val="alert-warning"/>
    <w:basedOn w:val="Normal"/>
    <w:pPr>
      <w:shd w:val="clear" w:color="auto" w:fill="FCF8E3"/>
      <w:spacing w:after="150"/>
    </w:pPr>
    <w:rPr>
      <w:color w:val="8A6D3B"/>
    </w:rPr>
  </w:style>
  <w:style w:type="paragraph" w:customStyle="1" w:styleId="alert-danger">
    <w:name w:val="alert-danger"/>
    <w:basedOn w:val="Normal"/>
    <w:pPr>
      <w:shd w:val="clear" w:color="auto" w:fill="F2DEDE"/>
      <w:spacing w:after="150"/>
    </w:pPr>
    <w:rPr>
      <w:color w:val="A94442"/>
    </w:rPr>
  </w:style>
  <w:style w:type="paragraph" w:customStyle="1" w:styleId="progress">
    <w:name w:val="progress"/>
    <w:basedOn w:val="Normal"/>
    <w:pPr>
      <w:shd w:val="clear" w:color="auto" w:fill="F5F5F5"/>
      <w:spacing w:after="300"/>
    </w:pPr>
  </w:style>
  <w:style w:type="paragraph" w:customStyle="1" w:styleId="progress-bar">
    <w:name w:val="progress-bar"/>
    <w:basedOn w:val="Normal"/>
    <w:pPr>
      <w:shd w:val="clear" w:color="auto" w:fill="337AB7"/>
      <w:spacing w:after="150" w:line="300" w:lineRule="atLeast"/>
      <w:jc w:val="center"/>
    </w:pPr>
    <w:rPr>
      <w:color w:val="FFFFFF"/>
      <w:sz w:val="18"/>
      <w:szCs w:val="18"/>
    </w:rPr>
  </w:style>
  <w:style w:type="paragraph" w:customStyle="1" w:styleId="progress-bar-success">
    <w:name w:val="progress-bar-success"/>
    <w:basedOn w:val="Normal"/>
    <w:pPr>
      <w:shd w:val="clear" w:color="auto" w:fill="5CB85C"/>
      <w:spacing w:after="150"/>
    </w:pPr>
  </w:style>
  <w:style w:type="paragraph" w:customStyle="1" w:styleId="progress-bar-info">
    <w:name w:val="progress-bar-info"/>
    <w:basedOn w:val="Normal"/>
    <w:pPr>
      <w:shd w:val="clear" w:color="auto" w:fill="5BC0DE"/>
      <w:spacing w:after="150"/>
    </w:pPr>
  </w:style>
  <w:style w:type="paragraph" w:customStyle="1" w:styleId="progress-bar-warning">
    <w:name w:val="progress-bar-warning"/>
    <w:basedOn w:val="Normal"/>
    <w:pPr>
      <w:shd w:val="clear" w:color="auto" w:fill="F0AD4E"/>
      <w:spacing w:after="150"/>
    </w:pPr>
  </w:style>
  <w:style w:type="paragraph" w:customStyle="1" w:styleId="progress-bar-danger">
    <w:name w:val="progress-bar-danger"/>
    <w:basedOn w:val="Normal"/>
    <w:pPr>
      <w:shd w:val="clear" w:color="auto" w:fill="D9534F"/>
      <w:spacing w:after="150"/>
    </w:pPr>
  </w:style>
  <w:style w:type="paragraph" w:customStyle="1" w:styleId="media">
    <w:name w:val="media"/>
    <w:basedOn w:val="Normal"/>
    <w:pPr>
      <w:spacing w:before="225" w:after="150"/>
    </w:pPr>
  </w:style>
  <w:style w:type="paragraph" w:customStyle="1" w:styleId="media-body">
    <w:name w:val="media-body"/>
    <w:basedOn w:val="Normal"/>
    <w:pPr>
      <w:spacing w:after="150"/>
      <w:textAlignment w:val="top"/>
    </w:pPr>
  </w:style>
  <w:style w:type="paragraph" w:customStyle="1" w:styleId="media-object">
    <w:name w:val="media-object"/>
    <w:basedOn w:val="Normal"/>
    <w:pPr>
      <w:spacing w:after="150"/>
    </w:pPr>
  </w:style>
  <w:style w:type="paragraph" w:customStyle="1" w:styleId="media-left">
    <w:name w:val="media-left"/>
    <w:basedOn w:val="Normal"/>
    <w:pPr>
      <w:spacing w:after="150"/>
      <w:textAlignment w:val="top"/>
    </w:pPr>
  </w:style>
  <w:style w:type="paragraph" w:customStyle="1" w:styleId="media-right">
    <w:name w:val="media-right"/>
    <w:basedOn w:val="Normal"/>
    <w:pPr>
      <w:spacing w:after="150"/>
      <w:textAlignment w:val="top"/>
    </w:pPr>
  </w:style>
  <w:style w:type="paragraph" w:customStyle="1" w:styleId="media-middle">
    <w:name w:val="media-middle"/>
    <w:basedOn w:val="Normal"/>
    <w:pPr>
      <w:spacing w:after="150"/>
      <w:textAlignment w:val="center"/>
    </w:pPr>
  </w:style>
  <w:style w:type="paragraph" w:customStyle="1" w:styleId="media-bottom">
    <w:name w:val="media-bottom"/>
    <w:basedOn w:val="Normal"/>
    <w:pPr>
      <w:spacing w:after="150"/>
      <w:textAlignment w:val="bottom"/>
    </w:pPr>
  </w:style>
  <w:style w:type="paragraph" w:customStyle="1" w:styleId="media-heading">
    <w:name w:val="media-heading"/>
    <w:basedOn w:val="Normal"/>
    <w:pPr>
      <w:spacing w:after="75"/>
    </w:pPr>
  </w:style>
  <w:style w:type="paragraph" w:customStyle="1" w:styleId="media-list">
    <w:name w:val="media-list"/>
    <w:basedOn w:val="Normal"/>
    <w:pPr>
      <w:spacing w:after="150"/>
    </w:pPr>
  </w:style>
  <w:style w:type="paragraph" w:customStyle="1" w:styleId="list-group">
    <w:name w:val="list-group"/>
    <w:basedOn w:val="Normal"/>
    <w:pPr>
      <w:spacing w:after="300"/>
    </w:pPr>
  </w:style>
  <w:style w:type="paragraph" w:customStyle="1" w:styleId="list-group-item">
    <w:name w:val="list-group-item"/>
    <w:basedOn w:val="Normal"/>
    <w:pPr>
      <w:pBdr>
        <w:top w:val="single" w:sz="6" w:space="8" w:color="DDDDDD"/>
        <w:left w:val="single" w:sz="6" w:space="11" w:color="DDDDDD"/>
        <w:bottom w:val="single" w:sz="6" w:space="8" w:color="DDDDDD"/>
        <w:right w:val="single" w:sz="6" w:space="11" w:color="DDDDDD"/>
      </w:pBdr>
      <w:shd w:val="clear" w:color="auto" w:fill="FFFFFF"/>
    </w:pPr>
  </w:style>
  <w:style w:type="paragraph" w:customStyle="1" w:styleId="list-group-item-success">
    <w:name w:val="list-group-item-success"/>
    <w:basedOn w:val="Normal"/>
    <w:pPr>
      <w:shd w:val="clear" w:color="auto" w:fill="DFF0D8"/>
      <w:spacing w:after="150"/>
    </w:pPr>
    <w:rPr>
      <w:color w:val="3C763D"/>
    </w:rPr>
  </w:style>
  <w:style w:type="paragraph" w:customStyle="1" w:styleId="list-group-item-info">
    <w:name w:val="list-group-item-info"/>
    <w:basedOn w:val="Normal"/>
    <w:pPr>
      <w:shd w:val="clear" w:color="auto" w:fill="D9EDF7"/>
      <w:spacing w:after="150"/>
    </w:pPr>
    <w:rPr>
      <w:color w:val="31708F"/>
    </w:rPr>
  </w:style>
  <w:style w:type="paragraph" w:customStyle="1" w:styleId="list-group-item-warning">
    <w:name w:val="list-group-item-warning"/>
    <w:basedOn w:val="Normal"/>
    <w:pPr>
      <w:shd w:val="clear" w:color="auto" w:fill="FCF8E3"/>
      <w:spacing w:after="150"/>
    </w:pPr>
    <w:rPr>
      <w:color w:val="8A6D3B"/>
    </w:rPr>
  </w:style>
  <w:style w:type="paragraph" w:customStyle="1" w:styleId="list-group-item-danger">
    <w:name w:val="list-group-item-danger"/>
    <w:basedOn w:val="Normal"/>
    <w:pPr>
      <w:shd w:val="clear" w:color="auto" w:fill="F2DEDE"/>
      <w:spacing w:after="150"/>
    </w:pPr>
    <w:rPr>
      <w:color w:val="A94442"/>
    </w:rPr>
  </w:style>
  <w:style w:type="paragraph" w:customStyle="1" w:styleId="list-group-item-heading">
    <w:name w:val="list-group-item-heading"/>
    <w:basedOn w:val="Normal"/>
    <w:pPr>
      <w:spacing w:after="75"/>
    </w:pPr>
  </w:style>
  <w:style w:type="paragraph" w:customStyle="1" w:styleId="list-group-item-text">
    <w:name w:val="list-group-item-text"/>
    <w:basedOn w:val="Normal"/>
  </w:style>
  <w:style w:type="paragraph" w:customStyle="1" w:styleId="panel">
    <w:name w:val="panel"/>
    <w:basedOn w:val="Normal"/>
    <w:pPr>
      <w:shd w:val="clear" w:color="auto" w:fill="FFFFFF"/>
      <w:spacing w:after="300"/>
    </w:pPr>
  </w:style>
  <w:style w:type="paragraph" w:customStyle="1" w:styleId="panel-body">
    <w:name w:val="panel-body"/>
    <w:basedOn w:val="Normal"/>
    <w:pPr>
      <w:spacing w:after="150"/>
    </w:pPr>
  </w:style>
  <w:style w:type="paragraph" w:customStyle="1" w:styleId="panel-heading">
    <w:name w:val="panel-heading"/>
    <w:basedOn w:val="Normal"/>
    <w:pPr>
      <w:spacing w:after="150"/>
    </w:pPr>
  </w:style>
  <w:style w:type="paragraph" w:customStyle="1" w:styleId="panel-title">
    <w:name w:val="panel-title"/>
    <w:basedOn w:val="Normal"/>
  </w:style>
  <w:style w:type="paragraph" w:customStyle="1" w:styleId="panel-footer">
    <w:name w:val="panel-footer"/>
    <w:basedOn w:val="Normal"/>
    <w:pPr>
      <w:pBdr>
        <w:top w:val="single" w:sz="6" w:space="8" w:color="DDDDDD"/>
      </w:pBdr>
      <w:shd w:val="clear" w:color="auto" w:fill="F5F5F5"/>
      <w:spacing w:after="150"/>
    </w:pPr>
  </w:style>
  <w:style w:type="paragraph" w:customStyle="1" w:styleId="panel-group">
    <w:name w:val="panel-group"/>
    <w:basedOn w:val="Normal"/>
    <w:pPr>
      <w:spacing w:after="300"/>
    </w:pPr>
  </w:style>
  <w:style w:type="paragraph" w:customStyle="1" w:styleId="panel-default">
    <w:name w:val="panel-default"/>
    <w:basedOn w:val="Normal"/>
    <w:pPr>
      <w:spacing w:after="150"/>
    </w:pPr>
  </w:style>
  <w:style w:type="paragraph" w:customStyle="1" w:styleId="panel-primary">
    <w:name w:val="panel-primary"/>
    <w:basedOn w:val="Normal"/>
    <w:pPr>
      <w:spacing w:after="150"/>
    </w:pPr>
  </w:style>
  <w:style w:type="paragraph" w:customStyle="1" w:styleId="panel-success">
    <w:name w:val="panel-success"/>
    <w:basedOn w:val="Normal"/>
    <w:pPr>
      <w:spacing w:after="150"/>
    </w:pPr>
  </w:style>
  <w:style w:type="paragraph" w:customStyle="1" w:styleId="panel-info">
    <w:name w:val="panel-info"/>
    <w:basedOn w:val="Normal"/>
    <w:pPr>
      <w:spacing w:after="150"/>
    </w:pPr>
  </w:style>
  <w:style w:type="paragraph" w:customStyle="1" w:styleId="panel-warning">
    <w:name w:val="panel-warning"/>
    <w:basedOn w:val="Normal"/>
    <w:pPr>
      <w:spacing w:after="150"/>
    </w:pPr>
  </w:style>
  <w:style w:type="paragraph" w:customStyle="1" w:styleId="panel-danger">
    <w:name w:val="panel-danger"/>
    <w:basedOn w:val="Normal"/>
    <w:pPr>
      <w:spacing w:after="150"/>
    </w:pPr>
  </w:style>
  <w:style w:type="paragraph" w:customStyle="1" w:styleId="embed-responsive">
    <w:name w:val="embed-responsive"/>
    <w:basedOn w:val="Normal"/>
    <w:pPr>
      <w:spacing w:after="150"/>
    </w:pPr>
  </w:style>
  <w:style w:type="paragraph" w:customStyle="1" w:styleId="embed-responsive-16by9">
    <w:name w:val="embed-responsive-16by9"/>
    <w:basedOn w:val="Normal"/>
    <w:pPr>
      <w:spacing w:after="150"/>
    </w:pPr>
  </w:style>
  <w:style w:type="paragraph" w:customStyle="1" w:styleId="embed-responsive-4by3">
    <w:name w:val="embed-responsive-4by3"/>
    <w:basedOn w:val="Normal"/>
    <w:pPr>
      <w:spacing w:after="150"/>
    </w:pPr>
  </w:style>
  <w:style w:type="paragraph" w:customStyle="1" w:styleId="well">
    <w:name w:val="well"/>
    <w:basedOn w:val="Normal"/>
    <w:pPr>
      <w:pBdr>
        <w:top w:val="single" w:sz="6" w:space="14" w:color="E3E3E3"/>
        <w:left w:val="single" w:sz="6" w:space="14" w:color="E3E3E3"/>
        <w:bottom w:val="single" w:sz="6" w:space="14" w:color="E3E3E3"/>
        <w:right w:val="single" w:sz="6" w:space="14" w:color="E3E3E3"/>
      </w:pBdr>
      <w:shd w:val="clear" w:color="auto" w:fill="F5F5F5"/>
      <w:spacing w:after="300"/>
    </w:pPr>
  </w:style>
  <w:style w:type="paragraph" w:customStyle="1" w:styleId="well-lg">
    <w:name w:val="well-lg"/>
    <w:basedOn w:val="Normal"/>
    <w:pPr>
      <w:spacing w:after="150"/>
    </w:pPr>
  </w:style>
  <w:style w:type="paragraph" w:customStyle="1" w:styleId="well-sm">
    <w:name w:val="well-sm"/>
    <w:basedOn w:val="Normal"/>
    <w:pPr>
      <w:spacing w:after="150"/>
    </w:pPr>
  </w:style>
  <w:style w:type="paragraph" w:customStyle="1" w:styleId="close">
    <w:name w:val="close"/>
    <w:basedOn w:val="Normal"/>
    <w:pPr>
      <w:spacing w:after="150"/>
    </w:pPr>
    <w:rPr>
      <w:b/>
      <w:bCs/>
      <w:color w:val="000000"/>
      <w:sz w:val="32"/>
      <w:szCs w:val="32"/>
    </w:rPr>
  </w:style>
  <w:style w:type="paragraph" w:customStyle="1" w:styleId="modal">
    <w:name w:val="modal"/>
    <w:basedOn w:val="Normal"/>
    <w:pPr>
      <w:spacing w:after="150"/>
    </w:pPr>
    <w:rPr>
      <w:vanish/>
    </w:rPr>
  </w:style>
  <w:style w:type="paragraph" w:customStyle="1" w:styleId="modal-dialog">
    <w:name w:val="modal-dialog"/>
    <w:basedOn w:val="Normal"/>
    <w:pPr>
      <w:spacing w:before="150" w:after="150"/>
      <w:ind w:left="150" w:right="150"/>
    </w:pPr>
  </w:style>
  <w:style w:type="paragraph" w:customStyle="1" w:styleId="modal-content">
    <w:name w:val="modal-content"/>
    <w:basedOn w:val="Normal"/>
    <w:pPr>
      <w:pBdr>
        <w:top w:val="single" w:sz="6" w:space="0" w:color="999999"/>
        <w:left w:val="single" w:sz="6" w:space="0" w:color="999999"/>
        <w:bottom w:val="single" w:sz="6" w:space="0" w:color="999999"/>
        <w:right w:val="single" w:sz="6" w:space="0" w:color="999999"/>
      </w:pBdr>
      <w:shd w:val="clear" w:color="auto" w:fill="FFFFFF"/>
      <w:spacing w:after="150"/>
    </w:pPr>
  </w:style>
  <w:style w:type="paragraph" w:customStyle="1" w:styleId="modal-backdrop">
    <w:name w:val="modal-backdrop"/>
    <w:basedOn w:val="Normal"/>
    <w:pPr>
      <w:shd w:val="clear" w:color="auto" w:fill="000000"/>
      <w:spacing w:after="150"/>
    </w:pPr>
  </w:style>
  <w:style w:type="paragraph" w:customStyle="1" w:styleId="modal-header">
    <w:name w:val="modal-header"/>
    <w:basedOn w:val="Normal"/>
    <w:pPr>
      <w:pBdr>
        <w:bottom w:val="single" w:sz="6" w:space="11" w:color="E5E5E5"/>
      </w:pBdr>
      <w:spacing w:after="150"/>
    </w:pPr>
  </w:style>
  <w:style w:type="paragraph" w:customStyle="1" w:styleId="modal-title">
    <w:name w:val="modal-title"/>
    <w:basedOn w:val="Normal"/>
  </w:style>
  <w:style w:type="paragraph" w:customStyle="1" w:styleId="modal-body">
    <w:name w:val="modal-body"/>
    <w:basedOn w:val="Normal"/>
    <w:pPr>
      <w:spacing w:after="150"/>
    </w:pPr>
  </w:style>
  <w:style w:type="paragraph" w:customStyle="1" w:styleId="modal-footer">
    <w:name w:val="modal-footer"/>
    <w:basedOn w:val="Normal"/>
    <w:pPr>
      <w:pBdr>
        <w:top w:val="single" w:sz="6" w:space="11" w:color="E5E5E5"/>
      </w:pBdr>
      <w:spacing w:after="150"/>
      <w:jc w:val="right"/>
    </w:pPr>
  </w:style>
  <w:style w:type="paragraph" w:customStyle="1" w:styleId="modal-scrollbar-measure">
    <w:name w:val="modal-scrollbar-measure"/>
    <w:basedOn w:val="Normal"/>
    <w:pPr>
      <w:spacing w:after="150"/>
    </w:pPr>
  </w:style>
  <w:style w:type="paragraph" w:customStyle="1" w:styleId="tooltip">
    <w:name w:val="tooltip"/>
    <w:basedOn w:val="Normal"/>
    <w:pPr>
      <w:spacing w:after="150"/>
    </w:pPr>
    <w:rPr>
      <w:rFonts w:ascii="Helvetica Neue" w:hAnsi="Helvetica Neue"/>
      <w:sz w:val="18"/>
      <w:szCs w:val="18"/>
    </w:rPr>
  </w:style>
  <w:style w:type="paragraph" w:customStyle="1" w:styleId="tooltip-inner">
    <w:name w:val="tooltip-inner"/>
    <w:basedOn w:val="Normal"/>
    <w:pPr>
      <w:shd w:val="clear" w:color="auto" w:fill="000000"/>
      <w:spacing w:after="150"/>
      <w:jc w:val="center"/>
    </w:pPr>
    <w:rPr>
      <w:color w:val="FFFFFF"/>
    </w:rPr>
  </w:style>
  <w:style w:type="paragraph" w:customStyle="1" w:styleId="tooltip-arrow">
    <w:name w:val="tooltip-arrow"/>
    <w:basedOn w:val="Normal"/>
    <w:pPr>
      <w:pBdr>
        <w:top w:val="single" w:sz="24" w:space="0" w:color="auto"/>
        <w:left w:val="single" w:sz="24" w:space="0" w:color="auto"/>
        <w:bottom w:val="single" w:sz="24" w:space="0" w:color="auto"/>
        <w:right w:val="single" w:sz="24" w:space="0" w:color="auto"/>
      </w:pBdr>
      <w:spacing w:after="150"/>
    </w:pPr>
  </w:style>
  <w:style w:type="paragraph" w:customStyle="1" w:styleId="popover">
    <w:name w:val="popover"/>
    <w:basedOn w:val="Normal"/>
    <w:pPr>
      <w:pBdr>
        <w:top w:val="single" w:sz="6" w:space="1" w:color="CCCCCC"/>
        <w:left w:val="single" w:sz="6" w:space="1" w:color="CCCCCC"/>
        <w:bottom w:val="single" w:sz="6" w:space="1" w:color="CCCCCC"/>
        <w:right w:val="single" w:sz="6" w:space="1" w:color="CCCCCC"/>
      </w:pBdr>
      <w:shd w:val="clear" w:color="auto" w:fill="FFFFFF"/>
      <w:spacing w:after="150"/>
    </w:pPr>
    <w:rPr>
      <w:rFonts w:ascii="Helvetica Neue" w:hAnsi="Helvetica Neue"/>
      <w:vanish/>
      <w:sz w:val="21"/>
      <w:szCs w:val="21"/>
    </w:rPr>
  </w:style>
  <w:style w:type="paragraph" w:customStyle="1" w:styleId="popover-title">
    <w:name w:val="popover-title"/>
    <w:basedOn w:val="Normal"/>
    <w:pPr>
      <w:pBdr>
        <w:bottom w:val="single" w:sz="6" w:space="6" w:color="EBEBEB"/>
      </w:pBdr>
      <w:shd w:val="clear" w:color="auto" w:fill="F7F7F7"/>
    </w:pPr>
    <w:rPr>
      <w:sz w:val="21"/>
      <w:szCs w:val="21"/>
    </w:rPr>
  </w:style>
  <w:style w:type="paragraph" w:customStyle="1" w:styleId="popover-content">
    <w:name w:val="popover-content"/>
    <w:basedOn w:val="Normal"/>
    <w:pPr>
      <w:spacing w:after="150"/>
    </w:pPr>
  </w:style>
  <w:style w:type="paragraph" w:customStyle="1" w:styleId="carousel-inner">
    <w:name w:val="carousel-inner"/>
    <w:basedOn w:val="Normal"/>
    <w:pPr>
      <w:spacing w:after="150"/>
    </w:pPr>
  </w:style>
  <w:style w:type="paragraph" w:customStyle="1" w:styleId="carousel-control">
    <w:name w:val="carousel-control"/>
    <w:basedOn w:val="Normal"/>
    <w:pPr>
      <w:spacing w:after="150"/>
      <w:jc w:val="center"/>
    </w:pPr>
    <w:rPr>
      <w:color w:val="FFFFFF"/>
      <w:sz w:val="30"/>
      <w:szCs w:val="30"/>
    </w:rPr>
  </w:style>
  <w:style w:type="paragraph" w:customStyle="1" w:styleId="carousel-indicators">
    <w:name w:val="carousel-indicators"/>
    <w:basedOn w:val="Normal"/>
    <w:pPr>
      <w:spacing w:after="150"/>
      <w:ind w:left="-3672"/>
      <w:jc w:val="center"/>
    </w:pPr>
  </w:style>
  <w:style w:type="paragraph" w:customStyle="1" w:styleId="carousel-caption">
    <w:name w:val="carousel-caption"/>
    <w:basedOn w:val="Normal"/>
    <w:pPr>
      <w:spacing w:after="150"/>
      <w:jc w:val="center"/>
    </w:pPr>
    <w:rPr>
      <w:color w:val="FFFFFF"/>
    </w:rPr>
  </w:style>
  <w:style w:type="paragraph" w:customStyle="1" w:styleId="center-block">
    <w:name w:val="center-block"/>
    <w:basedOn w:val="Normal"/>
    <w:pPr>
      <w:spacing w:after="150"/>
    </w:pPr>
  </w:style>
  <w:style w:type="paragraph" w:customStyle="1" w:styleId="text-hide">
    <w:name w:val="text-hide"/>
    <w:basedOn w:val="Normal"/>
    <w:pPr>
      <w:spacing w:after="150"/>
    </w:pPr>
  </w:style>
  <w:style w:type="paragraph" w:customStyle="1" w:styleId="operator">
    <w:name w:val="operator"/>
    <w:basedOn w:val="Normal"/>
    <w:pPr>
      <w:spacing w:after="150"/>
    </w:pPr>
  </w:style>
  <w:style w:type="paragraph" w:customStyle="1" w:styleId="paren">
    <w:name w:val="paren"/>
    <w:basedOn w:val="Normal"/>
    <w:pPr>
      <w:spacing w:after="150"/>
    </w:pPr>
  </w:style>
  <w:style w:type="paragraph" w:customStyle="1" w:styleId="literal">
    <w:name w:val="literal"/>
    <w:basedOn w:val="Normal"/>
    <w:pPr>
      <w:spacing w:after="150"/>
    </w:pPr>
  </w:style>
  <w:style w:type="paragraph" w:customStyle="1" w:styleId="number">
    <w:name w:val="number"/>
    <w:basedOn w:val="Normal"/>
    <w:pPr>
      <w:spacing w:after="150"/>
    </w:pPr>
  </w:style>
  <w:style w:type="paragraph" w:customStyle="1" w:styleId="comment">
    <w:name w:val="comment"/>
    <w:basedOn w:val="Normal"/>
    <w:pPr>
      <w:spacing w:after="150"/>
    </w:pPr>
  </w:style>
  <w:style w:type="paragraph" w:customStyle="1" w:styleId="keyword">
    <w:name w:val="keyword"/>
    <w:basedOn w:val="Normal"/>
    <w:pPr>
      <w:spacing w:after="150"/>
    </w:pPr>
  </w:style>
  <w:style w:type="paragraph" w:customStyle="1" w:styleId="identifier">
    <w:name w:val="identifier"/>
    <w:basedOn w:val="Normal"/>
    <w:pPr>
      <w:spacing w:after="150"/>
    </w:pPr>
  </w:style>
  <w:style w:type="paragraph" w:customStyle="1" w:styleId="string">
    <w:name w:val="string"/>
    <w:basedOn w:val="Normal"/>
    <w:pPr>
      <w:spacing w:after="150"/>
    </w:pPr>
  </w:style>
  <w:style w:type="paragraph" w:customStyle="1" w:styleId="table-hovertbodytr">
    <w:name w:val="table-hover&gt;tbody&gt;tr"/>
    <w:basedOn w:val="Normal"/>
    <w:pPr>
      <w:spacing w:after="150"/>
    </w:pPr>
  </w:style>
  <w:style w:type="paragraph" w:customStyle="1" w:styleId="divider">
    <w:name w:val="divider"/>
    <w:basedOn w:val="Normal"/>
    <w:pPr>
      <w:spacing w:after="150"/>
    </w:pPr>
  </w:style>
  <w:style w:type="paragraph" w:customStyle="1" w:styleId="nav-divider">
    <w:name w:val="nav-divider"/>
    <w:basedOn w:val="Normal"/>
    <w:pPr>
      <w:spacing w:after="150"/>
    </w:pPr>
  </w:style>
  <w:style w:type="paragraph" w:customStyle="1" w:styleId="icon-bar">
    <w:name w:val="icon-bar"/>
    <w:basedOn w:val="Normal"/>
    <w:pPr>
      <w:spacing w:after="150"/>
    </w:pPr>
  </w:style>
  <w:style w:type="paragraph" w:customStyle="1" w:styleId="navbar-link">
    <w:name w:val="navbar-link"/>
    <w:basedOn w:val="Normal"/>
    <w:pPr>
      <w:spacing w:after="150"/>
    </w:pPr>
  </w:style>
  <w:style w:type="paragraph" w:styleId="Caption">
    <w:name w:val="caption"/>
    <w:aliases w:val="caption"/>
    <w:basedOn w:val="Normal"/>
    <w:uiPriority w:val="35"/>
    <w:qFormat/>
    <w:pPr>
      <w:spacing w:after="150"/>
    </w:pPr>
  </w:style>
  <w:style w:type="paragraph" w:customStyle="1" w:styleId="alert-link">
    <w:name w:val="alert-link"/>
    <w:basedOn w:val="Normal"/>
    <w:pPr>
      <w:spacing w:after="150"/>
    </w:pPr>
  </w:style>
  <w:style w:type="paragraph" w:customStyle="1" w:styleId="glyphicon-chevron-left">
    <w:name w:val="glyphicon-chevron-left"/>
    <w:basedOn w:val="Normal"/>
    <w:pPr>
      <w:spacing w:after="150"/>
    </w:pPr>
  </w:style>
  <w:style w:type="paragraph" w:customStyle="1" w:styleId="glyphicon-chevron-right">
    <w:name w:val="glyphicon-chevron-right"/>
    <w:basedOn w:val="Normal"/>
    <w:pPr>
      <w:spacing w:after="150"/>
    </w:pPr>
  </w:style>
  <w:style w:type="paragraph" w:customStyle="1" w:styleId="icon-next">
    <w:name w:val="icon-next"/>
    <w:basedOn w:val="Normal"/>
    <w:pPr>
      <w:spacing w:after="150"/>
    </w:pPr>
  </w:style>
  <w:style w:type="paragraph" w:customStyle="1" w:styleId="icon-prev">
    <w:name w:val="icon-prev"/>
    <w:basedOn w:val="Normal"/>
    <w:pPr>
      <w:spacing w:after="150"/>
    </w:pPr>
  </w:style>
  <w:style w:type="paragraph" w:customStyle="1" w:styleId="active">
    <w:name w:val="active"/>
    <w:basedOn w:val="Normal"/>
    <w:pPr>
      <w:spacing w:after="150"/>
    </w:pPr>
  </w:style>
  <w:style w:type="paragraph" w:customStyle="1" w:styleId="small1">
    <w:name w:val="small1"/>
    <w:basedOn w:val="Normal"/>
    <w:pPr>
      <w:spacing w:after="150"/>
    </w:pPr>
    <w:rPr>
      <w:color w:val="777777"/>
      <w:sz w:val="16"/>
      <w:szCs w:val="16"/>
    </w:rPr>
  </w:style>
  <w:style w:type="paragraph" w:customStyle="1" w:styleId="small2">
    <w:name w:val="small2"/>
    <w:basedOn w:val="Normal"/>
    <w:pPr>
      <w:spacing w:after="150"/>
    </w:pPr>
    <w:rPr>
      <w:color w:val="777777"/>
      <w:sz w:val="16"/>
      <w:szCs w:val="16"/>
    </w:rPr>
  </w:style>
  <w:style w:type="paragraph" w:customStyle="1" w:styleId="small3">
    <w:name w:val="small3"/>
    <w:basedOn w:val="Normal"/>
    <w:pPr>
      <w:spacing w:after="150"/>
    </w:pPr>
    <w:rPr>
      <w:color w:val="777777"/>
      <w:sz w:val="16"/>
      <w:szCs w:val="16"/>
    </w:rPr>
  </w:style>
  <w:style w:type="paragraph" w:customStyle="1" w:styleId="small4">
    <w:name w:val="small4"/>
    <w:basedOn w:val="Normal"/>
    <w:pPr>
      <w:spacing w:after="150"/>
    </w:pPr>
    <w:rPr>
      <w:color w:val="777777"/>
      <w:sz w:val="18"/>
      <w:szCs w:val="18"/>
    </w:rPr>
  </w:style>
  <w:style w:type="paragraph" w:customStyle="1" w:styleId="small5">
    <w:name w:val="small5"/>
    <w:basedOn w:val="Normal"/>
    <w:pPr>
      <w:spacing w:after="150"/>
    </w:pPr>
    <w:rPr>
      <w:color w:val="777777"/>
      <w:sz w:val="18"/>
      <w:szCs w:val="18"/>
    </w:rPr>
  </w:style>
  <w:style w:type="paragraph" w:customStyle="1" w:styleId="small6">
    <w:name w:val="small6"/>
    <w:basedOn w:val="Normal"/>
    <w:pPr>
      <w:spacing w:after="150"/>
    </w:pPr>
    <w:rPr>
      <w:color w:val="777777"/>
      <w:sz w:val="18"/>
      <w:szCs w:val="18"/>
    </w:rPr>
  </w:style>
  <w:style w:type="paragraph" w:customStyle="1" w:styleId="small7">
    <w:name w:val="small7"/>
    <w:basedOn w:val="Normal"/>
    <w:pPr>
      <w:spacing w:after="150"/>
    </w:pPr>
    <w:rPr>
      <w:color w:val="777777"/>
      <w:sz w:val="16"/>
      <w:szCs w:val="16"/>
    </w:rPr>
  </w:style>
  <w:style w:type="paragraph" w:customStyle="1" w:styleId="small8">
    <w:name w:val="small8"/>
    <w:basedOn w:val="Normal"/>
    <w:pPr>
      <w:spacing w:after="150"/>
    </w:pPr>
    <w:rPr>
      <w:color w:val="777777"/>
      <w:sz w:val="16"/>
      <w:szCs w:val="16"/>
    </w:rPr>
  </w:style>
  <w:style w:type="paragraph" w:customStyle="1" w:styleId="small9">
    <w:name w:val="small9"/>
    <w:basedOn w:val="Normal"/>
    <w:pPr>
      <w:spacing w:after="150"/>
    </w:pPr>
    <w:rPr>
      <w:color w:val="777777"/>
      <w:sz w:val="16"/>
      <w:szCs w:val="16"/>
    </w:rPr>
  </w:style>
  <w:style w:type="paragraph" w:customStyle="1" w:styleId="small10">
    <w:name w:val="small10"/>
    <w:basedOn w:val="Normal"/>
    <w:pPr>
      <w:spacing w:after="150"/>
    </w:pPr>
    <w:rPr>
      <w:color w:val="777777"/>
      <w:sz w:val="18"/>
      <w:szCs w:val="18"/>
    </w:rPr>
  </w:style>
  <w:style w:type="paragraph" w:customStyle="1" w:styleId="small11">
    <w:name w:val="small11"/>
    <w:basedOn w:val="Normal"/>
    <w:pPr>
      <w:spacing w:after="150"/>
    </w:pPr>
    <w:rPr>
      <w:color w:val="777777"/>
      <w:sz w:val="18"/>
      <w:szCs w:val="18"/>
    </w:rPr>
  </w:style>
  <w:style w:type="paragraph" w:customStyle="1" w:styleId="small12">
    <w:name w:val="small12"/>
    <w:basedOn w:val="Normal"/>
    <w:pPr>
      <w:spacing w:after="150"/>
    </w:pPr>
    <w:rPr>
      <w:color w:val="777777"/>
      <w:sz w:val="18"/>
      <w:szCs w:val="18"/>
    </w:rPr>
  </w:style>
  <w:style w:type="paragraph" w:customStyle="1" w:styleId="table1">
    <w:name w:val="table1"/>
    <w:basedOn w:val="Normal"/>
    <w:pPr>
      <w:shd w:val="clear" w:color="auto" w:fill="FFFFFF"/>
      <w:spacing w:after="300"/>
    </w:pPr>
  </w:style>
  <w:style w:type="paragraph" w:customStyle="1" w:styleId="form-control1">
    <w:name w:val="form-control1"/>
    <w:basedOn w:val="Normal"/>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18"/>
      <w:szCs w:val="18"/>
    </w:rPr>
  </w:style>
  <w:style w:type="paragraph" w:customStyle="1" w:styleId="form-control-static1">
    <w:name w:val="form-control-static1"/>
    <w:basedOn w:val="Normal"/>
    <w:rPr>
      <w:sz w:val="18"/>
      <w:szCs w:val="18"/>
    </w:rPr>
  </w:style>
  <w:style w:type="paragraph" w:customStyle="1" w:styleId="form-control2">
    <w:name w:val="form-control2"/>
    <w:basedOn w:val="Normal"/>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27"/>
      <w:szCs w:val="27"/>
    </w:rPr>
  </w:style>
  <w:style w:type="paragraph" w:customStyle="1" w:styleId="form-control-static2">
    <w:name w:val="form-control-static2"/>
    <w:basedOn w:val="Normal"/>
    <w:rPr>
      <w:sz w:val="27"/>
      <w:szCs w:val="27"/>
    </w:rPr>
  </w:style>
  <w:style w:type="paragraph" w:customStyle="1" w:styleId="form-control3">
    <w:name w:val="form-control3"/>
    <w:basedOn w:val="Normal"/>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21"/>
      <w:szCs w:val="21"/>
    </w:rPr>
  </w:style>
  <w:style w:type="paragraph" w:customStyle="1" w:styleId="form-control4">
    <w:name w:val="form-control4"/>
    <w:basedOn w:val="Normal"/>
    <w:pPr>
      <w:pBdr>
        <w:top w:val="single" w:sz="6" w:space="5" w:color="3C763D"/>
        <w:left w:val="single" w:sz="6" w:space="9" w:color="3C763D"/>
        <w:bottom w:val="single" w:sz="6" w:space="5" w:color="3C763D"/>
        <w:right w:val="single" w:sz="6" w:space="9" w:color="3C763D"/>
      </w:pBdr>
      <w:shd w:val="clear" w:color="auto" w:fill="FFFFFF"/>
      <w:spacing w:after="150"/>
    </w:pPr>
    <w:rPr>
      <w:color w:val="555555"/>
      <w:sz w:val="21"/>
      <w:szCs w:val="21"/>
    </w:rPr>
  </w:style>
  <w:style w:type="paragraph" w:customStyle="1" w:styleId="input-group-addon1">
    <w:name w:val="input-group-addon1"/>
    <w:basedOn w:val="Normal"/>
    <w:pPr>
      <w:pBdr>
        <w:top w:val="single" w:sz="6" w:space="5" w:color="3C763D"/>
        <w:left w:val="single" w:sz="6" w:space="9" w:color="3C763D"/>
        <w:bottom w:val="single" w:sz="6" w:space="5" w:color="3C763D"/>
        <w:right w:val="single" w:sz="6" w:space="9" w:color="3C763D"/>
      </w:pBdr>
      <w:shd w:val="clear" w:color="auto" w:fill="DFF0D8"/>
      <w:spacing w:after="150"/>
      <w:jc w:val="center"/>
      <w:textAlignment w:val="center"/>
    </w:pPr>
    <w:rPr>
      <w:color w:val="3C763D"/>
      <w:sz w:val="21"/>
      <w:szCs w:val="21"/>
    </w:rPr>
  </w:style>
  <w:style w:type="paragraph" w:customStyle="1" w:styleId="form-control-feedback1">
    <w:name w:val="form-control-feedback1"/>
    <w:basedOn w:val="Normal"/>
    <w:pPr>
      <w:spacing w:after="150" w:line="510" w:lineRule="atLeast"/>
      <w:jc w:val="center"/>
    </w:pPr>
    <w:rPr>
      <w:color w:val="3C763D"/>
    </w:rPr>
  </w:style>
  <w:style w:type="paragraph" w:customStyle="1" w:styleId="form-control5">
    <w:name w:val="form-control5"/>
    <w:basedOn w:val="Normal"/>
    <w:pPr>
      <w:pBdr>
        <w:top w:val="single" w:sz="6" w:space="5" w:color="8A6D3B"/>
        <w:left w:val="single" w:sz="6" w:space="9" w:color="8A6D3B"/>
        <w:bottom w:val="single" w:sz="6" w:space="5" w:color="8A6D3B"/>
        <w:right w:val="single" w:sz="6" w:space="9" w:color="8A6D3B"/>
      </w:pBdr>
      <w:shd w:val="clear" w:color="auto" w:fill="FFFFFF"/>
      <w:spacing w:after="150"/>
    </w:pPr>
    <w:rPr>
      <w:color w:val="555555"/>
      <w:sz w:val="21"/>
      <w:szCs w:val="21"/>
    </w:rPr>
  </w:style>
  <w:style w:type="paragraph" w:customStyle="1" w:styleId="input-group-addon2">
    <w:name w:val="input-group-addon2"/>
    <w:basedOn w:val="Normal"/>
    <w:pPr>
      <w:pBdr>
        <w:top w:val="single" w:sz="6" w:space="5" w:color="8A6D3B"/>
        <w:left w:val="single" w:sz="6" w:space="9" w:color="8A6D3B"/>
        <w:bottom w:val="single" w:sz="6" w:space="5" w:color="8A6D3B"/>
        <w:right w:val="single" w:sz="6" w:space="9" w:color="8A6D3B"/>
      </w:pBdr>
      <w:shd w:val="clear" w:color="auto" w:fill="FCF8E3"/>
      <w:spacing w:after="150"/>
      <w:jc w:val="center"/>
      <w:textAlignment w:val="center"/>
    </w:pPr>
    <w:rPr>
      <w:color w:val="8A6D3B"/>
      <w:sz w:val="21"/>
      <w:szCs w:val="21"/>
    </w:rPr>
  </w:style>
  <w:style w:type="paragraph" w:customStyle="1" w:styleId="form-control-feedback2">
    <w:name w:val="form-control-feedback2"/>
    <w:basedOn w:val="Normal"/>
    <w:pPr>
      <w:spacing w:after="150" w:line="510" w:lineRule="atLeast"/>
      <w:jc w:val="center"/>
    </w:pPr>
    <w:rPr>
      <w:color w:val="8A6D3B"/>
    </w:rPr>
  </w:style>
  <w:style w:type="paragraph" w:customStyle="1" w:styleId="form-control6">
    <w:name w:val="form-control6"/>
    <w:basedOn w:val="Normal"/>
    <w:pPr>
      <w:pBdr>
        <w:top w:val="single" w:sz="6" w:space="5" w:color="A94442"/>
        <w:left w:val="single" w:sz="6" w:space="9" w:color="A94442"/>
        <w:bottom w:val="single" w:sz="6" w:space="5" w:color="A94442"/>
        <w:right w:val="single" w:sz="6" w:space="9" w:color="A94442"/>
      </w:pBdr>
      <w:shd w:val="clear" w:color="auto" w:fill="FFFFFF"/>
      <w:spacing w:after="150"/>
    </w:pPr>
    <w:rPr>
      <w:color w:val="555555"/>
      <w:sz w:val="21"/>
      <w:szCs w:val="21"/>
    </w:rPr>
  </w:style>
  <w:style w:type="paragraph" w:customStyle="1" w:styleId="input-group-addon3">
    <w:name w:val="input-group-addon3"/>
    <w:basedOn w:val="Normal"/>
    <w:pPr>
      <w:pBdr>
        <w:top w:val="single" w:sz="6" w:space="5" w:color="A94442"/>
        <w:left w:val="single" w:sz="6" w:space="9" w:color="A94442"/>
        <w:bottom w:val="single" w:sz="6" w:space="5" w:color="A94442"/>
        <w:right w:val="single" w:sz="6" w:space="9" w:color="A94442"/>
      </w:pBdr>
      <w:shd w:val="clear" w:color="auto" w:fill="F2DEDE"/>
      <w:spacing w:after="150"/>
      <w:jc w:val="center"/>
      <w:textAlignment w:val="center"/>
    </w:pPr>
    <w:rPr>
      <w:color w:val="A94442"/>
      <w:sz w:val="21"/>
      <w:szCs w:val="21"/>
    </w:rPr>
  </w:style>
  <w:style w:type="paragraph" w:customStyle="1" w:styleId="form-control-feedback3">
    <w:name w:val="form-control-feedback3"/>
    <w:basedOn w:val="Normal"/>
    <w:pPr>
      <w:spacing w:after="150" w:line="510" w:lineRule="atLeast"/>
      <w:jc w:val="center"/>
    </w:pPr>
    <w:rPr>
      <w:color w:val="A94442"/>
    </w:rPr>
  </w:style>
  <w:style w:type="paragraph" w:customStyle="1" w:styleId="checkbox1">
    <w:name w:val="checkbox1"/>
    <w:basedOn w:val="Normal"/>
  </w:style>
  <w:style w:type="paragraph" w:customStyle="1" w:styleId="checkbox-inline1">
    <w:name w:val="checkbox-inline1"/>
    <w:basedOn w:val="Normal"/>
    <w:pPr>
      <w:textAlignment w:val="center"/>
    </w:pPr>
  </w:style>
  <w:style w:type="paragraph" w:customStyle="1" w:styleId="radio1">
    <w:name w:val="radio1"/>
    <w:basedOn w:val="Normal"/>
  </w:style>
  <w:style w:type="paragraph" w:customStyle="1" w:styleId="radio-inline1">
    <w:name w:val="radio-inline1"/>
    <w:basedOn w:val="Normal"/>
    <w:pPr>
      <w:textAlignment w:val="center"/>
    </w:pPr>
  </w:style>
  <w:style w:type="paragraph" w:customStyle="1" w:styleId="form-group1">
    <w:name w:val="form-group1"/>
    <w:basedOn w:val="Normal"/>
    <w:pPr>
      <w:spacing w:after="225"/>
      <w:ind w:left="-225" w:right="-225"/>
    </w:pPr>
  </w:style>
  <w:style w:type="paragraph" w:customStyle="1" w:styleId="badge1">
    <w:name w:val="badge1"/>
    <w:basedOn w:val="Normal"/>
    <w:pPr>
      <w:shd w:val="clear" w:color="auto" w:fill="333333"/>
      <w:spacing w:after="150"/>
      <w:jc w:val="center"/>
      <w:textAlignment w:val="center"/>
    </w:pPr>
    <w:rPr>
      <w:b/>
      <w:bCs/>
      <w:color w:val="FFFFFF"/>
      <w:sz w:val="18"/>
      <w:szCs w:val="18"/>
    </w:rPr>
  </w:style>
  <w:style w:type="paragraph" w:customStyle="1" w:styleId="badge2">
    <w:name w:val="badge2"/>
    <w:basedOn w:val="Normal"/>
    <w:pPr>
      <w:shd w:val="clear" w:color="auto" w:fill="FFFFFF"/>
      <w:spacing w:after="150"/>
      <w:jc w:val="center"/>
      <w:textAlignment w:val="center"/>
    </w:pPr>
    <w:rPr>
      <w:b/>
      <w:bCs/>
      <w:color w:val="337AB7"/>
      <w:sz w:val="18"/>
      <w:szCs w:val="18"/>
    </w:rPr>
  </w:style>
  <w:style w:type="paragraph" w:customStyle="1" w:styleId="badge3">
    <w:name w:val="badge3"/>
    <w:basedOn w:val="Normal"/>
    <w:pPr>
      <w:shd w:val="clear" w:color="auto" w:fill="FFFFFF"/>
      <w:spacing w:after="150"/>
      <w:jc w:val="center"/>
      <w:textAlignment w:val="center"/>
    </w:pPr>
    <w:rPr>
      <w:b/>
      <w:bCs/>
      <w:color w:val="5CB85C"/>
      <w:sz w:val="18"/>
      <w:szCs w:val="18"/>
    </w:rPr>
  </w:style>
  <w:style w:type="paragraph" w:customStyle="1" w:styleId="badge4">
    <w:name w:val="badge4"/>
    <w:basedOn w:val="Normal"/>
    <w:pPr>
      <w:shd w:val="clear" w:color="auto" w:fill="FFFFFF"/>
      <w:spacing w:after="150"/>
      <w:jc w:val="center"/>
      <w:textAlignment w:val="center"/>
    </w:pPr>
    <w:rPr>
      <w:b/>
      <w:bCs/>
      <w:color w:val="5BC0DE"/>
      <w:sz w:val="18"/>
      <w:szCs w:val="18"/>
    </w:rPr>
  </w:style>
  <w:style w:type="paragraph" w:customStyle="1" w:styleId="badge5">
    <w:name w:val="badge5"/>
    <w:basedOn w:val="Normal"/>
    <w:pPr>
      <w:shd w:val="clear" w:color="auto" w:fill="FFFFFF"/>
      <w:spacing w:after="150"/>
      <w:jc w:val="center"/>
      <w:textAlignment w:val="center"/>
    </w:pPr>
    <w:rPr>
      <w:b/>
      <w:bCs/>
      <w:color w:val="F0AD4E"/>
      <w:sz w:val="18"/>
      <w:szCs w:val="18"/>
    </w:rPr>
  </w:style>
  <w:style w:type="paragraph" w:customStyle="1" w:styleId="badge6">
    <w:name w:val="badge6"/>
    <w:basedOn w:val="Normal"/>
    <w:pPr>
      <w:shd w:val="clear" w:color="auto" w:fill="FFFFFF"/>
      <w:spacing w:after="150"/>
      <w:jc w:val="center"/>
      <w:textAlignment w:val="center"/>
    </w:pPr>
    <w:rPr>
      <w:b/>
      <w:bCs/>
      <w:color w:val="D9534F"/>
      <w:sz w:val="18"/>
      <w:szCs w:val="18"/>
    </w:rPr>
  </w:style>
  <w:style w:type="paragraph" w:customStyle="1" w:styleId="divider1">
    <w:name w:val="divider1"/>
    <w:basedOn w:val="Normal"/>
    <w:pPr>
      <w:shd w:val="clear" w:color="auto" w:fill="E5E5E5"/>
      <w:spacing w:before="135" w:after="135"/>
    </w:pPr>
  </w:style>
  <w:style w:type="paragraph" w:customStyle="1" w:styleId="caret1">
    <w:name w:val="caret1"/>
    <w:basedOn w:val="Normal"/>
    <w:pPr>
      <w:pBdr>
        <w:bottom w:val="dashed" w:sz="24" w:space="0" w:color="auto"/>
      </w:pBdr>
      <w:spacing w:after="150"/>
      <w:ind w:left="30"/>
      <w:textAlignment w:val="center"/>
    </w:pPr>
  </w:style>
  <w:style w:type="paragraph" w:customStyle="1" w:styleId="caret2">
    <w:name w:val="caret2"/>
    <w:basedOn w:val="Normal"/>
    <w:pPr>
      <w:pBdr>
        <w:bottom w:val="dashed" w:sz="24" w:space="0" w:color="auto"/>
      </w:pBdr>
      <w:spacing w:after="150"/>
      <w:ind w:left="30"/>
      <w:textAlignment w:val="center"/>
    </w:pPr>
  </w:style>
  <w:style w:type="paragraph" w:customStyle="1" w:styleId="dropdown-menu1">
    <w:name w:val="dropdown-menu1"/>
    <w:basedOn w:val="Normal"/>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1"/>
      <w:szCs w:val="21"/>
    </w:rPr>
  </w:style>
  <w:style w:type="paragraph" w:customStyle="1" w:styleId="dropdown-menu2">
    <w:name w:val="dropdown-menu2"/>
    <w:basedOn w:val="Normal"/>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1"/>
      <w:szCs w:val="21"/>
    </w:rPr>
  </w:style>
  <w:style w:type="paragraph" w:customStyle="1" w:styleId="caret3">
    <w:name w:val="caret3"/>
    <w:basedOn w:val="Normal"/>
    <w:pPr>
      <w:pBdr>
        <w:top w:val="dashed" w:sz="24" w:space="0" w:color="auto"/>
      </w:pBdr>
      <w:spacing w:after="150"/>
      <w:textAlignment w:val="center"/>
    </w:pPr>
  </w:style>
  <w:style w:type="paragraph" w:customStyle="1" w:styleId="caret4">
    <w:name w:val="caret4"/>
    <w:basedOn w:val="Normal"/>
    <w:pPr>
      <w:pBdr>
        <w:top w:val="dashed" w:sz="36" w:space="0" w:color="auto"/>
      </w:pBdr>
      <w:spacing w:after="150"/>
      <w:ind w:left="30"/>
      <w:textAlignment w:val="center"/>
    </w:pPr>
  </w:style>
  <w:style w:type="paragraph" w:customStyle="1" w:styleId="caret5">
    <w:name w:val="caret5"/>
    <w:basedOn w:val="Normal"/>
    <w:pPr>
      <w:pBdr>
        <w:bottom w:val="dashed" w:sz="36" w:space="0" w:color="auto"/>
      </w:pBdr>
      <w:spacing w:after="150"/>
      <w:ind w:left="30"/>
      <w:textAlignment w:val="center"/>
    </w:pPr>
  </w:style>
  <w:style w:type="paragraph" w:customStyle="1" w:styleId="form-control7">
    <w:name w:val="form-control7"/>
    <w:basedOn w:val="Normal"/>
    <w:pPr>
      <w:pBdr>
        <w:top w:val="single" w:sz="6" w:space="5" w:color="CCCCCC"/>
        <w:left w:val="single" w:sz="6" w:space="9" w:color="CCCCCC"/>
        <w:bottom w:val="single" w:sz="6" w:space="5" w:color="CCCCCC"/>
        <w:right w:val="single" w:sz="6" w:space="9" w:color="CCCCCC"/>
      </w:pBdr>
      <w:shd w:val="clear" w:color="auto" w:fill="FFFFFF"/>
    </w:pPr>
    <w:rPr>
      <w:color w:val="555555"/>
      <w:sz w:val="21"/>
      <w:szCs w:val="21"/>
    </w:rPr>
  </w:style>
  <w:style w:type="paragraph" w:customStyle="1" w:styleId="nav-divider1">
    <w:name w:val="nav-divider1"/>
    <w:basedOn w:val="Normal"/>
    <w:pPr>
      <w:shd w:val="clear" w:color="auto" w:fill="E5E5E5"/>
      <w:spacing w:before="135" w:after="135"/>
    </w:pPr>
  </w:style>
  <w:style w:type="paragraph" w:customStyle="1" w:styleId="dropdown-menu3">
    <w:name w:val="dropdown-menu3"/>
    <w:basedOn w:val="Normal"/>
    <w:pPr>
      <w:pBdr>
        <w:top w:val="single" w:sz="6" w:space="4" w:color="CCCCCC"/>
        <w:left w:val="single" w:sz="6" w:space="0" w:color="CCCCCC"/>
        <w:bottom w:val="single" w:sz="6" w:space="4" w:color="CCCCCC"/>
        <w:right w:val="single" w:sz="6" w:space="0" w:color="CCCCCC"/>
      </w:pBdr>
      <w:shd w:val="clear" w:color="auto" w:fill="FFFFFF"/>
    </w:pPr>
    <w:rPr>
      <w:vanish/>
      <w:sz w:val="21"/>
      <w:szCs w:val="21"/>
    </w:rPr>
  </w:style>
  <w:style w:type="paragraph" w:customStyle="1" w:styleId="icon-bar1">
    <w:name w:val="icon-bar1"/>
    <w:basedOn w:val="Normal"/>
    <w:pPr>
      <w:spacing w:after="150"/>
    </w:pPr>
  </w:style>
  <w:style w:type="paragraph" w:customStyle="1" w:styleId="navbar-brand1">
    <w:name w:val="navbar-brand1"/>
    <w:basedOn w:val="Normal"/>
    <w:pPr>
      <w:spacing w:after="150" w:line="300" w:lineRule="atLeast"/>
    </w:pPr>
    <w:rPr>
      <w:color w:val="777777"/>
      <w:sz w:val="27"/>
      <w:szCs w:val="27"/>
    </w:rPr>
  </w:style>
  <w:style w:type="paragraph" w:customStyle="1" w:styleId="navbar-text1">
    <w:name w:val="navbar-text1"/>
    <w:basedOn w:val="Normal"/>
    <w:pPr>
      <w:spacing w:before="225" w:after="225"/>
    </w:pPr>
    <w:rPr>
      <w:color w:val="777777"/>
    </w:rPr>
  </w:style>
  <w:style w:type="paragraph" w:customStyle="1" w:styleId="navbar-navlia1">
    <w:name w:val="navbar-nav&gt;li&gt;a1"/>
    <w:basedOn w:val="Normal"/>
    <w:pPr>
      <w:spacing w:after="150" w:line="300" w:lineRule="atLeast"/>
    </w:pPr>
    <w:rPr>
      <w:color w:val="777777"/>
    </w:rPr>
  </w:style>
  <w:style w:type="paragraph" w:customStyle="1" w:styleId="navbar-toggle1">
    <w:name w:val="navbar-toggle1"/>
    <w:basedOn w:val="Normal"/>
    <w:pPr>
      <w:spacing w:before="120" w:after="120"/>
      <w:ind w:right="225"/>
    </w:pPr>
  </w:style>
  <w:style w:type="paragraph" w:customStyle="1" w:styleId="icon-bar2">
    <w:name w:val="icon-bar2"/>
    <w:basedOn w:val="Normal"/>
    <w:pPr>
      <w:shd w:val="clear" w:color="auto" w:fill="888888"/>
      <w:spacing w:after="150"/>
    </w:pPr>
  </w:style>
  <w:style w:type="paragraph" w:customStyle="1" w:styleId="navbar-collapse1">
    <w:name w:val="navbar-collapse1"/>
    <w:basedOn w:val="Normal"/>
    <w:pPr>
      <w:spacing w:after="150"/>
    </w:pPr>
  </w:style>
  <w:style w:type="paragraph" w:customStyle="1" w:styleId="navbar-form1">
    <w:name w:val="navbar-form1"/>
    <w:basedOn w:val="Normal"/>
    <w:pPr>
      <w:spacing w:before="120" w:after="120"/>
      <w:ind w:left="-225" w:right="-225"/>
    </w:pPr>
  </w:style>
  <w:style w:type="paragraph" w:customStyle="1" w:styleId="navbar-link1">
    <w:name w:val="navbar-link1"/>
    <w:basedOn w:val="Normal"/>
    <w:pPr>
      <w:spacing w:after="150"/>
    </w:pPr>
    <w:rPr>
      <w:color w:val="777777"/>
    </w:rPr>
  </w:style>
  <w:style w:type="paragraph" w:customStyle="1" w:styleId="navbar-link2">
    <w:name w:val="navbar-link2"/>
    <w:basedOn w:val="Normal"/>
    <w:pPr>
      <w:spacing w:after="150"/>
    </w:pPr>
    <w:rPr>
      <w:color w:val="333333"/>
    </w:rPr>
  </w:style>
  <w:style w:type="paragraph" w:customStyle="1" w:styleId="btn-link1">
    <w:name w:val="btn-link1"/>
    <w:basedOn w:val="Normal"/>
    <w:pPr>
      <w:spacing w:after="150"/>
    </w:pPr>
    <w:rPr>
      <w:color w:val="777777"/>
    </w:rPr>
  </w:style>
  <w:style w:type="paragraph" w:customStyle="1" w:styleId="navbar-brand2">
    <w:name w:val="navbar-brand2"/>
    <w:basedOn w:val="Normal"/>
    <w:pPr>
      <w:spacing w:after="150" w:line="300" w:lineRule="atLeast"/>
    </w:pPr>
    <w:rPr>
      <w:color w:val="9D9D9D"/>
      <w:sz w:val="27"/>
      <w:szCs w:val="27"/>
    </w:rPr>
  </w:style>
  <w:style w:type="paragraph" w:customStyle="1" w:styleId="navbar-text2">
    <w:name w:val="navbar-text2"/>
    <w:basedOn w:val="Normal"/>
    <w:pPr>
      <w:spacing w:before="225" w:after="225"/>
    </w:pPr>
    <w:rPr>
      <w:color w:val="9D9D9D"/>
    </w:rPr>
  </w:style>
  <w:style w:type="paragraph" w:customStyle="1" w:styleId="navbar-navlia2">
    <w:name w:val="navbar-nav&gt;li&gt;a2"/>
    <w:basedOn w:val="Normal"/>
    <w:pPr>
      <w:spacing w:after="150" w:line="300" w:lineRule="atLeast"/>
    </w:pPr>
    <w:rPr>
      <w:color w:val="9D9D9D"/>
    </w:rPr>
  </w:style>
  <w:style w:type="paragraph" w:customStyle="1" w:styleId="navbar-toggle2">
    <w:name w:val="navbar-toggle2"/>
    <w:basedOn w:val="Normal"/>
    <w:pPr>
      <w:spacing w:before="120" w:after="120"/>
      <w:ind w:right="225"/>
    </w:pPr>
  </w:style>
  <w:style w:type="paragraph" w:customStyle="1" w:styleId="icon-bar3">
    <w:name w:val="icon-bar3"/>
    <w:basedOn w:val="Normal"/>
    <w:pPr>
      <w:shd w:val="clear" w:color="auto" w:fill="FFFFFF"/>
      <w:spacing w:after="150"/>
    </w:pPr>
  </w:style>
  <w:style w:type="paragraph" w:customStyle="1" w:styleId="navbar-collapse2">
    <w:name w:val="navbar-collapse2"/>
    <w:basedOn w:val="Normal"/>
    <w:pPr>
      <w:spacing w:after="150"/>
    </w:pPr>
  </w:style>
  <w:style w:type="paragraph" w:customStyle="1" w:styleId="navbar-form2">
    <w:name w:val="navbar-form2"/>
    <w:basedOn w:val="Normal"/>
    <w:pPr>
      <w:spacing w:before="120" w:after="120"/>
      <w:ind w:left="-225" w:right="-225"/>
    </w:pPr>
  </w:style>
  <w:style w:type="paragraph" w:customStyle="1" w:styleId="navbar-link3">
    <w:name w:val="navbar-link3"/>
    <w:basedOn w:val="Normal"/>
    <w:pPr>
      <w:spacing w:after="150"/>
    </w:pPr>
    <w:rPr>
      <w:color w:val="9D9D9D"/>
    </w:rPr>
  </w:style>
  <w:style w:type="paragraph" w:customStyle="1" w:styleId="navbar-link4">
    <w:name w:val="navbar-link4"/>
    <w:basedOn w:val="Normal"/>
    <w:pPr>
      <w:spacing w:after="150"/>
    </w:pPr>
    <w:rPr>
      <w:color w:val="FFFFFF"/>
    </w:rPr>
  </w:style>
  <w:style w:type="paragraph" w:customStyle="1" w:styleId="btn-link2">
    <w:name w:val="btn-link2"/>
    <w:basedOn w:val="Normal"/>
    <w:pPr>
      <w:spacing w:after="150"/>
    </w:pPr>
    <w:rPr>
      <w:color w:val="9D9D9D"/>
    </w:rPr>
  </w:style>
  <w:style w:type="paragraph" w:customStyle="1" w:styleId="caption1">
    <w:name w:val="caption1"/>
    <w:basedOn w:val="Normal"/>
    <w:pPr>
      <w:spacing w:after="150"/>
    </w:pPr>
    <w:rPr>
      <w:color w:val="333333"/>
    </w:rPr>
  </w:style>
  <w:style w:type="paragraph" w:customStyle="1" w:styleId="alert-link1">
    <w:name w:val="alert-link1"/>
    <w:basedOn w:val="Normal"/>
    <w:pPr>
      <w:spacing w:after="150"/>
    </w:pPr>
    <w:rPr>
      <w:b/>
      <w:bCs/>
    </w:rPr>
  </w:style>
  <w:style w:type="paragraph" w:customStyle="1" w:styleId="alert-link2">
    <w:name w:val="alert-link2"/>
    <w:basedOn w:val="Normal"/>
    <w:pPr>
      <w:spacing w:after="150"/>
    </w:pPr>
    <w:rPr>
      <w:color w:val="2B542C"/>
    </w:rPr>
  </w:style>
  <w:style w:type="paragraph" w:customStyle="1" w:styleId="alert-link3">
    <w:name w:val="alert-link3"/>
    <w:basedOn w:val="Normal"/>
    <w:pPr>
      <w:spacing w:after="150"/>
    </w:pPr>
    <w:rPr>
      <w:color w:val="245269"/>
    </w:rPr>
  </w:style>
  <w:style w:type="paragraph" w:customStyle="1" w:styleId="alert-link4">
    <w:name w:val="alert-link4"/>
    <w:basedOn w:val="Normal"/>
    <w:pPr>
      <w:spacing w:after="150"/>
    </w:pPr>
    <w:rPr>
      <w:color w:val="66512C"/>
    </w:rPr>
  </w:style>
  <w:style w:type="paragraph" w:customStyle="1" w:styleId="alert-link5">
    <w:name w:val="alert-link5"/>
    <w:basedOn w:val="Normal"/>
    <w:pPr>
      <w:spacing w:after="150"/>
    </w:pPr>
    <w:rPr>
      <w:color w:val="843534"/>
    </w:rPr>
  </w:style>
  <w:style w:type="paragraph" w:customStyle="1" w:styleId="panel1">
    <w:name w:val="panel1"/>
    <w:basedOn w:val="Normal"/>
    <w:pPr>
      <w:shd w:val="clear" w:color="auto" w:fill="FFFFFF"/>
    </w:pPr>
  </w:style>
  <w:style w:type="paragraph" w:customStyle="1" w:styleId="panel-heading1">
    <w:name w:val="panel-heading1"/>
    <w:basedOn w:val="Normal"/>
    <w:pPr>
      <w:spacing w:after="150"/>
    </w:pPr>
  </w:style>
  <w:style w:type="paragraph" w:customStyle="1" w:styleId="panel-footer1">
    <w:name w:val="panel-footer1"/>
    <w:basedOn w:val="Normal"/>
    <w:pPr>
      <w:shd w:val="clear" w:color="auto" w:fill="F5F5F5"/>
      <w:spacing w:after="150"/>
    </w:pPr>
  </w:style>
  <w:style w:type="paragraph" w:customStyle="1" w:styleId="close1">
    <w:name w:val="close1"/>
    <w:basedOn w:val="Normal"/>
    <w:pPr>
      <w:spacing w:after="150"/>
    </w:pPr>
    <w:rPr>
      <w:b/>
      <w:bCs/>
      <w:color w:val="000000"/>
      <w:sz w:val="32"/>
      <w:szCs w:val="32"/>
    </w:rPr>
  </w:style>
  <w:style w:type="paragraph" w:customStyle="1" w:styleId="glyphicon-chevron-left1">
    <w:name w:val="glyphicon-chevron-left1"/>
    <w:basedOn w:val="Normal"/>
    <w:pPr>
      <w:spacing w:after="150"/>
      <w:ind w:left="-150"/>
    </w:pPr>
  </w:style>
  <w:style w:type="paragraph" w:customStyle="1" w:styleId="glyphicon-chevron-right1">
    <w:name w:val="glyphicon-chevron-right1"/>
    <w:basedOn w:val="Normal"/>
    <w:pPr>
      <w:spacing w:after="150"/>
      <w:ind w:right="-150"/>
    </w:pPr>
  </w:style>
  <w:style w:type="paragraph" w:customStyle="1" w:styleId="icon-next1">
    <w:name w:val="icon-next1"/>
    <w:basedOn w:val="Normal"/>
    <w:pPr>
      <w:spacing w:after="150"/>
      <w:ind w:right="-150"/>
    </w:pPr>
    <w:rPr>
      <w:rFonts w:ascii="Times" w:hAnsi="Times"/>
    </w:rPr>
  </w:style>
  <w:style w:type="paragraph" w:customStyle="1" w:styleId="icon-prev1">
    <w:name w:val="icon-prev1"/>
    <w:basedOn w:val="Normal"/>
    <w:pPr>
      <w:spacing w:after="150"/>
      <w:ind w:left="-150"/>
    </w:pPr>
    <w:rPr>
      <w:rFonts w:ascii="Times" w:hAnsi="Times"/>
    </w:rPr>
  </w:style>
  <w:style w:type="paragraph" w:customStyle="1" w:styleId="active1">
    <w:name w:val="active1"/>
    <w:basedOn w:val="Normal"/>
    <w:pPr>
      <w:shd w:val="clear" w:color="auto" w:fill="FFFFFF"/>
    </w:pPr>
  </w:style>
  <w:style w:type="paragraph" w:customStyle="1" w:styleId="btn1">
    <w:name w:val="btn1"/>
    <w:basedOn w:val="Normal"/>
    <w:pPr>
      <w:jc w:val="center"/>
      <w:textAlignment w:val="center"/>
    </w:pPr>
    <w:rPr>
      <w:sz w:val="21"/>
      <w:szCs w:val="21"/>
    </w:rPr>
  </w:style>
  <w:style w:type="paragraph" w:customStyle="1" w:styleId="operator1">
    <w:name w:val="operator1"/>
    <w:basedOn w:val="Normal"/>
    <w:pPr>
      <w:spacing w:after="150"/>
    </w:pPr>
    <w:rPr>
      <w:color w:val="687687"/>
    </w:rPr>
  </w:style>
  <w:style w:type="paragraph" w:customStyle="1" w:styleId="paren1">
    <w:name w:val="paren1"/>
    <w:basedOn w:val="Normal"/>
    <w:pPr>
      <w:spacing w:after="150"/>
    </w:pPr>
    <w:rPr>
      <w:color w:val="687687"/>
    </w:rPr>
  </w:style>
  <w:style w:type="paragraph" w:customStyle="1" w:styleId="literal1">
    <w:name w:val="literal1"/>
    <w:basedOn w:val="Normal"/>
    <w:pPr>
      <w:spacing w:after="150"/>
    </w:pPr>
    <w:rPr>
      <w:color w:val="990073"/>
    </w:rPr>
  </w:style>
  <w:style w:type="paragraph" w:customStyle="1" w:styleId="number1">
    <w:name w:val="number1"/>
    <w:basedOn w:val="Normal"/>
    <w:pPr>
      <w:spacing w:after="150"/>
    </w:pPr>
    <w:rPr>
      <w:color w:val="009999"/>
    </w:rPr>
  </w:style>
  <w:style w:type="paragraph" w:customStyle="1" w:styleId="comment1">
    <w:name w:val="comment1"/>
    <w:basedOn w:val="Normal"/>
    <w:pPr>
      <w:spacing w:after="150"/>
    </w:pPr>
    <w:rPr>
      <w:i/>
      <w:iCs/>
      <w:color w:val="999988"/>
    </w:rPr>
  </w:style>
  <w:style w:type="paragraph" w:customStyle="1" w:styleId="keyword1">
    <w:name w:val="keyword1"/>
    <w:basedOn w:val="Normal"/>
    <w:pPr>
      <w:spacing w:after="150"/>
    </w:pPr>
    <w:rPr>
      <w:b/>
      <w:bCs/>
      <w:color w:val="990000"/>
    </w:rPr>
  </w:style>
  <w:style w:type="paragraph" w:customStyle="1" w:styleId="identifier1">
    <w:name w:val="identifier1"/>
    <w:basedOn w:val="Normal"/>
    <w:pPr>
      <w:spacing w:after="150"/>
    </w:pPr>
    <w:rPr>
      <w:color w:val="000000"/>
    </w:rPr>
  </w:style>
  <w:style w:type="paragraph" w:customStyle="1" w:styleId="string1">
    <w:name w:val="string1"/>
    <w:basedOn w:val="Normal"/>
    <w:pPr>
      <w:spacing w:after="150"/>
    </w:pPr>
    <w:rPr>
      <w:color w:val="DD1144"/>
    </w:rPr>
  </w:style>
  <w:style w:type="paragraph" w:customStyle="1" w:styleId="main-container">
    <w:name w:val="main-container"/>
    <w:basedOn w:val="Normal"/>
    <w:pPr>
      <w:spacing w:after="150"/>
    </w:pPr>
  </w:style>
  <w:style w:type="paragraph" w:customStyle="1" w:styleId="tabbed-pane">
    <w:name w:val="tabbed-pane"/>
    <w:basedOn w:val="Normal"/>
    <w:pPr>
      <w:spacing w:after="150"/>
    </w:pPr>
  </w:style>
  <w:style w:type="paragraph" w:customStyle="1" w:styleId="small13">
    <w:name w:val="small13"/>
    <w:basedOn w:val="Normal"/>
    <w:pPr>
      <w:spacing w:after="150"/>
    </w:pPr>
    <w:rPr>
      <w:color w:val="777777"/>
      <w:sz w:val="16"/>
      <w:szCs w:val="16"/>
    </w:rPr>
  </w:style>
  <w:style w:type="paragraph" w:customStyle="1" w:styleId="small14">
    <w:name w:val="small14"/>
    <w:basedOn w:val="Normal"/>
    <w:pPr>
      <w:spacing w:after="150"/>
    </w:pPr>
    <w:rPr>
      <w:color w:val="777777"/>
      <w:sz w:val="16"/>
      <w:szCs w:val="16"/>
    </w:rPr>
  </w:style>
  <w:style w:type="paragraph" w:customStyle="1" w:styleId="small15">
    <w:name w:val="small15"/>
    <w:basedOn w:val="Normal"/>
    <w:pPr>
      <w:spacing w:after="150"/>
    </w:pPr>
    <w:rPr>
      <w:color w:val="777777"/>
      <w:sz w:val="16"/>
      <w:szCs w:val="16"/>
    </w:rPr>
  </w:style>
  <w:style w:type="paragraph" w:customStyle="1" w:styleId="small16">
    <w:name w:val="small16"/>
    <w:basedOn w:val="Normal"/>
    <w:pPr>
      <w:spacing w:after="150"/>
    </w:pPr>
    <w:rPr>
      <w:color w:val="777777"/>
      <w:sz w:val="18"/>
      <w:szCs w:val="18"/>
    </w:rPr>
  </w:style>
  <w:style w:type="paragraph" w:customStyle="1" w:styleId="small17">
    <w:name w:val="small17"/>
    <w:basedOn w:val="Normal"/>
    <w:pPr>
      <w:spacing w:after="150"/>
    </w:pPr>
    <w:rPr>
      <w:color w:val="777777"/>
      <w:sz w:val="18"/>
      <w:szCs w:val="18"/>
    </w:rPr>
  </w:style>
  <w:style w:type="paragraph" w:customStyle="1" w:styleId="small18">
    <w:name w:val="small18"/>
    <w:basedOn w:val="Normal"/>
    <w:pPr>
      <w:spacing w:after="150"/>
    </w:pPr>
    <w:rPr>
      <w:color w:val="777777"/>
      <w:sz w:val="18"/>
      <w:szCs w:val="18"/>
    </w:rPr>
  </w:style>
  <w:style w:type="paragraph" w:customStyle="1" w:styleId="small19">
    <w:name w:val="small19"/>
    <w:basedOn w:val="Normal"/>
    <w:pPr>
      <w:spacing w:after="150"/>
    </w:pPr>
    <w:rPr>
      <w:color w:val="777777"/>
      <w:sz w:val="16"/>
      <w:szCs w:val="16"/>
    </w:rPr>
  </w:style>
  <w:style w:type="paragraph" w:customStyle="1" w:styleId="small20">
    <w:name w:val="small20"/>
    <w:basedOn w:val="Normal"/>
    <w:pPr>
      <w:spacing w:after="150"/>
    </w:pPr>
    <w:rPr>
      <w:color w:val="777777"/>
      <w:sz w:val="16"/>
      <w:szCs w:val="16"/>
    </w:rPr>
  </w:style>
  <w:style w:type="paragraph" w:customStyle="1" w:styleId="small21">
    <w:name w:val="small21"/>
    <w:basedOn w:val="Normal"/>
    <w:pPr>
      <w:spacing w:after="150"/>
    </w:pPr>
    <w:rPr>
      <w:color w:val="777777"/>
      <w:sz w:val="16"/>
      <w:szCs w:val="16"/>
    </w:rPr>
  </w:style>
  <w:style w:type="paragraph" w:customStyle="1" w:styleId="small22">
    <w:name w:val="small22"/>
    <w:basedOn w:val="Normal"/>
    <w:pPr>
      <w:spacing w:after="150"/>
    </w:pPr>
    <w:rPr>
      <w:color w:val="777777"/>
      <w:sz w:val="18"/>
      <w:szCs w:val="18"/>
    </w:rPr>
  </w:style>
  <w:style w:type="paragraph" w:customStyle="1" w:styleId="small23">
    <w:name w:val="small23"/>
    <w:basedOn w:val="Normal"/>
    <w:pPr>
      <w:spacing w:after="150"/>
    </w:pPr>
    <w:rPr>
      <w:color w:val="777777"/>
      <w:sz w:val="18"/>
      <w:szCs w:val="18"/>
    </w:rPr>
  </w:style>
  <w:style w:type="paragraph" w:customStyle="1" w:styleId="small24">
    <w:name w:val="small24"/>
    <w:basedOn w:val="Normal"/>
    <w:pPr>
      <w:spacing w:after="150"/>
    </w:pPr>
    <w:rPr>
      <w:color w:val="777777"/>
      <w:sz w:val="18"/>
      <w:szCs w:val="18"/>
    </w:rPr>
  </w:style>
  <w:style w:type="paragraph" w:customStyle="1" w:styleId="table2">
    <w:name w:val="table2"/>
    <w:basedOn w:val="Normal"/>
    <w:pPr>
      <w:shd w:val="clear" w:color="auto" w:fill="FFFFFF"/>
      <w:spacing w:after="300"/>
    </w:pPr>
  </w:style>
  <w:style w:type="paragraph" w:customStyle="1" w:styleId="form-control8">
    <w:name w:val="form-control8"/>
    <w:basedOn w:val="Normal"/>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18"/>
      <w:szCs w:val="18"/>
    </w:rPr>
  </w:style>
  <w:style w:type="paragraph" w:customStyle="1" w:styleId="form-control-static3">
    <w:name w:val="form-control-static3"/>
    <w:basedOn w:val="Normal"/>
    <w:rPr>
      <w:sz w:val="18"/>
      <w:szCs w:val="18"/>
    </w:rPr>
  </w:style>
  <w:style w:type="paragraph" w:customStyle="1" w:styleId="form-control9">
    <w:name w:val="form-control9"/>
    <w:basedOn w:val="Normal"/>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27"/>
      <w:szCs w:val="27"/>
    </w:rPr>
  </w:style>
  <w:style w:type="paragraph" w:customStyle="1" w:styleId="form-control-static4">
    <w:name w:val="form-control-static4"/>
    <w:basedOn w:val="Normal"/>
    <w:rPr>
      <w:sz w:val="27"/>
      <w:szCs w:val="27"/>
    </w:rPr>
  </w:style>
  <w:style w:type="paragraph" w:customStyle="1" w:styleId="form-control10">
    <w:name w:val="form-control10"/>
    <w:basedOn w:val="Normal"/>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21"/>
      <w:szCs w:val="21"/>
    </w:rPr>
  </w:style>
  <w:style w:type="paragraph" w:customStyle="1" w:styleId="form-control11">
    <w:name w:val="form-control11"/>
    <w:basedOn w:val="Normal"/>
    <w:pPr>
      <w:pBdr>
        <w:top w:val="single" w:sz="6" w:space="5" w:color="3C763D"/>
        <w:left w:val="single" w:sz="6" w:space="9" w:color="3C763D"/>
        <w:bottom w:val="single" w:sz="6" w:space="5" w:color="3C763D"/>
        <w:right w:val="single" w:sz="6" w:space="9" w:color="3C763D"/>
      </w:pBdr>
      <w:shd w:val="clear" w:color="auto" w:fill="FFFFFF"/>
      <w:spacing w:after="150"/>
    </w:pPr>
    <w:rPr>
      <w:color w:val="555555"/>
      <w:sz w:val="21"/>
      <w:szCs w:val="21"/>
    </w:rPr>
  </w:style>
  <w:style w:type="paragraph" w:customStyle="1" w:styleId="input-group-addon4">
    <w:name w:val="input-group-addon4"/>
    <w:basedOn w:val="Normal"/>
    <w:pPr>
      <w:pBdr>
        <w:top w:val="single" w:sz="6" w:space="5" w:color="3C763D"/>
        <w:left w:val="single" w:sz="6" w:space="9" w:color="3C763D"/>
        <w:bottom w:val="single" w:sz="6" w:space="5" w:color="3C763D"/>
        <w:right w:val="single" w:sz="6" w:space="9" w:color="3C763D"/>
      </w:pBdr>
      <w:shd w:val="clear" w:color="auto" w:fill="DFF0D8"/>
      <w:spacing w:after="150"/>
      <w:jc w:val="center"/>
      <w:textAlignment w:val="center"/>
    </w:pPr>
    <w:rPr>
      <w:color w:val="3C763D"/>
      <w:sz w:val="21"/>
      <w:szCs w:val="21"/>
    </w:rPr>
  </w:style>
  <w:style w:type="paragraph" w:customStyle="1" w:styleId="form-control-feedback4">
    <w:name w:val="form-control-feedback4"/>
    <w:basedOn w:val="Normal"/>
    <w:pPr>
      <w:spacing w:after="150" w:line="510" w:lineRule="atLeast"/>
      <w:jc w:val="center"/>
    </w:pPr>
    <w:rPr>
      <w:color w:val="3C763D"/>
    </w:rPr>
  </w:style>
  <w:style w:type="paragraph" w:customStyle="1" w:styleId="form-control12">
    <w:name w:val="form-control12"/>
    <w:basedOn w:val="Normal"/>
    <w:pPr>
      <w:pBdr>
        <w:top w:val="single" w:sz="6" w:space="5" w:color="8A6D3B"/>
        <w:left w:val="single" w:sz="6" w:space="9" w:color="8A6D3B"/>
        <w:bottom w:val="single" w:sz="6" w:space="5" w:color="8A6D3B"/>
        <w:right w:val="single" w:sz="6" w:space="9" w:color="8A6D3B"/>
      </w:pBdr>
      <w:shd w:val="clear" w:color="auto" w:fill="FFFFFF"/>
      <w:spacing w:after="150"/>
    </w:pPr>
    <w:rPr>
      <w:color w:val="555555"/>
      <w:sz w:val="21"/>
      <w:szCs w:val="21"/>
    </w:rPr>
  </w:style>
  <w:style w:type="paragraph" w:customStyle="1" w:styleId="input-group-addon5">
    <w:name w:val="input-group-addon5"/>
    <w:basedOn w:val="Normal"/>
    <w:pPr>
      <w:pBdr>
        <w:top w:val="single" w:sz="6" w:space="5" w:color="8A6D3B"/>
        <w:left w:val="single" w:sz="6" w:space="9" w:color="8A6D3B"/>
        <w:bottom w:val="single" w:sz="6" w:space="5" w:color="8A6D3B"/>
        <w:right w:val="single" w:sz="6" w:space="9" w:color="8A6D3B"/>
      </w:pBdr>
      <w:shd w:val="clear" w:color="auto" w:fill="FCF8E3"/>
      <w:spacing w:after="150"/>
      <w:jc w:val="center"/>
      <w:textAlignment w:val="center"/>
    </w:pPr>
    <w:rPr>
      <w:color w:val="8A6D3B"/>
      <w:sz w:val="21"/>
      <w:szCs w:val="21"/>
    </w:rPr>
  </w:style>
  <w:style w:type="paragraph" w:customStyle="1" w:styleId="form-control-feedback5">
    <w:name w:val="form-control-feedback5"/>
    <w:basedOn w:val="Normal"/>
    <w:pPr>
      <w:spacing w:after="150" w:line="510" w:lineRule="atLeast"/>
      <w:jc w:val="center"/>
    </w:pPr>
    <w:rPr>
      <w:color w:val="8A6D3B"/>
    </w:rPr>
  </w:style>
  <w:style w:type="paragraph" w:customStyle="1" w:styleId="form-control13">
    <w:name w:val="form-control13"/>
    <w:basedOn w:val="Normal"/>
    <w:pPr>
      <w:pBdr>
        <w:top w:val="single" w:sz="6" w:space="5" w:color="A94442"/>
        <w:left w:val="single" w:sz="6" w:space="9" w:color="A94442"/>
        <w:bottom w:val="single" w:sz="6" w:space="5" w:color="A94442"/>
        <w:right w:val="single" w:sz="6" w:space="9" w:color="A94442"/>
      </w:pBdr>
      <w:shd w:val="clear" w:color="auto" w:fill="FFFFFF"/>
      <w:spacing w:after="150"/>
    </w:pPr>
    <w:rPr>
      <w:color w:val="555555"/>
      <w:sz w:val="21"/>
      <w:szCs w:val="21"/>
    </w:rPr>
  </w:style>
  <w:style w:type="paragraph" w:customStyle="1" w:styleId="input-group-addon6">
    <w:name w:val="input-group-addon6"/>
    <w:basedOn w:val="Normal"/>
    <w:pPr>
      <w:pBdr>
        <w:top w:val="single" w:sz="6" w:space="5" w:color="A94442"/>
        <w:left w:val="single" w:sz="6" w:space="9" w:color="A94442"/>
        <w:bottom w:val="single" w:sz="6" w:space="5" w:color="A94442"/>
        <w:right w:val="single" w:sz="6" w:space="9" w:color="A94442"/>
      </w:pBdr>
      <w:shd w:val="clear" w:color="auto" w:fill="F2DEDE"/>
      <w:spacing w:after="150"/>
      <w:jc w:val="center"/>
      <w:textAlignment w:val="center"/>
    </w:pPr>
    <w:rPr>
      <w:color w:val="A94442"/>
      <w:sz w:val="21"/>
      <w:szCs w:val="21"/>
    </w:rPr>
  </w:style>
  <w:style w:type="paragraph" w:customStyle="1" w:styleId="form-control-feedback6">
    <w:name w:val="form-control-feedback6"/>
    <w:basedOn w:val="Normal"/>
    <w:pPr>
      <w:spacing w:after="150" w:line="510" w:lineRule="atLeast"/>
      <w:jc w:val="center"/>
    </w:pPr>
    <w:rPr>
      <w:color w:val="A94442"/>
    </w:rPr>
  </w:style>
  <w:style w:type="paragraph" w:customStyle="1" w:styleId="checkbox2">
    <w:name w:val="checkbox2"/>
    <w:basedOn w:val="Normal"/>
  </w:style>
  <w:style w:type="paragraph" w:customStyle="1" w:styleId="checkbox-inline2">
    <w:name w:val="checkbox-inline2"/>
    <w:basedOn w:val="Normal"/>
    <w:pPr>
      <w:textAlignment w:val="center"/>
    </w:pPr>
  </w:style>
  <w:style w:type="paragraph" w:customStyle="1" w:styleId="radio2">
    <w:name w:val="radio2"/>
    <w:basedOn w:val="Normal"/>
  </w:style>
  <w:style w:type="paragraph" w:customStyle="1" w:styleId="radio-inline2">
    <w:name w:val="radio-inline2"/>
    <w:basedOn w:val="Normal"/>
    <w:pPr>
      <w:textAlignment w:val="center"/>
    </w:pPr>
  </w:style>
  <w:style w:type="paragraph" w:customStyle="1" w:styleId="form-group2">
    <w:name w:val="form-group2"/>
    <w:basedOn w:val="Normal"/>
    <w:pPr>
      <w:spacing w:after="225"/>
      <w:ind w:left="-225" w:right="-225"/>
    </w:pPr>
  </w:style>
  <w:style w:type="paragraph" w:customStyle="1" w:styleId="badge7">
    <w:name w:val="badge7"/>
    <w:basedOn w:val="Normal"/>
    <w:pPr>
      <w:shd w:val="clear" w:color="auto" w:fill="333333"/>
      <w:spacing w:after="150"/>
      <w:jc w:val="center"/>
      <w:textAlignment w:val="center"/>
    </w:pPr>
    <w:rPr>
      <w:b/>
      <w:bCs/>
      <w:color w:val="FFFFFF"/>
      <w:sz w:val="18"/>
      <w:szCs w:val="18"/>
    </w:rPr>
  </w:style>
  <w:style w:type="paragraph" w:customStyle="1" w:styleId="badge8">
    <w:name w:val="badge8"/>
    <w:basedOn w:val="Normal"/>
    <w:pPr>
      <w:shd w:val="clear" w:color="auto" w:fill="FFFFFF"/>
      <w:spacing w:after="150"/>
      <w:jc w:val="center"/>
      <w:textAlignment w:val="center"/>
    </w:pPr>
    <w:rPr>
      <w:b/>
      <w:bCs/>
      <w:color w:val="337AB7"/>
      <w:sz w:val="18"/>
      <w:szCs w:val="18"/>
    </w:rPr>
  </w:style>
  <w:style w:type="paragraph" w:customStyle="1" w:styleId="badge9">
    <w:name w:val="badge9"/>
    <w:basedOn w:val="Normal"/>
    <w:pPr>
      <w:shd w:val="clear" w:color="auto" w:fill="FFFFFF"/>
      <w:spacing w:after="150"/>
      <w:jc w:val="center"/>
      <w:textAlignment w:val="center"/>
    </w:pPr>
    <w:rPr>
      <w:b/>
      <w:bCs/>
      <w:color w:val="5CB85C"/>
      <w:sz w:val="18"/>
      <w:szCs w:val="18"/>
    </w:rPr>
  </w:style>
  <w:style w:type="paragraph" w:customStyle="1" w:styleId="badge10">
    <w:name w:val="badge10"/>
    <w:basedOn w:val="Normal"/>
    <w:pPr>
      <w:shd w:val="clear" w:color="auto" w:fill="FFFFFF"/>
      <w:spacing w:after="150"/>
      <w:jc w:val="center"/>
      <w:textAlignment w:val="center"/>
    </w:pPr>
    <w:rPr>
      <w:b/>
      <w:bCs/>
      <w:color w:val="5BC0DE"/>
      <w:sz w:val="18"/>
      <w:szCs w:val="18"/>
    </w:rPr>
  </w:style>
  <w:style w:type="paragraph" w:customStyle="1" w:styleId="badge11">
    <w:name w:val="badge11"/>
    <w:basedOn w:val="Normal"/>
    <w:pPr>
      <w:shd w:val="clear" w:color="auto" w:fill="FFFFFF"/>
      <w:spacing w:after="150"/>
      <w:jc w:val="center"/>
      <w:textAlignment w:val="center"/>
    </w:pPr>
    <w:rPr>
      <w:b/>
      <w:bCs/>
      <w:color w:val="F0AD4E"/>
      <w:sz w:val="18"/>
      <w:szCs w:val="18"/>
    </w:rPr>
  </w:style>
  <w:style w:type="paragraph" w:customStyle="1" w:styleId="badge12">
    <w:name w:val="badge12"/>
    <w:basedOn w:val="Normal"/>
    <w:pPr>
      <w:shd w:val="clear" w:color="auto" w:fill="FFFFFF"/>
      <w:spacing w:after="150"/>
      <w:jc w:val="center"/>
      <w:textAlignment w:val="center"/>
    </w:pPr>
    <w:rPr>
      <w:b/>
      <w:bCs/>
      <w:color w:val="D9534F"/>
      <w:sz w:val="18"/>
      <w:szCs w:val="18"/>
    </w:rPr>
  </w:style>
  <w:style w:type="paragraph" w:customStyle="1" w:styleId="divider2">
    <w:name w:val="divider2"/>
    <w:basedOn w:val="Normal"/>
    <w:pPr>
      <w:shd w:val="clear" w:color="auto" w:fill="E5E5E5"/>
      <w:spacing w:before="135" w:after="135"/>
    </w:pPr>
  </w:style>
  <w:style w:type="paragraph" w:customStyle="1" w:styleId="caret6">
    <w:name w:val="caret6"/>
    <w:basedOn w:val="Normal"/>
    <w:pPr>
      <w:pBdr>
        <w:bottom w:val="dashed" w:sz="24" w:space="0" w:color="auto"/>
      </w:pBdr>
      <w:spacing w:after="150"/>
      <w:ind w:left="30"/>
      <w:textAlignment w:val="center"/>
    </w:pPr>
  </w:style>
  <w:style w:type="paragraph" w:customStyle="1" w:styleId="caret7">
    <w:name w:val="caret7"/>
    <w:basedOn w:val="Normal"/>
    <w:pPr>
      <w:pBdr>
        <w:bottom w:val="dashed" w:sz="24" w:space="0" w:color="auto"/>
      </w:pBdr>
      <w:spacing w:after="150"/>
      <w:ind w:left="30"/>
      <w:textAlignment w:val="center"/>
    </w:pPr>
  </w:style>
  <w:style w:type="paragraph" w:customStyle="1" w:styleId="dropdown-menu4">
    <w:name w:val="dropdown-menu4"/>
    <w:basedOn w:val="Normal"/>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1"/>
      <w:szCs w:val="21"/>
    </w:rPr>
  </w:style>
  <w:style w:type="paragraph" w:customStyle="1" w:styleId="dropdown-menu5">
    <w:name w:val="dropdown-menu5"/>
    <w:basedOn w:val="Normal"/>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1"/>
      <w:szCs w:val="21"/>
    </w:rPr>
  </w:style>
  <w:style w:type="paragraph" w:customStyle="1" w:styleId="caret8">
    <w:name w:val="caret8"/>
    <w:basedOn w:val="Normal"/>
    <w:pPr>
      <w:pBdr>
        <w:top w:val="dashed" w:sz="24" w:space="0" w:color="auto"/>
      </w:pBdr>
      <w:spacing w:after="150"/>
      <w:textAlignment w:val="center"/>
    </w:pPr>
  </w:style>
  <w:style w:type="paragraph" w:customStyle="1" w:styleId="caret9">
    <w:name w:val="caret9"/>
    <w:basedOn w:val="Normal"/>
    <w:pPr>
      <w:pBdr>
        <w:top w:val="dashed" w:sz="36" w:space="0" w:color="auto"/>
      </w:pBdr>
      <w:spacing w:after="150"/>
      <w:ind w:left="30"/>
      <w:textAlignment w:val="center"/>
    </w:pPr>
  </w:style>
  <w:style w:type="paragraph" w:customStyle="1" w:styleId="caret10">
    <w:name w:val="caret10"/>
    <w:basedOn w:val="Normal"/>
    <w:pPr>
      <w:pBdr>
        <w:bottom w:val="dashed" w:sz="36" w:space="0" w:color="auto"/>
      </w:pBdr>
      <w:spacing w:after="150"/>
      <w:ind w:left="30"/>
      <w:textAlignment w:val="center"/>
    </w:pPr>
  </w:style>
  <w:style w:type="paragraph" w:customStyle="1" w:styleId="form-control14">
    <w:name w:val="form-control14"/>
    <w:basedOn w:val="Normal"/>
    <w:pPr>
      <w:pBdr>
        <w:top w:val="single" w:sz="6" w:space="5" w:color="CCCCCC"/>
        <w:left w:val="single" w:sz="6" w:space="9" w:color="CCCCCC"/>
        <w:bottom w:val="single" w:sz="6" w:space="5" w:color="CCCCCC"/>
        <w:right w:val="single" w:sz="6" w:space="9" w:color="CCCCCC"/>
      </w:pBdr>
      <w:shd w:val="clear" w:color="auto" w:fill="FFFFFF"/>
    </w:pPr>
    <w:rPr>
      <w:color w:val="555555"/>
      <w:sz w:val="21"/>
      <w:szCs w:val="21"/>
    </w:rPr>
  </w:style>
  <w:style w:type="paragraph" w:customStyle="1" w:styleId="nav-divider2">
    <w:name w:val="nav-divider2"/>
    <w:basedOn w:val="Normal"/>
    <w:pPr>
      <w:shd w:val="clear" w:color="auto" w:fill="E5E5E5"/>
      <w:spacing w:before="135" w:after="135"/>
    </w:pPr>
  </w:style>
  <w:style w:type="paragraph" w:customStyle="1" w:styleId="dropdown-menu6">
    <w:name w:val="dropdown-menu6"/>
    <w:basedOn w:val="Normal"/>
    <w:pPr>
      <w:pBdr>
        <w:top w:val="single" w:sz="6" w:space="4" w:color="CCCCCC"/>
        <w:left w:val="single" w:sz="6" w:space="0" w:color="CCCCCC"/>
        <w:bottom w:val="single" w:sz="6" w:space="4" w:color="CCCCCC"/>
        <w:right w:val="single" w:sz="6" w:space="0" w:color="CCCCCC"/>
      </w:pBdr>
      <w:shd w:val="clear" w:color="auto" w:fill="FFFFFF"/>
    </w:pPr>
    <w:rPr>
      <w:vanish/>
      <w:sz w:val="21"/>
      <w:szCs w:val="21"/>
    </w:rPr>
  </w:style>
  <w:style w:type="paragraph" w:customStyle="1" w:styleId="icon-bar4">
    <w:name w:val="icon-bar4"/>
    <w:basedOn w:val="Normal"/>
    <w:pPr>
      <w:spacing w:after="150"/>
    </w:pPr>
  </w:style>
  <w:style w:type="paragraph" w:customStyle="1" w:styleId="navbar-brand3">
    <w:name w:val="navbar-brand3"/>
    <w:basedOn w:val="Normal"/>
    <w:pPr>
      <w:spacing w:after="150" w:line="300" w:lineRule="atLeast"/>
    </w:pPr>
    <w:rPr>
      <w:color w:val="777777"/>
      <w:sz w:val="27"/>
      <w:szCs w:val="27"/>
    </w:rPr>
  </w:style>
  <w:style w:type="paragraph" w:customStyle="1" w:styleId="navbar-text3">
    <w:name w:val="navbar-text3"/>
    <w:basedOn w:val="Normal"/>
    <w:pPr>
      <w:spacing w:before="225" w:after="225"/>
    </w:pPr>
    <w:rPr>
      <w:color w:val="777777"/>
    </w:rPr>
  </w:style>
  <w:style w:type="paragraph" w:customStyle="1" w:styleId="navbar-navlia3">
    <w:name w:val="navbar-nav&gt;li&gt;a3"/>
    <w:basedOn w:val="Normal"/>
    <w:pPr>
      <w:spacing w:after="150" w:line="300" w:lineRule="atLeast"/>
    </w:pPr>
    <w:rPr>
      <w:color w:val="777777"/>
    </w:rPr>
  </w:style>
  <w:style w:type="paragraph" w:customStyle="1" w:styleId="navbar-toggle3">
    <w:name w:val="navbar-toggle3"/>
    <w:basedOn w:val="Normal"/>
    <w:pPr>
      <w:spacing w:before="120" w:after="120"/>
      <w:ind w:right="225"/>
    </w:pPr>
  </w:style>
  <w:style w:type="paragraph" w:customStyle="1" w:styleId="icon-bar5">
    <w:name w:val="icon-bar5"/>
    <w:basedOn w:val="Normal"/>
    <w:pPr>
      <w:shd w:val="clear" w:color="auto" w:fill="888888"/>
      <w:spacing w:after="150"/>
    </w:pPr>
  </w:style>
  <w:style w:type="paragraph" w:customStyle="1" w:styleId="navbar-collapse3">
    <w:name w:val="navbar-collapse3"/>
    <w:basedOn w:val="Normal"/>
    <w:pPr>
      <w:spacing w:after="150"/>
    </w:pPr>
  </w:style>
  <w:style w:type="paragraph" w:customStyle="1" w:styleId="navbar-form3">
    <w:name w:val="navbar-form3"/>
    <w:basedOn w:val="Normal"/>
    <w:pPr>
      <w:spacing w:before="120" w:after="120"/>
      <w:ind w:left="-225" w:right="-225"/>
    </w:pPr>
  </w:style>
  <w:style w:type="paragraph" w:customStyle="1" w:styleId="navbar-link5">
    <w:name w:val="navbar-link5"/>
    <w:basedOn w:val="Normal"/>
    <w:pPr>
      <w:spacing w:after="150"/>
    </w:pPr>
    <w:rPr>
      <w:color w:val="777777"/>
    </w:rPr>
  </w:style>
  <w:style w:type="paragraph" w:customStyle="1" w:styleId="navbar-link6">
    <w:name w:val="navbar-link6"/>
    <w:basedOn w:val="Normal"/>
    <w:pPr>
      <w:spacing w:after="150"/>
    </w:pPr>
    <w:rPr>
      <w:color w:val="333333"/>
    </w:rPr>
  </w:style>
  <w:style w:type="paragraph" w:customStyle="1" w:styleId="btn-link3">
    <w:name w:val="btn-link3"/>
    <w:basedOn w:val="Normal"/>
    <w:pPr>
      <w:spacing w:after="150"/>
    </w:pPr>
    <w:rPr>
      <w:color w:val="777777"/>
    </w:rPr>
  </w:style>
  <w:style w:type="paragraph" w:customStyle="1" w:styleId="navbar-brand4">
    <w:name w:val="navbar-brand4"/>
    <w:basedOn w:val="Normal"/>
    <w:pPr>
      <w:spacing w:after="150" w:line="300" w:lineRule="atLeast"/>
    </w:pPr>
    <w:rPr>
      <w:color w:val="9D9D9D"/>
      <w:sz w:val="27"/>
      <w:szCs w:val="27"/>
    </w:rPr>
  </w:style>
  <w:style w:type="paragraph" w:customStyle="1" w:styleId="navbar-text4">
    <w:name w:val="navbar-text4"/>
    <w:basedOn w:val="Normal"/>
    <w:pPr>
      <w:spacing w:before="225" w:after="225"/>
    </w:pPr>
    <w:rPr>
      <w:color w:val="9D9D9D"/>
    </w:rPr>
  </w:style>
  <w:style w:type="paragraph" w:customStyle="1" w:styleId="navbar-navlia4">
    <w:name w:val="navbar-nav&gt;li&gt;a4"/>
    <w:basedOn w:val="Normal"/>
    <w:pPr>
      <w:spacing w:after="150" w:line="300" w:lineRule="atLeast"/>
    </w:pPr>
    <w:rPr>
      <w:color w:val="9D9D9D"/>
    </w:rPr>
  </w:style>
  <w:style w:type="paragraph" w:customStyle="1" w:styleId="navbar-toggle4">
    <w:name w:val="navbar-toggle4"/>
    <w:basedOn w:val="Normal"/>
    <w:pPr>
      <w:spacing w:before="120" w:after="120"/>
      <w:ind w:right="225"/>
    </w:pPr>
  </w:style>
  <w:style w:type="paragraph" w:customStyle="1" w:styleId="icon-bar6">
    <w:name w:val="icon-bar6"/>
    <w:basedOn w:val="Normal"/>
    <w:pPr>
      <w:shd w:val="clear" w:color="auto" w:fill="FFFFFF"/>
      <w:spacing w:after="150"/>
    </w:pPr>
  </w:style>
  <w:style w:type="paragraph" w:customStyle="1" w:styleId="navbar-collapse4">
    <w:name w:val="navbar-collapse4"/>
    <w:basedOn w:val="Normal"/>
    <w:pPr>
      <w:spacing w:after="150"/>
    </w:pPr>
  </w:style>
  <w:style w:type="paragraph" w:customStyle="1" w:styleId="navbar-form4">
    <w:name w:val="navbar-form4"/>
    <w:basedOn w:val="Normal"/>
    <w:pPr>
      <w:spacing w:before="120" w:after="120"/>
      <w:ind w:left="-225" w:right="-225"/>
    </w:pPr>
  </w:style>
  <w:style w:type="paragraph" w:customStyle="1" w:styleId="navbar-link7">
    <w:name w:val="navbar-link7"/>
    <w:basedOn w:val="Normal"/>
    <w:pPr>
      <w:spacing w:after="150"/>
    </w:pPr>
    <w:rPr>
      <w:color w:val="9D9D9D"/>
    </w:rPr>
  </w:style>
  <w:style w:type="paragraph" w:customStyle="1" w:styleId="navbar-link8">
    <w:name w:val="navbar-link8"/>
    <w:basedOn w:val="Normal"/>
    <w:pPr>
      <w:spacing w:after="150"/>
    </w:pPr>
    <w:rPr>
      <w:color w:val="FFFFFF"/>
    </w:rPr>
  </w:style>
  <w:style w:type="paragraph" w:customStyle="1" w:styleId="btn-link4">
    <w:name w:val="btn-link4"/>
    <w:basedOn w:val="Normal"/>
    <w:pPr>
      <w:spacing w:after="150"/>
    </w:pPr>
    <w:rPr>
      <w:color w:val="9D9D9D"/>
    </w:rPr>
  </w:style>
  <w:style w:type="paragraph" w:customStyle="1" w:styleId="caption2">
    <w:name w:val="caption2"/>
    <w:basedOn w:val="Normal"/>
    <w:pPr>
      <w:spacing w:after="150"/>
    </w:pPr>
    <w:rPr>
      <w:color w:val="333333"/>
    </w:rPr>
  </w:style>
  <w:style w:type="paragraph" w:customStyle="1" w:styleId="alert-link6">
    <w:name w:val="alert-link6"/>
    <w:basedOn w:val="Normal"/>
    <w:pPr>
      <w:spacing w:after="150"/>
    </w:pPr>
    <w:rPr>
      <w:b/>
      <w:bCs/>
    </w:rPr>
  </w:style>
  <w:style w:type="paragraph" w:customStyle="1" w:styleId="alert-link7">
    <w:name w:val="alert-link7"/>
    <w:basedOn w:val="Normal"/>
    <w:pPr>
      <w:spacing w:after="150"/>
    </w:pPr>
    <w:rPr>
      <w:color w:val="2B542C"/>
    </w:rPr>
  </w:style>
  <w:style w:type="paragraph" w:customStyle="1" w:styleId="alert-link8">
    <w:name w:val="alert-link8"/>
    <w:basedOn w:val="Normal"/>
    <w:pPr>
      <w:spacing w:after="150"/>
    </w:pPr>
    <w:rPr>
      <w:color w:val="245269"/>
    </w:rPr>
  </w:style>
  <w:style w:type="paragraph" w:customStyle="1" w:styleId="alert-link9">
    <w:name w:val="alert-link9"/>
    <w:basedOn w:val="Normal"/>
    <w:pPr>
      <w:spacing w:after="150"/>
    </w:pPr>
    <w:rPr>
      <w:color w:val="66512C"/>
    </w:rPr>
  </w:style>
  <w:style w:type="paragraph" w:customStyle="1" w:styleId="alert-link10">
    <w:name w:val="alert-link10"/>
    <w:basedOn w:val="Normal"/>
    <w:pPr>
      <w:spacing w:after="150"/>
    </w:pPr>
    <w:rPr>
      <w:color w:val="843534"/>
    </w:rPr>
  </w:style>
  <w:style w:type="paragraph" w:customStyle="1" w:styleId="panel2">
    <w:name w:val="panel2"/>
    <w:basedOn w:val="Normal"/>
    <w:pPr>
      <w:shd w:val="clear" w:color="auto" w:fill="FFFFFF"/>
    </w:pPr>
  </w:style>
  <w:style w:type="paragraph" w:customStyle="1" w:styleId="panel-heading2">
    <w:name w:val="panel-heading2"/>
    <w:basedOn w:val="Normal"/>
    <w:pPr>
      <w:spacing w:after="150"/>
    </w:pPr>
  </w:style>
  <w:style w:type="paragraph" w:customStyle="1" w:styleId="panel-footer2">
    <w:name w:val="panel-footer2"/>
    <w:basedOn w:val="Normal"/>
    <w:pPr>
      <w:shd w:val="clear" w:color="auto" w:fill="F5F5F5"/>
      <w:spacing w:after="150"/>
    </w:pPr>
  </w:style>
  <w:style w:type="paragraph" w:customStyle="1" w:styleId="close2">
    <w:name w:val="close2"/>
    <w:basedOn w:val="Normal"/>
    <w:pPr>
      <w:spacing w:after="150"/>
    </w:pPr>
    <w:rPr>
      <w:b/>
      <w:bCs/>
      <w:color w:val="000000"/>
      <w:sz w:val="32"/>
      <w:szCs w:val="32"/>
    </w:rPr>
  </w:style>
  <w:style w:type="paragraph" w:customStyle="1" w:styleId="glyphicon-chevron-left2">
    <w:name w:val="glyphicon-chevron-left2"/>
    <w:basedOn w:val="Normal"/>
    <w:pPr>
      <w:spacing w:after="150"/>
      <w:ind w:left="-150"/>
    </w:pPr>
  </w:style>
  <w:style w:type="paragraph" w:customStyle="1" w:styleId="glyphicon-chevron-right2">
    <w:name w:val="glyphicon-chevron-right2"/>
    <w:basedOn w:val="Normal"/>
    <w:pPr>
      <w:spacing w:after="150"/>
      <w:ind w:right="-150"/>
    </w:pPr>
  </w:style>
  <w:style w:type="paragraph" w:customStyle="1" w:styleId="icon-next2">
    <w:name w:val="icon-next2"/>
    <w:basedOn w:val="Normal"/>
    <w:pPr>
      <w:spacing w:after="150"/>
      <w:ind w:right="-150"/>
    </w:pPr>
    <w:rPr>
      <w:rFonts w:ascii="Times" w:hAnsi="Times"/>
    </w:rPr>
  </w:style>
  <w:style w:type="paragraph" w:customStyle="1" w:styleId="icon-prev2">
    <w:name w:val="icon-prev2"/>
    <w:basedOn w:val="Normal"/>
    <w:pPr>
      <w:spacing w:after="150"/>
      <w:ind w:left="-150"/>
    </w:pPr>
    <w:rPr>
      <w:rFonts w:ascii="Times" w:hAnsi="Times"/>
    </w:rPr>
  </w:style>
  <w:style w:type="paragraph" w:customStyle="1" w:styleId="active2">
    <w:name w:val="active2"/>
    <w:basedOn w:val="Normal"/>
    <w:pPr>
      <w:shd w:val="clear" w:color="auto" w:fill="FFFFFF"/>
    </w:pPr>
  </w:style>
  <w:style w:type="paragraph" w:customStyle="1" w:styleId="btn2">
    <w:name w:val="btn2"/>
    <w:basedOn w:val="Normal"/>
    <w:pPr>
      <w:jc w:val="center"/>
      <w:textAlignment w:val="center"/>
    </w:pPr>
    <w:rPr>
      <w:sz w:val="21"/>
      <w:szCs w:val="21"/>
    </w:rPr>
  </w:style>
  <w:style w:type="paragraph" w:customStyle="1" w:styleId="operator2">
    <w:name w:val="operator2"/>
    <w:basedOn w:val="Normal"/>
    <w:pPr>
      <w:spacing w:after="150"/>
    </w:pPr>
    <w:rPr>
      <w:color w:val="687687"/>
    </w:rPr>
  </w:style>
  <w:style w:type="paragraph" w:customStyle="1" w:styleId="paren2">
    <w:name w:val="paren2"/>
    <w:basedOn w:val="Normal"/>
    <w:pPr>
      <w:spacing w:after="150"/>
    </w:pPr>
    <w:rPr>
      <w:color w:val="687687"/>
    </w:rPr>
  </w:style>
  <w:style w:type="paragraph" w:customStyle="1" w:styleId="literal2">
    <w:name w:val="literal2"/>
    <w:basedOn w:val="Normal"/>
    <w:pPr>
      <w:spacing w:after="150"/>
    </w:pPr>
    <w:rPr>
      <w:color w:val="990073"/>
    </w:rPr>
  </w:style>
  <w:style w:type="paragraph" w:customStyle="1" w:styleId="number2">
    <w:name w:val="number2"/>
    <w:basedOn w:val="Normal"/>
    <w:pPr>
      <w:spacing w:after="150"/>
    </w:pPr>
    <w:rPr>
      <w:color w:val="009999"/>
    </w:rPr>
  </w:style>
  <w:style w:type="paragraph" w:customStyle="1" w:styleId="comment2">
    <w:name w:val="comment2"/>
    <w:basedOn w:val="Normal"/>
    <w:pPr>
      <w:spacing w:after="150"/>
    </w:pPr>
    <w:rPr>
      <w:i/>
      <w:iCs/>
      <w:color w:val="999988"/>
    </w:rPr>
  </w:style>
  <w:style w:type="paragraph" w:customStyle="1" w:styleId="keyword2">
    <w:name w:val="keyword2"/>
    <w:basedOn w:val="Normal"/>
    <w:pPr>
      <w:spacing w:after="150"/>
    </w:pPr>
    <w:rPr>
      <w:b/>
      <w:bCs/>
      <w:color w:val="990000"/>
    </w:rPr>
  </w:style>
  <w:style w:type="paragraph" w:customStyle="1" w:styleId="identifier2">
    <w:name w:val="identifier2"/>
    <w:basedOn w:val="Normal"/>
    <w:pPr>
      <w:spacing w:after="150"/>
    </w:pPr>
    <w:rPr>
      <w:color w:val="000000"/>
    </w:rPr>
  </w:style>
  <w:style w:type="paragraph" w:customStyle="1" w:styleId="string2">
    <w:name w:val="string2"/>
    <w:basedOn w:val="Normal"/>
    <w:pPr>
      <w:spacing w:after="150"/>
    </w:pPr>
    <w:rPr>
      <w:color w:val="DD1144"/>
    </w:rPr>
  </w:style>
  <w:style w:type="character" w:styleId="Emphasis">
    <w:name w:val="Emphasis"/>
    <w:basedOn w:val="DefaultParagraphFont"/>
    <w:uiPriority w:val="20"/>
    <w:qFormat/>
    <w:rPr>
      <w:rFonts w:ascii="Calibri" w:hAnsi="Calibri"/>
      <w:i/>
      <w:iCs/>
    </w:rPr>
  </w:style>
  <w:style w:type="character" w:customStyle="1" w:styleId="citation">
    <w:name w:val="citation"/>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5746727">
      <w:marLeft w:val="0"/>
      <w:marRight w:val="0"/>
      <w:marTop w:val="0"/>
      <w:marBottom w:val="0"/>
      <w:divBdr>
        <w:top w:val="none" w:sz="0" w:space="0" w:color="auto"/>
        <w:left w:val="none" w:sz="0" w:space="0" w:color="auto"/>
        <w:bottom w:val="none" w:sz="0" w:space="0" w:color="auto"/>
        <w:right w:val="none" w:sz="0" w:space="0" w:color="auto"/>
      </w:divBdr>
      <w:divsChild>
        <w:div w:id="340816970">
          <w:marLeft w:val="0"/>
          <w:marRight w:val="0"/>
          <w:marTop w:val="0"/>
          <w:marBottom w:val="0"/>
          <w:divBdr>
            <w:top w:val="none" w:sz="0" w:space="0" w:color="auto"/>
            <w:left w:val="none" w:sz="0" w:space="0" w:color="auto"/>
            <w:bottom w:val="none" w:sz="0" w:space="0" w:color="auto"/>
            <w:right w:val="none" w:sz="0" w:space="0" w:color="auto"/>
          </w:divBdr>
        </w:div>
        <w:div w:id="182943429">
          <w:marLeft w:val="0"/>
          <w:marRight w:val="0"/>
          <w:marTop w:val="0"/>
          <w:marBottom w:val="0"/>
          <w:divBdr>
            <w:top w:val="none" w:sz="0" w:space="0" w:color="auto"/>
            <w:left w:val="none" w:sz="0" w:space="0" w:color="auto"/>
            <w:bottom w:val="none" w:sz="0" w:space="0" w:color="auto"/>
            <w:right w:val="none" w:sz="0" w:space="0" w:color="auto"/>
          </w:divBdr>
          <w:divsChild>
            <w:div w:id="1818645486">
              <w:marLeft w:val="0"/>
              <w:marRight w:val="0"/>
              <w:marTop w:val="0"/>
              <w:marBottom w:val="0"/>
              <w:divBdr>
                <w:top w:val="none" w:sz="0" w:space="0" w:color="auto"/>
                <w:left w:val="none" w:sz="0" w:space="0" w:color="auto"/>
                <w:bottom w:val="none" w:sz="0" w:space="0" w:color="auto"/>
                <w:right w:val="none" w:sz="0" w:space="0" w:color="auto"/>
              </w:divBdr>
            </w:div>
            <w:div w:id="205218839">
              <w:marLeft w:val="0"/>
              <w:marRight w:val="0"/>
              <w:marTop w:val="0"/>
              <w:marBottom w:val="0"/>
              <w:divBdr>
                <w:top w:val="none" w:sz="0" w:space="0" w:color="auto"/>
                <w:left w:val="none" w:sz="0" w:space="0" w:color="auto"/>
                <w:bottom w:val="none" w:sz="0" w:space="0" w:color="auto"/>
                <w:right w:val="none" w:sz="0" w:space="0" w:color="auto"/>
              </w:divBdr>
            </w:div>
            <w:div w:id="857544345">
              <w:marLeft w:val="0"/>
              <w:marRight w:val="0"/>
              <w:marTop w:val="0"/>
              <w:marBottom w:val="0"/>
              <w:divBdr>
                <w:top w:val="none" w:sz="0" w:space="0" w:color="auto"/>
                <w:left w:val="none" w:sz="0" w:space="0" w:color="auto"/>
                <w:bottom w:val="none" w:sz="0" w:space="0" w:color="auto"/>
                <w:right w:val="none" w:sz="0" w:space="0" w:color="auto"/>
              </w:divBdr>
            </w:div>
          </w:divsChild>
        </w:div>
        <w:div w:id="898318650">
          <w:marLeft w:val="0"/>
          <w:marRight w:val="0"/>
          <w:marTop w:val="0"/>
          <w:marBottom w:val="0"/>
          <w:divBdr>
            <w:top w:val="none" w:sz="0" w:space="0" w:color="auto"/>
            <w:left w:val="none" w:sz="0" w:space="0" w:color="auto"/>
            <w:bottom w:val="none" w:sz="0" w:space="0" w:color="auto"/>
            <w:right w:val="none" w:sz="0" w:space="0" w:color="auto"/>
          </w:divBdr>
        </w:div>
        <w:div w:id="1915775150">
          <w:marLeft w:val="0"/>
          <w:marRight w:val="0"/>
          <w:marTop w:val="0"/>
          <w:marBottom w:val="0"/>
          <w:divBdr>
            <w:top w:val="none" w:sz="0" w:space="0" w:color="auto"/>
            <w:left w:val="none" w:sz="0" w:space="0" w:color="auto"/>
            <w:bottom w:val="none" w:sz="0" w:space="0" w:color="auto"/>
            <w:right w:val="none" w:sz="0" w:space="0" w:color="auto"/>
          </w:divBdr>
          <w:divsChild>
            <w:div w:id="1757903001">
              <w:marLeft w:val="0"/>
              <w:marRight w:val="0"/>
              <w:marTop w:val="0"/>
              <w:marBottom w:val="0"/>
              <w:divBdr>
                <w:top w:val="none" w:sz="0" w:space="0" w:color="auto"/>
                <w:left w:val="none" w:sz="0" w:space="0" w:color="auto"/>
                <w:bottom w:val="none" w:sz="0" w:space="0" w:color="auto"/>
                <w:right w:val="none" w:sz="0" w:space="0" w:color="auto"/>
              </w:divBdr>
              <w:divsChild>
                <w:div w:id="165676494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657541195">
              <w:marLeft w:val="0"/>
              <w:marRight w:val="0"/>
              <w:marTop w:val="0"/>
              <w:marBottom w:val="0"/>
              <w:divBdr>
                <w:top w:val="none" w:sz="0" w:space="0" w:color="auto"/>
                <w:left w:val="none" w:sz="0" w:space="0" w:color="auto"/>
                <w:bottom w:val="none" w:sz="0" w:space="0" w:color="auto"/>
                <w:right w:val="none" w:sz="0" w:space="0" w:color="auto"/>
              </w:divBdr>
            </w:div>
          </w:divsChild>
        </w:div>
        <w:div w:id="13461910">
          <w:marLeft w:val="0"/>
          <w:marRight w:val="0"/>
          <w:marTop w:val="0"/>
          <w:marBottom w:val="0"/>
          <w:divBdr>
            <w:top w:val="none" w:sz="0" w:space="0" w:color="auto"/>
            <w:left w:val="none" w:sz="0" w:space="0" w:color="auto"/>
            <w:bottom w:val="none" w:sz="0" w:space="0" w:color="auto"/>
            <w:right w:val="none" w:sz="0" w:space="0" w:color="auto"/>
          </w:divBdr>
        </w:div>
        <w:div w:id="1068960386">
          <w:marLeft w:val="0"/>
          <w:marRight w:val="0"/>
          <w:marTop w:val="0"/>
          <w:marBottom w:val="0"/>
          <w:divBdr>
            <w:top w:val="none" w:sz="0" w:space="0" w:color="auto"/>
            <w:left w:val="none" w:sz="0" w:space="0" w:color="auto"/>
            <w:bottom w:val="none" w:sz="0" w:space="0" w:color="auto"/>
            <w:right w:val="none" w:sz="0" w:space="0" w:color="auto"/>
          </w:divBdr>
        </w:div>
        <w:div w:id="572661480">
          <w:marLeft w:val="0"/>
          <w:marRight w:val="0"/>
          <w:marTop w:val="0"/>
          <w:marBottom w:val="0"/>
          <w:divBdr>
            <w:top w:val="none" w:sz="0" w:space="0" w:color="auto"/>
            <w:left w:val="none" w:sz="0" w:space="0" w:color="auto"/>
            <w:bottom w:val="none" w:sz="0" w:space="0" w:color="auto"/>
            <w:right w:val="none" w:sz="0" w:space="0" w:color="auto"/>
          </w:divBdr>
        </w:div>
        <w:div w:id="1703242941">
          <w:marLeft w:val="0"/>
          <w:marRight w:val="0"/>
          <w:marTop w:val="0"/>
          <w:marBottom w:val="0"/>
          <w:divBdr>
            <w:top w:val="none" w:sz="0" w:space="0" w:color="auto"/>
            <w:left w:val="none" w:sz="0" w:space="0" w:color="auto"/>
            <w:bottom w:val="none" w:sz="0" w:space="0" w:color="auto"/>
            <w:right w:val="none" w:sz="0" w:space="0" w:color="auto"/>
          </w:divBdr>
          <w:divsChild>
            <w:div w:id="1071662598">
              <w:marLeft w:val="0"/>
              <w:marRight w:val="0"/>
              <w:marTop w:val="0"/>
              <w:marBottom w:val="0"/>
              <w:divBdr>
                <w:top w:val="none" w:sz="0" w:space="0" w:color="auto"/>
                <w:left w:val="none" w:sz="0" w:space="0" w:color="auto"/>
                <w:bottom w:val="none" w:sz="0" w:space="0" w:color="auto"/>
                <w:right w:val="none" w:sz="0" w:space="0" w:color="auto"/>
              </w:divBdr>
            </w:div>
          </w:divsChild>
        </w:div>
        <w:div w:id="208903708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dropbox.com/s/4bwwsgod27w1fjo/word-2004-applescript-reference.pdf?dl=0" TargetMode="External"/><Relationship Id="rId6" Type="http://schemas.openxmlformats.org/officeDocument/2006/relationships/hyperlink" Target="http://rmarkdown.rstudio.com/authoring_bibliographies_and_citations.html" TargetMode="External"/><Relationship Id="rId7" Type="http://schemas.openxmlformats.org/officeDocument/2006/relationships/image" Target="media/image1.png"/><Relationship Id="rId8" Type="http://schemas.openxmlformats.org/officeDocument/2006/relationships/hyperlink" Target="http://github.com/andrewheiss"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691</Words>
  <Characters>3941</Characters>
  <Application>Microsoft Macintosh Word</Application>
  <DocSecurity>0</DocSecurity>
  <Lines>32</Lines>
  <Paragraphs>9</Paragraphs>
  <ScaleCrop>false</ScaleCrop>
  <LinksUpToDate>false</LinksUpToDate>
  <CharactersWithSpaces>4623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Danton Noriega-Goodwin</dc:creator>
  <cp:keywords/>
  <dc:description/>
  <cp:lastModifiedBy>Danton Noriega-Goodwin</cp:lastModifiedBy>
  <cp:revision>2</cp:revision>
  <dcterms:created xsi:type="dcterms:W3CDTF">2016-04-15T02:56:00Z</dcterms:created>
  <dcterms:modified xsi:type="dcterms:W3CDTF">2016-04-15T02:56:00Z</dcterms:modified>
</cp:coreProperties>
</file>