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Жизненный цикл программного обеспечения</w:t>
      </w:r>
    </w:p>
    <w:p>
      <w:r>
        <w:t>Жизненный цикл программного обеспечения описывает последовательность этапов, через которые проходит программный продукт — от первоначальной идеи до завершения его использования.</w:t>
        <w:br/>
      </w:r>
    </w:p>
    <w:p>
      <w:pPr>
        <w:pStyle w:val="Heading1"/>
      </w:pPr>
      <w:r>
        <w:t>1. Проектирование</w:t>
      </w:r>
    </w:p>
    <w:p>
      <w:r>
        <w:t>Цель: определить, что именно должно быть разработано, какие задачи будет решать программа. Важно создать четкое техническое задание, определить архитектуру и интерфейсы.</w:t>
        <w:br/>
        <w:t>Пример: при создании банковской системы было необходимо тщательно спроектировать безопасность и хранение данных клиентов.</w:t>
      </w:r>
    </w:p>
    <w:p>
      <w:pPr>
        <w:pStyle w:val="Heading1"/>
      </w:pPr>
      <w:r>
        <w:t>2. Разработка</w:t>
      </w:r>
    </w:p>
    <w:p>
      <w:r>
        <w:t>Цель: реализация проекта на выбранном языке программирования. На этом этапе создается исходный код, модули, интерфейсы.</w:t>
        <w:br/>
        <w:t>Пример: при создании мобильного приложения часто работают команды фронтенда и бэкенда параллельно.</w:t>
      </w:r>
    </w:p>
    <w:p>
      <w:pPr>
        <w:pStyle w:val="Heading1"/>
      </w:pPr>
      <w:r>
        <w:t>3. Тестирование</w:t>
      </w:r>
    </w:p>
    <w:p>
      <w:r>
        <w:t>Цель: выявить и устранить ошибки. Проходит юнит-тестирование, интеграционное, системное.</w:t>
        <w:br/>
        <w:t>Пример: в авиасистемах тестирование критически важно, ошибки могут стоить жизней.</w:t>
      </w:r>
    </w:p>
    <w:p>
      <w:pPr>
        <w:pStyle w:val="Heading1"/>
      </w:pPr>
      <w:r>
        <w:t>4. Развертывание</w:t>
      </w:r>
    </w:p>
    <w:p>
      <w:r>
        <w:t>Цель: внедрение программы в рабочую среду. Часто включает установку на сервер, настройку окружения.</w:t>
        <w:br/>
        <w:t>Пример: в облачных сервисах важно обеспечить непрерывную доставку (CI/CD).</w:t>
      </w:r>
    </w:p>
    <w:p>
      <w:pPr>
        <w:pStyle w:val="Heading1"/>
      </w:pPr>
      <w:r>
        <w:t>5. Поддержка</w:t>
      </w:r>
    </w:p>
    <w:p>
      <w:r>
        <w:t>Цель: устранение ошибок, добавление нового функционала, обновления.</w:t>
        <w:br/>
        <w:t>Пример: большинство крупных приложений (например, мессенджеры) находятся на этапе поддержки на протяжении многих лет.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