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1EFF" w:rsidRPr="009E3F0C" w:rsidRDefault="00811EFF" w:rsidP="00811EFF">
      <w:pPr>
        <w:pStyle w:val="Heading2"/>
        <w:spacing w:before="0" w:after="0" w:line="240" w:lineRule="auto"/>
        <w:jc w:val="center"/>
        <w:rPr>
          <w:b/>
          <w:bCs/>
        </w:rPr>
      </w:pPr>
      <w:r w:rsidRPr="009E3F0C">
        <w:rPr>
          <w:b/>
          <w:bCs/>
        </w:rPr>
        <w:t xml:space="preserve">Assignment 2: </w:t>
      </w:r>
      <w:r w:rsidRPr="00337528">
        <w:rPr>
          <w:b/>
          <w:bCs/>
        </w:rPr>
        <w:t xml:space="preserve">Multithreaded Data Processing from Cloud Warehouse using </w:t>
      </w:r>
      <w:proofErr w:type="spellStart"/>
      <w:r w:rsidRPr="00337528">
        <w:rPr>
          <w:b/>
          <w:bCs/>
        </w:rPr>
        <w:t>Serverless</w:t>
      </w:r>
      <w:proofErr w:type="spellEnd"/>
      <w:r w:rsidRPr="00337528">
        <w:rPr>
          <w:b/>
          <w:bCs/>
        </w:rPr>
        <w:t xml:space="preserve"> Batch Compute</w:t>
      </w:r>
    </w:p>
    <w:p w:rsidR="00811EFF" w:rsidRPr="00317FCD" w:rsidRDefault="00811EFF" w:rsidP="00811EFF">
      <w:pPr>
        <w:pStyle w:val="Heading3"/>
        <w:spacing w:before="0" w:after="0" w:line="240" w:lineRule="auto"/>
      </w:pPr>
      <w:r w:rsidRPr="00317FCD">
        <w:t>Problem Statement</w:t>
      </w:r>
    </w:p>
    <w:p w:rsidR="00811EFF" w:rsidRDefault="00811EFF" w:rsidP="00811EFF">
      <w:pPr>
        <w:spacing w:after="0" w:line="240" w:lineRule="auto"/>
      </w:pPr>
      <w:r w:rsidRPr="00211026">
        <w:t xml:space="preserve">Large datasets stored in cloud data warehouses often require heavy transformation before they can be consumed by downstream analytics. Processing such datasets sequentially can lead to inefficiencies, especially with growing data volumes. Organizations need a way to parallelize transformation logic while keeping resource costs low and scaling effectively. This assignment focuses on reading data from a cloud-native warehouse, splitting it into chunks, and using Python multithreading to process each part concurrently in a containerized job that runs on </w:t>
      </w:r>
      <w:proofErr w:type="spellStart"/>
      <w:r w:rsidRPr="00211026">
        <w:t>serverless</w:t>
      </w:r>
      <w:proofErr w:type="spellEnd"/>
      <w:r w:rsidRPr="00211026">
        <w:t xml:space="preserve"> batch compute infrastructure.</w:t>
      </w:r>
    </w:p>
    <w:p w:rsidR="00811EFF" w:rsidRPr="00317FCD" w:rsidRDefault="00811EFF" w:rsidP="00811EFF">
      <w:pPr>
        <w:pStyle w:val="Heading3"/>
        <w:spacing w:before="0" w:after="0" w:line="240" w:lineRule="auto"/>
      </w:pPr>
      <w:r w:rsidRPr="00317FCD">
        <w:t>Objective</w:t>
      </w:r>
    </w:p>
    <w:p w:rsidR="00811EFF" w:rsidRDefault="00811EFF" w:rsidP="00811EFF">
      <w:pPr>
        <w:spacing w:after="0" w:line="240" w:lineRule="auto"/>
      </w:pPr>
      <w:r w:rsidRPr="006E3BE7">
        <w:t>Develop a Python-based batch job that retrieves raw data from a cloud data warehouse (</w:t>
      </w:r>
      <w:proofErr w:type="spellStart"/>
      <w:r w:rsidRPr="006E3BE7">
        <w:t>BigQuery</w:t>
      </w:r>
      <w:proofErr w:type="spellEnd"/>
      <w:r w:rsidRPr="006E3BE7">
        <w:t>, Redshift, or Synapse), uses multithreading to process the dataset in parallel, and runs as a containerized job using cloud-native batch execution services. Include detailed logging throughout the processing flow.</w:t>
      </w:r>
    </w:p>
    <w:p w:rsidR="00811EFF" w:rsidRPr="00B32D9E" w:rsidRDefault="00811EFF" w:rsidP="00811EFF">
      <w:pPr>
        <w:pStyle w:val="Heading3"/>
        <w:spacing w:before="0" w:after="0" w:line="240" w:lineRule="auto"/>
      </w:pPr>
      <w:r w:rsidRPr="00B32D9E">
        <w:t>Cloud Services to Be Known:</w:t>
      </w:r>
    </w:p>
    <w:p w:rsidR="00811EFF" w:rsidRPr="00B32D9E" w:rsidRDefault="00811EFF" w:rsidP="00811EFF">
      <w:pPr>
        <w:numPr>
          <w:ilvl w:val="0"/>
          <w:numId w:val="7"/>
        </w:numPr>
        <w:spacing w:after="0" w:line="240" w:lineRule="auto"/>
        <w:rPr>
          <w:b/>
          <w:bCs/>
        </w:rPr>
      </w:pPr>
      <w:r w:rsidRPr="00B32D9E">
        <w:rPr>
          <w:b/>
          <w:bCs/>
        </w:rPr>
        <w:t xml:space="preserve">AWS: </w:t>
      </w:r>
      <w:r w:rsidRPr="00B32D9E">
        <w:t xml:space="preserve">Redshift, Amazon ECR, AWS Batch, Secrets Manager, </w:t>
      </w:r>
      <w:proofErr w:type="spellStart"/>
      <w:r w:rsidRPr="00B32D9E">
        <w:t>CloudWatch</w:t>
      </w:r>
      <w:proofErr w:type="spellEnd"/>
      <w:r w:rsidRPr="00B32D9E">
        <w:t xml:space="preserve"> Logs</w:t>
      </w:r>
    </w:p>
    <w:p w:rsidR="00811EFF" w:rsidRPr="00317FCD" w:rsidRDefault="00811EFF" w:rsidP="00811EFF">
      <w:pPr>
        <w:spacing w:after="0" w:line="240" w:lineRule="auto"/>
        <w:rPr>
          <w:b/>
          <w:bCs/>
        </w:rPr>
      </w:pPr>
      <w:r>
        <w:rPr>
          <w:b/>
          <w:bCs/>
        </w:rPr>
        <w:pict>
          <v:rect id="_x0000_i1025" style="width:0;height:1.5pt" o:hralign="center" o:hrstd="t" o:hr="t" fillcolor="#a0a0a0" stroked="f"/>
        </w:pict>
      </w:r>
      <w:r w:rsidRPr="00317FCD">
        <w:rPr>
          <w:rStyle w:val="Heading3Char"/>
        </w:rPr>
        <w:t>Assignment Scope</w:t>
      </w:r>
    </w:p>
    <w:p w:rsidR="00811EFF" w:rsidRPr="00317FCD" w:rsidRDefault="00811EFF" w:rsidP="00811EFF">
      <w:pPr>
        <w:spacing w:after="0" w:line="240" w:lineRule="auto"/>
        <w:rPr>
          <w:b/>
          <w:bCs/>
        </w:rPr>
      </w:pPr>
      <w:r w:rsidRPr="00317FCD">
        <w:rPr>
          <w:b/>
          <w:bCs/>
        </w:rPr>
        <w:t>1. Dataset Ingestion</w:t>
      </w:r>
    </w:p>
    <w:p w:rsidR="00811EFF" w:rsidRPr="00317FCD" w:rsidRDefault="00811EFF" w:rsidP="00811EFF">
      <w:pPr>
        <w:numPr>
          <w:ilvl w:val="0"/>
          <w:numId w:val="1"/>
        </w:numPr>
        <w:spacing w:after="0" w:line="240" w:lineRule="auto"/>
      </w:pPr>
      <w:r w:rsidRPr="00317FCD">
        <w:t>Use a large CSV or JSON file (e.g., sample user data, orders, logs).</w:t>
      </w:r>
    </w:p>
    <w:p w:rsidR="00811EFF" w:rsidRPr="00317FCD" w:rsidRDefault="00811EFF" w:rsidP="00811EFF">
      <w:pPr>
        <w:numPr>
          <w:ilvl w:val="0"/>
          <w:numId w:val="1"/>
        </w:numPr>
        <w:spacing w:after="0" w:line="240" w:lineRule="auto"/>
      </w:pPr>
      <w:r w:rsidRPr="00317FCD">
        <w:t>Load into memory using pandas or stream line-by-line.</w:t>
      </w:r>
    </w:p>
    <w:p w:rsidR="00811EFF" w:rsidRPr="00317FCD" w:rsidRDefault="00811EFF" w:rsidP="00811EFF">
      <w:pPr>
        <w:spacing w:after="0" w:line="240" w:lineRule="auto"/>
        <w:rPr>
          <w:b/>
          <w:bCs/>
        </w:rPr>
      </w:pPr>
      <w:r w:rsidRPr="00317FCD">
        <w:rPr>
          <w:b/>
          <w:bCs/>
        </w:rPr>
        <w:t>2. Split Workload</w:t>
      </w:r>
    </w:p>
    <w:p w:rsidR="00811EFF" w:rsidRPr="00317FCD" w:rsidRDefault="00811EFF" w:rsidP="00811EFF">
      <w:pPr>
        <w:numPr>
          <w:ilvl w:val="0"/>
          <w:numId w:val="2"/>
        </w:numPr>
        <w:spacing w:after="0" w:line="240" w:lineRule="auto"/>
      </w:pPr>
      <w:r w:rsidRPr="00317FCD">
        <w:t>Split the dataset into equal-sized chunks (e.g., 4 chunks of 10,000 rows).</w:t>
      </w:r>
    </w:p>
    <w:p w:rsidR="00811EFF" w:rsidRPr="00317FCD" w:rsidRDefault="00811EFF" w:rsidP="00811EFF">
      <w:pPr>
        <w:numPr>
          <w:ilvl w:val="0"/>
          <w:numId w:val="2"/>
        </w:numPr>
        <w:spacing w:after="0" w:line="240" w:lineRule="auto"/>
      </w:pPr>
      <w:r w:rsidRPr="00317FCD">
        <w:t xml:space="preserve">Use Python threading or </w:t>
      </w:r>
      <w:proofErr w:type="spellStart"/>
      <w:r w:rsidRPr="00317FCD">
        <w:t>ThreadPoolExecutor</w:t>
      </w:r>
      <w:proofErr w:type="spellEnd"/>
      <w:r w:rsidRPr="00317FCD">
        <w:t xml:space="preserve"> to process each chunk in parallel.</w:t>
      </w:r>
    </w:p>
    <w:p w:rsidR="00811EFF" w:rsidRPr="00317FCD" w:rsidRDefault="00811EFF" w:rsidP="00811EFF">
      <w:pPr>
        <w:spacing w:after="0" w:line="240" w:lineRule="auto"/>
        <w:rPr>
          <w:b/>
          <w:bCs/>
        </w:rPr>
      </w:pPr>
      <w:r w:rsidRPr="00317FCD">
        <w:rPr>
          <w:b/>
          <w:bCs/>
        </w:rPr>
        <w:t>3. Threaded Processing Logic</w:t>
      </w:r>
    </w:p>
    <w:p w:rsidR="00811EFF" w:rsidRPr="00317FCD" w:rsidRDefault="00811EFF" w:rsidP="00811EFF">
      <w:pPr>
        <w:spacing w:after="0" w:line="240" w:lineRule="auto"/>
      </w:pPr>
      <w:r w:rsidRPr="00317FCD">
        <w:t>Each thread should:</w:t>
      </w:r>
    </w:p>
    <w:p w:rsidR="00811EFF" w:rsidRPr="00317FCD" w:rsidRDefault="00811EFF" w:rsidP="00811EFF">
      <w:pPr>
        <w:numPr>
          <w:ilvl w:val="0"/>
          <w:numId w:val="3"/>
        </w:numPr>
        <w:spacing w:after="0" w:line="240" w:lineRule="auto"/>
      </w:pPr>
      <w:r w:rsidRPr="00317FCD">
        <w:t>Apply custom transformation/enrichment logic such as:</w:t>
      </w:r>
    </w:p>
    <w:p w:rsidR="00811EFF" w:rsidRPr="00317FCD" w:rsidRDefault="00811EFF" w:rsidP="00811EFF">
      <w:pPr>
        <w:numPr>
          <w:ilvl w:val="1"/>
          <w:numId w:val="3"/>
        </w:numPr>
        <w:spacing w:after="0" w:line="240" w:lineRule="auto"/>
      </w:pPr>
      <w:r w:rsidRPr="00317FCD">
        <w:t>Standardizing names, locations, or dates</w:t>
      </w:r>
    </w:p>
    <w:p w:rsidR="00811EFF" w:rsidRPr="00317FCD" w:rsidRDefault="00811EFF" w:rsidP="00811EFF">
      <w:pPr>
        <w:numPr>
          <w:ilvl w:val="1"/>
          <w:numId w:val="3"/>
        </w:numPr>
        <w:spacing w:after="0" w:line="240" w:lineRule="auto"/>
      </w:pPr>
      <w:r w:rsidRPr="00317FCD">
        <w:t>Validating records (e.g., phone number or email format)</w:t>
      </w:r>
    </w:p>
    <w:p w:rsidR="00811EFF" w:rsidRPr="00317FCD" w:rsidRDefault="00811EFF" w:rsidP="00811EFF">
      <w:pPr>
        <w:numPr>
          <w:ilvl w:val="1"/>
          <w:numId w:val="3"/>
        </w:numPr>
        <w:spacing w:after="0" w:line="240" w:lineRule="auto"/>
      </w:pPr>
      <w:r w:rsidRPr="00317FCD">
        <w:t>Simulated API enrichment (e.g., add geolocation from IP)</w:t>
      </w:r>
    </w:p>
    <w:p w:rsidR="00811EFF" w:rsidRPr="00317FCD" w:rsidRDefault="00811EFF" w:rsidP="00811EFF">
      <w:pPr>
        <w:numPr>
          <w:ilvl w:val="1"/>
          <w:numId w:val="3"/>
        </w:numPr>
        <w:spacing w:after="0" w:line="240" w:lineRule="auto"/>
      </w:pPr>
      <w:r w:rsidRPr="00317FCD">
        <w:t>Deriving new columns (e.g., customer segment, age group)</w:t>
      </w:r>
    </w:p>
    <w:p w:rsidR="00811EFF" w:rsidRPr="00317FCD" w:rsidRDefault="00811EFF" w:rsidP="00811EFF">
      <w:pPr>
        <w:spacing w:after="0" w:line="240" w:lineRule="auto"/>
        <w:rPr>
          <w:b/>
          <w:bCs/>
        </w:rPr>
      </w:pPr>
      <w:r w:rsidRPr="00317FCD">
        <w:rPr>
          <w:b/>
          <w:bCs/>
        </w:rPr>
        <w:t>4. Combine Results</w:t>
      </w:r>
    </w:p>
    <w:p w:rsidR="00811EFF" w:rsidRPr="00317FCD" w:rsidRDefault="00811EFF" w:rsidP="00811EFF">
      <w:pPr>
        <w:numPr>
          <w:ilvl w:val="0"/>
          <w:numId w:val="4"/>
        </w:numPr>
        <w:spacing w:after="0" w:line="240" w:lineRule="auto"/>
      </w:pPr>
      <w:r w:rsidRPr="00317FCD">
        <w:t xml:space="preserve">Merge thread outputs into a single final </w:t>
      </w:r>
      <w:proofErr w:type="spellStart"/>
      <w:r w:rsidRPr="00317FCD">
        <w:t>DataFrame</w:t>
      </w:r>
      <w:proofErr w:type="spellEnd"/>
      <w:r w:rsidRPr="00317FCD">
        <w:t xml:space="preserve"> or file.</w:t>
      </w:r>
    </w:p>
    <w:p w:rsidR="00811EFF" w:rsidRPr="00317FCD" w:rsidRDefault="00811EFF" w:rsidP="00811EFF">
      <w:pPr>
        <w:numPr>
          <w:ilvl w:val="0"/>
          <w:numId w:val="4"/>
        </w:numPr>
        <w:spacing w:after="0" w:line="240" w:lineRule="auto"/>
      </w:pPr>
      <w:r w:rsidRPr="00317FCD">
        <w:t>Ensure proper synchronization if shared data structures (e.g., thread-safe queue) are used.</w:t>
      </w:r>
    </w:p>
    <w:p w:rsidR="00811EFF" w:rsidRPr="00317FCD" w:rsidRDefault="00811EFF" w:rsidP="00811EFF">
      <w:pPr>
        <w:spacing w:after="0" w:line="240" w:lineRule="auto"/>
        <w:rPr>
          <w:b/>
          <w:bCs/>
        </w:rPr>
      </w:pPr>
      <w:r w:rsidRPr="00317FCD">
        <w:rPr>
          <w:b/>
          <w:bCs/>
        </w:rPr>
        <w:t>5. Error Handling &amp; Logging</w:t>
      </w:r>
    </w:p>
    <w:p w:rsidR="00811EFF" w:rsidRPr="00317FCD" w:rsidRDefault="00811EFF" w:rsidP="00811EFF">
      <w:pPr>
        <w:numPr>
          <w:ilvl w:val="0"/>
          <w:numId w:val="5"/>
        </w:numPr>
        <w:spacing w:after="0" w:line="240" w:lineRule="auto"/>
      </w:pPr>
      <w:r w:rsidRPr="00317FCD">
        <w:t>Catch exceptions in threads and log faulty records.</w:t>
      </w:r>
    </w:p>
    <w:p w:rsidR="00811EFF" w:rsidRPr="00317FCD" w:rsidRDefault="00811EFF" w:rsidP="00811EFF">
      <w:pPr>
        <w:numPr>
          <w:ilvl w:val="0"/>
          <w:numId w:val="5"/>
        </w:numPr>
        <w:spacing w:after="0" w:line="240" w:lineRule="auto"/>
      </w:pPr>
      <w:r w:rsidRPr="00317FCD">
        <w:t>Optionally retry failed thread executions or record indices.</w:t>
      </w:r>
    </w:p>
    <w:p w:rsidR="00811EFF" w:rsidRPr="00317FCD" w:rsidRDefault="00811EFF" w:rsidP="00811EFF">
      <w:pPr>
        <w:spacing w:after="0" w:line="240" w:lineRule="auto"/>
        <w:rPr>
          <w:b/>
          <w:bCs/>
        </w:rPr>
      </w:pPr>
      <w:r w:rsidRPr="00317FCD">
        <w:rPr>
          <w:b/>
          <w:bCs/>
        </w:rPr>
        <w:t>6. Export Final Dataset</w:t>
      </w:r>
    </w:p>
    <w:p w:rsidR="00811EFF" w:rsidRPr="00467898" w:rsidRDefault="00811EFF" w:rsidP="00811EFF">
      <w:pPr>
        <w:numPr>
          <w:ilvl w:val="0"/>
          <w:numId w:val="6"/>
        </w:numPr>
        <w:spacing w:after="0" w:line="240" w:lineRule="auto"/>
      </w:pPr>
      <w:r w:rsidRPr="00317FCD">
        <w:t xml:space="preserve">Export the processed and enriched dataset to a CSV, JSON, or load into a local/remote database </w:t>
      </w:r>
    </w:p>
    <w:p w:rsidR="00811EFF" w:rsidRPr="00A65EA9" w:rsidRDefault="00811EFF" w:rsidP="00A65EA9">
      <w:pPr>
        <w:spacing w:after="0" w:line="240" w:lineRule="auto"/>
        <w:rPr>
          <w:rFonts w:asciiTheme="majorHAnsi" w:eastAsiaTheme="majorEastAsia" w:hAnsiTheme="majorHAnsi" w:cstheme="majorBidi"/>
          <w:b/>
          <w:bCs/>
          <w:color w:val="2E74B5" w:themeColor="accent1" w:themeShade="BF"/>
          <w:sz w:val="32"/>
          <w:szCs w:val="32"/>
        </w:rPr>
      </w:pPr>
      <w:r>
        <w:rPr>
          <w:b/>
          <w:bCs/>
        </w:rPr>
        <w:br w:type="page"/>
      </w:r>
    </w:p>
    <w:p w:rsidR="00811EFF" w:rsidRDefault="00811EFF" w:rsidP="00811EFF">
      <w:pPr>
        <w:pStyle w:val="HTMLPreformatted"/>
        <w:jc w:val="both"/>
        <w:rPr>
          <w:b/>
        </w:rPr>
      </w:pPr>
    </w:p>
    <w:p w:rsidR="00811EFF" w:rsidRDefault="00811EFF" w:rsidP="00811EFF">
      <w:pPr>
        <w:pStyle w:val="HTMLPreformatted"/>
        <w:jc w:val="both"/>
        <w:rPr>
          <w:rStyle w:val="Heading3Char"/>
          <w:b/>
        </w:rPr>
      </w:pPr>
      <w:r w:rsidRPr="00CA17F5">
        <w:rPr>
          <w:rStyle w:val="Heading3Char"/>
          <w:b/>
        </w:rPr>
        <w:t>PHASE 1 — Dataset Preparation &amp; Redshift Setup</w:t>
      </w:r>
    </w:p>
    <w:p w:rsidR="00811EFF" w:rsidRDefault="00811EFF" w:rsidP="00811EFF">
      <w:pPr>
        <w:pStyle w:val="Heading2"/>
        <w:spacing w:line="240" w:lineRule="auto"/>
        <w:rPr>
          <w:kern w:val="0"/>
          <w14:ligatures w14:val="none"/>
        </w:rPr>
      </w:pPr>
      <w:r>
        <w:t>Services Used</w:t>
      </w:r>
    </w:p>
    <w:p w:rsidR="00811EFF" w:rsidRDefault="00811EFF" w:rsidP="00811EFF">
      <w:pPr>
        <w:pStyle w:val="NormalWeb"/>
        <w:numPr>
          <w:ilvl w:val="0"/>
          <w:numId w:val="8"/>
        </w:numPr>
      </w:pPr>
      <w:r>
        <w:t xml:space="preserve">Amazon Redshift </w:t>
      </w:r>
      <w:proofErr w:type="spellStart"/>
      <w:r>
        <w:t>Serverless</w:t>
      </w:r>
      <w:proofErr w:type="spellEnd"/>
    </w:p>
    <w:p w:rsidR="00811EFF" w:rsidRDefault="00811EFF" w:rsidP="00811EFF">
      <w:pPr>
        <w:pStyle w:val="NormalWeb"/>
        <w:numPr>
          <w:ilvl w:val="0"/>
          <w:numId w:val="8"/>
        </w:numPr>
      </w:pPr>
      <w:r>
        <w:t>Amazon S3 (for data loading)</w:t>
      </w:r>
    </w:p>
    <w:p w:rsidR="008E6CF4" w:rsidRDefault="008E6CF4" w:rsidP="008E6CF4">
      <w:pPr>
        <w:rPr>
          <w:b/>
        </w:rPr>
      </w:pPr>
      <w:proofErr w:type="spellStart"/>
      <w:r w:rsidRPr="002B2877">
        <w:rPr>
          <w:b/>
        </w:rPr>
        <w:t>Uplpoad</w:t>
      </w:r>
      <w:proofErr w:type="spellEnd"/>
      <w:r w:rsidRPr="002B2877">
        <w:rPr>
          <w:b/>
        </w:rPr>
        <w:t xml:space="preserve"> data in S3 Bucket</w:t>
      </w:r>
    </w:p>
    <w:p w:rsidR="00811EFF" w:rsidRPr="008E6CF4" w:rsidRDefault="008E6CF4" w:rsidP="008E6CF4">
      <w:pPr>
        <w:rPr>
          <w:b/>
        </w:rPr>
      </w:pPr>
      <w:r w:rsidRPr="002B2877">
        <w:rPr>
          <w:b/>
          <w:noProof/>
          <w:lang w:eastAsia="en-IN"/>
        </w:rPr>
        <w:drawing>
          <wp:inline distT="0" distB="0" distL="0" distR="0" wp14:anchorId="75AFE918" wp14:editId="788E2A49">
            <wp:extent cx="4744112" cy="447737"/>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44112" cy="447737"/>
                    </a:xfrm>
                    <a:prstGeom prst="rect">
                      <a:avLst/>
                    </a:prstGeom>
                  </pic:spPr>
                </pic:pic>
              </a:graphicData>
            </a:graphic>
          </wp:inline>
        </w:drawing>
      </w:r>
    </w:p>
    <w:p w:rsidR="00811EFF" w:rsidRDefault="00811EFF" w:rsidP="00811EFF">
      <w:pPr>
        <w:pStyle w:val="Heading3"/>
        <w:spacing w:line="240" w:lineRule="auto"/>
        <w:rPr>
          <w:kern w:val="0"/>
          <w14:ligatures w14:val="none"/>
        </w:rPr>
      </w:pPr>
      <w:r>
        <w:t xml:space="preserve">Create Redshift </w:t>
      </w:r>
      <w:proofErr w:type="spellStart"/>
      <w:r>
        <w:t>Serverless</w:t>
      </w:r>
      <w:proofErr w:type="spellEnd"/>
      <w:r>
        <w:t xml:space="preserve"> Workgroup</w:t>
      </w:r>
    </w:p>
    <w:p w:rsidR="00811EFF" w:rsidRDefault="00811EFF" w:rsidP="00811EFF">
      <w:pPr>
        <w:pStyle w:val="NormalWeb"/>
        <w:numPr>
          <w:ilvl w:val="0"/>
          <w:numId w:val="9"/>
        </w:numPr>
      </w:pPr>
      <w:r>
        <w:t>Create namespace &amp; workgroup</w:t>
      </w:r>
    </w:p>
    <w:p w:rsidR="00811EFF" w:rsidRDefault="00811EFF" w:rsidP="00811EFF">
      <w:pPr>
        <w:pStyle w:val="NormalWeb"/>
        <w:numPr>
          <w:ilvl w:val="0"/>
          <w:numId w:val="9"/>
        </w:numPr>
      </w:pPr>
      <w:r>
        <w:t>Enable public access (for testing)</w:t>
      </w:r>
    </w:p>
    <w:p w:rsidR="00811EFF" w:rsidRDefault="00811EFF" w:rsidP="00811EFF">
      <w:pPr>
        <w:spacing w:line="240" w:lineRule="auto"/>
        <w:jc w:val="center"/>
        <w:rPr>
          <w:rFonts w:ascii="Times New Roman" w:eastAsia="Times New Roman" w:hAnsi="Times New Roman" w:cs="Times New Roman"/>
          <w:sz w:val="24"/>
          <w:szCs w:val="24"/>
          <w:lang w:eastAsia="en-IN"/>
        </w:rPr>
      </w:pPr>
      <w:bookmarkStart w:id="0" w:name="_GoBack"/>
      <w:r w:rsidRPr="002B2877">
        <w:rPr>
          <w:noProof/>
          <w:lang w:eastAsia="en-IN"/>
        </w:rPr>
        <w:drawing>
          <wp:inline distT="0" distB="0" distL="0" distR="0" wp14:anchorId="0CF2D6E5" wp14:editId="5B2AB87A">
            <wp:extent cx="4001058" cy="16004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01058" cy="1600423"/>
                    </a:xfrm>
                    <a:prstGeom prst="rect">
                      <a:avLst/>
                    </a:prstGeom>
                  </pic:spPr>
                </pic:pic>
              </a:graphicData>
            </a:graphic>
          </wp:inline>
        </w:drawing>
      </w:r>
      <w:bookmarkEnd w:id="0"/>
    </w:p>
    <w:p w:rsidR="00811EFF" w:rsidRPr="00CA17F5" w:rsidRDefault="00811EFF" w:rsidP="00811EFF">
      <w:pPr>
        <w:pStyle w:val="Heading3"/>
        <w:spacing w:line="240" w:lineRule="auto"/>
      </w:pPr>
      <w:r>
        <w:t>Upload CSV to S3</w:t>
      </w:r>
      <w:r w:rsidRPr="00CA17F5">
        <w:rPr>
          <w:rFonts w:ascii="Times New Roman" w:eastAsia="Times New Roman" w:hAnsi="Times New Roman" w:cs="Times New Roman"/>
          <w:noProof/>
          <w:kern w:val="0"/>
          <w:sz w:val="24"/>
          <w:szCs w:val="24"/>
          <w:lang w:eastAsia="en-IN"/>
          <w14:ligatures w14:val="none"/>
        </w:rPr>
        <w:drawing>
          <wp:inline distT="0" distB="0" distL="0" distR="0" wp14:anchorId="6158DF3E" wp14:editId="29794975">
            <wp:extent cx="5200650" cy="1276350"/>
            <wp:effectExtent l="0" t="0" r="0" b="0"/>
            <wp:docPr id="15" name="Picture 15" descr="C:\Users\Admin\Pictures\awsusecase 2\Screenshot 2026-02-18 1500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Pictures\awsusecase 2\Screenshot 2026-02-18 150029.png"/>
                    <pic:cNvPicPr>
                      <a:picLocks noChangeAspect="1" noChangeArrowheads="1"/>
                    </pic:cNvPicPr>
                  </pic:nvPicPr>
                  <pic:blipFill rotWithShape="1">
                    <a:blip r:embed="rId7">
                      <a:extLst>
                        <a:ext uri="{28A0092B-C50C-407E-A947-70E740481C1C}">
                          <a14:useLocalDpi xmlns:a14="http://schemas.microsoft.com/office/drawing/2010/main" val="0"/>
                        </a:ext>
                      </a:extLst>
                    </a:blip>
                    <a:srcRect t="17284" b="1"/>
                    <a:stretch/>
                  </pic:blipFill>
                  <pic:spPr bwMode="auto">
                    <a:xfrm>
                      <a:off x="0" y="0"/>
                      <a:ext cx="5200650" cy="1276350"/>
                    </a:xfrm>
                    <a:prstGeom prst="rect">
                      <a:avLst/>
                    </a:prstGeom>
                    <a:noFill/>
                    <a:ln>
                      <a:noFill/>
                    </a:ln>
                    <a:extLst>
                      <a:ext uri="{53640926-AAD7-44D8-BBD7-CCE9431645EC}">
                        <a14:shadowObscured xmlns:a14="http://schemas.microsoft.com/office/drawing/2010/main"/>
                      </a:ext>
                    </a:extLst>
                  </pic:spPr>
                </pic:pic>
              </a:graphicData>
            </a:graphic>
          </wp:inline>
        </w:drawing>
      </w:r>
    </w:p>
    <w:p w:rsidR="00811EFF" w:rsidRPr="00CA17F5" w:rsidRDefault="00811EFF" w:rsidP="00811EFF">
      <w:pPr>
        <w:pStyle w:val="Heading3"/>
        <w:spacing w:line="240" w:lineRule="auto"/>
        <w:rPr>
          <w:kern w:val="0"/>
          <w14:ligatures w14:val="none"/>
        </w:rPr>
      </w:pPr>
      <w:r>
        <w:t>Load data into Redshift</w:t>
      </w:r>
      <w:r w:rsidRPr="00CA17F5">
        <w:rPr>
          <w:rFonts w:ascii="Times New Roman" w:eastAsia="Times New Roman" w:hAnsi="Times New Roman" w:cs="Times New Roman"/>
          <w:noProof/>
          <w:kern w:val="0"/>
          <w:sz w:val="24"/>
          <w:szCs w:val="24"/>
          <w:lang w:eastAsia="en-IN"/>
          <w14:ligatures w14:val="none"/>
        </w:rPr>
        <w:drawing>
          <wp:inline distT="0" distB="0" distL="0" distR="0" wp14:anchorId="2D03D19D" wp14:editId="068D5226">
            <wp:extent cx="5347480" cy="1196714"/>
            <wp:effectExtent l="0" t="0" r="5715" b="3810"/>
            <wp:docPr id="14" name="Picture 14" descr="C:\Users\Admin\Pictures\awsusecase 2\Screenshot 2026-02-18 1500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Pictures\awsusecase 2\Screenshot 2026-02-18 15004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46599" cy="1218896"/>
                    </a:xfrm>
                    <a:prstGeom prst="rect">
                      <a:avLst/>
                    </a:prstGeom>
                    <a:noFill/>
                    <a:ln>
                      <a:noFill/>
                    </a:ln>
                  </pic:spPr>
                </pic:pic>
              </a:graphicData>
            </a:graphic>
          </wp:inline>
        </w:drawing>
      </w:r>
    </w:p>
    <w:p w:rsidR="00811EFF" w:rsidRPr="00CA17F5" w:rsidRDefault="00811EFF" w:rsidP="00811EFF">
      <w:pPr>
        <w:spacing w:line="240" w:lineRule="auto"/>
        <w:rPr>
          <w:rFonts w:eastAsiaTheme="majorEastAsia" w:cstheme="majorBidi"/>
          <w:color w:val="2E74B5" w:themeColor="accent1" w:themeShade="BF"/>
          <w:sz w:val="28"/>
          <w:szCs w:val="28"/>
        </w:rPr>
      </w:pPr>
    </w:p>
    <w:p w:rsidR="00811EFF" w:rsidRDefault="00811EFF" w:rsidP="00811EFF">
      <w:pPr>
        <w:pStyle w:val="HTMLPreformatted"/>
        <w:jc w:val="both"/>
        <w:rPr>
          <w:rFonts w:asciiTheme="minorHAnsi" w:eastAsiaTheme="majorEastAsia" w:hAnsiTheme="minorHAnsi" w:cstheme="majorBidi"/>
          <w:b/>
          <w:color w:val="2E74B5" w:themeColor="accent1" w:themeShade="BF"/>
          <w:kern w:val="2"/>
          <w:sz w:val="28"/>
          <w:szCs w:val="28"/>
          <w:lang w:eastAsia="en-US"/>
          <w14:ligatures w14:val="standardContextual"/>
        </w:rPr>
      </w:pPr>
      <w:r w:rsidRPr="00CA17F5">
        <w:rPr>
          <w:rFonts w:asciiTheme="minorHAnsi" w:eastAsiaTheme="majorEastAsia" w:hAnsiTheme="minorHAnsi" w:cstheme="majorBidi"/>
          <w:b/>
          <w:color w:val="2E74B5" w:themeColor="accent1" w:themeShade="BF"/>
          <w:kern w:val="2"/>
          <w:sz w:val="28"/>
          <w:szCs w:val="28"/>
          <w:lang w:eastAsia="en-US"/>
          <w14:ligatures w14:val="standardContextual"/>
        </w:rPr>
        <w:t>PHASE 2 — Secure Access &amp; Data Retrieval</w:t>
      </w:r>
    </w:p>
    <w:p w:rsidR="00811EFF" w:rsidRDefault="00811EFF" w:rsidP="008E6CF4">
      <w:pPr>
        <w:pStyle w:val="NormalWeb"/>
        <w:rPr>
          <w:b/>
        </w:rPr>
      </w:pPr>
      <w:r w:rsidRPr="00CA17F5">
        <w:rPr>
          <w:b/>
        </w:rPr>
        <w:t>Store credentials in Secrets Manager</w:t>
      </w:r>
    </w:p>
    <w:p w:rsidR="00811EFF" w:rsidRDefault="00811EFF" w:rsidP="00811EFF">
      <w:pPr>
        <w:spacing w:before="100" w:beforeAutospacing="1" w:after="100" w:afterAutospacing="1" w:line="240" w:lineRule="auto"/>
        <w:rPr>
          <w:rFonts w:ascii="Times New Roman" w:eastAsia="Times New Roman" w:hAnsi="Times New Roman" w:cs="Times New Roman"/>
          <w:sz w:val="24"/>
          <w:szCs w:val="24"/>
          <w:lang w:eastAsia="en-IN"/>
        </w:rPr>
      </w:pPr>
      <w:r w:rsidRPr="00CA17F5">
        <w:rPr>
          <w:rFonts w:ascii="Times New Roman" w:eastAsia="Times New Roman" w:hAnsi="Times New Roman" w:cs="Times New Roman"/>
          <w:noProof/>
          <w:sz w:val="24"/>
          <w:szCs w:val="24"/>
          <w:lang w:eastAsia="en-IN"/>
        </w:rPr>
        <w:lastRenderedPageBreak/>
        <w:drawing>
          <wp:inline distT="0" distB="0" distL="0" distR="0" wp14:anchorId="769534AC" wp14:editId="5512A584">
            <wp:extent cx="3427141" cy="1123950"/>
            <wp:effectExtent l="0" t="0" r="1905" b="0"/>
            <wp:docPr id="17" name="Picture 17" descr="C:\Users\Admin\Pictures\awsusecase 2\Screenshot 2026-02-18 1529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min\Pictures\awsusecase 2\Screenshot 2026-02-18 152945.png"/>
                    <pic:cNvPicPr>
                      <a:picLocks noChangeAspect="1" noChangeArrowheads="1"/>
                    </pic:cNvPicPr>
                  </pic:nvPicPr>
                  <pic:blipFill rotWithShape="1">
                    <a:blip r:embed="rId9">
                      <a:extLst>
                        <a:ext uri="{28A0092B-C50C-407E-A947-70E740481C1C}">
                          <a14:useLocalDpi xmlns:a14="http://schemas.microsoft.com/office/drawing/2010/main" val="0"/>
                        </a:ext>
                      </a:extLst>
                    </a:blip>
                    <a:srcRect l="556" t="40163" r="-556" b="3774"/>
                    <a:stretch/>
                  </pic:blipFill>
                  <pic:spPr bwMode="auto">
                    <a:xfrm>
                      <a:off x="0" y="0"/>
                      <a:ext cx="3475613" cy="1139847"/>
                    </a:xfrm>
                    <a:prstGeom prst="rect">
                      <a:avLst/>
                    </a:prstGeom>
                    <a:noFill/>
                    <a:ln>
                      <a:noFill/>
                    </a:ln>
                    <a:extLst>
                      <a:ext uri="{53640926-AAD7-44D8-BBD7-CCE9431645EC}">
                        <a14:shadowObscured xmlns:a14="http://schemas.microsoft.com/office/drawing/2010/main"/>
                      </a:ext>
                    </a:extLst>
                  </pic:spPr>
                </pic:pic>
              </a:graphicData>
            </a:graphic>
          </wp:inline>
        </w:drawing>
      </w:r>
    </w:p>
    <w:p w:rsidR="00811EFF" w:rsidRPr="00CA17F5" w:rsidRDefault="00811EFF" w:rsidP="00811EFF">
      <w:pPr>
        <w:pStyle w:val="Heading3"/>
        <w:spacing w:line="240" w:lineRule="auto"/>
        <w:rPr>
          <w:kern w:val="0"/>
          <w14:ligatures w14:val="none"/>
        </w:rPr>
      </w:pPr>
      <w:r>
        <w:t>IAM Permissions Required</w:t>
      </w:r>
      <w:r>
        <w:br/>
      </w:r>
      <w:r w:rsidRPr="00CA17F5">
        <w:t>Attach to execution role:</w:t>
      </w:r>
    </w:p>
    <w:p w:rsidR="00811EFF" w:rsidRDefault="00811EFF" w:rsidP="00811EFF">
      <w:pPr>
        <w:pStyle w:val="NormalWeb"/>
        <w:numPr>
          <w:ilvl w:val="0"/>
          <w:numId w:val="11"/>
        </w:numPr>
      </w:pPr>
      <w:proofErr w:type="spellStart"/>
      <w:r>
        <w:t>SecretsManagerReadWrite</w:t>
      </w:r>
      <w:proofErr w:type="spellEnd"/>
    </w:p>
    <w:p w:rsidR="00811EFF" w:rsidRPr="00A65EA9" w:rsidRDefault="00A65EA9" w:rsidP="00811EFF">
      <w:pPr>
        <w:pStyle w:val="NormalWeb"/>
        <w:numPr>
          <w:ilvl w:val="0"/>
          <w:numId w:val="11"/>
        </w:numPr>
      </w:pPr>
      <w:proofErr w:type="spellStart"/>
      <w:r>
        <w:t>CloudWatchLogsFullAccess</w:t>
      </w:r>
      <w:proofErr w:type="spellEnd"/>
    </w:p>
    <w:p w:rsidR="00811EFF" w:rsidRDefault="00811EFF" w:rsidP="00811EFF">
      <w:pPr>
        <w:pStyle w:val="Heading3"/>
        <w:spacing w:line="240" w:lineRule="auto"/>
        <w:rPr>
          <w:kern w:val="0"/>
          <w14:ligatures w14:val="none"/>
        </w:rPr>
      </w:pPr>
      <w:r>
        <w:t>Python Script Retrieves Data</w:t>
      </w:r>
    </w:p>
    <w:p w:rsidR="00811EFF" w:rsidRDefault="00811EFF" w:rsidP="00811EFF">
      <w:pPr>
        <w:pStyle w:val="NormalWeb"/>
        <w:numPr>
          <w:ilvl w:val="0"/>
          <w:numId w:val="12"/>
        </w:numPr>
      </w:pPr>
      <w:r>
        <w:t>fetch credentials securely</w:t>
      </w:r>
    </w:p>
    <w:p w:rsidR="00811EFF" w:rsidRDefault="00811EFF" w:rsidP="00811EFF">
      <w:pPr>
        <w:pStyle w:val="NormalWeb"/>
        <w:numPr>
          <w:ilvl w:val="0"/>
          <w:numId w:val="12"/>
        </w:numPr>
      </w:pPr>
      <w:r>
        <w:t>connect to Redshift</w:t>
      </w:r>
    </w:p>
    <w:p w:rsidR="00811EFF" w:rsidRDefault="00811EFF" w:rsidP="00811EFF">
      <w:pPr>
        <w:pStyle w:val="NormalWeb"/>
        <w:numPr>
          <w:ilvl w:val="0"/>
          <w:numId w:val="12"/>
        </w:numPr>
      </w:pPr>
      <w:r>
        <w:t xml:space="preserve">load into pandas </w:t>
      </w:r>
      <w:proofErr w:type="spellStart"/>
      <w:r>
        <w:t>DataFrame</w:t>
      </w:r>
      <w:proofErr w:type="spellEnd"/>
    </w:p>
    <w:p w:rsidR="00811EFF" w:rsidRDefault="00811EFF" w:rsidP="00811EFF">
      <w:pPr>
        <w:pStyle w:val="Heading2"/>
        <w:spacing w:line="240" w:lineRule="auto"/>
        <w:rPr>
          <w:color w:val="000000" w:themeColor="text1"/>
          <w:sz w:val="22"/>
        </w:rPr>
      </w:pPr>
      <w:r>
        <w:t xml:space="preserve">Output: </w:t>
      </w:r>
      <w:r w:rsidRPr="00CA17F5">
        <w:rPr>
          <w:color w:val="000000" w:themeColor="text1"/>
          <w:sz w:val="22"/>
        </w:rPr>
        <w:t xml:space="preserve">Data loaded into pandas </w:t>
      </w:r>
      <w:proofErr w:type="spellStart"/>
      <w:r w:rsidRPr="00CA17F5">
        <w:rPr>
          <w:color w:val="000000" w:themeColor="text1"/>
          <w:sz w:val="22"/>
        </w:rPr>
        <w:t>DataFrame</w:t>
      </w:r>
      <w:proofErr w:type="spellEnd"/>
      <w:r w:rsidRPr="00CA17F5">
        <w:rPr>
          <w:color w:val="000000" w:themeColor="text1"/>
          <w:sz w:val="22"/>
        </w:rPr>
        <w:t xml:space="preserve"> for processing.</w:t>
      </w:r>
    </w:p>
    <w:p w:rsidR="00811EFF" w:rsidRDefault="00811EFF" w:rsidP="00811EFF">
      <w:pPr>
        <w:spacing w:line="240" w:lineRule="auto"/>
      </w:pPr>
      <w:r w:rsidRPr="00CA17F5">
        <w:rPr>
          <w:noProof/>
          <w:lang w:eastAsia="en-IN"/>
        </w:rPr>
        <w:drawing>
          <wp:inline distT="0" distB="0" distL="0" distR="0" wp14:anchorId="47649CAF" wp14:editId="79DBB658">
            <wp:extent cx="2426666" cy="1379953"/>
            <wp:effectExtent l="0" t="0" r="0" b="0"/>
            <wp:docPr id="18" name="Picture 18" descr="C:\Users\Admin\Pictures\awsusecase 2\Screenshot 2026-02-18 1528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Pictures\awsusecase 2\Screenshot 2026-02-18 152825.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39374" cy="1387179"/>
                    </a:xfrm>
                    <a:prstGeom prst="rect">
                      <a:avLst/>
                    </a:prstGeom>
                    <a:noFill/>
                    <a:ln>
                      <a:noFill/>
                    </a:ln>
                  </pic:spPr>
                </pic:pic>
              </a:graphicData>
            </a:graphic>
          </wp:inline>
        </w:drawing>
      </w:r>
    </w:p>
    <w:p w:rsidR="00811EFF" w:rsidRDefault="00811EFF" w:rsidP="00811EFF">
      <w:pPr>
        <w:spacing w:line="240" w:lineRule="auto"/>
      </w:pPr>
      <w:r w:rsidRPr="00CA17F5">
        <w:rPr>
          <w:noProof/>
          <w:lang w:eastAsia="en-IN"/>
        </w:rPr>
        <w:drawing>
          <wp:inline distT="0" distB="0" distL="0" distR="0" wp14:anchorId="7CEF46D3" wp14:editId="027D0C69">
            <wp:extent cx="3434963" cy="1074420"/>
            <wp:effectExtent l="0" t="0" r="0" b="0"/>
            <wp:docPr id="19" name="Picture 19" descr="C:\Users\Admin\Pictures\awsusecase 2\Screenshot 2026-02-18 1528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Pictures\awsusecase 2\Screenshot 2026-02-18 152833.png"/>
                    <pic:cNvPicPr>
                      <a:picLocks noChangeAspect="1" noChangeArrowheads="1"/>
                    </pic:cNvPicPr>
                  </pic:nvPicPr>
                  <pic:blipFill rotWithShape="1">
                    <a:blip r:embed="rId11">
                      <a:extLst>
                        <a:ext uri="{28A0092B-C50C-407E-A947-70E740481C1C}">
                          <a14:useLocalDpi xmlns:a14="http://schemas.microsoft.com/office/drawing/2010/main" val="0"/>
                        </a:ext>
                      </a:extLst>
                    </a:blip>
                    <a:srcRect l="1097" t="50422" r="19890" b="-11257"/>
                    <a:stretch/>
                  </pic:blipFill>
                  <pic:spPr bwMode="auto">
                    <a:xfrm>
                      <a:off x="0" y="0"/>
                      <a:ext cx="3454008" cy="1080377"/>
                    </a:xfrm>
                    <a:prstGeom prst="rect">
                      <a:avLst/>
                    </a:prstGeom>
                    <a:noFill/>
                    <a:ln>
                      <a:noFill/>
                    </a:ln>
                    <a:extLst>
                      <a:ext uri="{53640926-AAD7-44D8-BBD7-CCE9431645EC}">
                        <a14:shadowObscured xmlns:a14="http://schemas.microsoft.com/office/drawing/2010/main"/>
                      </a:ext>
                    </a:extLst>
                  </pic:spPr>
                </pic:pic>
              </a:graphicData>
            </a:graphic>
          </wp:inline>
        </w:drawing>
      </w:r>
    </w:p>
    <w:p w:rsidR="00811EFF" w:rsidRPr="00B135CB" w:rsidRDefault="00811EFF" w:rsidP="00811EFF">
      <w:pPr>
        <w:pStyle w:val="Heading1"/>
        <w:spacing w:line="240" w:lineRule="auto"/>
        <w:rPr>
          <w:b/>
          <w:color w:val="000000" w:themeColor="text1"/>
          <w:kern w:val="36"/>
          <w:sz w:val="24"/>
          <w14:ligatures w14:val="none"/>
        </w:rPr>
      </w:pPr>
      <w:r w:rsidRPr="00B135CB">
        <w:rPr>
          <w:b/>
        </w:rPr>
        <w:t>PHASE 3 — Multithreaded Data Processing</w:t>
      </w:r>
      <w:r>
        <w:rPr>
          <w:b/>
        </w:rPr>
        <w:br/>
      </w:r>
      <w:r w:rsidRPr="00B135CB">
        <w:rPr>
          <w:color w:val="000000" w:themeColor="text1"/>
          <w:sz w:val="24"/>
        </w:rPr>
        <w:t>Improve performance by processing data concurrently.</w:t>
      </w:r>
    </w:p>
    <w:p w:rsidR="00811EFF" w:rsidRPr="00B135CB" w:rsidRDefault="00811EFF" w:rsidP="00811EFF">
      <w:pPr>
        <w:pStyle w:val="Heading3"/>
        <w:spacing w:line="240" w:lineRule="auto"/>
      </w:pPr>
      <w:r w:rsidRPr="00B135CB">
        <w:rPr>
          <w:b/>
        </w:rPr>
        <w:t xml:space="preserve">Split dataset into chunks: </w:t>
      </w:r>
      <w:r w:rsidRPr="00B135CB">
        <w:rPr>
          <w:rFonts w:ascii="Times New Roman" w:eastAsia="Times New Roman" w:hAnsi="Times New Roman" w:cs="Times New Roman"/>
          <w:color w:val="auto"/>
          <w:kern w:val="0"/>
          <w:sz w:val="24"/>
          <w:szCs w:val="24"/>
          <w:lang w:eastAsia="en-IN"/>
          <w14:ligatures w14:val="none"/>
        </w:rPr>
        <w:t>Divide rows evenly across threads.</w:t>
      </w:r>
      <w:r>
        <w:br/>
      </w:r>
      <w:r w:rsidRPr="00B135CB">
        <w:rPr>
          <w:b/>
        </w:rPr>
        <w:t>Process chunks in parallel</w:t>
      </w:r>
      <w:r>
        <w:rPr>
          <w:b/>
        </w:rPr>
        <w:t xml:space="preserve">: </w:t>
      </w:r>
      <w:r w:rsidRPr="00B135CB">
        <w:rPr>
          <w:rFonts w:ascii="Times New Roman" w:eastAsia="Times New Roman" w:hAnsi="Times New Roman" w:cs="Times New Roman"/>
          <w:color w:val="auto"/>
          <w:kern w:val="0"/>
          <w:sz w:val="24"/>
          <w:szCs w:val="24"/>
          <w:lang w:eastAsia="en-IN"/>
          <w14:ligatures w14:val="none"/>
        </w:rPr>
        <w:t>Each thread processes a chunk.</w:t>
      </w:r>
      <w:r>
        <w:rPr>
          <w:b/>
        </w:rPr>
        <w:br/>
      </w:r>
      <w:r w:rsidRPr="00B135CB">
        <w:rPr>
          <w:b/>
        </w:rPr>
        <w:t>Transform &amp; enrich data</w:t>
      </w:r>
    </w:p>
    <w:p w:rsidR="00811EFF" w:rsidRDefault="00811EFF" w:rsidP="00811EFF">
      <w:pPr>
        <w:pStyle w:val="NormalWeb"/>
      </w:pPr>
      <w:r>
        <w:t>Transformations applied:</w:t>
      </w:r>
      <w:r>
        <w:br/>
      </w:r>
      <w:r>
        <w:rPr>
          <w:rFonts w:ascii="Segoe UI Symbol" w:hAnsi="Segoe UI Symbol" w:cs="Segoe UI Symbol"/>
        </w:rPr>
        <w:t>✔</w:t>
      </w:r>
      <w:r>
        <w:t xml:space="preserve"> standardize names</w:t>
      </w:r>
      <w:r>
        <w:br/>
      </w:r>
      <w:r>
        <w:rPr>
          <w:rFonts w:ascii="Segoe UI Symbol" w:hAnsi="Segoe UI Symbol" w:cs="Segoe UI Symbol"/>
        </w:rPr>
        <w:t>✔</w:t>
      </w:r>
      <w:r>
        <w:t xml:space="preserve"> normalize location</w:t>
      </w:r>
      <w:r>
        <w:br/>
      </w:r>
      <w:r>
        <w:rPr>
          <w:rFonts w:ascii="Segoe UI Symbol" w:hAnsi="Segoe UI Symbol" w:cs="Segoe UI Symbol"/>
        </w:rPr>
        <w:lastRenderedPageBreak/>
        <w:t>✔</w:t>
      </w:r>
      <w:r>
        <w:t xml:space="preserve"> validate salary</w:t>
      </w:r>
      <w:r>
        <w:br/>
      </w:r>
      <w:r>
        <w:rPr>
          <w:rFonts w:ascii="Segoe UI Symbol" w:hAnsi="Segoe UI Symbol" w:cs="Segoe UI Symbol"/>
        </w:rPr>
        <w:t>✔</w:t>
      </w:r>
      <w:r>
        <w:t xml:space="preserve"> create </w:t>
      </w:r>
      <w:proofErr w:type="spellStart"/>
      <w:r>
        <w:t>salary_band</w:t>
      </w:r>
      <w:proofErr w:type="spellEnd"/>
      <w:r>
        <w:t xml:space="preserve"> column</w:t>
      </w:r>
    </w:p>
    <w:p w:rsidR="00811EFF" w:rsidRDefault="00811EFF" w:rsidP="00811EFF">
      <w:pPr>
        <w:pStyle w:val="Heading2"/>
        <w:spacing w:line="240" w:lineRule="auto"/>
        <w:rPr>
          <w:rFonts w:ascii="Times New Roman" w:eastAsia="Times New Roman" w:hAnsi="Times New Roman" w:cs="Times New Roman"/>
          <w:color w:val="auto"/>
          <w:kern w:val="0"/>
          <w:sz w:val="24"/>
          <w:szCs w:val="24"/>
          <w:lang w:eastAsia="en-IN"/>
          <w14:ligatures w14:val="none"/>
        </w:rPr>
      </w:pPr>
      <w:r w:rsidRPr="00B135CB">
        <w:rPr>
          <w:b/>
        </w:rPr>
        <w:t>Output:</w:t>
      </w:r>
      <w:r>
        <w:t xml:space="preserve"> </w:t>
      </w:r>
      <w:r w:rsidRPr="00B135CB">
        <w:rPr>
          <w:rFonts w:ascii="Times New Roman" w:eastAsia="Times New Roman" w:hAnsi="Times New Roman" w:cs="Times New Roman"/>
          <w:color w:val="auto"/>
          <w:kern w:val="0"/>
          <w:sz w:val="24"/>
          <w:szCs w:val="24"/>
          <w:lang w:eastAsia="en-IN"/>
          <w14:ligatures w14:val="none"/>
        </w:rPr>
        <w:t>Processed Data</w:t>
      </w:r>
      <w:r>
        <w:rPr>
          <w:rFonts w:ascii="Times New Roman" w:eastAsia="Times New Roman" w:hAnsi="Times New Roman" w:cs="Times New Roman"/>
          <w:color w:val="auto"/>
          <w:kern w:val="0"/>
          <w:sz w:val="24"/>
          <w:szCs w:val="24"/>
          <w:lang w:eastAsia="en-IN"/>
          <w14:ligatures w14:val="none"/>
        </w:rPr>
        <w:t xml:space="preserve"> </w:t>
      </w:r>
      <w:r w:rsidRPr="00B135CB">
        <w:rPr>
          <w:rFonts w:ascii="Times New Roman" w:eastAsia="Times New Roman" w:hAnsi="Times New Roman" w:cs="Times New Roman"/>
          <w:color w:val="auto"/>
          <w:kern w:val="0"/>
          <w:sz w:val="24"/>
          <w:szCs w:val="24"/>
          <w:lang w:eastAsia="en-IN"/>
          <w14:ligatures w14:val="none"/>
        </w:rPr>
        <w:t>Frame with enriched fields.</w:t>
      </w:r>
    </w:p>
    <w:p w:rsidR="00811EFF" w:rsidRDefault="00811EFF" w:rsidP="00811EFF">
      <w:pPr>
        <w:spacing w:line="240" w:lineRule="auto"/>
        <w:rPr>
          <w:lang w:eastAsia="en-IN"/>
        </w:rPr>
      </w:pPr>
    </w:p>
    <w:p w:rsidR="008E6CF4" w:rsidRDefault="008E6CF4" w:rsidP="00A65EA9">
      <w:pPr>
        <w:spacing w:after="0"/>
        <w:jc w:val="center"/>
        <w:rPr>
          <w:b/>
        </w:rPr>
      </w:pPr>
      <w:r w:rsidRPr="00825201">
        <w:rPr>
          <w:b/>
          <w:noProof/>
          <w:lang w:eastAsia="en-IN"/>
        </w:rPr>
        <w:drawing>
          <wp:inline distT="0" distB="0" distL="0" distR="0" wp14:anchorId="790805D8" wp14:editId="43D52B53">
            <wp:extent cx="3623094" cy="1620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4232"/>
                    <a:stretch/>
                  </pic:blipFill>
                  <pic:spPr bwMode="auto">
                    <a:xfrm>
                      <a:off x="0" y="0"/>
                      <a:ext cx="3625102" cy="1620973"/>
                    </a:xfrm>
                    <a:prstGeom prst="rect">
                      <a:avLst/>
                    </a:prstGeom>
                    <a:ln>
                      <a:noFill/>
                    </a:ln>
                    <a:extLst>
                      <a:ext uri="{53640926-AAD7-44D8-BBD7-CCE9431645EC}">
                        <a14:shadowObscured xmlns:a14="http://schemas.microsoft.com/office/drawing/2010/main"/>
                      </a:ext>
                    </a:extLst>
                  </pic:spPr>
                </pic:pic>
              </a:graphicData>
            </a:graphic>
          </wp:inline>
        </w:drawing>
      </w:r>
    </w:p>
    <w:p w:rsidR="008E6CF4" w:rsidRDefault="008E6CF4" w:rsidP="00A65EA9">
      <w:pPr>
        <w:spacing w:after="0"/>
        <w:rPr>
          <w:b/>
        </w:rPr>
      </w:pPr>
      <w:r w:rsidRPr="00825201">
        <w:rPr>
          <w:b/>
          <w:noProof/>
          <w:lang w:eastAsia="en-IN"/>
        </w:rPr>
        <w:drawing>
          <wp:inline distT="0" distB="0" distL="0" distR="0" wp14:anchorId="63EBF2BB" wp14:editId="6DCBD921">
            <wp:extent cx="5731510" cy="1119505"/>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119505"/>
                    </a:xfrm>
                    <a:prstGeom prst="rect">
                      <a:avLst/>
                    </a:prstGeom>
                  </pic:spPr>
                </pic:pic>
              </a:graphicData>
            </a:graphic>
          </wp:inline>
        </w:drawing>
      </w:r>
    </w:p>
    <w:p w:rsidR="00811EFF" w:rsidRDefault="00811EFF" w:rsidP="00A65EA9">
      <w:pPr>
        <w:pStyle w:val="NormalWeb"/>
        <w:spacing w:after="0" w:afterAutospacing="0"/>
      </w:pPr>
    </w:p>
    <w:p w:rsidR="00811EFF" w:rsidRPr="00852FF5" w:rsidRDefault="00811EFF" w:rsidP="00A65EA9">
      <w:pPr>
        <w:pStyle w:val="Heading1"/>
        <w:spacing w:line="240" w:lineRule="auto"/>
        <w:rPr>
          <w:b/>
          <w:kern w:val="36"/>
          <w14:ligatures w14:val="none"/>
        </w:rPr>
      </w:pPr>
      <w:r w:rsidRPr="00852FF5">
        <w:rPr>
          <w:b/>
        </w:rPr>
        <w:t>PHASE 5 — Containerization &amp; Amazon ECR</w:t>
      </w:r>
    </w:p>
    <w:p w:rsidR="00811EFF" w:rsidRDefault="00811EFF" w:rsidP="00A65EA9">
      <w:pPr>
        <w:pStyle w:val="Heading2"/>
        <w:spacing w:after="0" w:line="240" w:lineRule="auto"/>
      </w:pPr>
      <w:r>
        <w:t>Package the pipeline into a container for cloud execution.</w:t>
      </w:r>
    </w:p>
    <w:p w:rsidR="00811EFF" w:rsidRDefault="00811EFF" w:rsidP="00811EFF">
      <w:pPr>
        <w:pStyle w:val="NormalWeb"/>
        <w:numPr>
          <w:ilvl w:val="0"/>
          <w:numId w:val="14"/>
        </w:numPr>
      </w:pPr>
      <w:r>
        <w:t>Docker</w:t>
      </w:r>
    </w:p>
    <w:p w:rsidR="00811EFF" w:rsidRDefault="00811EFF" w:rsidP="00811EFF">
      <w:pPr>
        <w:pStyle w:val="NormalWeb"/>
        <w:numPr>
          <w:ilvl w:val="0"/>
          <w:numId w:val="14"/>
        </w:numPr>
      </w:pPr>
      <w:r>
        <w:t>Amazon ECR</w:t>
      </w:r>
    </w:p>
    <w:p w:rsidR="00811EFF" w:rsidRDefault="00811EFF" w:rsidP="00811EFF">
      <w:pPr>
        <w:pStyle w:val="Heading3"/>
        <w:spacing w:line="240" w:lineRule="auto"/>
        <w:rPr>
          <w:rFonts w:ascii="Times New Roman" w:eastAsia="Times New Roman" w:hAnsi="Times New Roman" w:cs="Times New Roman"/>
          <w:color w:val="auto"/>
          <w:kern w:val="0"/>
          <w:sz w:val="24"/>
          <w:szCs w:val="24"/>
          <w:lang w:eastAsia="en-IN"/>
          <w14:ligatures w14:val="none"/>
        </w:rPr>
      </w:pPr>
      <w:r w:rsidRPr="00852FF5">
        <w:rPr>
          <w:rFonts w:ascii="Times New Roman" w:eastAsia="Times New Roman" w:hAnsi="Times New Roman" w:cs="Times New Roman"/>
          <w:color w:val="auto"/>
          <w:kern w:val="0"/>
          <w:sz w:val="24"/>
          <w:szCs w:val="24"/>
          <w:lang w:eastAsia="en-IN"/>
          <w14:ligatures w14:val="none"/>
        </w:rPr>
        <w:t xml:space="preserve">Create </w:t>
      </w:r>
      <w:proofErr w:type="spellStart"/>
      <w:r w:rsidRPr="00852FF5">
        <w:rPr>
          <w:rFonts w:ascii="Times New Roman" w:eastAsia="Times New Roman" w:hAnsi="Times New Roman" w:cs="Times New Roman"/>
          <w:color w:val="auto"/>
          <w:kern w:val="0"/>
          <w:sz w:val="24"/>
          <w:szCs w:val="24"/>
          <w:lang w:eastAsia="en-IN"/>
          <w14:ligatures w14:val="none"/>
        </w:rPr>
        <w:t>Dockerfile</w:t>
      </w:r>
      <w:proofErr w:type="spellEnd"/>
      <w:r w:rsidRPr="00852FF5">
        <w:rPr>
          <w:rFonts w:ascii="Times New Roman" w:eastAsia="Times New Roman" w:hAnsi="Times New Roman" w:cs="Times New Roman"/>
          <w:color w:val="auto"/>
          <w:kern w:val="0"/>
          <w:sz w:val="24"/>
          <w:szCs w:val="24"/>
          <w:lang w:eastAsia="en-IN"/>
          <w14:ligatures w14:val="none"/>
        </w:rPr>
        <w:br/>
        <w:t>Build Docker image</w:t>
      </w:r>
      <w:r w:rsidRPr="00852FF5">
        <w:rPr>
          <w:rFonts w:ascii="Times New Roman" w:eastAsia="Times New Roman" w:hAnsi="Times New Roman" w:cs="Times New Roman"/>
          <w:color w:val="auto"/>
          <w:kern w:val="0"/>
          <w:sz w:val="24"/>
          <w:szCs w:val="24"/>
          <w:lang w:eastAsia="en-IN"/>
          <w14:ligatures w14:val="none"/>
        </w:rPr>
        <w:br/>
        <w:t>Create ECR repository</w:t>
      </w:r>
      <w:r w:rsidRPr="00852FF5">
        <w:rPr>
          <w:rFonts w:ascii="Times New Roman" w:eastAsia="Times New Roman" w:hAnsi="Times New Roman" w:cs="Times New Roman"/>
          <w:color w:val="auto"/>
          <w:kern w:val="0"/>
          <w:sz w:val="24"/>
          <w:szCs w:val="24"/>
          <w:lang w:eastAsia="en-IN"/>
          <w14:ligatures w14:val="none"/>
        </w:rPr>
        <w:br/>
        <w:t>Push image to ECR</w:t>
      </w:r>
    </w:p>
    <w:p w:rsidR="00811EFF" w:rsidRDefault="00811EFF" w:rsidP="00811EFF">
      <w:pPr>
        <w:spacing w:before="100" w:beforeAutospacing="1" w:after="100" w:afterAutospacing="1" w:line="240" w:lineRule="auto"/>
        <w:rPr>
          <w:rFonts w:ascii="Times New Roman" w:eastAsia="Times New Roman" w:hAnsi="Times New Roman" w:cs="Times New Roman"/>
          <w:sz w:val="24"/>
          <w:szCs w:val="24"/>
          <w:lang w:eastAsia="en-IN"/>
        </w:rPr>
      </w:pPr>
      <w:r w:rsidRPr="00852FF5">
        <w:rPr>
          <w:rFonts w:ascii="Times New Roman" w:eastAsia="Times New Roman" w:hAnsi="Times New Roman" w:cs="Times New Roman"/>
          <w:noProof/>
          <w:sz w:val="24"/>
          <w:szCs w:val="24"/>
          <w:lang w:eastAsia="en-IN"/>
        </w:rPr>
        <w:drawing>
          <wp:inline distT="0" distB="0" distL="0" distR="0" wp14:anchorId="5142C958" wp14:editId="0A330871">
            <wp:extent cx="5334000" cy="1568442"/>
            <wp:effectExtent l="0" t="0" r="0" b="0"/>
            <wp:docPr id="24" name="Picture 24" descr="C:\Users\Admin\Pictures\awsusecase 2\Screenshot 2026-02-18 1555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Admin\Pictures\awsusecase 2\Screenshot 2026-02-18 155530.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76558" cy="1580956"/>
                    </a:xfrm>
                    <a:prstGeom prst="rect">
                      <a:avLst/>
                    </a:prstGeom>
                    <a:noFill/>
                    <a:ln>
                      <a:noFill/>
                    </a:ln>
                  </pic:spPr>
                </pic:pic>
              </a:graphicData>
            </a:graphic>
          </wp:inline>
        </w:drawing>
      </w:r>
    </w:p>
    <w:p w:rsidR="00811EFF" w:rsidRPr="00852FF5" w:rsidRDefault="00811EFF" w:rsidP="00A65EA9">
      <w:pPr>
        <w:spacing w:after="0" w:line="240" w:lineRule="auto"/>
        <w:rPr>
          <w:rFonts w:ascii="Times New Roman" w:eastAsia="Times New Roman" w:hAnsi="Times New Roman" w:cs="Times New Roman"/>
          <w:sz w:val="24"/>
          <w:szCs w:val="24"/>
          <w:lang w:eastAsia="en-IN"/>
        </w:rPr>
      </w:pPr>
      <w:r w:rsidRPr="00AE7D21">
        <w:rPr>
          <w:b/>
          <w:noProof/>
          <w:lang w:eastAsia="en-IN"/>
        </w:rPr>
        <w:lastRenderedPageBreak/>
        <w:drawing>
          <wp:inline distT="0" distB="0" distL="0" distR="0" wp14:anchorId="564F750F" wp14:editId="414AB03F">
            <wp:extent cx="5731510" cy="93345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933450"/>
                    </a:xfrm>
                    <a:prstGeom prst="rect">
                      <a:avLst/>
                    </a:prstGeom>
                  </pic:spPr>
                </pic:pic>
              </a:graphicData>
            </a:graphic>
          </wp:inline>
        </w:drawing>
      </w:r>
    </w:p>
    <w:p w:rsidR="00811EFF" w:rsidRPr="00852FF5" w:rsidRDefault="00811EFF" w:rsidP="00A65EA9">
      <w:pPr>
        <w:spacing w:after="0" w:line="240" w:lineRule="auto"/>
        <w:rPr>
          <w:rFonts w:ascii="Times New Roman" w:eastAsia="Times New Roman" w:hAnsi="Times New Roman" w:cs="Times New Roman"/>
          <w:sz w:val="24"/>
          <w:szCs w:val="24"/>
          <w:lang w:eastAsia="en-IN"/>
        </w:rPr>
      </w:pPr>
    </w:p>
    <w:p w:rsidR="00811EFF" w:rsidRPr="00852FF5" w:rsidRDefault="00811EFF" w:rsidP="00A65EA9">
      <w:pPr>
        <w:pStyle w:val="Heading1"/>
        <w:spacing w:before="0" w:line="240" w:lineRule="auto"/>
        <w:rPr>
          <w:b/>
          <w:kern w:val="36"/>
          <w14:ligatures w14:val="none"/>
        </w:rPr>
      </w:pPr>
      <w:r w:rsidRPr="00852FF5">
        <w:rPr>
          <w:b/>
        </w:rPr>
        <w:t xml:space="preserve">PHASE 6 — AWS Batch </w:t>
      </w:r>
      <w:proofErr w:type="spellStart"/>
      <w:r w:rsidRPr="00852FF5">
        <w:rPr>
          <w:b/>
        </w:rPr>
        <w:t>Serverless</w:t>
      </w:r>
      <w:proofErr w:type="spellEnd"/>
      <w:r w:rsidRPr="00852FF5">
        <w:rPr>
          <w:b/>
        </w:rPr>
        <w:t xml:space="preserve"> Execution</w:t>
      </w:r>
    </w:p>
    <w:p w:rsidR="00811EFF" w:rsidRDefault="00811EFF" w:rsidP="00A65EA9">
      <w:pPr>
        <w:pStyle w:val="NormalWeb"/>
        <w:spacing w:before="0" w:beforeAutospacing="0" w:after="0" w:afterAutospacing="0"/>
      </w:pPr>
      <w:r>
        <w:t xml:space="preserve">Run the container using </w:t>
      </w:r>
      <w:proofErr w:type="spellStart"/>
      <w:r>
        <w:t>serverless</w:t>
      </w:r>
      <w:proofErr w:type="spellEnd"/>
      <w:r>
        <w:t xml:space="preserve"> compute.</w:t>
      </w:r>
    </w:p>
    <w:p w:rsidR="00811EFF" w:rsidRDefault="00811EFF" w:rsidP="00A65EA9">
      <w:pPr>
        <w:pStyle w:val="Heading2"/>
        <w:spacing w:before="0" w:after="0" w:line="240" w:lineRule="auto"/>
      </w:pPr>
      <w:r>
        <w:t>Services Used</w:t>
      </w:r>
    </w:p>
    <w:p w:rsidR="00811EFF" w:rsidRDefault="00811EFF" w:rsidP="00811EFF">
      <w:pPr>
        <w:pStyle w:val="NormalWeb"/>
        <w:numPr>
          <w:ilvl w:val="0"/>
          <w:numId w:val="15"/>
        </w:numPr>
      </w:pPr>
      <w:r>
        <w:t>AWS Batch</w:t>
      </w:r>
    </w:p>
    <w:p w:rsidR="00811EFF" w:rsidRDefault="00811EFF" w:rsidP="00811EFF">
      <w:pPr>
        <w:pStyle w:val="NormalWeb"/>
        <w:numPr>
          <w:ilvl w:val="0"/>
          <w:numId w:val="15"/>
        </w:numPr>
      </w:pPr>
      <w:r>
        <w:t xml:space="preserve">AWS </w:t>
      </w:r>
      <w:proofErr w:type="spellStart"/>
      <w:r>
        <w:t>Fargate</w:t>
      </w:r>
      <w:proofErr w:type="spellEnd"/>
    </w:p>
    <w:p w:rsidR="00811EFF" w:rsidRDefault="00811EFF" w:rsidP="00811EFF">
      <w:pPr>
        <w:pStyle w:val="NormalWeb"/>
        <w:numPr>
          <w:ilvl w:val="0"/>
          <w:numId w:val="15"/>
        </w:numPr>
      </w:pPr>
      <w:proofErr w:type="spellStart"/>
      <w:r>
        <w:t>CloudWatch</w:t>
      </w:r>
      <w:proofErr w:type="spellEnd"/>
      <w:r>
        <w:t xml:space="preserve"> Logs</w:t>
      </w:r>
    </w:p>
    <w:p w:rsidR="00811EFF" w:rsidRDefault="00811EFF" w:rsidP="00811EFF">
      <w:pPr>
        <w:spacing w:line="240" w:lineRule="auto"/>
      </w:pPr>
      <w:r>
        <w:pict>
          <v:rect id="_x0000_i1026" style="width:0;height:1.5pt" o:hralign="center" o:hrstd="t" o:hr="t" fillcolor="#a0a0a0" stroked="f"/>
        </w:pict>
      </w:r>
    </w:p>
    <w:p w:rsidR="00811EFF" w:rsidRDefault="00811EFF" w:rsidP="00811EFF">
      <w:pPr>
        <w:pStyle w:val="Heading3"/>
        <w:spacing w:line="240" w:lineRule="auto"/>
      </w:pPr>
      <w:r>
        <w:t>Create IAM Role</w:t>
      </w:r>
    </w:p>
    <w:p w:rsidR="00811EFF" w:rsidRDefault="00811EFF" w:rsidP="00811EFF">
      <w:pPr>
        <w:pStyle w:val="NormalWeb"/>
      </w:pPr>
      <w:proofErr w:type="spellStart"/>
      <w:r>
        <w:rPr>
          <w:rStyle w:val="Strong"/>
        </w:rPr>
        <w:t>BatchExecutionRole</w:t>
      </w:r>
      <w:proofErr w:type="spellEnd"/>
      <w:r>
        <w:t xml:space="preserve"> with:</w:t>
      </w:r>
    </w:p>
    <w:p w:rsidR="00811EFF" w:rsidRDefault="00811EFF" w:rsidP="00811EFF">
      <w:pPr>
        <w:pStyle w:val="NormalWeb"/>
        <w:ind w:left="720"/>
      </w:pPr>
      <w:r w:rsidRPr="00852FF5">
        <w:rPr>
          <w:noProof/>
        </w:rPr>
        <w:drawing>
          <wp:inline distT="0" distB="0" distL="0" distR="0" wp14:anchorId="633E7798" wp14:editId="6E7EDD67">
            <wp:extent cx="2195223" cy="1014652"/>
            <wp:effectExtent l="0" t="0" r="0" b="0"/>
            <wp:docPr id="27" name="Picture 27" descr="C:\Users\Admin\Pictures\awsusecase 2\Screenshot 2026-02-18 1612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Admin\Pictures\awsusecase 2\Screenshot 2026-02-18 161232.png"/>
                    <pic:cNvPicPr>
                      <a:picLocks noChangeAspect="1" noChangeArrowheads="1"/>
                    </pic:cNvPicPr>
                  </pic:nvPicPr>
                  <pic:blipFill rotWithShape="1">
                    <a:blip r:embed="rId16">
                      <a:extLst>
                        <a:ext uri="{28A0092B-C50C-407E-A947-70E740481C1C}">
                          <a14:useLocalDpi xmlns:a14="http://schemas.microsoft.com/office/drawing/2010/main" val="0"/>
                        </a:ext>
                      </a:extLst>
                    </a:blip>
                    <a:srcRect t="17617" r="23556"/>
                    <a:stretch/>
                  </pic:blipFill>
                  <pic:spPr bwMode="auto">
                    <a:xfrm>
                      <a:off x="0" y="0"/>
                      <a:ext cx="2211820" cy="1022323"/>
                    </a:xfrm>
                    <a:prstGeom prst="rect">
                      <a:avLst/>
                    </a:prstGeom>
                    <a:noFill/>
                    <a:ln>
                      <a:noFill/>
                    </a:ln>
                    <a:extLst>
                      <a:ext uri="{53640926-AAD7-44D8-BBD7-CCE9431645EC}">
                        <a14:shadowObscured xmlns:a14="http://schemas.microsoft.com/office/drawing/2010/main"/>
                      </a:ext>
                    </a:extLst>
                  </pic:spPr>
                </pic:pic>
              </a:graphicData>
            </a:graphic>
          </wp:inline>
        </w:drawing>
      </w:r>
    </w:p>
    <w:p w:rsidR="00811EFF" w:rsidRDefault="00811EFF" w:rsidP="00811EFF">
      <w:pPr>
        <w:spacing w:line="240" w:lineRule="auto"/>
      </w:pPr>
      <w:r>
        <w:pict>
          <v:rect id="_x0000_i1027" style="width:0;height:1.5pt" o:hralign="center" o:hrstd="t" o:hr="t" fillcolor="#a0a0a0" stroked="f"/>
        </w:pict>
      </w:r>
    </w:p>
    <w:p w:rsidR="00811EFF" w:rsidRDefault="00811EFF" w:rsidP="00811EFF">
      <w:pPr>
        <w:pStyle w:val="Heading3"/>
        <w:spacing w:line="240" w:lineRule="auto"/>
      </w:pPr>
      <w:proofErr w:type="gramStart"/>
      <w:r>
        <w:t>Create</w:t>
      </w:r>
      <w:r>
        <w:t xml:space="preserve"> </w:t>
      </w:r>
      <w:r>
        <w:t xml:space="preserve"> Job</w:t>
      </w:r>
      <w:proofErr w:type="gramEnd"/>
      <w:r>
        <w:t xml:space="preserve"> Queue</w:t>
      </w:r>
      <w:r>
        <w:t xml:space="preserve">, Job Definition </w:t>
      </w:r>
    </w:p>
    <w:p w:rsidR="00811EFF" w:rsidRDefault="00811EFF" w:rsidP="00811EFF">
      <w:pPr>
        <w:pStyle w:val="NormalWeb"/>
      </w:pPr>
      <w:r>
        <w:t>Links jobs to compute environment.</w:t>
      </w:r>
    </w:p>
    <w:p w:rsidR="00811EFF" w:rsidRDefault="00811EFF" w:rsidP="00811EFF">
      <w:pPr>
        <w:pStyle w:val="Heading3"/>
        <w:spacing w:line="240" w:lineRule="auto"/>
      </w:pPr>
      <w:r>
        <w:t>Submit Job</w:t>
      </w:r>
    </w:p>
    <w:p w:rsidR="008E6CF4" w:rsidRDefault="00811EFF" w:rsidP="00811EFF">
      <w:pPr>
        <w:pStyle w:val="NormalWeb"/>
      </w:pPr>
      <w:r>
        <w:rPr>
          <w:noProof/>
        </w:rPr>
        <w:drawing>
          <wp:inline distT="0" distB="0" distL="0" distR="0" wp14:anchorId="4AD126F3" wp14:editId="54D00C45">
            <wp:extent cx="5727700" cy="549899"/>
            <wp:effectExtent l="0" t="0" r="0" b="3175"/>
            <wp:docPr id="31" name="Picture 31" descr="C:\Users\Admin\Pictures\awsusecase 2\Screenshot 2026-02-18 1719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Admin\Pictures\awsusecase 2\Screenshot 2026-02-18 171945.png"/>
                    <pic:cNvPicPr>
                      <a:picLocks noChangeAspect="1" noChangeArrowheads="1"/>
                    </pic:cNvPicPr>
                  </pic:nvPicPr>
                  <pic:blipFill rotWithShape="1">
                    <a:blip r:embed="rId17">
                      <a:extLst>
                        <a:ext uri="{28A0092B-C50C-407E-A947-70E740481C1C}">
                          <a14:useLocalDpi xmlns:a14="http://schemas.microsoft.com/office/drawing/2010/main" val="0"/>
                        </a:ext>
                      </a:extLst>
                    </a:blip>
                    <a:srcRect l="3664" t="60506" r="25142" b="11055"/>
                    <a:stretch/>
                  </pic:blipFill>
                  <pic:spPr bwMode="auto">
                    <a:xfrm>
                      <a:off x="0" y="0"/>
                      <a:ext cx="5976550" cy="573790"/>
                    </a:xfrm>
                    <a:prstGeom prst="rect">
                      <a:avLst/>
                    </a:prstGeom>
                    <a:noFill/>
                    <a:ln>
                      <a:noFill/>
                    </a:ln>
                    <a:extLst>
                      <a:ext uri="{53640926-AAD7-44D8-BBD7-CCE9431645EC}">
                        <a14:shadowObscured xmlns:a14="http://schemas.microsoft.com/office/drawing/2010/main"/>
                      </a:ext>
                    </a:extLst>
                  </pic:spPr>
                </pic:pic>
              </a:graphicData>
            </a:graphic>
          </wp:inline>
        </w:drawing>
      </w:r>
    </w:p>
    <w:p w:rsidR="00811EFF" w:rsidRDefault="00811EFF" w:rsidP="00811EFF">
      <w:pPr>
        <w:spacing w:line="240" w:lineRule="auto"/>
      </w:pPr>
      <w:r>
        <w:pict>
          <v:rect id="_x0000_i1028" style="width:0;height:1.5pt" o:hralign="center" o:hrstd="t" o:hr="t" fillcolor="#a0a0a0" stroked="f"/>
        </w:pict>
      </w:r>
    </w:p>
    <w:p w:rsidR="00811EFF" w:rsidRDefault="00811EFF" w:rsidP="00811EFF">
      <w:pPr>
        <w:pStyle w:val="Heading3"/>
        <w:spacing w:line="240" w:lineRule="auto"/>
      </w:pPr>
      <w:r>
        <w:t>Monitoring</w:t>
      </w:r>
    </w:p>
    <w:p w:rsidR="00811EFF" w:rsidRDefault="00811EFF" w:rsidP="00811EFF">
      <w:pPr>
        <w:pStyle w:val="NormalWeb"/>
        <w:numPr>
          <w:ilvl w:val="0"/>
          <w:numId w:val="18"/>
        </w:numPr>
      </w:pPr>
      <w:r>
        <w:t>Job status tracked in AWS Batch</w:t>
      </w:r>
    </w:p>
    <w:p w:rsidR="00811EFF" w:rsidRDefault="00811EFF" w:rsidP="00811EFF">
      <w:pPr>
        <w:pStyle w:val="NormalWeb"/>
        <w:numPr>
          <w:ilvl w:val="0"/>
          <w:numId w:val="18"/>
        </w:numPr>
      </w:pPr>
      <w:r>
        <w:t xml:space="preserve">Logs available in </w:t>
      </w:r>
      <w:proofErr w:type="spellStart"/>
      <w:r>
        <w:t>CloudWatch</w:t>
      </w:r>
      <w:proofErr w:type="spellEnd"/>
    </w:p>
    <w:p w:rsidR="00811EFF" w:rsidRDefault="00811EFF" w:rsidP="00811EFF">
      <w:pPr>
        <w:pStyle w:val="Heading2"/>
        <w:spacing w:line="240" w:lineRule="auto"/>
      </w:pPr>
      <w:r>
        <w:rPr>
          <w:rFonts w:ascii="Segoe UI Symbol" w:hAnsi="Segoe UI Symbol" w:cs="Segoe UI Symbol"/>
        </w:rPr>
        <w:lastRenderedPageBreak/>
        <w:t>✅</w:t>
      </w:r>
      <w:r>
        <w:t xml:space="preserve"> Output</w:t>
      </w:r>
    </w:p>
    <w:p w:rsidR="00811EFF" w:rsidRDefault="008E6CF4" w:rsidP="00811EFF">
      <w:pPr>
        <w:pStyle w:val="NormalWeb"/>
      </w:pPr>
      <w:r w:rsidRPr="00FD7520">
        <w:rPr>
          <w:b/>
          <w:noProof/>
        </w:rPr>
        <w:drawing>
          <wp:inline distT="0" distB="0" distL="0" distR="0" wp14:anchorId="6BC44DE9" wp14:editId="64EDD3CF">
            <wp:extent cx="4642181" cy="2218742"/>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47583" cy="2221324"/>
                    </a:xfrm>
                    <a:prstGeom prst="rect">
                      <a:avLst/>
                    </a:prstGeom>
                  </pic:spPr>
                </pic:pic>
              </a:graphicData>
            </a:graphic>
          </wp:inline>
        </w:drawing>
      </w:r>
    </w:p>
    <w:p w:rsidR="00811EFF" w:rsidRDefault="00811EFF" w:rsidP="00A65EA9">
      <w:pPr>
        <w:spacing w:after="0" w:line="240" w:lineRule="auto"/>
      </w:pPr>
      <w:r>
        <w:pict>
          <v:rect id="_x0000_i1029" style="width:0;height:1.5pt" o:hralign="center" o:hrstd="t" o:hr="t" fillcolor="#a0a0a0" stroked="f"/>
        </w:pict>
      </w:r>
    </w:p>
    <w:p w:rsidR="00811EFF" w:rsidRPr="00957B4D" w:rsidRDefault="00811EFF" w:rsidP="00A65EA9">
      <w:pPr>
        <w:pStyle w:val="Heading1"/>
        <w:spacing w:line="240" w:lineRule="auto"/>
        <w:rPr>
          <w:b/>
        </w:rPr>
      </w:pPr>
      <w:r w:rsidRPr="00957B4D">
        <w:rPr>
          <w:b/>
        </w:rPr>
        <w:t>PHASE 7 — Persist Output to Amazon S3</w:t>
      </w:r>
    </w:p>
    <w:p w:rsidR="00811EFF" w:rsidRPr="00A65EA9" w:rsidRDefault="00811EFF" w:rsidP="00A65EA9">
      <w:pPr>
        <w:pStyle w:val="NormalWeb"/>
        <w:spacing w:after="0" w:afterAutospacing="0"/>
      </w:pPr>
      <w:r>
        <w:t xml:space="preserve">AWS Batch storage is temporary. &amp; </w:t>
      </w:r>
      <w:r w:rsidR="008E6CF4">
        <w:t>S3 ensures durable storage</w:t>
      </w:r>
    </w:p>
    <w:p w:rsidR="00825201" w:rsidRDefault="00825201" w:rsidP="00A65EA9">
      <w:pPr>
        <w:spacing w:after="0"/>
        <w:rPr>
          <w:b/>
        </w:rPr>
      </w:pPr>
    </w:p>
    <w:p w:rsidR="00825201" w:rsidRDefault="00825201" w:rsidP="00A65EA9">
      <w:pPr>
        <w:spacing w:after="0"/>
        <w:rPr>
          <w:b/>
        </w:rPr>
      </w:pPr>
      <w:r w:rsidRPr="00825201">
        <w:rPr>
          <w:b/>
          <w:noProof/>
          <w:lang w:eastAsia="en-IN"/>
        </w:rPr>
        <w:drawing>
          <wp:inline distT="0" distB="0" distL="0" distR="0" wp14:anchorId="210E86E3" wp14:editId="3BB93EE9">
            <wp:extent cx="5731510" cy="544195"/>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544195"/>
                    </a:xfrm>
                    <a:prstGeom prst="rect">
                      <a:avLst/>
                    </a:prstGeom>
                  </pic:spPr>
                </pic:pic>
              </a:graphicData>
            </a:graphic>
          </wp:inline>
        </w:drawing>
      </w:r>
    </w:p>
    <w:p w:rsidR="00AE7D21" w:rsidRDefault="008E6CF4">
      <w:pPr>
        <w:rPr>
          <w:b/>
        </w:rPr>
      </w:pPr>
      <w:r w:rsidRPr="00957B4D">
        <w:rPr>
          <w:noProof/>
        </w:rPr>
        <w:drawing>
          <wp:inline distT="0" distB="0" distL="0" distR="0" wp14:anchorId="35E9F2FF" wp14:editId="6B1BF5E7">
            <wp:extent cx="2586686" cy="1009323"/>
            <wp:effectExtent l="0" t="0" r="4445" b="635"/>
            <wp:docPr id="33" name="Picture 33" descr="C:\Users\Admin\Pictures\awsusecase 2\Screenshot 2026-02-18 1720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Admin\Pictures\awsusecase 2\Screenshot 2026-02-18 172018.png"/>
                    <pic:cNvPicPr>
                      <a:picLocks noChangeAspect="1" noChangeArrowheads="1"/>
                    </pic:cNvPicPr>
                  </pic:nvPicPr>
                  <pic:blipFill rotWithShape="1">
                    <a:blip r:embed="rId20">
                      <a:extLst>
                        <a:ext uri="{28A0092B-C50C-407E-A947-70E740481C1C}">
                          <a14:useLocalDpi xmlns:a14="http://schemas.microsoft.com/office/drawing/2010/main" val="0"/>
                        </a:ext>
                      </a:extLst>
                    </a:blip>
                    <a:srcRect l="-367" t="46623" r="31660" b="10720"/>
                    <a:stretch/>
                  </pic:blipFill>
                  <pic:spPr bwMode="auto">
                    <a:xfrm>
                      <a:off x="0" y="0"/>
                      <a:ext cx="2603818" cy="1016008"/>
                    </a:xfrm>
                    <a:prstGeom prst="rect">
                      <a:avLst/>
                    </a:prstGeom>
                    <a:noFill/>
                    <a:ln>
                      <a:noFill/>
                    </a:ln>
                    <a:extLst>
                      <a:ext uri="{53640926-AAD7-44D8-BBD7-CCE9431645EC}">
                        <a14:shadowObscured xmlns:a14="http://schemas.microsoft.com/office/drawing/2010/main"/>
                      </a:ext>
                    </a:extLst>
                  </pic:spPr>
                </pic:pic>
              </a:graphicData>
            </a:graphic>
          </wp:inline>
        </w:drawing>
      </w:r>
    </w:p>
    <w:p w:rsidR="00AE7D21" w:rsidRDefault="00AE7D21">
      <w:pPr>
        <w:rPr>
          <w:b/>
        </w:rPr>
      </w:pPr>
    </w:p>
    <w:p w:rsidR="00FD7520" w:rsidRDefault="00FD7520">
      <w:pPr>
        <w:rPr>
          <w:b/>
        </w:rPr>
      </w:pPr>
    </w:p>
    <w:p w:rsidR="00FD7520" w:rsidRDefault="00FD7520">
      <w:pPr>
        <w:rPr>
          <w:b/>
        </w:rPr>
      </w:pPr>
    </w:p>
    <w:p w:rsidR="00FD7520" w:rsidRDefault="00FD7520">
      <w:pPr>
        <w:rPr>
          <w:b/>
        </w:rPr>
      </w:pPr>
    </w:p>
    <w:p w:rsidR="00FD7520" w:rsidRPr="002B2877" w:rsidRDefault="00FD7520">
      <w:pPr>
        <w:rPr>
          <w:b/>
        </w:rPr>
      </w:pPr>
    </w:p>
    <w:sectPr w:rsidR="00FD7520" w:rsidRPr="002B2877" w:rsidSect="00A65EA9">
      <w:pgSz w:w="11906" w:h="16838"/>
      <w:pgMar w:top="1440" w:right="1440" w:bottom="1440" w:left="1440" w:header="708" w:footer="708" w:gutter="0"/>
      <w:pgBorders w:offsetFrom="page">
        <w:top w:val="double" w:sz="4" w:space="24" w:color="2E74B5" w:themeColor="accent1" w:themeShade="BF"/>
        <w:left w:val="double" w:sz="4" w:space="24" w:color="2E74B5" w:themeColor="accent1" w:themeShade="BF"/>
        <w:bottom w:val="double" w:sz="4" w:space="24" w:color="2E74B5" w:themeColor="accent1" w:themeShade="BF"/>
        <w:right w:val="double" w:sz="4" w:space="24" w:color="2E74B5" w:themeColor="accent1" w:themeShade="BF"/>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C50EE"/>
    <w:multiLevelType w:val="multilevel"/>
    <w:tmpl w:val="ED88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E390E"/>
    <w:multiLevelType w:val="multilevel"/>
    <w:tmpl w:val="0510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F4250"/>
    <w:multiLevelType w:val="multilevel"/>
    <w:tmpl w:val="838A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E7913"/>
    <w:multiLevelType w:val="multilevel"/>
    <w:tmpl w:val="30A0F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9310E"/>
    <w:multiLevelType w:val="multilevel"/>
    <w:tmpl w:val="530E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33BD6"/>
    <w:multiLevelType w:val="multilevel"/>
    <w:tmpl w:val="98B2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1435D"/>
    <w:multiLevelType w:val="multilevel"/>
    <w:tmpl w:val="20AC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C13CDA"/>
    <w:multiLevelType w:val="multilevel"/>
    <w:tmpl w:val="4F84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486FF4"/>
    <w:multiLevelType w:val="multilevel"/>
    <w:tmpl w:val="4BAC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835AF6"/>
    <w:multiLevelType w:val="multilevel"/>
    <w:tmpl w:val="CCAE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776E3F"/>
    <w:multiLevelType w:val="multilevel"/>
    <w:tmpl w:val="7966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913DD4"/>
    <w:multiLevelType w:val="multilevel"/>
    <w:tmpl w:val="5E04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4F7303"/>
    <w:multiLevelType w:val="multilevel"/>
    <w:tmpl w:val="0804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26463F"/>
    <w:multiLevelType w:val="multilevel"/>
    <w:tmpl w:val="4C3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6920CA"/>
    <w:multiLevelType w:val="multilevel"/>
    <w:tmpl w:val="1DF4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9A51F9"/>
    <w:multiLevelType w:val="multilevel"/>
    <w:tmpl w:val="2180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ED57E3"/>
    <w:multiLevelType w:val="multilevel"/>
    <w:tmpl w:val="B0C8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51020F"/>
    <w:multiLevelType w:val="multilevel"/>
    <w:tmpl w:val="2AF6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5"/>
  </w:num>
  <w:num w:numId="3">
    <w:abstractNumId w:val="3"/>
  </w:num>
  <w:num w:numId="4">
    <w:abstractNumId w:val="5"/>
  </w:num>
  <w:num w:numId="5">
    <w:abstractNumId w:val="11"/>
  </w:num>
  <w:num w:numId="6">
    <w:abstractNumId w:val="1"/>
  </w:num>
  <w:num w:numId="7">
    <w:abstractNumId w:val="9"/>
  </w:num>
  <w:num w:numId="8">
    <w:abstractNumId w:val="14"/>
  </w:num>
  <w:num w:numId="9">
    <w:abstractNumId w:val="16"/>
  </w:num>
  <w:num w:numId="10">
    <w:abstractNumId w:val="10"/>
  </w:num>
  <w:num w:numId="11">
    <w:abstractNumId w:val="12"/>
  </w:num>
  <w:num w:numId="12">
    <w:abstractNumId w:val="2"/>
  </w:num>
  <w:num w:numId="13">
    <w:abstractNumId w:val="6"/>
  </w:num>
  <w:num w:numId="14">
    <w:abstractNumId w:val="4"/>
  </w:num>
  <w:num w:numId="15">
    <w:abstractNumId w:val="7"/>
  </w:num>
  <w:num w:numId="16">
    <w:abstractNumId w:val="0"/>
  </w:num>
  <w:num w:numId="17">
    <w:abstractNumId w:val="8"/>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2877"/>
    <w:rsid w:val="00161856"/>
    <w:rsid w:val="002B2877"/>
    <w:rsid w:val="00811EFF"/>
    <w:rsid w:val="00825201"/>
    <w:rsid w:val="008E6CF4"/>
    <w:rsid w:val="00A07CBD"/>
    <w:rsid w:val="00A620B1"/>
    <w:rsid w:val="00A65EA9"/>
    <w:rsid w:val="00AE7D21"/>
    <w:rsid w:val="00FD75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86D4A"/>
  <w15:chartTrackingRefBased/>
  <w15:docId w15:val="{49CCE61C-9298-4115-8705-58E388F2C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11EFF"/>
    <w:pPr>
      <w:keepNext/>
      <w:keepLines/>
      <w:spacing w:before="240" w:after="0"/>
      <w:outlineLvl w:val="0"/>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2">
    <w:name w:val="heading 2"/>
    <w:basedOn w:val="Normal"/>
    <w:next w:val="Normal"/>
    <w:link w:val="Heading2Char"/>
    <w:uiPriority w:val="9"/>
    <w:unhideWhenUsed/>
    <w:qFormat/>
    <w:rsid w:val="00811EFF"/>
    <w:pPr>
      <w:keepNext/>
      <w:keepLines/>
      <w:spacing w:before="160" w:after="80"/>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811EFF"/>
    <w:pPr>
      <w:keepNext/>
      <w:keepLines/>
      <w:spacing w:before="160" w:after="80"/>
      <w:outlineLvl w:val="2"/>
    </w:pPr>
    <w:rPr>
      <w:rFonts w:eastAsiaTheme="majorEastAsia" w:cstheme="majorBidi"/>
      <w:color w:val="2E74B5" w:themeColor="accent1" w:themeShade="BF"/>
      <w:kern w:val="2"/>
      <w:sz w:val="28"/>
      <w:szCs w:val="2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EFF"/>
    <w:rPr>
      <w:rFonts w:asciiTheme="majorHAnsi" w:eastAsiaTheme="majorEastAsia" w:hAnsiTheme="majorHAnsi" w:cstheme="majorBidi"/>
      <w:color w:val="2E74B5" w:themeColor="accent1" w:themeShade="BF"/>
      <w:kern w:val="2"/>
      <w:sz w:val="32"/>
      <w:szCs w:val="32"/>
      <w14:ligatures w14:val="standardContextual"/>
    </w:rPr>
  </w:style>
  <w:style w:type="character" w:customStyle="1" w:styleId="Heading2Char">
    <w:name w:val="Heading 2 Char"/>
    <w:basedOn w:val="DefaultParagraphFont"/>
    <w:link w:val="Heading2"/>
    <w:uiPriority w:val="9"/>
    <w:rsid w:val="00811EFF"/>
    <w:rPr>
      <w:rFonts w:asciiTheme="majorHAnsi" w:eastAsiaTheme="majorEastAsia" w:hAnsiTheme="majorHAnsi" w:cstheme="majorBidi"/>
      <w:color w:val="2E74B5" w:themeColor="accent1" w:themeShade="BF"/>
      <w:kern w:val="2"/>
      <w:sz w:val="32"/>
      <w:szCs w:val="32"/>
      <w14:ligatures w14:val="standardContextual"/>
    </w:rPr>
  </w:style>
  <w:style w:type="character" w:customStyle="1" w:styleId="Heading3Char">
    <w:name w:val="Heading 3 Char"/>
    <w:basedOn w:val="DefaultParagraphFont"/>
    <w:link w:val="Heading3"/>
    <w:uiPriority w:val="9"/>
    <w:rsid w:val="00811EFF"/>
    <w:rPr>
      <w:rFonts w:eastAsiaTheme="majorEastAsia" w:cstheme="majorBidi"/>
      <w:color w:val="2E74B5" w:themeColor="accent1" w:themeShade="BF"/>
      <w:kern w:val="2"/>
      <w:sz w:val="28"/>
      <w:szCs w:val="28"/>
      <w14:ligatures w14:val="standardContextual"/>
    </w:rPr>
  </w:style>
  <w:style w:type="paragraph" w:styleId="NormalWeb">
    <w:name w:val="Normal (Web)"/>
    <w:basedOn w:val="Normal"/>
    <w:uiPriority w:val="99"/>
    <w:unhideWhenUsed/>
    <w:rsid w:val="00811EF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11EFF"/>
    <w:rPr>
      <w:b/>
      <w:bCs/>
    </w:rPr>
  </w:style>
  <w:style w:type="paragraph" w:styleId="HTMLPreformatted">
    <w:name w:val="HTML Preformatted"/>
    <w:basedOn w:val="Normal"/>
    <w:link w:val="HTMLPreformattedChar"/>
    <w:uiPriority w:val="99"/>
    <w:unhideWhenUsed/>
    <w:rsid w:val="00811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811EFF"/>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584</Words>
  <Characters>3334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Danush Rajaram</dc:creator>
  <cp:keywords/>
  <dc:description/>
  <cp:lastModifiedBy>Danush Rajaram</cp:lastModifiedBy>
  <cp:revision>2</cp:revision>
  <dcterms:created xsi:type="dcterms:W3CDTF">2026-03-16T05:00:00Z</dcterms:created>
  <dcterms:modified xsi:type="dcterms:W3CDTF">2026-03-16T05:00:00Z</dcterms:modified>
</cp:coreProperties>
</file>