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E3C" w:rsidRPr="00AE230D" w:rsidRDefault="00AE230D" w:rsidP="00AE230D">
      <w:pPr>
        <w:jc w:val="center"/>
        <w:rPr>
          <w:sz w:val="52"/>
          <w:szCs w:val="52"/>
        </w:rPr>
      </w:pPr>
      <w:r w:rsidRPr="00AE230D">
        <w:rPr>
          <w:sz w:val="52"/>
          <w:szCs w:val="52"/>
        </w:rPr>
        <w:t>Информационная система</w:t>
      </w:r>
    </w:p>
    <w:p w:rsidR="00AE230D" w:rsidRPr="00AE230D" w:rsidRDefault="00AE230D" w:rsidP="00AE230D">
      <w:pPr>
        <w:jc w:val="center"/>
        <w:rPr>
          <w:sz w:val="48"/>
          <w:szCs w:val="48"/>
        </w:rPr>
      </w:pPr>
      <w:r w:rsidRPr="00AE230D">
        <w:rPr>
          <w:sz w:val="48"/>
          <w:szCs w:val="48"/>
        </w:rPr>
        <w:t>«Пункт проката»</w:t>
      </w:r>
    </w:p>
    <w:p w:rsidR="00AE230D" w:rsidRDefault="00AE230D" w:rsidP="00AE230D"/>
    <w:p w:rsidR="00AE230D" w:rsidRPr="00391C7F" w:rsidRDefault="00AE230D" w:rsidP="00AE230D">
      <w:pPr>
        <w:rPr>
          <w:lang w:val="en-US"/>
        </w:rPr>
      </w:pPr>
    </w:p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Pr="00AE230D" w:rsidRDefault="00AE230D" w:rsidP="00AE230D">
      <w:pPr>
        <w:jc w:val="center"/>
        <w:rPr>
          <w:sz w:val="40"/>
          <w:szCs w:val="40"/>
        </w:rPr>
      </w:pPr>
      <w:r w:rsidRPr="00AE230D">
        <w:rPr>
          <w:sz w:val="40"/>
          <w:szCs w:val="40"/>
        </w:rPr>
        <w:t>Руководство пользователя</w:t>
      </w:r>
    </w:p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Default="00AC3DAB" w:rsidP="00AE230D"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209298B2" wp14:editId="32F89585">
            <wp:simplePos x="0" y="0"/>
            <wp:positionH relativeFrom="page">
              <wp:align>left</wp:align>
            </wp:positionH>
            <wp:positionV relativeFrom="paragraph">
              <wp:posOffset>227965</wp:posOffset>
            </wp:positionV>
            <wp:extent cx="6645600" cy="4237200"/>
            <wp:effectExtent l="0" t="0" r="317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gi01a201312252000[1]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2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30D" w:rsidRDefault="00AE230D" w:rsidP="00AE230D"/>
    <w:p w:rsidR="00AE230D" w:rsidRPr="006B443F" w:rsidRDefault="00AE230D" w:rsidP="00AE230D">
      <w:pPr>
        <w:rPr>
          <w:lang w:val="en-US"/>
        </w:rPr>
      </w:pPr>
      <w:bookmarkStart w:id="0" w:name="_GoBack"/>
      <w:bookmarkEnd w:id="0"/>
    </w:p>
    <w:p w:rsidR="00AE230D" w:rsidRDefault="00AE230D" w:rsidP="00AE230D"/>
    <w:p w:rsidR="00AE230D" w:rsidRDefault="00AE230D" w:rsidP="00AE230D"/>
    <w:p w:rsidR="00AE230D" w:rsidRDefault="00AC3DAB" w:rsidP="00AC3DAB">
      <w:pPr>
        <w:tabs>
          <w:tab w:val="left" w:pos="6010"/>
        </w:tabs>
      </w:pPr>
      <w:r>
        <w:tab/>
      </w:r>
    </w:p>
    <w:p w:rsidR="00AE230D" w:rsidRDefault="00AE230D" w:rsidP="00AE230D"/>
    <w:p w:rsidR="00AE230D" w:rsidRDefault="00AE230D" w:rsidP="00AE230D"/>
    <w:p w:rsidR="00AE230D" w:rsidRDefault="00AE230D" w:rsidP="00AE230D"/>
    <w:p w:rsidR="00AE230D" w:rsidRDefault="00AE230D" w:rsidP="00AE230D"/>
    <w:p w:rsidR="00AE230D" w:rsidRPr="00AE230D" w:rsidRDefault="00AE230D" w:rsidP="00AE230D">
      <w:pPr>
        <w:jc w:val="right"/>
        <w:rPr>
          <w:i/>
        </w:rPr>
      </w:pPr>
      <w:r w:rsidRPr="00AE230D">
        <w:rPr>
          <w:i/>
        </w:rPr>
        <w:t xml:space="preserve">Версия </w:t>
      </w:r>
      <w:r w:rsidR="00CA762A">
        <w:rPr>
          <w:i/>
        </w:rPr>
        <w:t>1.0.</w:t>
      </w:r>
      <w:r w:rsidR="00F55FEB">
        <w:rPr>
          <w:i/>
        </w:rPr>
        <w:fldChar w:fldCharType="begin"/>
      </w:r>
      <w:r w:rsidR="00F55FEB">
        <w:rPr>
          <w:i/>
        </w:rPr>
        <w:instrText xml:space="preserve"> REVNUM   \* MERGEFORMAT </w:instrText>
      </w:r>
      <w:r w:rsidR="00F55FEB">
        <w:rPr>
          <w:i/>
        </w:rPr>
        <w:fldChar w:fldCharType="separate"/>
      </w:r>
      <w:r w:rsidR="00CA762A">
        <w:rPr>
          <w:i/>
          <w:noProof/>
        </w:rPr>
        <w:t>15</w:t>
      </w:r>
      <w:r w:rsidR="00F55FEB">
        <w:rPr>
          <w:i/>
        </w:rPr>
        <w:fldChar w:fldCharType="end"/>
      </w:r>
    </w:p>
    <w:p w:rsidR="00AE230D" w:rsidRPr="00AE230D" w:rsidRDefault="00AE230D" w:rsidP="00AE230D">
      <w:r w:rsidRPr="00AE230D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580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230D" w:rsidRDefault="00AE230D" w:rsidP="00AE230D">
          <w:pPr>
            <w:pStyle w:val="a4"/>
            <w:jc w:val="center"/>
          </w:pPr>
          <w:r>
            <w:t>Оглавление</w:t>
          </w:r>
        </w:p>
        <w:p w:rsidR="00CA762A" w:rsidRDefault="00AE230D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666491" w:history="1">
            <w:r w:rsidR="00CA762A" w:rsidRPr="009E37C3">
              <w:rPr>
                <w:rStyle w:val="a5"/>
                <w:noProof/>
              </w:rPr>
              <w:t>1</w:t>
            </w:r>
            <w:r w:rsidR="00CA762A">
              <w:rPr>
                <w:rFonts w:eastAsiaTheme="minorEastAsia"/>
                <w:noProof/>
                <w:lang w:eastAsia="ru-RU"/>
              </w:rPr>
              <w:tab/>
            </w:r>
            <w:r w:rsidR="00CA762A" w:rsidRPr="009E37C3">
              <w:rPr>
                <w:rStyle w:val="a5"/>
                <w:noProof/>
              </w:rPr>
              <w:t>Авторизация и информация в системе</w:t>
            </w:r>
            <w:r w:rsidR="00CA762A">
              <w:rPr>
                <w:noProof/>
                <w:webHidden/>
              </w:rPr>
              <w:tab/>
            </w:r>
            <w:r w:rsidR="00CA762A">
              <w:rPr>
                <w:noProof/>
                <w:webHidden/>
              </w:rPr>
              <w:fldChar w:fldCharType="begin"/>
            </w:r>
            <w:r w:rsidR="00CA762A">
              <w:rPr>
                <w:noProof/>
                <w:webHidden/>
              </w:rPr>
              <w:instrText xml:space="preserve"> PAGEREF _Toc438666491 \h </w:instrText>
            </w:r>
            <w:r w:rsidR="00CA762A">
              <w:rPr>
                <w:noProof/>
                <w:webHidden/>
              </w:rPr>
            </w:r>
            <w:r w:rsidR="00CA762A"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3</w:t>
            </w:r>
            <w:r w:rsidR="00CA762A"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38666492" w:history="1">
            <w:r w:rsidRPr="009E37C3">
              <w:rPr>
                <w:rStyle w:val="a5"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E37C3">
              <w:rPr>
                <w:rStyle w:val="a5"/>
                <w:noProof/>
              </w:rPr>
              <w:t>Информация о пользователе и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38666493" w:history="1">
            <w:r w:rsidRPr="009E37C3">
              <w:rPr>
                <w:rStyle w:val="a5"/>
                <w:noProof/>
              </w:rPr>
              <w:t>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E37C3">
              <w:rPr>
                <w:rStyle w:val="a5"/>
                <w:noProof/>
              </w:rPr>
              <w:t>Меню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ru-RU"/>
            </w:rPr>
          </w:pPr>
          <w:hyperlink w:anchor="_Toc438666494" w:history="1">
            <w:r w:rsidRPr="009E37C3">
              <w:rPr>
                <w:rStyle w:val="a5"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E37C3">
              <w:rPr>
                <w:rStyle w:val="a5"/>
                <w:noProof/>
              </w:rPr>
              <w:t>Раздел «Договора»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31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438666495" w:history="1">
            <w:r w:rsidRPr="009E37C3">
              <w:rPr>
                <w:rStyle w:val="a5"/>
                <w:noProof/>
              </w:rPr>
              <w:t>2.1.1</w:t>
            </w:r>
            <w:r>
              <w:rPr>
                <w:noProof/>
              </w:rPr>
              <w:tab/>
            </w:r>
            <w:r w:rsidRPr="009E37C3">
              <w:rPr>
                <w:rStyle w:val="a5"/>
                <w:noProof/>
              </w:rPr>
              <w:t>Создание нового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31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438666496" w:history="1">
            <w:r w:rsidRPr="009E37C3">
              <w:rPr>
                <w:rStyle w:val="a5"/>
                <w:noProof/>
              </w:rPr>
              <w:t>2.1.2</w:t>
            </w:r>
            <w:r>
              <w:rPr>
                <w:noProof/>
              </w:rPr>
              <w:tab/>
            </w:r>
            <w:r w:rsidRPr="009E37C3">
              <w:rPr>
                <w:rStyle w:val="a5"/>
                <w:noProof/>
              </w:rPr>
              <w:t>Печать договора, заявления, акта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31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438666497" w:history="1">
            <w:r w:rsidRPr="009E37C3">
              <w:rPr>
                <w:rStyle w:val="a5"/>
                <w:noProof/>
              </w:rPr>
              <w:t>2.1.3</w:t>
            </w:r>
            <w:r>
              <w:rPr>
                <w:noProof/>
              </w:rPr>
              <w:tab/>
            </w:r>
            <w:r w:rsidRPr="009E37C3">
              <w:rPr>
                <w:rStyle w:val="a5"/>
                <w:noProof/>
              </w:rPr>
              <w:t>Закрытие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62A" w:rsidRDefault="00CA762A">
          <w:pPr>
            <w:pStyle w:val="31"/>
            <w:tabs>
              <w:tab w:val="left" w:pos="1320"/>
              <w:tab w:val="right" w:leader="dot" w:pos="10456"/>
            </w:tabs>
            <w:rPr>
              <w:noProof/>
            </w:rPr>
          </w:pPr>
          <w:hyperlink w:anchor="_Toc438666498" w:history="1">
            <w:r w:rsidRPr="009E37C3">
              <w:rPr>
                <w:rStyle w:val="a5"/>
                <w:noProof/>
              </w:rPr>
              <w:t>2.1.4</w:t>
            </w:r>
            <w:r>
              <w:rPr>
                <w:noProof/>
              </w:rPr>
              <w:tab/>
            </w:r>
            <w:r w:rsidRPr="009E37C3">
              <w:rPr>
                <w:rStyle w:val="a5"/>
                <w:noProof/>
              </w:rPr>
              <w:t>Просроченные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_Toc438666498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D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230D" w:rsidRDefault="00AE230D">
          <w:r>
            <w:rPr>
              <w:b/>
              <w:bCs/>
            </w:rPr>
            <w:fldChar w:fldCharType="end"/>
          </w:r>
        </w:p>
      </w:sdtContent>
    </w:sdt>
    <w:p w:rsidR="00AE230D" w:rsidRDefault="00AE230D" w:rsidP="00AE230D">
      <w:pPr>
        <w:jc w:val="center"/>
      </w:pPr>
    </w:p>
    <w:p w:rsidR="00AE230D" w:rsidRDefault="00AE230D">
      <w:r>
        <w:br w:type="page"/>
      </w:r>
    </w:p>
    <w:p w:rsidR="00AE230D" w:rsidRDefault="00AE230D" w:rsidP="00AE230D">
      <w:pPr>
        <w:pStyle w:val="1"/>
        <w:jc w:val="center"/>
      </w:pPr>
      <w:bookmarkStart w:id="1" w:name="_Toc438666491"/>
      <w:r>
        <w:lastRenderedPageBreak/>
        <w:t>Авторизация</w:t>
      </w:r>
      <w:r w:rsidR="00DA1471">
        <w:t xml:space="preserve"> и информация</w:t>
      </w:r>
      <w:r>
        <w:t xml:space="preserve"> в системе</w:t>
      </w:r>
      <w:bookmarkEnd w:id="1"/>
    </w:p>
    <w:p w:rsidR="0070517F" w:rsidRPr="0070517F" w:rsidRDefault="0070517F" w:rsidP="0070517F"/>
    <w:p w:rsidR="0070517F" w:rsidRDefault="0070517F" w:rsidP="007051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3F7DC5" wp14:editId="1CC8B081">
            <wp:extent cx="3119187" cy="1295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76" r="70658" b="68319"/>
                    <a:stretch/>
                  </pic:blipFill>
                  <pic:spPr bwMode="auto">
                    <a:xfrm>
                      <a:off x="0" y="0"/>
                      <a:ext cx="3142336" cy="130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30D" w:rsidRDefault="0070517F" w:rsidP="0070517F">
      <w:pPr>
        <w:pStyle w:val="a6"/>
        <w:jc w:val="center"/>
      </w:pPr>
      <w:r>
        <w:t xml:space="preserve">Рисунок </w:t>
      </w:r>
      <w:r w:rsidR="006B443F">
        <w:fldChar w:fldCharType="begin"/>
      </w:r>
      <w:r w:rsidR="006B443F">
        <w:instrText xml:space="preserve"> SEQ Рисунок \* ARABIC </w:instrText>
      </w:r>
      <w:r w:rsidR="006B443F">
        <w:fldChar w:fldCharType="separate"/>
      </w:r>
      <w:r w:rsidR="00AC3DAB">
        <w:rPr>
          <w:noProof/>
        </w:rPr>
        <w:t>1</w:t>
      </w:r>
      <w:r w:rsidR="006B443F">
        <w:rPr>
          <w:noProof/>
        </w:rPr>
        <w:fldChar w:fldCharType="end"/>
      </w:r>
      <w:r>
        <w:t>.</w:t>
      </w:r>
      <w:r w:rsidRPr="00DA1471">
        <w:t xml:space="preserve"> </w:t>
      </w:r>
      <w:r>
        <w:t>Форма авторизации</w:t>
      </w:r>
    </w:p>
    <w:p w:rsidR="00DA1471" w:rsidRPr="00DA1471" w:rsidRDefault="00DA1471" w:rsidP="00DA1471"/>
    <w:p w:rsidR="0070517F" w:rsidRDefault="00DA1471" w:rsidP="00DA1471">
      <w:pPr>
        <w:pStyle w:val="2"/>
      </w:pPr>
      <w:bookmarkStart w:id="2" w:name="_Toc438666492"/>
      <w:r>
        <w:t>Информация о пользователе и организации</w:t>
      </w:r>
      <w:bookmarkEnd w:id="2"/>
    </w:p>
    <w:p w:rsidR="00C72F79" w:rsidRPr="00C72F79" w:rsidRDefault="00C72F79" w:rsidP="00C72F79"/>
    <w:p w:rsidR="00DA1471" w:rsidRDefault="00DA1471" w:rsidP="00AE6704">
      <w:pPr>
        <w:keepNext/>
        <w:jc w:val="right"/>
      </w:pPr>
      <w:r>
        <w:rPr>
          <w:noProof/>
          <w:lang w:eastAsia="ru-RU"/>
        </w:rPr>
        <w:drawing>
          <wp:inline distT="0" distB="0" distL="0" distR="0" wp14:anchorId="5864E8EC" wp14:editId="3248845F">
            <wp:extent cx="2949240" cy="93825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905" t="9187" b="76913"/>
                    <a:stretch/>
                  </pic:blipFill>
                  <pic:spPr bwMode="auto">
                    <a:xfrm>
                      <a:off x="0" y="0"/>
                      <a:ext cx="3010738" cy="9578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471" w:rsidRDefault="00DA1471" w:rsidP="00AE6704">
      <w:pPr>
        <w:pStyle w:val="a6"/>
        <w:jc w:val="center"/>
      </w:pPr>
      <w:r>
        <w:t xml:space="preserve">Рисунок </w:t>
      </w:r>
      <w:r w:rsidR="006B443F">
        <w:fldChar w:fldCharType="begin"/>
      </w:r>
      <w:r w:rsidR="006B443F">
        <w:instrText xml:space="preserve"> SEQ Рисунок \* ARABIC </w:instrText>
      </w:r>
      <w:r w:rsidR="006B443F">
        <w:fldChar w:fldCharType="separate"/>
      </w:r>
      <w:r w:rsidR="00AC3DAB">
        <w:rPr>
          <w:noProof/>
        </w:rPr>
        <w:t>2</w:t>
      </w:r>
      <w:r w:rsidR="006B443F">
        <w:rPr>
          <w:noProof/>
        </w:rPr>
        <w:fldChar w:fldCharType="end"/>
      </w:r>
      <w:r>
        <w:t>. Информация о пользователе</w:t>
      </w:r>
    </w:p>
    <w:p w:rsidR="0070517F" w:rsidRDefault="0070517F">
      <w:r>
        <w:br w:type="page"/>
      </w:r>
    </w:p>
    <w:p w:rsidR="0070517F" w:rsidRDefault="0070517F" w:rsidP="0070517F">
      <w:pPr>
        <w:pStyle w:val="1"/>
        <w:jc w:val="center"/>
      </w:pPr>
      <w:bookmarkStart w:id="3" w:name="_Toc438666493"/>
      <w:r>
        <w:lastRenderedPageBreak/>
        <w:t>Меню навигации</w:t>
      </w:r>
      <w:bookmarkEnd w:id="3"/>
    </w:p>
    <w:p w:rsidR="0070517F" w:rsidRPr="0070517F" w:rsidRDefault="0070517F" w:rsidP="0070517F"/>
    <w:p w:rsidR="0070517F" w:rsidRDefault="0070517F" w:rsidP="007051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D102F7" wp14:editId="726BA4AE">
            <wp:extent cx="4591475" cy="1657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45" r="40032" b="52210"/>
                    <a:stretch/>
                  </pic:blipFill>
                  <pic:spPr bwMode="auto">
                    <a:xfrm>
                      <a:off x="0" y="0"/>
                      <a:ext cx="4603139" cy="16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17F" w:rsidRDefault="0070517F" w:rsidP="0070517F">
      <w:pPr>
        <w:pStyle w:val="a6"/>
        <w:jc w:val="center"/>
      </w:pPr>
      <w:r>
        <w:t xml:space="preserve">Рисунок </w:t>
      </w:r>
      <w:r w:rsidR="006B443F">
        <w:fldChar w:fldCharType="begin"/>
      </w:r>
      <w:r w:rsidR="006B443F">
        <w:instrText xml:space="preserve"> SEQ Рисунок \* ARABIC </w:instrText>
      </w:r>
      <w:r w:rsidR="006B443F">
        <w:fldChar w:fldCharType="separate"/>
      </w:r>
      <w:r w:rsidR="00AC3DAB">
        <w:rPr>
          <w:noProof/>
        </w:rPr>
        <w:t>3</w:t>
      </w:r>
      <w:r w:rsidR="006B443F">
        <w:rPr>
          <w:noProof/>
        </w:rPr>
        <w:fldChar w:fldCharType="end"/>
      </w:r>
      <w:r>
        <w:rPr>
          <w:lang w:val="en-US"/>
        </w:rPr>
        <w:t xml:space="preserve">. </w:t>
      </w:r>
      <w:r>
        <w:t>Навигационное меню</w:t>
      </w:r>
    </w:p>
    <w:p w:rsidR="00996D44" w:rsidRDefault="00996D44" w:rsidP="00996D44">
      <w:pPr>
        <w:pStyle w:val="2"/>
      </w:pPr>
      <w:bookmarkStart w:id="4" w:name="_Toc438666494"/>
      <w:r>
        <w:t xml:space="preserve">Раздел </w:t>
      </w:r>
      <w:r w:rsidR="00D013B0">
        <w:t>«Д</w:t>
      </w:r>
      <w:r>
        <w:t>оговора</w:t>
      </w:r>
      <w:r w:rsidR="00D013B0">
        <w:t>»</w:t>
      </w:r>
      <w:bookmarkEnd w:id="4"/>
    </w:p>
    <w:p w:rsidR="00996D44" w:rsidRPr="00996D44" w:rsidRDefault="00996D44" w:rsidP="00996D44">
      <w:pPr>
        <w:rPr>
          <w:lang w:val="en-US"/>
        </w:rPr>
      </w:pPr>
    </w:p>
    <w:p w:rsidR="00996D44" w:rsidRDefault="00996D44" w:rsidP="00996D4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D22CF1" wp14:editId="55131ED9">
            <wp:extent cx="5940425" cy="1514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45" b="45767"/>
                    <a:stretch/>
                  </pic:blipFill>
                  <pic:spPr bwMode="auto"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D44" w:rsidRDefault="00996D44" w:rsidP="00996D44">
      <w:pPr>
        <w:pStyle w:val="a6"/>
        <w:jc w:val="center"/>
      </w:pPr>
      <w:r>
        <w:t xml:space="preserve">Рисунок </w:t>
      </w:r>
      <w:r w:rsidR="006B443F">
        <w:fldChar w:fldCharType="begin"/>
      </w:r>
      <w:r w:rsidR="006B443F">
        <w:instrText xml:space="preserve"> SEQ Рисунок \* ARABIC </w:instrText>
      </w:r>
      <w:r w:rsidR="006B443F">
        <w:fldChar w:fldCharType="separate"/>
      </w:r>
      <w:r w:rsidR="00AC3DAB">
        <w:rPr>
          <w:noProof/>
        </w:rPr>
        <w:t>4</w:t>
      </w:r>
      <w:r w:rsidR="006B443F">
        <w:rPr>
          <w:noProof/>
        </w:rPr>
        <w:fldChar w:fldCharType="end"/>
      </w:r>
      <w:r>
        <w:t>. Список договоров учреждения</w:t>
      </w:r>
    </w:p>
    <w:p w:rsidR="00DA1471" w:rsidRPr="00026274" w:rsidRDefault="00D013B0" w:rsidP="00D013B0">
      <w:pPr>
        <w:ind w:firstLine="709"/>
      </w:pPr>
      <w:r>
        <w:t>Список всех договоров учреждения, а так же статус и возможность поиска и фильтрации по различным критериям. Общее количество отображается в навигационном меню напротив пункта соответствующего пункта.</w:t>
      </w:r>
    </w:p>
    <w:p w:rsidR="00DA1471" w:rsidRDefault="00AE6704" w:rsidP="00DA1471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884468</wp:posOffset>
                </wp:positionH>
                <wp:positionV relativeFrom="paragraph">
                  <wp:posOffset>679519</wp:posOffset>
                </wp:positionV>
                <wp:extent cx="126748" cy="119270"/>
                <wp:effectExtent l="0" t="0" r="26035" b="1460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748" cy="1192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73A23" id="Прямоугольник 10" o:spid="_x0000_s1026" style="position:absolute;margin-left:69.65pt;margin-top:53.5pt;width:10pt;height: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" filled="f" strokecolor="red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883837</wp:posOffset>
                </wp:positionH>
                <wp:positionV relativeFrom="paragraph">
                  <wp:posOffset>799852</wp:posOffset>
                </wp:positionV>
                <wp:extent cx="5016831" cy="755373"/>
                <wp:effectExtent l="0" t="0" r="12700" b="2603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831" cy="7553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51286" id="Прямоугольник 9" o:spid="_x0000_s1026" style="position:absolute;margin-left:69.6pt;margin-top:63pt;width:395.05pt;height:5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" filled="f" strokecolor="red" strokeweight="1.5pt"/>
            </w:pict>
          </mc:Fallback>
        </mc:AlternateContent>
      </w:r>
      <w:r w:rsidR="00DA1471">
        <w:rPr>
          <w:noProof/>
          <w:lang w:eastAsia="ru-RU"/>
        </w:rPr>
        <w:drawing>
          <wp:inline distT="0" distB="0" distL="0" distR="0" wp14:anchorId="43F75365" wp14:editId="0247269B">
            <wp:extent cx="5940425" cy="2247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45" b="25094"/>
                    <a:stretch/>
                  </pic:blipFill>
                  <pic:spPr bwMode="auto">
                    <a:xfrm>
                      <a:off x="0" y="0"/>
                      <a:ext cx="59404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471" w:rsidRDefault="00DA1471" w:rsidP="00DA1471">
      <w:pPr>
        <w:pStyle w:val="a6"/>
        <w:jc w:val="center"/>
      </w:pPr>
      <w:r>
        <w:t xml:space="preserve">Рисунок </w:t>
      </w:r>
      <w:r w:rsidR="006B443F">
        <w:fldChar w:fldCharType="begin"/>
      </w:r>
      <w:r w:rsidR="006B443F">
        <w:instrText xml:space="preserve"> SEQ Рисунок \* ARABIC </w:instrText>
      </w:r>
      <w:r w:rsidR="006B443F">
        <w:fldChar w:fldCharType="separate"/>
      </w:r>
      <w:r w:rsidR="00AC3DAB">
        <w:rPr>
          <w:noProof/>
        </w:rPr>
        <w:t>5</w:t>
      </w:r>
      <w:r w:rsidR="006B443F">
        <w:rPr>
          <w:noProof/>
        </w:rPr>
        <w:fldChar w:fldCharType="end"/>
      </w:r>
      <w:r>
        <w:t>. Детализация договора</w:t>
      </w:r>
    </w:p>
    <w:p w:rsidR="00DA1471" w:rsidRDefault="00AE6704" w:rsidP="00AE6704">
      <w:pPr>
        <w:ind w:firstLine="709"/>
      </w:pPr>
      <w:r>
        <w:t>В разделе детализации договора содержится информация о получателе, список пунктов проката, а так же возможность распечатать договор, заявление и акт передачи.</w:t>
      </w:r>
    </w:p>
    <w:p w:rsidR="00026274" w:rsidRDefault="00026274" w:rsidP="00AE6704">
      <w:pPr>
        <w:ind w:firstLine="709"/>
      </w:pPr>
    </w:p>
    <w:p w:rsidR="00026274" w:rsidRDefault="00026274" w:rsidP="00026274">
      <w:pPr>
        <w:pStyle w:val="3"/>
      </w:pPr>
      <w:bookmarkStart w:id="5" w:name="_Toc438666495"/>
      <w:r>
        <w:t>Создание нового договора</w:t>
      </w:r>
      <w:bookmarkEnd w:id="5"/>
    </w:p>
    <w:p w:rsidR="00026274" w:rsidRDefault="00026274" w:rsidP="00026274">
      <w:pPr>
        <w:rPr>
          <w:lang w:val="en-US"/>
        </w:rPr>
      </w:pPr>
    </w:p>
    <w:p w:rsidR="00026274" w:rsidRDefault="00026274" w:rsidP="00026274">
      <w:pPr>
        <w:keepNext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76720B" wp14:editId="5401FE84">
                <wp:simplePos x="0" y="0"/>
                <wp:positionH relativeFrom="column">
                  <wp:posOffset>1231355</wp:posOffset>
                </wp:positionH>
                <wp:positionV relativeFrom="paragraph">
                  <wp:posOffset>468421</wp:posOffset>
                </wp:positionV>
                <wp:extent cx="521712" cy="100976"/>
                <wp:effectExtent l="0" t="0" r="12065" b="1333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712" cy="100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68AA9" id="Прямоугольник 11" o:spid="_x0000_s1026" style="position:absolute;margin-left:96.95pt;margin-top:36.9pt;width:41.1pt;height: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6291873" wp14:editId="419BB6D7">
            <wp:extent cx="5940425" cy="13049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545" b="51673"/>
                    <a:stretch/>
                  </pic:blipFill>
                  <pic:spPr bwMode="auto">
                    <a:xfrm>
                      <a:off x="0" y="0"/>
                      <a:ext cx="59404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74" w:rsidRDefault="00026274" w:rsidP="00026274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>Создание нового договора</w:t>
      </w:r>
    </w:p>
    <w:p w:rsidR="00026274" w:rsidRDefault="00026274" w:rsidP="00CA762A">
      <w:pPr>
        <w:ind w:firstLine="708"/>
      </w:pPr>
      <w:r>
        <w:t>Кнопка «Создание нового договора» вызывает мастер создания договора, в котором по шагам происходит заполнение основных разделов договора.</w:t>
      </w:r>
    </w:p>
    <w:p w:rsidR="00026274" w:rsidRDefault="00026274" w:rsidP="000262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F6DF0C" wp14:editId="37D7A2D5">
            <wp:extent cx="2568905" cy="2288540"/>
            <wp:effectExtent l="152400" t="152400" r="365125" b="3594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649" t="26716" r="30686" b="15612"/>
                    <a:stretch/>
                  </pic:blipFill>
                  <pic:spPr bwMode="auto">
                    <a:xfrm>
                      <a:off x="0" y="0"/>
                      <a:ext cx="2569635" cy="228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274" w:rsidRDefault="00026274" w:rsidP="00026274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7</w:t>
        </w:r>
      </w:fldSimple>
      <w:r>
        <w:t>. Мастер создания договора. Реквизиты</w:t>
      </w:r>
    </w:p>
    <w:p w:rsidR="00026274" w:rsidRDefault="008D04BE" w:rsidP="008D04BE">
      <w:pPr>
        <w:ind w:firstLine="709"/>
      </w:pPr>
      <w:r>
        <w:t>«</w:t>
      </w:r>
      <w:r w:rsidR="00026274">
        <w:t>Номер договора</w:t>
      </w:r>
      <w:r>
        <w:t>»</w:t>
      </w:r>
      <w:r w:rsidR="00026274">
        <w:t xml:space="preserve"> генерируется автоматически по порядку. В случае если исполь</w:t>
      </w:r>
      <w:r>
        <w:t>зуется другой формат нумерации, его можно вписать в данное поле. Такие поля как «Дата создания», «Начало действия» заполняются текущей датой и являются обязательными.</w:t>
      </w:r>
    </w:p>
    <w:p w:rsidR="008D04BE" w:rsidRDefault="008D04BE" w:rsidP="008D04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A92F31" wp14:editId="15843043">
            <wp:extent cx="2565400" cy="2298700"/>
            <wp:effectExtent l="152400" t="152400" r="368300" b="3683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66" t="26715" r="30633" b="15374"/>
                    <a:stretch/>
                  </pic:blipFill>
                  <pic:spPr bwMode="auto">
                    <a:xfrm>
                      <a:off x="0" y="0"/>
                      <a:ext cx="2565400" cy="2298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4BE" w:rsidRDefault="008D04BE" w:rsidP="008D04BE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8</w:t>
        </w:r>
      </w:fldSimple>
      <w:r>
        <w:t>. Мастер создания договора. Клиент</w:t>
      </w:r>
    </w:p>
    <w:p w:rsidR="008D04BE" w:rsidRDefault="008D04BE" w:rsidP="00CA762A">
      <w:pPr>
        <w:ind w:firstLine="708"/>
      </w:pPr>
      <w:r>
        <w:t>На следующем этапе предлагается выбор клиента из списка клиентов учреждения. На данном этапе доступен контекстный поиск.</w:t>
      </w:r>
    </w:p>
    <w:p w:rsidR="008D04BE" w:rsidRDefault="008D04BE" w:rsidP="008D04B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A4FD57" wp14:editId="7C97D8BB">
            <wp:extent cx="2571750" cy="2292350"/>
            <wp:effectExtent l="152400" t="152400" r="361950" b="3556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71" t="26716" r="30632" b="15533"/>
                    <a:stretch/>
                  </pic:blipFill>
                  <pic:spPr bwMode="auto">
                    <a:xfrm>
                      <a:off x="0" y="0"/>
                      <a:ext cx="2571750" cy="229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4BE" w:rsidRDefault="008D04BE" w:rsidP="008D04BE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9</w:t>
        </w:r>
      </w:fldSimple>
      <w:r>
        <w:t>. Мастер создания договора. Пункт</w:t>
      </w:r>
    </w:p>
    <w:p w:rsidR="008D04BE" w:rsidRDefault="008D04BE" w:rsidP="00CA762A">
      <w:pPr>
        <w:ind w:firstLine="708"/>
      </w:pPr>
      <w:r>
        <w:t xml:space="preserve">Выбор средств реабилитации </w:t>
      </w:r>
      <w:r w:rsidR="0061231D">
        <w:t>осуществляется из списка, находящихся на складе пунктов проката. В данном разделе есть возможность добавления нескольких средств реабилитации в рамках одного договора.</w:t>
      </w:r>
    </w:p>
    <w:p w:rsidR="0061231D" w:rsidRDefault="0061231D" w:rsidP="005F69F5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AFBCF2" wp14:editId="6AF077D6">
                <wp:simplePos x="0" y="0"/>
                <wp:positionH relativeFrom="column">
                  <wp:posOffset>3956050</wp:posOffset>
                </wp:positionH>
                <wp:positionV relativeFrom="paragraph">
                  <wp:posOffset>1618615</wp:posOffset>
                </wp:positionV>
                <wp:extent cx="381000" cy="107950"/>
                <wp:effectExtent l="0" t="0" r="19050" b="254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B71205" id="Прямоугольник 18" o:spid="_x0000_s1026" style="position:absolute;margin-left:311.5pt;margin-top:127.45pt;width:30pt;height: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9AAD305" wp14:editId="496E162C">
            <wp:extent cx="2571750" cy="2292350"/>
            <wp:effectExtent l="152400" t="152400" r="361950" b="3556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671" t="26716" r="30633" b="15533"/>
                    <a:stretch/>
                  </pic:blipFill>
                  <pic:spPr bwMode="auto">
                    <a:xfrm>
                      <a:off x="0" y="0"/>
                      <a:ext cx="2571750" cy="229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1D" w:rsidRDefault="0061231D" w:rsidP="0061231D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10</w:t>
        </w:r>
      </w:fldSimple>
      <w:r>
        <w:t>. Мастер создания договора. Подтверждение</w:t>
      </w:r>
    </w:p>
    <w:p w:rsidR="0061231D" w:rsidRDefault="0061231D" w:rsidP="00CA762A">
      <w:pPr>
        <w:ind w:firstLine="708"/>
      </w:pPr>
      <w:r>
        <w:t>Подтверждение создания договора выполняется на последнем этапе. Здесь существует возможность вернуться на предыдущие этапы и отредактировать данные договора. После создания договор будет переведен в статус «В работе».</w:t>
      </w:r>
    </w:p>
    <w:p w:rsidR="0061231D" w:rsidRDefault="0061231D" w:rsidP="0061231D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2AFBCF2" wp14:editId="6AF077D6">
                <wp:simplePos x="0" y="0"/>
                <wp:positionH relativeFrom="column">
                  <wp:posOffset>971550</wp:posOffset>
                </wp:positionH>
                <wp:positionV relativeFrom="paragraph">
                  <wp:posOffset>920115</wp:posOffset>
                </wp:positionV>
                <wp:extent cx="5638800" cy="127000"/>
                <wp:effectExtent l="0" t="0" r="19050" b="2540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0243C" id="Прямоугольник 19" o:spid="_x0000_s1026" style="position:absolute;margin-left:76.5pt;margin-top:72.45pt;width:444pt;height: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95AF064" wp14:editId="40C4FE3A">
            <wp:extent cx="6645910" cy="16065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38" b="48488"/>
                    <a:stretch/>
                  </pic:blipFill>
                  <pic:spPr bwMode="auto">
                    <a:xfrm>
                      <a:off x="0" y="0"/>
                      <a:ext cx="6645910" cy="160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1D" w:rsidRDefault="0061231D" w:rsidP="0061231D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11</w:t>
        </w:r>
      </w:fldSimple>
      <w:r>
        <w:t>. Созданный договор в журнале</w:t>
      </w:r>
    </w:p>
    <w:p w:rsidR="0061231D" w:rsidRDefault="0061231D" w:rsidP="0061231D">
      <w:pPr>
        <w:pStyle w:val="3"/>
      </w:pPr>
      <w:bookmarkStart w:id="6" w:name="_Toc438666496"/>
      <w:r>
        <w:lastRenderedPageBreak/>
        <w:t>Печать договора, заявления, акта</w:t>
      </w:r>
      <w:bookmarkEnd w:id="6"/>
    </w:p>
    <w:p w:rsidR="005F69F5" w:rsidRPr="005F69F5" w:rsidRDefault="005F69F5" w:rsidP="005F69F5"/>
    <w:p w:rsidR="005F69F5" w:rsidRDefault="0061231D" w:rsidP="005F69F5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AAE2B2" wp14:editId="6DC78B25">
                <wp:simplePos x="0" y="0"/>
                <wp:positionH relativeFrom="column">
                  <wp:posOffset>4959350</wp:posOffset>
                </wp:positionH>
                <wp:positionV relativeFrom="paragraph">
                  <wp:posOffset>1755140</wp:posOffset>
                </wp:positionV>
                <wp:extent cx="1619250" cy="146050"/>
                <wp:effectExtent l="0" t="0" r="19050" b="2540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CE2BF" id="Прямоугольник 21" o:spid="_x0000_s1026" style="position:absolute;margin-left:390.5pt;margin-top:138.2pt;width:127.5pt;height:1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B320B65" wp14:editId="69EBEC65">
            <wp:extent cx="6645910" cy="245745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98" b="26892"/>
                    <a:stretch/>
                  </pic:blipFill>
                  <pic:spPr bwMode="auto">
                    <a:xfrm>
                      <a:off x="0" y="0"/>
                      <a:ext cx="66459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1D" w:rsidRDefault="005F69F5" w:rsidP="005F69F5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12</w:t>
        </w:r>
      </w:fldSimple>
      <w:r>
        <w:t>. Печать договора</w:t>
      </w:r>
    </w:p>
    <w:p w:rsidR="005F69F5" w:rsidRDefault="005F69F5" w:rsidP="005F69F5">
      <w:pPr>
        <w:pStyle w:val="3"/>
      </w:pPr>
      <w:bookmarkStart w:id="7" w:name="_Toc438666497"/>
      <w:bookmarkStart w:id="8" w:name="_Ref438666780"/>
      <w:bookmarkStart w:id="9" w:name="_Ref438666800"/>
      <w:bookmarkStart w:id="10" w:name="_Ref438666807"/>
      <w:r>
        <w:t>Закрытие договора</w:t>
      </w:r>
      <w:bookmarkEnd w:id="7"/>
      <w:bookmarkEnd w:id="8"/>
      <w:bookmarkEnd w:id="9"/>
      <w:bookmarkEnd w:id="10"/>
    </w:p>
    <w:p w:rsidR="005F69F5" w:rsidRDefault="005F69F5" w:rsidP="00CA762A">
      <w:pPr>
        <w:ind w:firstLine="708"/>
      </w:pPr>
      <w:r>
        <w:t>Закрытие договора выполняется текущей датой (при необходимости можно изменить) в разделе детализации договора. При закрытии средства реабилитации возвращаются на склад, а договор переводиться в статус «Закрыт».</w:t>
      </w:r>
    </w:p>
    <w:p w:rsidR="00391C7F" w:rsidRDefault="00391C7F" w:rsidP="00CA762A">
      <w:pPr>
        <w:ind w:firstLine="708"/>
      </w:pPr>
    </w:p>
    <w:p w:rsidR="00CA762A" w:rsidRDefault="005F69F5" w:rsidP="00CA762A">
      <w:pPr>
        <w:keepNext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0E67E" wp14:editId="0D775FCB">
                <wp:simplePos x="0" y="0"/>
                <wp:positionH relativeFrom="column">
                  <wp:posOffset>6330950</wp:posOffset>
                </wp:positionH>
                <wp:positionV relativeFrom="paragraph">
                  <wp:posOffset>239395</wp:posOffset>
                </wp:positionV>
                <wp:extent cx="152400" cy="146050"/>
                <wp:effectExtent l="0" t="0" r="19050" b="2540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59EF28" id="Прямоугольник 24" o:spid="_x0000_s1026" style="position:absolute;margin-left:498.5pt;margin-top:18.85pt;width:12pt;height:1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" filled="f" strokecolor="red" strokeweight="1.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A2B76D" wp14:editId="7863B1C7">
                <wp:simplePos x="0" y="0"/>
                <wp:positionH relativeFrom="column">
                  <wp:posOffset>1016000</wp:posOffset>
                </wp:positionH>
                <wp:positionV relativeFrom="paragraph">
                  <wp:posOffset>944245</wp:posOffset>
                </wp:positionV>
                <wp:extent cx="1403350" cy="146050"/>
                <wp:effectExtent l="0" t="0" r="25400" b="2540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33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EAD9" id="Прямоугольник 23" o:spid="_x0000_s1026" style="position:absolute;margin-left:80pt;margin-top:74.35pt;width:110.5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" filled="f" strokecolor="red" strokeweight="1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3A80FB0" wp14:editId="016E981A">
            <wp:extent cx="6645910" cy="1231900"/>
            <wp:effectExtent l="0" t="0" r="254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7995" b="40970"/>
                    <a:stretch/>
                  </pic:blipFill>
                  <pic:spPr bwMode="auto"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F5" w:rsidRDefault="00CA762A" w:rsidP="00CA762A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13</w:t>
        </w:r>
      </w:fldSimple>
      <w:r>
        <w:t>. Закрытие договора</w:t>
      </w:r>
    </w:p>
    <w:p w:rsidR="005F69F5" w:rsidRDefault="005F69F5" w:rsidP="005F69F5">
      <w:pPr>
        <w:pStyle w:val="3"/>
      </w:pPr>
      <w:bookmarkStart w:id="11" w:name="_Toc438666498"/>
      <w:r>
        <w:t>Просроченные договора</w:t>
      </w:r>
      <w:bookmarkEnd w:id="11"/>
    </w:p>
    <w:p w:rsidR="005F69F5" w:rsidRDefault="005F69F5" w:rsidP="00CA762A">
      <w:pPr>
        <w:ind w:firstLine="708"/>
      </w:pPr>
      <w:r>
        <w:t>При входе в систему автоматически определяются договора, чья дата окончания меньше текущей даты. Такие договора автоматически переводятся в статус «</w:t>
      </w:r>
      <w:r w:rsidRPr="00CA762A">
        <w:t>Просрочен</w:t>
      </w:r>
      <w:r>
        <w:t>»</w:t>
      </w:r>
      <w:r w:rsidRPr="00CA762A">
        <w:t xml:space="preserve">. </w:t>
      </w:r>
      <w:r>
        <w:t xml:space="preserve">Договор подсвечен </w:t>
      </w:r>
      <w:r w:rsidR="00CA762A">
        <w:t>цветом.</w:t>
      </w:r>
    </w:p>
    <w:p w:rsidR="00391C7F" w:rsidRPr="005F69F5" w:rsidRDefault="00391C7F" w:rsidP="00CA762A">
      <w:pPr>
        <w:ind w:firstLine="708"/>
      </w:pPr>
    </w:p>
    <w:p w:rsidR="00CA762A" w:rsidRDefault="005F69F5" w:rsidP="00CA762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ACDC3AA" wp14:editId="12D7F64D">
            <wp:extent cx="6645910" cy="15748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358" b="48968"/>
                    <a:stretch/>
                  </pic:blipFill>
                  <pic:spPr bwMode="auto">
                    <a:xfrm>
                      <a:off x="0" y="0"/>
                      <a:ext cx="664591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9F5" w:rsidRDefault="00CA762A" w:rsidP="00CA762A">
      <w:pPr>
        <w:pStyle w:val="a6"/>
        <w:jc w:val="center"/>
      </w:pPr>
      <w:r>
        <w:t xml:space="preserve">Рисунок </w:t>
      </w:r>
      <w:fldSimple w:instr=" SEQ Рисунок \* ARABIC ">
        <w:r w:rsidR="00AC3DAB">
          <w:rPr>
            <w:noProof/>
          </w:rPr>
          <w:t>14</w:t>
        </w:r>
      </w:fldSimple>
      <w:r>
        <w:t>. Просроченный договор</w:t>
      </w:r>
    </w:p>
    <w:p w:rsidR="00CA762A" w:rsidRPr="00CA762A" w:rsidRDefault="00CA762A" w:rsidP="00CA762A">
      <w:r>
        <w:t xml:space="preserve">Просроченные договора можно </w:t>
      </w:r>
      <w:r w:rsidR="00391C7F">
        <w:fldChar w:fldCharType="begin"/>
      </w:r>
      <w:r w:rsidR="00391C7F">
        <w:instrText xml:space="preserve"> REF _Ref438666800 \h </w:instrText>
      </w:r>
      <w:r w:rsidR="00391C7F">
        <w:fldChar w:fldCharType="separate"/>
      </w:r>
      <w:r w:rsidR="00AC3DAB">
        <w:t>Закрытие договора</w:t>
      </w:r>
      <w:r w:rsidR="00391C7F">
        <w:fldChar w:fldCharType="end"/>
      </w:r>
      <w:r>
        <w:t>, тем самым вернув средства реабилитации на склад.</w:t>
      </w:r>
    </w:p>
    <w:sectPr w:rsidR="00CA762A" w:rsidRPr="00CA762A" w:rsidSect="000262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297A7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230D"/>
    <w:rsid w:val="00006C56"/>
    <w:rsid w:val="00026274"/>
    <w:rsid w:val="00157B03"/>
    <w:rsid w:val="00391C7F"/>
    <w:rsid w:val="005D0E3C"/>
    <w:rsid w:val="005F69F5"/>
    <w:rsid w:val="0061231D"/>
    <w:rsid w:val="006B443F"/>
    <w:rsid w:val="0070517F"/>
    <w:rsid w:val="00864977"/>
    <w:rsid w:val="008D04BE"/>
    <w:rsid w:val="008D7156"/>
    <w:rsid w:val="00996D44"/>
    <w:rsid w:val="009C7E6D"/>
    <w:rsid w:val="00A71F10"/>
    <w:rsid w:val="00AC3DAB"/>
    <w:rsid w:val="00AD7077"/>
    <w:rsid w:val="00AE230D"/>
    <w:rsid w:val="00AE6704"/>
    <w:rsid w:val="00C72F79"/>
    <w:rsid w:val="00CA762A"/>
    <w:rsid w:val="00D013B0"/>
    <w:rsid w:val="00DA1471"/>
    <w:rsid w:val="00F5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169362-2C0B-4034-AF16-E5F9A0CA0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E230D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230D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230D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230D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230D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230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230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230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230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23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230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E23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E230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AE230D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AE230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230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E230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E230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E230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AE230D"/>
    <w:pPr>
      <w:numPr>
        <w:numId w:val="0"/>
      </w:num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23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E230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AE230D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7051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CA762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187AB-475A-47E5-A2F4-1B027D760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901</TotalTime>
  <Pages>1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Vaganov</dc:creator>
  <cp:keywords/>
  <dc:description/>
  <cp:lastModifiedBy>Denis Vaganov</cp:lastModifiedBy>
  <cp:revision>18</cp:revision>
  <cp:lastPrinted>2015-12-23T15:57:00Z</cp:lastPrinted>
  <dcterms:created xsi:type="dcterms:W3CDTF">2015-12-09T11:49:00Z</dcterms:created>
  <dcterms:modified xsi:type="dcterms:W3CDTF">2015-12-24T05:19:00Z</dcterms:modified>
</cp:coreProperties>
</file>