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342" w:rsidRPr="00D5371F" w:rsidRDefault="00297342" w:rsidP="00297342">
      <w:pPr>
        <w:spacing w:after="80"/>
        <w:rPr>
          <w:rFonts w:ascii="Times New Roman" w:hAnsi="Times New Roman" w:cs="Times New Roman"/>
          <w:bCs/>
          <w:i/>
          <w:sz w:val="28"/>
          <w:szCs w:val="28"/>
        </w:rPr>
      </w:pPr>
      <w:r w:rsidRPr="00D5371F">
        <w:rPr>
          <w:rFonts w:ascii="Times New Roman" w:hAnsi="Times New Roman" w:cs="Times New Roman"/>
          <w:bCs/>
          <w:i/>
          <w:sz w:val="28"/>
          <w:szCs w:val="28"/>
        </w:rPr>
        <w:t>Universidad Mariano Gálvez De Guatemala</w:t>
      </w:r>
    </w:p>
    <w:p w:rsidR="00297342" w:rsidRPr="00D5371F" w:rsidRDefault="00297342" w:rsidP="00297342">
      <w:pPr>
        <w:spacing w:after="80"/>
        <w:rPr>
          <w:rFonts w:ascii="Times New Roman" w:hAnsi="Times New Roman" w:cs="Times New Roman"/>
          <w:bCs/>
          <w:i/>
          <w:sz w:val="28"/>
          <w:szCs w:val="28"/>
        </w:rPr>
      </w:pPr>
      <w:r w:rsidRPr="00D5371F">
        <w:rPr>
          <w:rFonts w:ascii="Times New Roman" w:hAnsi="Times New Roman" w:cs="Times New Roman"/>
          <w:bCs/>
          <w:i/>
          <w:sz w:val="28"/>
          <w:szCs w:val="28"/>
        </w:rPr>
        <w:t>Ing. Wilson Aguín</w:t>
      </w:r>
    </w:p>
    <w:p w:rsidR="00297342" w:rsidRPr="00D5371F" w:rsidRDefault="00297342" w:rsidP="00297342">
      <w:pPr>
        <w:spacing w:after="80"/>
        <w:rPr>
          <w:rFonts w:ascii="Times New Roman" w:hAnsi="Times New Roman" w:cs="Times New Roman"/>
          <w:bCs/>
          <w:i/>
          <w:sz w:val="28"/>
          <w:szCs w:val="28"/>
        </w:rPr>
      </w:pPr>
      <w:r w:rsidRPr="00D5371F">
        <w:rPr>
          <w:rFonts w:ascii="Times New Roman" w:hAnsi="Times New Roman" w:cs="Times New Roman"/>
          <w:bCs/>
          <w:i/>
          <w:sz w:val="28"/>
          <w:szCs w:val="28"/>
        </w:rPr>
        <w:t>Curso Diseño Y Desarrollo Web</w:t>
      </w:r>
    </w:p>
    <w:p w:rsidR="00297342" w:rsidRPr="00D5371F" w:rsidRDefault="00297342" w:rsidP="00297342">
      <w:pPr>
        <w:spacing w:after="20"/>
        <w:rPr>
          <w:rFonts w:ascii="Times New Roman" w:hAnsi="Times New Roman" w:cs="Times New Roman"/>
          <w:bCs/>
          <w:i/>
          <w:sz w:val="28"/>
          <w:szCs w:val="28"/>
        </w:rPr>
      </w:pPr>
      <w:r w:rsidRPr="00D5371F">
        <w:rPr>
          <w:rFonts w:ascii="Times New Roman" w:hAnsi="Times New Roman" w:cs="Times New Roman"/>
          <w:bCs/>
          <w:i/>
          <w:sz w:val="28"/>
          <w:szCs w:val="28"/>
        </w:rPr>
        <w:t>Ingeniería En Sistemas De Información</w:t>
      </w:r>
    </w:p>
    <w:p w:rsidR="00297342" w:rsidRPr="00D5371F" w:rsidRDefault="00297342" w:rsidP="00297342">
      <w:pPr>
        <w:spacing w:after="20"/>
        <w:rPr>
          <w:rFonts w:ascii="Times New Roman" w:hAnsi="Times New Roman" w:cs="Times New Roman"/>
          <w:bCs/>
          <w:i/>
          <w:sz w:val="28"/>
          <w:szCs w:val="28"/>
        </w:rPr>
      </w:pPr>
      <w:r w:rsidRPr="00D5371F">
        <w:rPr>
          <w:rFonts w:ascii="Times New Roman" w:hAnsi="Times New Roman" w:cs="Times New Roman"/>
          <w:bCs/>
          <w:i/>
          <w:sz w:val="28"/>
          <w:szCs w:val="28"/>
        </w:rPr>
        <w:t xml:space="preserve"> Y Ciencias De La Comunicación</w:t>
      </w:r>
    </w:p>
    <w:p w:rsidR="00297342" w:rsidRPr="00D5371F" w:rsidRDefault="00D5371F" w:rsidP="00297342">
      <w:pPr>
        <w:spacing w:after="20"/>
        <w:rPr>
          <w:rFonts w:ascii="Times New Roman" w:hAnsi="Times New Roman" w:cs="Times New Roman"/>
          <w:bCs/>
          <w:i/>
          <w:sz w:val="28"/>
          <w:szCs w:val="28"/>
        </w:rPr>
      </w:pPr>
      <w:r w:rsidRPr="00D5371F">
        <w:rPr>
          <w:rFonts w:ascii="Times New Roman" w:hAnsi="Times New Roman" w:cs="Times New Roman"/>
          <w:i/>
          <w:noProof/>
          <w:sz w:val="28"/>
          <w:szCs w:val="28"/>
          <w:lang w:eastAsia="es-GT"/>
        </w:rPr>
        <w:drawing>
          <wp:anchor distT="0" distB="0" distL="114300" distR="114300" simplePos="0" relativeHeight="251658240" behindDoc="1" locked="0" layoutInCell="1" allowOverlap="1" wp14:anchorId="2392D701" wp14:editId="534EFBBB">
            <wp:simplePos x="0" y="0"/>
            <wp:positionH relativeFrom="column">
              <wp:posOffset>2268220</wp:posOffset>
            </wp:positionH>
            <wp:positionV relativeFrom="paragraph">
              <wp:posOffset>10160</wp:posOffset>
            </wp:positionV>
            <wp:extent cx="3669030" cy="1867535"/>
            <wp:effectExtent l="0" t="0" r="7620" b="0"/>
            <wp:wrapNone/>
            <wp:docPr id="1" name="Picture 1" descr="Resultado de imagen para universidad mariano galvez de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mariano galvez de guatema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9030" cy="1867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371F" w:rsidRPr="00D5371F" w:rsidRDefault="00D5371F" w:rsidP="00297342">
      <w:pPr>
        <w:spacing w:after="20"/>
        <w:rPr>
          <w:rFonts w:ascii="Times New Roman" w:hAnsi="Times New Roman" w:cs="Times New Roman"/>
          <w:bCs/>
          <w:i/>
          <w:sz w:val="28"/>
          <w:szCs w:val="28"/>
        </w:rPr>
      </w:pPr>
    </w:p>
    <w:p w:rsidR="00297342" w:rsidRPr="00D5371F" w:rsidRDefault="00297342" w:rsidP="00297342">
      <w:pPr>
        <w:spacing w:after="20"/>
        <w:rPr>
          <w:rFonts w:ascii="Times New Roman" w:hAnsi="Times New Roman" w:cs="Times New Roman"/>
          <w:bCs/>
          <w:i/>
          <w:sz w:val="28"/>
          <w:szCs w:val="28"/>
        </w:rPr>
      </w:pPr>
    </w:p>
    <w:p w:rsidR="00297342" w:rsidRPr="00D5371F" w:rsidRDefault="00297342" w:rsidP="00297342">
      <w:pPr>
        <w:spacing w:after="20"/>
        <w:rPr>
          <w:rFonts w:ascii="Times New Roman" w:hAnsi="Times New Roman" w:cs="Times New Roman"/>
          <w:bCs/>
          <w:i/>
          <w:sz w:val="28"/>
          <w:szCs w:val="28"/>
        </w:rPr>
      </w:pPr>
    </w:p>
    <w:p w:rsidR="00297342" w:rsidRPr="00D5371F" w:rsidRDefault="00297342" w:rsidP="00297342">
      <w:pPr>
        <w:spacing w:after="20"/>
        <w:rPr>
          <w:rFonts w:ascii="Times New Roman" w:hAnsi="Times New Roman" w:cs="Times New Roman"/>
          <w:bCs/>
          <w:i/>
          <w:sz w:val="28"/>
          <w:szCs w:val="28"/>
        </w:rPr>
      </w:pPr>
    </w:p>
    <w:p w:rsidR="00297342" w:rsidRPr="00D5371F" w:rsidRDefault="00297342" w:rsidP="00297342">
      <w:pPr>
        <w:spacing w:after="20"/>
        <w:rPr>
          <w:rFonts w:ascii="Times New Roman" w:hAnsi="Times New Roman" w:cs="Times New Roman"/>
          <w:bCs/>
          <w:i/>
          <w:sz w:val="28"/>
          <w:szCs w:val="28"/>
        </w:rPr>
      </w:pPr>
    </w:p>
    <w:p w:rsidR="00297342" w:rsidRPr="00D5371F" w:rsidRDefault="00297342" w:rsidP="00297342">
      <w:pPr>
        <w:spacing w:after="20"/>
        <w:rPr>
          <w:rFonts w:ascii="Times New Roman" w:hAnsi="Times New Roman" w:cs="Times New Roman"/>
          <w:bCs/>
          <w:i/>
          <w:sz w:val="28"/>
          <w:szCs w:val="28"/>
        </w:rPr>
      </w:pPr>
    </w:p>
    <w:p w:rsidR="00297342" w:rsidRPr="00D5371F" w:rsidRDefault="00297342" w:rsidP="00C519AD">
      <w:pPr>
        <w:rPr>
          <w:rFonts w:ascii="Times New Roman" w:hAnsi="Times New Roman" w:cs="Times New Roman"/>
          <w:bCs/>
          <w:i/>
          <w:sz w:val="28"/>
          <w:szCs w:val="28"/>
        </w:rPr>
      </w:pPr>
    </w:p>
    <w:p w:rsidR="00297342" w:rsidRPr="00D5371F" w:rsidRDefault="00297342" w:rsidP="00297342">
      <w:pPr>
        <w:ind w:left="708" w:hanging="708"/>
        <w:jc w:val="center"/>
        <w:rPr>
          <w:rFonts w:ascii="Times New Roman" w:hAnsi="Times New Roman" w:cs="Times New Roman"/>
          <w:bCs/>
          <w:i/>
          <w:sz w:val="28"/>
          <w:szCs w:val="28"/>
        </w:rPr>
      </w:pPr>
      <w:r w:rsidRPr="00D5371F">
        <w:rPr>
          <w:rFonts w:ascii="Times New Roman" w:hAnsi="Times New Roman" w:cs="Times New Roman"/>
          <w:bCs/>
          <w:i/>
          <w:sz w:val="28"/>
          <w:szCs w:val="28"/>
        </w:rPr>
        <w:t xml:space="preserve">Web </w:t>
      </w:r>
      <w:proofErr w:type="spellStart"/>
      <w:r w:rsidRPr="00D5371F">
        <w:rPr>
          <w:rFonts w:ascii="Times New Roman" w:hAnsi="Times New Roman" w:cs="Times New Roman"/>
          <w:bCs/>
          <w:i/>
          <w:sz w:val="28"/>
          <w:szCs w:val="28"/>
        </w:rPr>
        <w:t>Services</w:t>
      </w:r>
      <w:proofErr w:type="spellEnd"/>
      <w:r w:rsidRPr="00D5371F">
        <w:rPr>
          <w:rFonts w:ascii="Times New Roman" w:hAnsi="Times New Roman" w:cs="Times New Roman"/>
          <w:bCs/>
          <w:i/>
          <w:sz w:val="28"/>
          <w:szCs w:val="28"/>
        </w:rPr>
        <w:t xml:space="preserve"> </w:t>
      </w:r>
      <w:proofErr w:type="spellStart"/>
      <w:r w:rsidRPr="00D5371F">
        <w:rPr>
          <w:rFonts w:ascii="Times New Roman" w:hAnsi="Times New Roman" w:cs="Times New Roman"/>
          <w:bCs/>
          <w:i/>
          <w:sz w:val="28"/>
          <w:szCs w:val="28"/>
        </w:rPr>
        <w:t>Soap</w:t>
      </w:r>
      <w:proofErr w:type="spellEnd"/>
      <w:r w:rsidRPr="00D5371F">
        <w:rPr>
          <w:rFonts w:ascii="Times New Roman" w:hAnsi="Times New Roman" w:cs="Times New Roman"/>
          <w:bCs/>
          <w:i/>
          <w:sz w:val="28"/>
          <w:szCs w:val="28"/>
        </w:rPr>
        <w:t xml:space="preserve">, </w:t>
      </w:r>
      <w:proofErr w:type="spellStart"/>
      <w:r w:rsidRPr="00D5371F">
        <w:rPr>
          <w:rFonts w:ascii="Times New Roman" w:hAnsi="Times New Roman" w:cs="Times New Roman"/>
          <w:bCs/>
          <w:i/>
          <w:sz w:val="28"/>
          <w:szCs w:val="28"/>
        </w:rPr>
        <w:t>Xml</w:t>
      </w:r>
      <w:proofErr w:type="spellEnd"/>
      <w:r w:rsidRPr="00D5371F">
        <w:rPr>
          <w:rFonts w:ascii="Times New Roman" w:hAnsi="Times New Roman" w:cs="Times New Roman"/>
          <w:bCs/>
          <w:i/>
          <w:sz w:val="28"/>
          <w:szCs w:val="28"/>
        </w:rPr>
        <w:t xml:space="preserve">, </w:t>
      </w:r>
      <w:proofErr w:type="spellStart"/>
      <w:r w:rsidRPr="00D5371F">
        <w:rPr>
          <w:rFonts w:ascii="Times New Roman" w:hAnsi="Times New Roman" w:cs="Times New Roman"/>
          <w:bCs/>
          <w:i/>
          <w:sz w:val="28"/>
          <w:szCs w:val="28"/>
        </w:rPr>
        <w:t>Json</w:t>
      </w:r>
      <w:proofErr w:type="spellEnd"/>
      <w:r w:rsidRPr="00D5371F">
        <w:rPr>
          <w:rFonts w:ascii="Times New Roman" w:hAnsi="Times New Roman" w:cs="Times New Roman"/>
          <w:bCs/>
          <w:i/>
          <w:sz w:val="28"/>
          <w:szCs w:val="28"/>
        </w:rPr>
        <w:t xml:space="preserve">, </w:t>
      </w:r>
      <w:proofErr w:type="spellStart"/>
      <w:r w:rsidRPr="00D5371F">
        <w:rPr>
          <w:rFonts w:ascii="Times New Roman" w:hAnsi="Times New Roman" w:cs="Times New Roman"/>
          <w:bCs/>
          <w:i/>
          <w:sz w:val="28"/>
          <w:szCs w:val="28"/>
        </w:rPr>
        <w:t>Svn</w:t>
      </w:r>
      <w:proofErr w:type="spellEnd"/>
      <w:r w:rsidRPr="00D5371F">
        <w:rPr>
          <w:rFonts w:ascii="Times New Roman" w:hAnsi="Times New Roman" w:cs="Times New Roman"/>
          <w:bCs/>
          <w:i/>
          <w:sz w:val="28"/>
          <w:szCs w:val="28"/>
        </w:rPr>
        <w:t>,</w:t>
      </w:r>
    </w:p>
    <w:p w:rsidR="00297342" w:rsidRPr="00D5371F" w:rsidRDefault="00297342" w:rsidP="00297342">
      <w:pPr>
        <w:ind w:left="708" w:hanging="708"/>
        <w:jc w:val="center"/>
        <w:rPr>
          <w:rFonts w:ascii="Times New Roman" w:hAnsi="Times New Roman" w:cs="Times New Roman"/>
          <w:bCs/>
          <w:i/>
          <w:sz w:val="28"/>
          <w:szCs w:val="28"/>
        </w:rPr>
      </w:pPr>
      <w:proofErr w:type="spellStart"/>
      <w:r w:rsidRPr="00D5371F">
        <w:rPr>
          <w:rFonts w:ascii="Times New Roman" w:hAnsi="Times New Roman" w:cs="Times New Roman"/>
          <w:bCs/>
          <w:i/>
          <w:sz w:val="28"/>
          <w:szCs w:val="28"/>
        </w:rPr>
        <w:t>Git</w:t>
      </w:r>
      <w:proofErr w:type="spellEnd"/>
      <w:r w:rsidRPr="00D5371F">
        <w:rPr>
          <w:rFonts w:ascii="Times New Roman" w:hAnsi="Times New Roman" w:cs="Times New Roman"/>
          <w:bCs/>
          <w:i/>
          <w:sz w:val="28"/>
          <w:szCs w:val="28"/>
        </w:rPr>
        <w:t xml:space="preserve"> e Integración Continua</w:t>
      </w:r>
    </w:p>
    <w:p w:rsidR="00297342" w:rsidRPr="00D5371F" w:rsidRDefault="00297342" w:rsidP="00C519AD">
      <w:pPr>
        <w:rPr>
          <w:rFonts w:ascii="Times New Roman" w:hAnsi="Times New Roman" w:cs="Times New Roman"/>
          <w:bCs/>
          <w:i/>
          <w:sz w:val="28"/>
          <w:szCs w:val="28"/>
        </w:rPr>
      </w:pPr>
    </w:p>
    <w:p w:rsidR="00D5371F" w:rsidRPr="00D5371F" w:rsidRDefault="00D5371F" w:rsidP="00C519AD">
      <w:pPr>
        <w:rPr>
          <w:rFonts w:ascii="Times New Roman" w:hAnsi="Times New Roman" w:cs="Times New Roman"/>
          <w:bCs/>
          <w:i/>
          <w:sz w:val="28"/>
          <w:szCs w:val="28"/>
        </w:rPr>
      </w:pPr>
    </w:p>
    <w:p w:rsidR="00297342" w:rsidRPr="00D5371F" w:rsidRDefault="00297342" w:rsidP="00C519AD">
      <w:pPr>
        <w:rPr>
          <w:rFonts w:ascii="Times New Roman" w:hAnsi="Times New Roman" w:cs="Times New Roman"/>
          <w:bCs/>
          <w:i/>
          <w:sz w:val="28"/>
          <w:szCs w:val="28"/>
        </w:rPr>
      </w:pPr>
    </w:p>
    <w:p w:rsidR="00297342" w:rsidRPr="00D5371F" w:rsidRDefault="00297342" w:rsidP="00C519AD">
      <w:pPr>
        <w:rPr>
          <w:rFonts w:ascii="Times New Roman" w:hAnsi="Times New Roman" w:cs="Times New Roman"/>
          <w:bCs/>
          <w:i/>
          <w:sz w:val="28"/>
          <w:szCs w:val="28"/>
        </w:rPr>
      </w:pPr>
    </w:p>
    <w:p w:rsidR="00297342" w:rsidRPr="00D5371F" w:rsidRDefault="00297342" w:rsidP="00C519AD">
      <w:pPr>
        <w:rPr>
          <w:rFonts w:ascii="Times New Roman" w:hAnsi="Times New Roman" w:cs="Times New Roman"/>
          <w:bCs/>
          <w:i/>
          <w:sz w:val="28"/>
          <w:szCs w:val="28"/>
        </w:rPr>
      </w:pPr>
    </w:p>
    <w:p w:rsidR="0038537B" w:rsidRPr="00D5371F" w:rsidRDefault="0038537B" w:rsidP="00C519AD">
      <w:pPr>
        <w:rPr>
          <w:rFonts w:ascii="Times New Roman" w:hAnsi="Times New Roman" w:cs="Times New Roman"/>
          <w:bCs/>
          <w:i/>
          <w:sz w:val="28"/>
          <w:szCs w:val="28"/>
        </w:rPr>
      </w:pPr>
    </w:p>
    <w:p w:rsidR="00297342" w:rsidRPr="00D5371F" w:rsidRDefault="00297342" w:rsidP="00C519AD">
      <w:pPr>
        <w:rPr>
          <w:rFonts w:ascii="Times New Roman" w:hAnsi="Times New Roman" w:cs="Times New Roman"/>
          <w:bCs/>
          <w:i/>
          <w:sz w:val="28"/>
          <w:szCs w:val="28"/>
        </w:rPr>
      </w:pPr>
      <w:r w:rsidRPr="00D5371F">
        <w:rPr>
          <w:rFonts w:ascii="Times New Roman" w:hAnsi="Times New Roman" w:cs="Times New Roman"/>
          <w:bCs/>
          <w:i/>
          <w:sz w:val="28"/>
          <w:szCs w:val="28"/>
        </w:rPr>
        <w:t>Oscar David Tizol</w:t>
      </w:r>
    </w:p>
    <w:p w:rsidR="00297342" w:rsidRPr="00D5371F" w:rsidRDefault="00297342" w:rsidP="00C519AD">
      <w:pPr>
        <w:rPr>
          <w:rFonts w:ascii="Times New Roman" w:hAnsi="Times New Roman" w:cs="Times New Roman"/>
          <w:bCs/>
          <w:i/>
          <w:sz w:val="28"/>
          <w:szCs w:val="28"/>
        </w:rPr>
      </w:pPr>
      <w:r w:rsidRPr="00D5371F">
        <w:rPr>
          <w:rFonts w:ascii="Times New Roman" w:hAnsi="Times New Roman" w:cs="Times New Roman"/>
          <w:bCs/>
          <w:i/>
          <w:sz w:val="28"/>
          <w:szCs w:val="28"/>
        </w:rPr>
        <w:t>Carnet 2990-14-1638</w:t>
      </w:r>
    </w:p>
    <w:p w:rsidR="00297342" w:rsidRPr="00D5371F" w:rsidRDefault="0038537B" w:rsidP="00C519AD">
      <w:pPr>
        <w:rPr>
          <w:rFonts w:ascii="Times New Roman" w:hAnsi="Times New Roman" w:cs="Times New Roman"/>
          <w:bCs/>
          <w:i/>
          <w:sz w:val="28"/>
          <w:szCs w:val="28"/>
        </w:rPr>
      </w:pPr>
      <w:r w:rsidRPr="00D5371F">
        <w:rPr>
          <w:rFonts w:ascii="Times New Roman" w:hAnsi="Times New Roman" w:cs="Times New Roman"/>
          <w:bCs/>
          <w:i/>
          <w:sz w:val="28"/>
          <w:szCs w:val="28"/>
        </w:rPr>
        <w:t>Semestre 2, 8vo. Ciclo</w:t>
      </w:r>
    </w:p>
    <w:p w:rsidR="00297342" w:rsidRPr="00D5371F" w:rsidRDefault="00297342" w:rsidP="00297342">
      <w:pPr>
        <w:jc w:val="center"/>
        <w:rPr>
          <w:rFonts w:ascii="Times New Roman" w:hAnsi="Times New Roman" w:cs="Times New Roman"/>
          <w:bCs/>
          <w:i/>
          <w:sz w:val="28"/>
          <w:szCs w:val="28"/>
        </w:rPr>
      </w:pPr>
    </w:p>
    <w:p w:rsidR="00297342" w:rsidRPr="00D5371F" w:rsidRDefault="00297342" w:rsidP="00297342">
      <w:pPr>
        <w:jc w:val="center"/>
        <w:rPr>
          <w:rFonts w:ascii="Times New Roman" w:hAnsi="Times New Roman" w:cs="Times New Roman"/>
          <w:bCs/>
          <w:i/>
          <w:sz w:val="28"/>
          <w:szCs w:val="28"/>
        </w:rPr>
      </w:pPr>
    </w:p>
    <w:p w:rsidR="0038537B" w:rsidRPr="00D5371F" w:rsidRDefault="0038537B" w:rsidP="00297342">
      <w:pPr>
        <w:jc w:val="center"/>
        <w:rPr>
          <w:rFonts w:ascii="Times New Roman" w:hAnsi="Times New Roman" w:cs="Times New Roman"/>
          <w:bCs/>
          <w:i/>
          <w:sz w:val="28"/>
          <w:szCs w:val="28"/>
        </w:rPr>
      </w:pPr>
    </w:p>
    <w:p w:rsidR="00297342" w:rsidRPr="00D5371F" w:rsidRDefault="00297342" w:rsidP="00297342">
      <w:pPr>
        <w:jc w:val="center"/>
        <w:rPr>
          <w:rFonts w:ascii="Times New Roman" w:hAnsi="Times New Roman" w:cs="Times New Roman"/>
          <w:bCs/>
          <w:i/>
          <w:sz w:val="28"/>
          <w:szCs w:val="28"/>
        </w:rPr>
      </w:pPr>
      <w:r w:rsidRPr="00D5371F">
        <w:rPr>
          <w:rFonts w:ascii="Times New Roman" w:hAnsi="Times New Roman" w:cs="Times New Roman"/>
          <w:bCs/>
          <w:i/>
          <w:sz w:val="28"/>
          <w:szCs w:val="28"/>
        </w:rPr>
        <w:t>Santa Lucia Cotzumalguapa, Octubre 6 Del 2,018</w:t>
      </w:r>
    </w:p>
    <w:p w:rsidR="0038537B" w:rsidRPr="0038537B" w:rsidRDefault="00297342" w:rsidP="0038537B">
      <w:pPr>
        <w:jc w:val="center"/>
        <w:rPr>
          <w:rFonts w:ascii="Times New Roman" w:hAnsi="Times New Roman" w:cs="Times New Roman"/>
          <w:b/>
          <w:bCs/>
          <w:i/>
          <w:sz w:val="24"/>
          <w:szCs w:val="24"/>
          <w:u w:val="single"/>
        </w:rPr>
      </w:pPr>
      <w:r w:rsidRPr="00297342">
        <w:rPr>
          <w:rFonts w:ascii="Times New Roman" w:hAnsi="Times New Roman" w:cs="Times New Roman"/>
          <w:b/>
          <w:bCs/>
          <w:i/>
          <w:sz w:val="24"/>
          <w:szCs w:val="24"/>
        </w:rPr>
        <w:br w:type="page"/>
      </w:r>
      <w:r w:rsidR="0038537B" w:rsidRPr="0038537B">
        <w:rPr>
          <w:rFonts w:ascii="Times New Roman" w:hAnsi="Times New Roman" w:cs="Times New Roman"/>
          <w:b/>
          <w:bCs/>
          <w:i/>
          <w:color w:val="2E74B5" w:themeColor="accent1" w:themeShade="BF"/>
          <w:sz w:val="26"/>
          <w:szCs w:val="26"/>
          <w:u w:val="single"/>
        </w:rPr>
        <w:lastRenderedPageBreak/>
        <w:t xml:space="preserve">Web </w:t>
      </w:r>
      <w:proofErr w:type="spellStart"/>
      <w:r w:rsidR="0038537B" w:rsidRPr="0038537B">
        <w:rPr>
          <w:rStyle w:val="mw-headline"/>
          <w:rFonts w:ascii="Times New Roman" w:hAnsi="Times New Roman" w:cs="Times New Roman"/>
          <w:b/>
          <w:i/>
          <w:color w:val="2E74B5" w:themeColor="accent1" w:themeShade="BF"/>
          <w:sz w:val="26"/>
          <w:szCs w:val="26"/>
          <w:u w:val="single"/>
        </w:rPr>
        <w:t>Services</w:t>
      </w:r>
      <w:proofErr w:type="spellEnd"/>
    </w:p>
    <w:p w:rsidR="0038537B" w:rsidRDefault="00000622" w:rsidP="0038537B">
      <w:pPr>
        <w:rPr>
          <w:rFonts w:ascii="Times New Roman" w:hAnsi="Times New Roman" w:cs="Times New Roman"/>
          <w:i/>
          <w:sz w:val="24"/>
          <w:szCs w:val="24"/>
        </w:rPr>
      </w:pPr>
      <w:r w:rsidRPr="0038537B">
        <w:rPr>
          <w:rStyle w:val="mw-headline"/>
          <w:b/>
          <w:i/>
          <w:color w:val="2E74B5" w:themeColor="accent1" w:themeShade="BF"/>
          <w:sz w:val="26"/>
          <w:szCs w:val="26"/>
        </w:rPr>
        <w:t>SOAP</w:t>
      </w:r>
      <w:r w:rsidRPr="0038537B">
        <w:rPr>
          <w:rFonts w:ascii="Times New Roman" w:hAnsi="Times New Roman" w:cs="Times New Roman"/>
          <w:i/>
          <w:sz w:val="24"/>
          <w:szCs w:val="24"/>
        </w:rPr>
        <w:t xml:space="preserve"> (originalmente las siglas de </w:t>
      </w:r>
      <w:r w:rsidRPr="0038537B">
        <w:rPr>
          <w:rFonts w:ascii="Times New Roman" w:hAnsi="Times New Roman" w:cs="Times New Roman"/>
          <w:i/>
          <w:iCs/>
          <w:sz w:val="24"/>
          <w:szCs w:val="24"/>
        </w:rPr>
        <w:t xml:space="preserve">Simple </w:t>
      </w:r>
      <w:proofErr w:type="spellStart"/>
      <w:r w:rsidRPr="0038537B">
        <w:rPr>
          <w:rFonts w:ascii="Times New Roman" w:hAnsi="Times New Roman" w:cs="Times New Roman"/>
          <w:i/>
          <w:iCs/>
          <w:sz w:val="24"/>
          <w:szCs w:val="24"/>
        </w:rPr>
        <w:t>Object</w:t>
      </w:r>
      <w:proofErr w:type="spellEnd"/>
      <w:r w:rsidRPr="0038537B">
        <w:rPr>
          <w:rFonts w:ascii="Times New Roman" w:hAnsi="Times New Roman" w:cs="Times New Roman"/>
          <w:i/>
          <w:iCs/>
          <w:sz w:val="24"/>
          <w:szCs w:val="24"/>
        </w:rPr>
        <w:t xml:space="preserve"> Access </w:t>
      </w:r>
      <w:proofErr w:type="spellStart"/>
      <w:r w:rsidRPr="0038537B">
        <w:rPr>
          <w:rFonts w:ascii="Times New Roman" w:hAnsi="Times New Roman" w:cs="Times New Roman"/>
          <w:i/>
          <w:iCs/>
          <w:sz w:val="24"/>
          <w:szCs w:val="24"/>
        </w:rPr>
        <w:t>Protocol</w:t>
      </w:r>
      <w:proofErr w:type="spellEnd"/>
      <w:r w:rsidRPr="0038537B">
        <w:rPr>
          <w:rFonts w:ascii="Times New Roman" w:hAnsi="Times New Roman" w:cs="Times New Roman"/>
          <w:i/>
          <w:sz w:val="24"/>
          <w:szCs w:val="24"/>
        </w:rPr>
        <w:t xml:space="preserve">) es un </w:t>
      </w:r>
      <w:hyperlink r:id="rId7" w:tooltip="Protocolo (informática)" w:history="1">
        <w:r w:rsidRPr="0038537B">
          <w:rPr>
            <w:rStyle w:val="Hyperlink"/>
            <w:rFonts w:ascii="Times New Roman" w:hAnsi="Times New Roman" w:cs="Times New Roman"/>
            <w:i/>
            <w:color w:val="auto"/>
            <w:sz w:val="24"/>
            <w:szCs w:val="24"/>
            <w:u w:val="none"/>
          </w:rPr>
          <w:t>protocolo</w:t>
        </w:r>
      </w:hyperlink>
      <w:r w:rsidRPr="0038537B">
        <w:rPr>
          <w:rFonts w:ascii="Times New Roman" w:hAnsi="Times New Roman" w:cs="Times New Roman"/>
          <w:i/>
          <w:sz w:val="24"/>
          <w:szCs w:val="24"/>
        </w:rPr>
        <w:t xml:space="preserve"> </w:t>
      </w:r>
      <w:hyperlink r:id="rId8" w:tooltip="Norma (tecnología)" w:history="1">
        <w:r w:rsidRPr="0038537B">
          <w:rPr>
            <w:rStyle w:val="Hyperlink"/>
            <w:rFonts w:ascii="Times New Roman" w:hAnsi="Times New Roman" w:cs="Times New Roman"/>
            <w:i/>
            <w:color w:val="auto"/>
            <w:sz w:val="24"/>
            <w:szCs w:val="24"/>
            <w:u w:val="none"/>
          </w:rPr>
          <w:t>estándar</w:t>
        </w:r>
      </w:hyperlink>
      <w:r w:rsidRPr="0038537B">
        <w:rPr>
          <w:rFonts w:ascii="Times New Roman" w:hAnsi="Times New Roman" w:cs="Times New Roman"/>
          <w:i/>
          <w:sz w:val="24"/>
          <w:szCs w:val="24"/>
        </w:rPr>
        <w:t xml:space="preserve"> que define cómo dos objetos en diferentes procesos pueden comunicarse por medio de intercambio de datos </w:t>
      </w:r>
      <w:hyperlink r:id="rId9" w:tooltip="XML" w:history="1">
        <w:r w:rsidRPr="0038537B">
          <w:rPr>
            <w:rStyle w:val="Hyperlink"/>
            <w:rFonts w:ascii="Times New Roman" w:hAnsi="Times New Roman" w:cs="Times New Roman"/>
            <w:i/>
            <w:color w:val="auto"/>
            <w:sz w:val="24"/>
            <w:szCs w:val="24"/>
            <w:u w:val="none"/>
          </w:rPr>
          <w:t>XML</w:t>
        </w:r>
      </w:hyperlink>
      <w:r w:rsidRPr="0038537B">
        <w:rPr>
          <w:rFonts w:ascii="Times New Roman" w:hAnsi="Times New Roman" w:cs="Times New Roman"/>
          <w:i/>
          <w:sz w:val="24"/>
          <w:szCs w:val="24"/>
        </w:rPr>
        <w:t xml:space="preserve">. </w:t>
      </w:r>
      <w:r w:rsidR="00C519AD" w:rsidRPr="0038537B">
        <w:rPr>
          <w:rFonts w:ascii="Times New Roman" w:hAnsi="Times New Roman" w:cs="Times New Roman"/>
          <w:i/>
          <w:sz w:val="24"/>
          <w:szCs w:val="24"/>
        </w:rPr>
        <w:t xml:space="preserve">Básicamente SOAP es un </w:t>
      </w:r>
      <w:r w:rsidR="00C519AD" w:rsidRPr="0038537B">
        <w:rPr>
          <w:rFonts w:ascii="Times New Roman" w:hAnsi="Times New Roman" w:cs="Times New Roman"/>
          <w:bCs/>
          <w:i/>
          <w:sz w:val="24"/>
          <w:szCs w:val="24"/>
        </w:rPr>
        <w:t>paradigma de mensajería de una dirección sin estado</w:t>
      </w:r>
      <w:r w:rsidR="00C519AD" w:rsidRPr="0038537B">
        <w:rPr>
          <w:rFonts w:ascii="Times New Roman" w:hAnsi="Times New Roman" w:cs="Times New Roman"/>
          <w:i/>
          <w:sz w:val="24"/>
          <w:szCs w:val="24"/>
        </w:rPr>
        <w:t>, que puede ser utilizado para formar protocolos más complejos y completos según las necesidades de las aplicaciones que lo implementan.</w:t>
      </w:r>
      <w:r w:rsidR="00C519AD" w:rsidRPr="0038537B">
        <w:rPr>
          <w:rFonts w:ascii="Times New Roman" w:hAnsi="Times New Roman" w:cs="Times New Roman"/>
          <w:i/>
          <w:sz w:val="24"/>
          <w:szCs w:val="24"/>
        </w:rPr>
        <w:t xml:space="preserve"> </w:t>
      </w:r>
      <w:r w:rsidR="00C519AD" w:rsidRPr="0038537B">
        <w:rPr>
          <w:rFonts w:ascii="Times New Roman" w:hAnsi="Times New Roman" w:cs="Times New Roman"/>
          <w:i/>
          <w:sz w:val="24"/>
          <w:szCs w:val="24"/>
        </w:rPr>
        <w:t xml:space="preserve">Es uno de los protocolos utilizados en los </w:t>
      </w:r>
      <w:hyperlink r:id="rId10" w:tooltip="Servicios Web" w:history="1">
        <w:r w:rsidR="00C519AD" w:rsidRPr="0038537B">
          <w:rPr>
            <w:rStyle w:val="Hyperlink"/>
            <w:rFonts w:ascii="Times New Roman" w:hAnsi="Times New Roman" w:cs="Times New Roman"/>
            <w:i/>
            <w:color w:val="auto"/>
            <w:sz w:val="24"/>
            <w:szCs w:val="24"/>
            <w:u w:val="none"/>
          </w:rPr>
          <w:t>servicios Web</w:t>
        </w:r>
      </w:hyperlink>
      <w:r w:rsidR="00C519AD" w:rsidRPr="0038537B">
        <w:rPr>
          <w:rFonts w:ascii="Times New Roman" w:hAnsi="Times New Roman" w:cs="Times New Roman"/>
          <w:i/>
          <w:sz w:val="24"/>
          <w:szCs w:val="24"/>
        </w:rPr>
        <w:t>.</w:t>
      </w:r>
    </w:p>
    <w:p w:rsidR="00D237A4" w:rsidRPr="00BD0701" w:rsidRDefault="00D237A4" w:rsidP="0038537B">
      <w:pPr>
        <w:rPr>
          <w:rFonts w:ascii="Times New Roman" w:hAnsi="Times New Roman" w:cs="Times New Roman"/>
          <w:b/>
          <w:i/>
          <w:color w:val="2E74B5" w:themeColor="accent1" w:themeShade="BF"/>
          <w:sz w:val="24"/>
          <w:szCs w:val="24"/>
        </w:rPr>
      </w:pPr>
      <w:r w:rsidRPr="00BD0701">
        <w:rPr>
          <w:rStyle w:val="mw-headline"/>
          <w:rFonts w:ascii="Times New Roman" w:hAnsi="Times New Roman" w:cs="Times New Roman"/>
          <w:b/>
          <w:i/>
          <w:color w:val="2E74B5" w:themeColor="accent1" w:themeShade="BF"/>
          <w:sz w:val="24"/>
          <w:szCs w:val="24"/>
        </w:rPr>
        <w:t>Características</w:t>
      </w:r>
    </w:p>
    <w:p w:rsidR="00D237A4" w:rsidRPr="0038537B" w:rsidRDefault="00D237A4" w:rsidP="0038537B">
      <w:pPr>
        <w:pStyle w:val="NormalWeb"/>
        <w:rPr>
          <w:i/>
        </w:rPr>
      </w:pPr>
      <w:r w:rsidRPr="0038537B">
        <w:rPr>
          <w:i/>
        </w:rPr>
        <w:t xml:space="preserve">El protocolo SOAP tiene tres características principales: </w:t>
      </w:r>
    </w:p>
    <w:p w:rsidR="00D237A4" w:rsidRPr="0038537B" w:rsidRDefault="00D237A4" w:rsidP="00BD0701">
      <w:pPr>
        <w:numPr>
          <w:ilvl w:val="0"/>
          <w:numId w:val="5"/>
        </w:numPr>
        <w:spacing w:before="100" w:beforeAutospacing="1" w:after="100" w:afterAutospacing="1" w:line="240" w:lineRule="auto"/>
        <w:rPr>
          <w:rFonts w:ascii="Times New Roman" w:hAnsi="Times New Roman" w:cs="Times New Roman"/>
          <w:i/>
          <w:sz w:val="24"/>
          <w:szCs w:val="24"/>
        </w:rPr>
      </w:pPr>
      <w:r w:rsidRPr="0038537B">
        <w:rPr>
          <w:rFonts w:ascii="Times New Roman" w:hAnsi="Times New Roman" w:cs="Times New Roman"/>
          <w:b/>
          <w:bCs/>
          <w:i/>
          <w:color w:val="2E74B5" w:themeColor="accent1" w:themeShade="BF"/>
          <w:sz w:val="24"/>
          <w:szCs w:val="24"/>
        </w:rPr>
        <w:t>Extensibilidad</w:t>
      </w:r>
      <w:r w:rsidRPr="0038537B">
        <w:rPr>
          <w:rFonts w:ascii="Times New Roman" w:hAnsi="Times New Roman" w:cs="Times New Roman"/>
          <w:i/>
          <w:sz w:val="24"/>
          <w:szCs w:val="24"/>
        </w:rPr>
        <w:t xml:space="preserve"> (seguridad y WS-</w:t>
      </w:r>
      <w:proofErr w:type="spellStart"/>
      <w:r w:rsidRPr="0038537B">
        <w:rPr>
          <w:rFonts w:ascii="Times New Roman" w:hAnsi="Times New Roman" w:cs="Times New Roman"/>
          <w:i/>
          <w:sz w:val="24"/>
          <w:szCs w:val="24"/>
        </w:rPr>
        <w:t>routing</w:t>
      </w:r>
      <w:proofErr w:type="spellEnd"/>
      <w:r w:rsidRPr="0038537B">
        <w:rPr>
          <w:rFonts w:ascii="Times New Roman" w:hAnsi="Times New Roman" w:cs="Times New Roman"/>
          <w:i/>
          <w:sz w:val="24"/>
          <w:szCs w:val="24"/>
        </w:rPr>
        <w:t xml:space="preserve"> son extensiones aplicadas en el desarrollo).</w:t>
      </w:r>
    </w:p>
    <w:p w:rsidR="00D237A4" w:rsidRPr="0038537B" w:rsidRDefault="00D237A4" w:rsidP="00BD0701">
      <w:pPr>
        <w:numPr>
          <w:ilvl w:val="0"/>
          <w:numId w:val="5"/>
        </w:numPr>
        <w:spacing w:before="100" w:beforeAutospacing="1" w:after="100" w:afterAutospacing="1" w:line="240" w:lineRule="auto"/>
        <w:rPr>
          <w:rFonts w:ascii="Times New Roman" w:hAnsi="Times New Roman" w:cs="Times New Roman"/>
          <w:i/>
          <w:sz w:val="24"/>
          <w:szCs w:val="24"/>
        </w:rPr>
      </w:pPr>
      <w:r w:rsidRPr="0038537B">
        <w:rPr>
          <w:rFonts w:ascii="Times New Roman" w:hAnsi="Times New Roman" w:cs="Times New Roman"/>
          <w:b/>
          <w:bCs/>
          <w:i/>
          <w:color w:val="2E74B5" w:themeColor="accent1" w:themeShade="BF"/>
          <w:sz w:val="24"/>
          <w:szCs w:val="24"/>
        </w:rPr>
        <w:t>Neutralidad</w:t>
      </w:r>
      <w:r w:rsidRPr="0038537B">
        <w:rPr>
          <w:rFonts w:ascii="Times New Roman" w:hAnsi="Times New Roman" w:cs="Times New Roman"/>
          <w:i/>
          <w:sz w:val="24"/>
          <w:szCs w:val="24"/>
        </w:rPr>
        <w:t xml:space="preserve"> (bajo protocolo de transporte </w:t>
      </w:r>
      <w:hyperlink r:id="rId11" w:tooltip="Transmission Control Protocol" w:history="1">
        <w:r w:rsidRPr="0038537B">
          <w:rPr>
            <w:rStyle w:val="Hyperlink"/>
            <w:rFonts w:ascii="Times New Roman" w:hAnsi="Times New Roman" w:cs="Times New Roman"/>
            <w:i/>
            <w:color w:val="auto"/>
            <w:sz w:val="24"/>
            <w:szCs w:val="24"/>
            <w:u w:val="none"/>
          </w:rPr>
          <w:t>TCP</w:t>
        </w:r>
      </w:hyperlink>
      <w:r w:rsidRPr="0038537B">
        <w:rPr>
          <w:rFonts w:ascii="Times New Roman" w:hAnsi="Times New Roman" w:cs="Times New Roman"/>
          <w:i/>
          <w:sz w:val="24"/>
          <w:szCs w:val="24"/>
        </w:rPr>
        <w:t xml:space="preserve"> puede ser utilizado sobre cualquier protocolo de aplicación como </w:t>
      </w:r>
      <w:hyperlink r:id="rId12" w:tooltip="HTTP" w:history="1">
        <w:r w:rsidRPr="0038537B">
          <w:rPr>
            <w:rStyle w:val="Hyperlink"/>
            <w:rFonts w:ascii="Times New Roman" w:hAnsi="Times New Roman" w:cs="Times New Roman"/>
            <w:i/>
            <w:color w:val="auto"/>
            <w:sz w:val="24"/>
            <w:szCs w:val="24"/>
            <w:u w:val="none"/>
          </w:rPr>
          <w:t>HTTP</w:t>
        </w:r>
      </w:hyperlink>
      <w:r w:rsidRPr="0038537B">
        <w:rPr>
          <w:rFonts w:ascii="Times New Roman" w:hAnsi="Times New Roman" w:cs="Times New Roman"/>
          <w:i/>
          <w:sz w:val="24"/>
          <w:szCs w:val="24"/>
        </w:rPr>
        <w:t xml:space="preserve">, </w:t>
      </w:r>
      <w:hyperlink r:id="rId13" w:tooltip="SMTP" w:history="1">
        <w:r w:rsidRPr="0038537B">
          <w:rPr>
            <w:rStyle w:val="Hyperlink"/>
            <w:rFonts w:ascii="Times New Roman" w:hAnsi="Times New Roman" w:cs="Times New Roman"/>
            <w:i/>
            <w:color w:val="auto"/>
            <w:sz w:val="24"/>
            <w:szCs w:val="24"/>
            <w:u w:val="none"/>
          </w:rPr>
          <w:t>SMTP</w:t>
        </w:r>
      </w:hyperlink>
      <w:r w:rsidRPr="0038537B">
        <w:rPr>
          <w:rFonts w:ascii="Times New Roman" w:hAnsi="Times New Roman" w:cs="Times New Roman"/>
          <w:i/>
          <w:sz w:val="24"/>
          <w:szCs w:val="24"/>
        </w:rPr>
        <w:t xml:space="preserve"> o </w:t>
      </w:r>
      <w:hyperlink r:id="rId14" w:tooltip="JMS" w:history="1">
        <w:r w:rsidRPr="0038537B">
          <w:rPr>
            <w:rStyle w:val="Hyperlink"/>
            <w:rFonts w:ascii="Times New Roman" w:hAnsi="Times New Roman" w:cs="Times New Roman"/>
            <w:i/>
            <w:color w:val="auto"/>
            <w:sz w:val="24"/>
            <w:szCs w:val="24"/>
            <w:u w:val="none"/>
          </w:rPr>
          <w:t>JMS</w:t>
        </w:r>
      </w:hyperlink>
      <w:r w:rsidRPr="0038537B">
        <w:rPr>
          <w:rFonts w:ascii="Times New Roman" w:hAnsi="Times New Roman" w:cs="Times New Roman"/>
          <w:i/>
          <w:sz w:val="24"/>
          <w:szCs w:val="24"/>
        </w:rPr>
        <w:t>).</w:t>
      </w:r>
    </w:p>
    <w:p w:rsidR="00D237A4" w:rsidRPr="0038537B" w:rsidRDefault="00D237A4" w:rsidP="00BD0701">
      <w:pPr>
        <w:numPr>
          <w:ilvl w:val="0"/>
          <w:numId w:val="5"/>
        </w:numPr>
        <w:spacing w:before="100" w:beforeAutospacing="1" w:after="100" w:afterAutospacing="1" w:line="240" w:lineRule="auto"/>
        <w:rPr>
          <w:rFonts w:ascii="Times New Roman" w:hAnsi="Times New Roman" w:cs="Times New Roman"/>
          <w:i/>
          <w:sz w:val="24"/>
          <w:szCs w:val="24"/>
        </w:rPr>
      </w:pPr>
      <w:r w:rsidRPr="0038537B">
        <w:rPr>
          <w:rFonts w:ascii="Times New Roman" w:hAnsi="Times New Roman" w:cs="Times New Roman"/>
          <w:b/>
          <w:bCs/>
          <w:i/>
          <w:color w:val="2E74B5" w:themeColor="accent1" w:themeShade="BF"/>
          <w:sz w:val="24"/>
          <w:szCs w:val="24"/>
        </w:rPr>
        <w:t>Independencia</w:t>
      </w:r>
      <w:r w:rsidRPr="0038537B">
        <w:rPr>
          <w:rFonts w:ascii="Times New Roman" w:hAnsi="Times New Roman" w:cs="Times New Roman"/>
          <w:i/>
          <w:sz w:val="24"/>
          <w:szCs w:val="24"/>
        </w:rPr>
        <w:t xml:space="preserve"> (permite cualquier modelo de programación).</w:t>
      </w:r>
    </w:p>
    <w:p w:rsidR="002002E0" w:rsidRPr="00BD0701" w:rsidRDefault="002002E0" w:rsidP="002002E0">
      <w:pPr>
        <w:pStyle w:val="Heading2"/>
        <w:rPr>
          <w:rFonts w:ascii="Times New Roman" w:hAnsi="Times New Roman" w:cs="Times New Roman"/>
          <w:b/>
          <w:i/>
          <w:sz w:val="24"/>
          <w:szCs w:val="24"/>
        </w:rPr>
      </w:pPr>
      <w:r w:rsidRPr="00BD0701">
        <w:rPr>
          <w:rStyle w:val="mw-headline"/>
          <w:rFonts w:ascii="Times New Roman" w:hAnsi="Times New Roman" w:cs="Times New Roman"/>
          <w:b/>
          <w:i/>
          <w:sz w:val="24"/>
          <w:szCs w:val="24"/>
        </w:rPr>
        <w:t>Estructura del mensaje</w:t>
      </w:r>
    </w:p>
    <w:p w:rsidR="002002E0" w:rsidRPr="00297342" w:rsidRDefault="002002E0" w:rsidP="0038537B">
      <w:pPr>
        <w:pStyle w:val="NormalWeb"/>
        <w:rPr>
          <w:i/>
        </w:rPr>
      </w:pPr>
      <w:r w:rsidRPr="00297342">
        <w:rPr>
          <w:i/>
        </w:rPr>
        <w:t xml:space="preserve">Un mensaje SOAP es un documento XML ordinario con una estructura definida en la especificación del protocolo. Dicha estructura la conforman las siguientes partes: </w:t>
      </w:r>
    </w:p>
    <w:p w:rsidR="00BD0701" w:rsidRPr="00297342" w:rsidRDefault="00BD0701" w:rsidP="00BD0701">
      <w:pPr>
        <w:numPr>
          <w:ilvl w:val="0"/>
          <w:numId w:val="7"/>
        </w:numPr>
        <w:spacing w:before="100" w:beforeAutospacing="1" w:after="100" w:afterAutospacing="1" w:line="240" w:lineRule="auto"/>
        <w:rPr>
          <w:rFonts w:ascii="Times New Roman" w:hAnsi="Times New Roman" w:cs="Times New Roman"/>
          <w:i/>
          <w:sz w:val="24"/>
          <w:szCs w:val="24"/>
        </w:rPr>
      </w:pPr>
      <w:r w:rsidRPr="00D5371F">
        <w:rPr>
          <w:rFonts w:ascii="Times New Roman" w:hAnsi="Times New Roman" w:cs="Times New Roman"/>
          <w:b/>
          <w:bCs/>
          <w:i/>
          <w:color w:val="2E74B5" w:themeColor="accent1" w:themeShade="BF"/>
          <w:sz w:val="24"/>
          <w:szCs w:val="24"/>
        </w:rPr>
        <w:t>Sobre (</w:t>
      </w:r>
      <w:proofErr w:type="spellStart"/>
      <w:r w:rsidRPr="00D5371F">
        <w:rPr>
          <w:rFonts w:ascii="Times New Roman" w:hAnsi="Times New Roman" w:cs="Times New Roman"/>
          <w:b/>
          <w:bCs/>
          <w:i/>
          <w:color w:val="2E74B5" w:themeColor="accent1" w:themeShade="BF"/>
          <w:sz w:val="24"/>
          <w:szCs w:val="24"/>
        </w:rPr>
        <w:t>Envelope</w:t>
      </w:r>
      <w:proofErr w:type="spellEnd"/>
      <w:r w:rsidRPr="00D5371F">
        <w:rPr>
          <w:rFonts w:ascii="Times New Roman" w:hAnsi="Times New Roman" w:cs="Times New Roman"/>
          <w:b/>
          <w:bCs/>
          <w:i/>
          <w:color w:val="2E74B5" w:themeColor="accent1" w:themeShade="BF"/>
          <w:sz w:val="24"/>
          <w:szCs w:val="24"/>
        </w:rPr>
        <w:t>)</w:t>
      </w:r>
      <w:r w:rsidRPr="00D5371F">
        <w:rPr>
          <w:rFonts w:ascii="Times New Roman" w:hAnsi="Times New Roman" w:cs="Times New Roman"/>
          <w:i/>
          <w:color w:val="2E74B5" w:themeColor="accent1" w:themeShade="BF"/>
          <w:sz w:val="24"/>
          <w:szCs w:val="24"/>
        </w:rPr>
        <w:t>:</w:t>
      </w:r>
      <w:r w:rsidRPr="00297342">
        <w:rPr>
          <w:rFonts w:ascii="Times New Roman" w:hAnsi="Times New Roman" w:cs="Times New Roman"/>
          <w:i/>
          <w:sz w:val="24"/>
          <w:szCs w:val="24"/>
        </w:rPr>
        <w:t xml:space="preserve"> el cual define qué hay </w:t>
      </w:r>
      <w:r>
        <w:rPr>
          <w:rFonts w:ascii="Times New Roman" w:hAnsi="Times New Roman" w:cs="Times New Roman"/>
          <w:i/>
          <w:sz w:val="24"/>
          <w:szCs w:val="24"/>
        </w:rPr>
        <w:t>en el mensaje y cómo procesarlo,</w:t>
      </w:r>
      <w:r w:rsidRPr="00BD0701">
        <w:rPr>
          <w:rFonts w:ascii="Times New Roman" w:hAnsi="Times New Roman" w:cs="Times New Roman"/>
          <w:i/>
          <w:sz w:val="24"/>
          <w:szCs w:val="24"/>
        </w:rPr>
        <w:t xml:space="preserve"> </w:t>
      </w:r>
      <w:r w:rsidRPr="00297342">
        <w:rPr>
          <w:rFonts w:ascii="Times New Roman" w:hAnsi="Times New Roman" w:cs="Times New Roman"/>
          <w:i/>
          <w:sz w:val="24"/>
          <w:szCs w:val="24"/>
        </w:rPr>
        <w:t>raíz que la estructura</w:t>
      </w:r>
    </w:p>
    <w:p w:rsidR="00BD0701" w:rsidRDefault="00BD0701" w:rsidP="00BD0701">
      <w:pPr>
        <w:pStyle w:val="ListParagraph"/>
        <w:rPr>
          <w:rFonts w:ascii="Times New Roman" w:hAnsi="Times New Roman" w:cs="Times New Roman"/>
          <w:i/>
          <w:sz w:val="24"/>
          <w:szCs w:val="24"/>
        </w:rPr>
      </w:pPr>
      <w:r w:rsidRPr="00297342">
        <w:rPr>
          <w:rFonts w:ascii="Times New Roman" w:hAnsi="Times New Roman" w:cs="Times New Roman"/>
          <w:i/>
          <w:sz w:val="24"/>
          <w:szCs w:val="24"/>
        </w:rPr>
        <w:t xml:space="preserve">Incluye los dos sub-elementos, un </w:t>
      </w:r>
      <w:proofErr w:type="spellStart"/>
      <w:r w:rsidRPr="00297342">
        <w:rPr>
          <w:rStyle w:val="HTMLCode"/>
          <w:rFonts w:ascii="Times New Roman" w:eastAsiaTheme="minorHAnsi" w:hAnsi="Times New Roman" w:cs="Times New Roman"/>
          <w:i/>
          <w:sz w:val="24"/>
          <w:szCs w:val="24"/>
        </w:rPr>
        <w:t>Header</w:t>
      </w:r>
      <w:proofErr w:type="spellEnd"/>
      <w:r w:rsidRPr="00297342">
        <w:rPr>
          <w:rFonts w:ascii="Times New Roman" w:hAnsi="Times New Roman" w:cs="Times New Roman"/>
          <w:i/>
          <w:sz w:val="24"/>
          <w:szCs w:val="24"/>
        </w:rPr>
        <w:t xml:space="preserve"> (Encabezado) y un </w:t>
      </w:r>
      <w:proofErr w:type="spellStart"/>
      <w:r w:rsidRPr="00297342">
        <w:rPr>
          <w:rStyle w:val="HTMLCode"/>
          <w:rFonts w:ascii="Times New Roman" w:eastAsiaTheme="minorHAnsi" w:hAnsi="Times New Roman" w:cs="Times New Roman"/>
          <w:i/>
          <w:sz w:val="24"/>
          <w:szCs w:val="24"/>
        </w:rPr>
        <w:t>Body</w:t>
      </w:r>
      <w:proofErr w:type="spellEnd"/>
      <w:r w:rsidRPr="00297342">
        <w:rPr>
          <w:rFonts w:ascii="Times New Roman" w:hAnsi="Times New Roman" w:cs="Times New Roman"/>
          <w:i/>
          <w:sz w:val="24"/>
          <w:szCs w:val="24"/>
        </w:rPr>
        <w:t xml:space="preserve"> (Cuerpo). </w:t>
      </w:r>
    </w:p>
    <w:p w:rsidR="00BD0701" w:rsidRDefault="00BD0701" w:rsidP="00BD0701">
      <w:pPr>
        <w:pStyle w:val="ListParagraph"/>
        <w:rPr>
          <w:rFonts w:ascii="Times New Roman" w:hAnsi="Times New Roman" w:cs="Times New Roman"/>
          <w:i/>
          <w:sz w:val="24"/>
          <w:szCs w:val="24"/>
        </w:rPr>
      </w:pPr>
    </w:p>
    <w:p w:rsidR="002002E0" w:rsidRPr="00BD0701" w:rsidRDefault="002002E0" w:rsidP="00BD0701">
      <w:pPr>
        <w:pStyle w:val="ListParagraph"/>
        <w:numPr>
          <w:ilvl w:val="0"/>
          <w:numId w:val="9"/>
        </w:numPr>
        <w:rPr>
          <w:rFonts w:ascii="Times New Roman" w:hAnsi="Times New Roman" w:cs="Times New Roman"/>
          <w:i/>
          <w:sz w:val="24"/>
          <w:szCs w:val="24"/>
        </w:rPr>
      </w:pPr>
      <w:proofErr w:type="spellStart"/>
      <w:r w:rsidRPr="00BD0701">
        <w:rPr>
          <w:rFonts w:ascii="Times New Roman" w:hAnsi="Times New Roman" w:cs="Times New Roman"/>
          <w:b/>
          <w:bCs/>
          <w:i/>
          <w:sz w:val="24"/>
          <w:szCs w:val="24"/>
        </w:rPr>
        <w:t>Header</w:t>
      </w:r>
      <w:proofErr w:type="spellEnd"/>
      <w:r w:rsidRPr="00BD0701">
        <w:rPr>
          <w:rFonts w:ascii="Times New Roman" w:hAnsi="Times New Roman" w:cs="Times New Roman"/>
          <w:i/>
          <w:sz w:val="24"/>
          <w:szCs w:val="24"/>
        </w:rPr>
        <w:t>: esta parte es un mecanismo de extensión ya que permite enviar información relativa a cómo debe ser procesado el mensaje. Es una herramienta para que los mensajes puedan ser enviados de la forma más conveniente para las aplicaciones. El elemento "</w:t>
      </w:r>
      <w:proofErr w:type="spellStart"/>
      <w:r w:rsidRPr="00BD0701">
        <w:rPr>
          <w:rFonts w:ascii="Times New Roman" w:hAnsi="Times New Roman" w:cs="Times New Roman"/>
          <w:i/>
          <w:sz w:val="24"/>
          <w:szCs w:val="24"/>
        </w:rPr>
        <w:t>Header</w:t>
      </w:r>
      <w:proofErr w:type="spellEnd"/>
      <w:r w:rsidRPr="00BD0701">
        <w:rPr>
          <w:rFonts w:ascii="Times New Roman" w:hAnsi="Times New Roman" w:cs="Times New Roman"/>
          <w:i/>
          <w:sz w:val="24"/>
          <w:szCs w:val="24"/>
        </w:rPr>
        <w:t xml:space="preserve">" se compone a su vez de </w:t>
      </w:r>
      <w:r w:rsidRPr="00BD0701">
        <w:rPr>
          <w:rFonts w:ascii="Times New Roman" w:hAnsi="Times New Roman" w:cs="Times New Roman"/>
          <w:b/>
          <w:bCs/>
          <w:i/>
          <w:sz w:val="24"/>
          <w:szCs w:val="24"/>
        </w:rPr>
        <w:t>"</w:t>
      </w:r>
      <w:proofErr w:type="spellStart"/>
      <w:r w:rsidRPr="00BD0701">
        <w:rPr>
          <w:rFonts w:ascii="Times New Roman" w:hAnsi="Times New Roman" w:cs="Times New Roman"/>
          <w:b/>
          <w:bCs/>
          <w:i/>
          <w:sz w:val="24"/>
          <w:szCs w:val="24"/>
        </w:rPr>
        <w:t>Header</w:t>
      </w:r>
      <w:proofErr w:type="spellEnd"/>
      <w:r w:rsidRPr="00BD0701">
        <w:rPr>
          <w:rFonts w:ascii="Times New Roman" w:hAnsi="Times New Roman" w:cs="Times New Roman"/>
          <w:b/>
          <w:bCs/>
          <w:i/>
          <w:sz w:val="24"/>
          <w:szCs w:val="24"/>
        </w:rPr>
        <w:t xml:space="preserve"> Blocks"</w:t>
      </w:r>
      <w:r w:rsidRPr="00BD0701">
        <w:rPr>
          <w:rFonts w:ascii="Times New Roman" w:hAnsi="Times New Roman" w:cs="Times New Roman"/>
          <w:i/>
          <w:sz w:val="24"/>
          <w:szCs w:val="24"/>
        </w:rPr>
        <w:t xml:space="preserve"> que delimitan las unidades de información necesarias para el </w:t>
      </w:r>
      <w:proofErr w:type="spellStart"/>
      <w:r w:rsidRPr="00BD0701">
        <w:rPr>
          <w:rFonts w:ascii="Times New Roman" w:hAnsi="Times New Roman" w:cs="Times New Roman"/>
          <w:i/>
          <w:sz w:val="24"/>
          <w:szCs w:val="24"/>
        </w:rPr>
        <w:t>header</w:t>
      </w:r>
      <w:proofErr w:type="spellEnd"/>
      <w:r w:rsidRPr="00BD0701">
        <w:rPr>
          <w:rFonts w:ascii="Times New Roman" w:hAnsi="Times New Roman" w:cs="Times New Roman"/>
          <w:i/>
          <w:sz w:val="24"/>
          <w:szCs w:val="24"/>
        </w:rPr>
        <w:t>.</w:t>
      </w:r>
    </w:p>
    <w:p w:rsidR="00BD0701" w:rsidRDefault="002002E0" w:rsidP="00BD0701">
      <w:pPr>
        <w:pStyle w:val="ListParagraph"/>
        <w:numPr>
          <w:ilvl w:val="0"/>
          <w:numId w:val="9"/>
        </w:numPr>
        <w:spacing w:before="100" w:beforeAutospacing="1" w:after="100" w:afterAutospacing="1" w:line="240" w:lineRule="auto"/>
        <w:rPr>
          <w:rFonts w:ascii="Times New Roman" w:hAnsi="Times New Roman" w:cs="Times New Roman"/>
          <w:i/>
          <w:sz w:val="24"/>
          <w:szCs w:val="24"/>
        </w:rPr>
      </w:pPr>
      <w:proofErr w:type="spellStart"/>
      <w:r w:rsidRPr="00BD0701">
        <w:rPr>
          <w:rFonts w:ascii="Times New Roman" w:hAnsi="Times New Roman" w:cs="Times New Roman"/>
          <w:b/>
          <w:bCs/>
          <w:i/>
          <w:sz w:val="24"/>
          <w:szCs w:val="24"/>
        </w:rPr>
        <w:t>Body</w:t>
      </w:r>
      <w:proofErr w:type="spellEnd"/>
      <w:r w:rsidRPr="00BD0701">
        <w:rPr>
          <w:rFonts w:ascii="Times New Roman" w:hAnsi="Times New Roman" w:cs="Times New Roman"/>
          <w:b/>
          <w:bCs/>
          <w:i/>
          <w:sz w:val="24"/>
          <w:szCs w:val="24"/>
        </w:rPr>
        <w:t xml:space="preserve"> (obligatoria)</w:t>
      </w:r>
      <w:r w:rsidRPr="00BD0701">
        <w:rPr>
          <w:rFonts w:ascii="Times New Roman" w:hAnsi="Times New Roman" w:cs="Times New Roman"/>
          <w:i/>
          <w:sz w:val="24"/>
          <w:szCs w:val="24"/>
        </w:rPr>
        <w:t>: contiene la información relativa a la llamada y la respuesta</w:t>
      </w:r>
    </w:p>
    <w:p w:rsidR="00BD0701" w:rsidRDefault="00BD0701" w:rsidP="00BD0701">
      <w:pPr>
        <w:pStyle w:val="ListParagraph"/>
        <w:spacing w:before="100" w:beforeAutospacing="1" w:after="100" w:afterAutospacing="1" w:line="240" w:lineRule="auto"/>
        <w:ind w:left="1428"/>
        <w:rPr>
          <w:rFonts w:ascii="Times New Roman" w:hAnsi="Times New Roman" w:cs="Times New Roman"/>
          <w:i/>
          <w:sz w:val="24"/>
          <w:szCs w:val="24"/>
        </w:rPr>
      </w:pPr>
      <w:r w:rsidRPr="00297342">
        <w:rPr>
          <w:rFonts w:ascii="Times New Roman" w:hAnsi="Times New Roman" w:cs="Times New Roman"/>
          <w:i/>
          <w:sz w:val="24"/>
          <w:szCs w:val="24"/>
        </w:rPr>
        <w:t>Cuando usted envía un mensaje SOAP, lo hace con un motivo en mente. Usted trata de decirle al destinatario que haga algo, o trata de impartir información al servidor. Esta información se llama "carga útil".</w:t>
      </w:r>
    </w:p>
    <w:p w:rsidR="00BD0701" w:rsidRDefault="00BD0701" w:rsidP="00BD0701">
      <w:pPr>
        <w:pStyle w:val="ListParagraph"/>
        <w:spacing w:before="100" w:beforeAutospacing="1" w:after="100" w:afterAutospacing="1" w:line="240" w:lineRule="auto"/>
        <w:ind w:left="1428"/>
        <w:rPr>
          <w:rFonts w:ascii="Times New Roman" w:hAnsi="Times New Roman" w:cs="Times New Roman"/>
          <w:i/>
          <w:sz w:val="24"/>
          <w:szCs w:val="24"/>
        </w:rPr>
      </w:pPr>
    </w:p>
    <w:p w:rsidR="002002E0" w:rsidRPr="00BD0701" w:rsidRDefault="00BD0701" w:rsidP="00D5371F">
      <w:pPr>
        <w:pStyle w:val="ListParagraph"/>
        <w:spacing w:before="100" w:beforeAutospacing="1" w:after="100" w:afterAutospacing="1" w:line="240" w:lineRule="auto"/>
        <w:ind w:left="1428"/>
        <w:rPr>
          <w:rFonts w:ascii="Times New Roman" w:hAnsi="Times New Roman" w:cs="Times New Roman"/>
          <w:i/>
          <w:sz w:val="24"/>
          <w:szCs w:val="24"/>
        </w:rPr>
      </w:pPr>
      <w:r w:rsidRPr="00297342">
        <w:rPr>
          <w:rFonts w:ascii="Times New Roman" w:hAnsi="Times New Roman" w:cs="Times New Roman"/>
          <w:i/>
          <w:sz w:val="24"/>
          <w:szCs w:val="24"/>
        </w:rPr>
        <w:t xml:space="preserve"> La carga útil va en el </w:t>
      </w:r>
      <w:proofErr w:type="spellStart"/>
      <w:r w:rsidRPr="00297342">
        <w:rPr>
          <w:rStyle w:val="HTMLCode"/>
          <w:rFonts w:ascii="Times New Roman" w:eastAsiaTheme="minorHAnsi" w:hAnsi="Times New Roman" w:cs="Times New Roman"/>
          <w:i/>
          <w:sz w:val="24"/>
          <w:szCs w:val="24"/>
        </w:rPr>
        <w:t>Body</w:t>
      </w:r>
      <w:proofErr w:type="spellEnd"/>
      <w:r w:rsidRPr="00297342">
        <w:rPr>
          <w:rFonts w:ascii="Times New Roman" w:hAnsi="Times New Roman" w:cs="Times New Roman"/>
          <w:i/>
          <w:sz w:val="24"/>
          <w:szCs w:val="24"/>
        </w:rPr>
        <w:t xml:space="preserve"> del </w:t>
      </w:r>
      <w:proofErr w:type="spellStart"/>
      <w:r w:rsidRPr="00297342">
        <w:rPr>
          <w:rStyle w:val="HTMLCode"/>
          <w:rFonts w:ascii="Times New Roman" w:eastAsiaTheme="minorHAnsi" w:hAnsi="Times New Roman" w:cs="Times New Roman"/>
          <w:i/>
          <w:sz w:val="24"/>
          <w:szCs w:val="24"/>
        </w:rPr>
        <w:t>Envolope</w:t>
      </w:r>
      <w:proofErr w:type="spellEnd"/>
      <w:r w:rsidRPr="00297342">
        <w:rPr>
          <w:rFonts w:ascii="Times New Roman" w:hAnsi="Times New Roman" w:cs="Times New Roman"/>
          <w:i/>
          <w:sz w:val="24"/>
          <w:szCs w:val="24"/>
        </w:rPr>
        <w:t>. También tiene su propio espacio de nombres, en este caso el que corresponde al sistema de gestión de contenidos. En este caso, la elección del espacio de nombres, es completamente arbitraria.</w:t>
      </w:r>
    </w:p>
    <w:p w:rsidR="00D237A4" w:rsidRPr="00BD0701" w:rsidRDefault="002002E0" w:rsidP="00D237A4">
      <w:pPr>
        <w:pStyle w:val="ListParagraph"/>
        <w:numPr>
          <w:ilvl w:val="0"/>
          <w:numId w:val="9"/>
        </w:numPr>
        <w:spacing w:before="100" w:beforeAutospacing="1" w:after="100" w:afterAutospacing="1" w:line="240" w:lineRule="auto"/>
        <w:rPr>
          <w:rFonts w:ascii="Times New Roman" w:hAnsi="Times New Roman" w:cs="Times New Roman"/>
          <w:i/>
          <w:sz w:val="24"/>
          <w:szCs w:val="24"/>
        </w:rPr>
      </w:pPr>
      <w:proofErr w:type="spellStart"/>
      <w:r w:rsidRPr="00BD0701">
        <w:rPr>
          <w:rFonts w:ascii="Times New Roman" w:hAnsi="Times New Roman" w:cs="Times New Roman"/>
          <w:b/>
          <w:bCs/>
          <w:i/>
          <w:sz w:val="24"/>
          <w:szCs w:val="24"/>
        </w:rPr>
        <w:lastRenderedPageBreak/>
        <w:t>Fault</w:t>
      </w:r>
      <w:proofErr w:type="spellEnd"/>
      <w:r w:rsidRPr="00BD0701">
        <w:rPr>
          <w:rFonts w:ascii="Times New Roman" w:hAnsi="Times New Roman" w:cs="Times New Roman"/>
          <w:i/>
          <w:sz w:val="24"/>
          <w:szCs w:val="24"/>
        </w:rPr>
        <w:t xml:space="preserve">: bloque que contiene información relativa a errores que se hayan producido durante el procesado del mensaje y el envío desde el "SOAP </w:t>
      </w:r>
      <w:proofErr w:type="spellStart"/>
      <w:r w:rsidRPr="00BD0701">
        <w:rPr>
          <w:rFonts w:ascii="Times New Roman" w:hAnsi="Times New Roman" w:cs="Times New Roman"/>
          <w:i/>
          <w:sz w:val="24"/>
          <w:szCs w:val="24"/>
        </w:rPr>
        <w:t>Sender</w:t>
      </w:r>
      <w:proofErr w:type="spellEnd"/>
      <w:r w:rsidRPr="00BD0701">
        <w:rPr>
          <w:rFonts w:ascii="Times New Roman" w:hAnsi="Times New Roman" w:cs="Times New Roman"/>
          <w:i/>
          <w:sz w:val="24"/>
          <w:szCs w:val="24"/>
        </w:rPr>
        <w:t>" hasta el "</w:t>
      </w:r>
      <w:proofErr w:type="spellStart"/>
      <w:r w:rsidRPr="00BD0701">
        <w:rPr>
          <w:rFonts w:ascii="Times New Roman" w:hAnsi="Times New Roman" w:cs="Times New Roman"/>
          <w:i/>
          <w:sz w:val="24"/>
          <w:szCs w:val="24"/>
        </w:rPr>
        <w:t>Ultimate</w:t>
      </w:r>
      <w:proofErr w:type="spellEnd"/>
      <w:r w:rsidRPr="00BD0701">
        <w:rPr>
          <w:rFonts w:ascii="Times New Roman" w:hAnsi="Times New Roman" w:cs="Times New Roman"/>
          <w:i/>
          <w:sz w:val="24"/>
          <w:szCs w:val="24"/>
        </w:rPr>
        <w:t xml:space="preserve"> SOAP Receiver".</w:t>
      </w:r>
    </w:p>
    <w:p w:rsidR="00C519AD" w:rsidRDefault="00C519AD" w:rsidP="00BD0701">
      <w:pPr>
        <w:numPr>
          <w:ilvl w:val="0"/>
          <w:numId w:val="1"/>
        </w:numPr>
        <w:spacing w:before="100" w:beforeAutospacing="1" w:after="100" w:afterAutospacing="1" w:line="240" w:lineRule="auto"/>
        <w:rPr>
          <w:rFonts w:ascii="Times New Roman" w:hAnsi="Times New Roman" w:cs="Times New Roman"/>
          <w:i/>
          <w:sz w:val="24"/>
          <w:szCs w:val="24"/>
        </w:rPr>
      </w:pPr>
      <w:r w:rsidRPr="00D5371F">
        <w:rPr>
          <w:rFonts w:ascii="Times New Roman" w:hAnsi="Times New Roman" w:cs="Times New Roman"/>
          <w:b/>
          <w:bCs/>
          <w:i/>
          <w:color w:val="2E74B5" w:themeColor="accent1" w:themeShade="BF"/>
          <w:sz w:val="24"/>
          <w:szCs w:val="24"/>
        </w:rPr>
        <w:t>Conjunto de reglas de codificación</w:t>
      </w:r>
      <w:r w:rsidRPr="00D5371F">
        <w:rPr>
          <w:rFonts w:ascii="Times New Roman" w:hAnsi="Times New Roman" w:cs="Times New Roman"/>
          <w:i/>
          <w:color w:val="2E74B5" w:themeColor="accent1" w:themeShade="BF"/>
          <w:sz w:val="24"/>
          <w:szCs w:val="24"/>
        </w:rPr>
        <w:t xml:space="preserve"> </w:t>
      </w:r>
      <w:r w:rsidRPr="00297342">
        <w:rPr>
          <w:rFonts w:ascii="Times New Roman" w:hAnsi="Times New Roman" w:cs="Times New Roman"/>
          <w:i/>
          <w:sz w:val="24"/>
          <w:szCs w:val="24"/>
        </w:rPr>
        <w:t>para expresar instancias de tipos de datos.</w:t>
      </w:r>
    </w:p>
    <w:p w:rsidR="00D5371F" w:rsidRDefault="00D5371F" w:rsidP="00D5371F">
      <w:pPr>
        <w:pStyle w:val="ListParagraph"/>
        <w:numPr>
          <w:ilvl w:val="0"/>
          <w:numId w:val="9"/>
        </w:numPr>
        <w:spacing w:before="100" w:beforeAutospacing="1" w:after="100" w:afterAutospacing="1" w:line="240" w:lineRule="auto"/>
        <w:rPr>
          <w:rFonts w:ascii="Times New Roman" w:hAnsi="Times New Roman" w:cs="Times New Roman"/>
          <w:i/>
          <w:sz w:val="24"/>
          <w:szCs w:val="24"/>
        </w:rPr>
      </w:pPr>
      <w:r w:rsidRPr="00D5371F">
        <w:rPr>
          <w:rFonts w:ascii="Times New Roman" w:hAnsi="Times New Roman" w:cs="Times New Roman"/>
          <w:i/>
          <w:sz w:val="24"/>
          <w:szCs w:val="24"/>
        </w:rPr>
        <w:t xml:space="preserve">Dicho de manera sencilla, predominan dos estilos de programación diferentes para los mensajes SOAP. El primero es el estilo RPC, que se basa en el concepto de usar mensajes SOAP para crear </w:t>
      </w:r>
      <w:proofErr w:type="spellStart"/>
      <w:r w:rsidRPr="00D5371F">
        <w:rPr>
          <w:rFonts w:ascii="Times New Roman" w:hAnsi="Times New Roman" w:cs="Times New Roman"/>
          <w:i/>
          <w:sz w:val="24"/>
          <w:szCs w:val="24"/>
        </w:rPr>
        <w:t>Remote</w:t>
      </w:r>
      <w:proofErr w:type="spellEnd"/>
      <w:r w:rsidRPr="00D5371F">
        <w:rPr>
          <w:rFonts w:ascii="Times New Roman" w:hAnsi="Times New Roman" w:cs="Times New Roman"/>
          <w:i/>
          <w:sz w:val="24"/>
          <w:szCs w:val="24"/>
        </w:rPr>
        <w:t xml:space="preserve"> </w:t>
      </w:r>
      <w:proofErr w:type="spellStart"/>
      <w:r w:rsidRPr="00D5371F">
        <w:rPr>
          <w:rFonts w:ascii="Times New Roman" w:hAnsi="Times New Roman" w:cs="Times New Roman"/>
          <w:i/>
          <w:sz w:val="24"/>
          <w:szCs w:val="24"/>
        </w:rPr>
        <w:t>Procedure</w:t>
      </w:r>
      <w:proofErr w:type="spellEnd"/>
      <w:r w:rsidRPr="00D5371F">
        <w:rPr>
          <w:rFonts w:ascii="Times New Roman" w:hAnsi="Times New Roman" w:cs="Times New Roman"/>
          <w:i/>
          <w:sz w:val="24"/>
          <w:szCs w:val="24"/>
        </w:rPr>
        <w:t xml:space="preserve"> </w:t>
      </w:r>
      <w:proofErr w:type="spellStart"/>
      <w:r w:rsidRPr="00D5371F">
        <w:rPr>
          <w:rFonts w:ascii="Times New Roman" w:hAnsi="Times New Roman" w:cs="Times New Roman"/>
          <w:i/>
          <w:sz w:val="24"/>
          <w:szCs w:val="24"/>
        </w:rPr>
        <w:t>Calls</w:t>
      </w:r>
      <w:proofErr w:type="spellEnd"/>
      <w:r w:rsidRPr="00D5371F">
        <w:rPr>
          <w:rFonts w:ascii="Times New Roman" w:hAnsi="Times New Roman" w:cs="Times New Roman"/>
          <w:i/>
          <w:sz w:val="24"/>
          <w:szCs w:val="24"/>
        </w:rPr>
        <w:t xml:space="preserve"> (Llamadas a procedimientos remotos). </w:t>
      </w:r>
    </w:p>
    <w:p w:rsidR="00D5371F" w:rsidRDefault="00D5371F" w:rsidP="00D5371F">
      <w:pPr>
        <w:pStyle w:val="ListParagraph"/>
        <w:spacing w:before="100" w:beforeAutospacing="1" w:after="100" w:afterAutospacing="1" w:line="240" w:lineRule="auto"/>
        <w:ind w:left="1428"/>
        <w:rPr>
          <w:rFonts w:ascii="Times New Roman" w:hAnsi="Times New Roman" w:cs="Times New Roman"/>
          <w:i/>
          <w:sz w:val="24"/>
          <w:szCs w:val="24"/>
        </w:rPr>
      </w:pPr>
    </w:p>
    <w:p w:rsidR="00D5371F" w:rsidRDefault="00D5371F" w:rsidP="00D5371F">
      <w:pPr>
        <w:pStyle w:val="ListParagraph"/>
        <w:spacing w:before="100" w:beforeAutospacing="1" w:after="100" w:afterAutospacing="1" w:line="240" w:lineRule="auto"/>
        <w:ind w:left="1428"/>
        <w:rPr>
          <w:rFonts w:ascii="Times New Roman" w:hAnsi="Times New Roman" w:cs="Times New Roman"/>
          <w:i/>
          <w:sz w:val="24"/>
          <w:szCs w:val="24"/>
        </w:rPr>
      </w:pPr>
      <w:r w:rsidRPr="00D5371F">
        <w:rPr>
          <w:rFonts w:ascii="Times New Roman" w:hAnsi="Times New Roman" w:cs="Times New Roman"/>
          <w:i/>
          <w:sz w:val="24"/>
          <w:szCs w:val="24"/>
        </w:rPr>
        <w:t>En este estilo, la idea es que usted enviará un comando al servidor, como por ejemplo “agregar un artículo”, e incorporará los parámetros para ese comando</w:t>
      </w:r>
      <w:r>
        <w:rPr>
          <w:rFonts w:ascii="Times New Roman" w:hAnsi="Times New Roman" w:cs="Times New Roman"/>
          <w:i/>
          <w:sz w:val="24"/>
          <w:szCs w:val="24"/>
        </w:rPr>
        <w:t>.</w:t>
      </w:r>
    </w:p>
    <w:p w:rsidR="00D5371F" w:rsidRDefault="00D5371F" w:rsidP="00D5371F">
      <w:pPr>
        <w:pStyle w:val="ListParagraph"/>
        <w:spacing w:before="100" w:beforeAutospacing="1" w:after="100" w:afterAutospacing="1" w:line="240" w:lineRule="auto"/>
        <w:ind w:left="1428"/>
        <w:rPr>
          <w:rFonts w:ascii="Times New Roman" w:hAnsi="Times New Roman" w:cs="Times New Roman"/>
          <w:i/>
          <w:sz w:val="24"/>
          <w:szCs w:val="24"/>
        </w:rPr>
      </w:pPr>
    </w:p>
    <w:p w:rsidR="00C82B19" w:rsidRDefault="00C519AD" w:rsidP="00D5371F">
      <w:pPr>
        <w:pStyle w:val="ListParagraph"/>
        <w:numPr>
          <w:ilvl w:val="0"/>
          <w:numId w:val="12"/>
        </w:numPr>
        <w:spacing w:before="100" w:beforeAutospacing="1" w:after="100" w:afterAutospacing="1" w:line="240" w:lineRule="auto"/>
        <w:rPr>
          <w:rFonts w:ascii="Times New Roman" w:hAnsi="Times New Roman" w:cs="Times New Roman"/>
          <w:i/>
          <w:sz w:val="24"/>
          <w:szCs w:val="24"/>
        </w:rPr>
      </w:pPr>
      <w:r w:rsidRPr="00D5371F">
        <w:rPr>
          <w:rFonts w:ascii="Times New Roman" w:hAnsi="Times New Roman" w:cs="Times New Roman"/>
          <w:b/>
          <w:bCs/>
          <w:i/>
          <w:color w:val="2E74B5" w:themeColor="accent1" w:themeShade="BF"/>
          <w:sz w:val="24"/>
          <w:szCs w:val="24"/>
        </w:rPr>
        <w:t>La Convención</w:t>
      </w:r>
      <w:r w:rsidRPr="00D5371F">
        <w:rPr>
          <w:rFonts w:ascii="Times New Roman" w:hAnsi="Times New Roman" w:cs="Times New Roman"/>
          <w:i/>
          <w:sz w:val="24"/>
          <w:szCs w:val="24"/>
        </w:rPr>
        <w:t xml:space="preserve"> para representar llamadas a procedimientos y respuestas.</w:t>
      </w:r>
    </w:p>
    <w:p w:rsidR="00D5371F" w:rsidRPr="00D5371F" w:rsidRDefault="00D5371F" w:rsidP="00D5371F">
      <w:pPr>
        <w:pStyle w:val="ListParagraph"/>
        <w:spacing w:before="100" w:beforeAutospacing="1" w:after="100" w:afterAutospacing="1" w:line="240" w:lineRule="auto"/>
        <w:rPr>
          <w:rFonts w:ascii="Times New Roman" w:hAnsi="Times New Roman" w:cs="Times New Roman"/>
          <w:i/>
          <w:sz w:val="24"/>
          <w:szCs w:val="24"/>
        </w:rPr>
      </w:pPr>
    </w:p>
    <w:p w:rsidR="00D5371F" w:rsidRDefault="00000622">
      <w:pPr>
        <w:rPr>
          <w:rFonts w:ascii="Times New Roman" w:hAnsi="Times New Roman" w:cs="Times New Roman"/>
          <w:i/>
          <w:sz w:val="24"/>
          <w:szCs w:val="24"/>
        </w:rPr>
      </w:pPr>
      <w:r w:rsidRPr="00D5371F">
        <w:rPr>
          <w:rFonts w:ascii="Times New Roman" w:hAnsi="Times New Roman" w:cs="Times New Roman"/>
          <w:b/>
          <w:i/>
          <w:color w:val="2E74B5" w:themeColor="accent1" w:themeShade="BF"/>
          <w:sz w:val="24"/>
          <w:szCs w:val="24"/>
        </w:rPr>
        <w:t>XML</w:t>
      </w:r>
      <w:r w:rsidRPr="00D5371F">
        <w:rPr>
          <w:rFonts w:ascii="Times New Roman" w:hAnsi="Times New Roman" w:cs="Times New Roman"/>
          <w:i/>
          <w:color w:val="2E74B5" w:themeColor="accent1" w:themeShade="BF"/>
          <w:sz w:val="24"/>
          <w:szCs w:val="24"/>
        </w:rPr>
        <w:t xml:space="preserve"> </w:t>
      </w:r>
      <w:r w:rsidRPr="00297342">
        <w:rPr>
          <w:rFonts w:ascii="Times New Roman" w:hAnsi="Times New Roman" w:cs="Times New Roman"/>
          <w:i/>
          <w:sz w:val="24"/>
          <w:szCs w:val="24"/>
        </w:rPr>
        <w:t>es un lenguaje de “marcado ampliable”, lo que significa que proporciona una forma de suministrar información adicional sobre el contenido. Esta información tiene la forma de “</w:t>
      </w:r>
      <w:proofErr w:type="spellStart"/>
      <w:r w:rsidRPr="00297342">
        <w:rPr>
          <w:rFonts w:ascii="Times New Roman" w:hAnsi="Times New Roman" w:cs="Times New Roman"/>
          <w:i/>
          <w:sz w:val="24"/>
          <w:szCs w:val="24"/>
        </w:rPr>
        <w:t>tags</w:t>
      </w:r>
      <w:proofErr w:type="spellEnd"/>
      <w:r w:rsidRPr="00297342">
        <w:rPr>
          <w:rFonts w:ascii="Times New Roman" w:hAnsi="Times New Roman" w:cs="Times New Roman"/>
          <w:i/>
          <w:sz w:val="24"/>
          <w:szCs w:val="24"/>
        </w:rPr>
        <w:t>” (“etiquetas”), las que denotan “</w:t>
      </w:r>
      <w:proofErr w:type="spellStart"/>
      <w:r w:rsidRPr="00297342">
        <w:rPr>
          <w:rFonts w:ascii="Times New Roman" w:hAnsi="Times New Roman" w:cs="Times New Roman"/>
          <w:i/>
          <w:sz w:val="24"/>
          <w:szCs w:val="24"/>
        </w:rPr>
        <w:t>elements</w:t>
      </w:r>
      <w:proofErr w:type="spellEnd"/>
      <w:r w:rsidRPr="00297342">
        <w:rPr>
          <w:rFonts w:ascii="Times New Roman" w:hAnsi="Times New Roman" w:cs="Times New Roman"/>
          <w:i/>
          <w:sz w:val="24"/>
          <w:szCs w:val="24"/>
        </w:rPr>
        <w:t>” (“elementos”).</w:t>
      </w:r>
    </w:p>
    <w:p w:rsidR="00D5371F" w:rsidRDefault="00D5371F">
      <w:pPr>
        <w:rPr>
          <w:rFonts w:ascii="Times New Roman" w:hAnsi="Times New Roman" w:cs="Times New Roman"/>
          <w:i/>
          <w:sz w:val="24"/>
          <w:szCs w:val="24"/>
        </w:rPr>
      </w:pPr>
      <w:r>
        <w:rPr>
          <w:rFonts w:ascii="Times New Roman" w:hAnsi="Times New Roman" w:cs="Times New Roman"/>
          <w:i/>
          <w:sz w:val="24"/>
          <w:szCs w:val="24"/>
        </w:rPr>
        <w:t xml:space="preserve">XML </w:t>
      </w:r>
      <w:r w:rsidR="00000622" w:rsidRPr="00297342">
        <w:rPr>
          <w:rFonts w:ascii="Times New Roman" w:hAnsi="Times New Roman" w:cs="Times New Roman"/>
          <w:i/>
          <w:sz w:val="24"/>
          <w:szCs w:val="24"/>
        </w:rPr>
        <w:t xml:space="preserve">Ante todo, es texto. Eso lo hace legible por casi cualquiera, o por casi cualquier cosa. </w:t>
      </w:r>
      <w:r>
        <w:rPr>
          <w:rFonts w:ascii="Times New Roman" w:hAnsi="Times New Roman" w:cs="Times New Roman"/>
          <w:i/>
          <w:sz w:val="24"/>
          <w:szCs w:val="24"/>
        </w:rPr>
        <w:t>L</w:t>
      </w:r>
      <w:r w:rsidR="00000622" w:rsidRPr="00297342">
        <w:rPr>
          <w:rFonts w:ascii="Times New Roman" w:hAnsi="Times New Roman" w:cs="Times New Roman"/>
          <w:i/>
          <w:sz w:val="24"/>
          <w:szCs w:val="24"/>
        </w:rPr>
        <w:t>as etiquetas están indicadas con &gt; y &lt;, con una etiqueta “open” (de apertura) que contiene un nombre, y atributos posibles, como la ID del artículo, y una etiqueta de cierre con una barra (/). Los elementos deben estar auto-contenidos y anidados correctamente.</w:t>
      </w:r>
    </w:p>
    <w:p w:rsidR="00D51EC7" w:rsidRPr="00D51EC7" w:rsidRDefault="00D5371F" w:rsidP="00D51EC7">
      <w:pPr>
        <w:rPr>
          <w:rFonts w:ascii="Times New Roman" w:hAnsi="Times New Roman" w:cs="Times New Roman"/>
          <w:i/>
          <w:color w:val="2E74B5" w:themeColor="accent1" w:themeShade="BF"/>
          <w:sz w:val="24"/>
          <w:szCs w:val="24"/>
        </w:rPr>
      </w:pPr>
      <w:r w:rsidRPr="00D51EC7">
        <w:rPr>
          <w:rFonts w:ascii="Times New Roman" w:hAnsi="Times New Roman" w:cs="Times New Roman"/>
          <w:i/>
          <w:color w:val="2E74B5" w:themeColor="accent1" w:themeShade="BF"/>
          <w:sz w:val="24"/>
          <w:szCs w:val="24"/>
        </w:rPr>
        <w:t>Utilidades</w:t>
      </w:r>
    </w:p>
    <w:p w:rsidR="00D51EC7" w:rsidRPr="00D51EC7" w:rsidRDefault="00D51EC7" w:rsidP="00D51EC7">
      <w:pPr>
        <w:pStyle w:val="ListParagraph"/>
        <w:numPr>
          <w:ilvl w:val="0"/>
          <w:numId w:val="14"/>
        </w:numPr>
        <w:spacing w:after="0" w:line="276" w:lineRule="auto"/>
        <w:rPr>
          <w:rFonts w:ascii="Times New Roman" w:hAnsi="Times New Roman" w:cs="Times New Roman"/>
          <w:i/>
          <w:sz w:val="24"/>
          <w:szCs w:val="24"/>
        </w:rPr>
      </w:pPr>
      <w:r w:rsidRPr="00D51EC7">
        <w:rPr>
          <w:rFonts w:ascii="Times New Roman" w:hAnsi="Times New Roman" w:cs="Times New Roman"/>
          <w:i/>
          <w:sz w:val="24"/>
          <w:szCs w:val="24"/>
        </w:rPr>
        <w:t>Guardar datos</w:t>
      </w:r>
    </w:p>
    <w:p w:rsidR="00D51EC7" w:rsidRPr="00D51EC7" w:rsidRDefault="00D51EC7" w:rsidP="00D51EC7">
      <w:pPr>
        <w:pStyle w:val="ListParagraph"/>
        <w:numPr>
          <w:ilvl w:val="0"/>
          <w:numId w:val="14"/>
        </w:numPr>
        <w:spacing w:after="0" w:line="276" w:lineRule="auto"/>
        <w:rPr>
          <w:rFonts w:ascii="Times New Roman" w:hAnsi="Times New Roman" w:cs="Times New Roman"/>
          <w:i/>
          <w:sz w:val="24"/>
          <w:szCs w:val="24"/>
        </w:rPr>
      </w:pPr>
      <w:r w:rsidRPr="00D51EC7">
        <w:rPr>
          <w:rFonts w:ascii="Times New Roman" w:hAnsi="Times New Roman" w:cs="Times New Roman"/>
          <w:i/>
          <w:sz w:val="24"/>
          <w:szCs w:val="24"/>
        </w:rPr>
        <w:t>Servicios web</w:t>
      </w:r>
    </w:p>
    <w:p w:rsidR="00D51EC7" w:rsidRPr="00D51EC7" w:rsidRDefault="00D51EC7" w:rsidP="00D51EC7">
      <w:pPr>
        <w:pStyle w:val="ListParagraph"/>
        <w:numPr>
          <w:ilvl w:val="0"/>
          <w:numId w:val="14"/>
        </w:numPr>
        <w:spacing w:after="0" w:line="276" w:lineRule="auto"/>
        <w:rPr>
          <w:rFonts w:ascii="Times New Roman" w:hAnsi="Times New Roman" w:cs="Times New Roman"/>
          <w:i/>
          <w:sz w:val="24"/>
          <w:szCs w:val="24"/>
        </w:rPr>
      </w:pPr>
      <w:proofErr w:type="spellStart"/>
      <w:r w:rsidRPr="00D51EC7">
        <w:rPr>
          <w:rFonts w:ascii="Times New Roman" w:hAnsi="Times New Roman" w:cs="Times New Roman"/>
          <w:i/>
          <w:sz w:val="24"/>
          <w:szCs w:val="24"/>
        </w:rPr>
        <w:t>Podcast</w:t>
      </w:r>
      <w:proofErr w:type="spellEnd"/>
      <w:r w:rsidRPr="00D51EC7">
        <w:rPr>
          <w:rFonts w:ascii="Times New Roman" w:hAnsi="Times New Roman" w:cs="Times New Roman"/>
          <w:i/>
          <w:sz w:val="24"/>
          <w:szCs w:val="24"/>
        </w:rPr>
        <w:t xml:space="preserve"> y suscripción de datos</w:t>
      </w:r>
    </w:p>
    <w:p w:rsidR="00D51EC7" w:rsidRPr="00D51EC7" w:rsidRDefault="00D51EC7" w:rsidP="00D51EC7">
      <w:pPr>
        <w:pStyle w:val="ListParagraph"/>
        <w:numPr>
          <w:ilvl w:val="0"/>
          <w:numId w:val="14"/>
        </w:numPr>
        <w:spacing w:after="0" w:line="276" w:lineRule="auto"/>
        <w:rPr>
          <w:rFonts w:ascii="Times New Roman" w:hAnsi="Times New Roman" w:cs="Times New Roman"/>
          <w:i/>
          <w:sz w:val="24"/>
          <w:szCs w:val="24"/>
        </w:rPr>
      </w:pPr>
      <w:r w:rsidRPr="00D51EC7">
        <w:rPr>
          <w:rFonts w:ascii="Times New Roman" w:hAnsi="Times New Roman" w:cs="Times New Roman"/>
          <w:i/>
          <w:sz w:val="24"/>
          <w:szCs w:val="24"/>
        </w:rPr>
        <w:t xml:space="preserve">RDF, </w:t>
      </w:r>
      <w:r w:rsidRPr="00D51EC7">
        <w:rPr>
          <w:rFonts w:ascii="Times New Roman" w:hAnsi="Times New Roman" w:cs="Times New Roman"/>
          <w:i/>
          <w:sz w:val="24"/>
          <w:szCs w:val="24"/>
        </w:rPr>
        <w:t>micro formatos</w:t>
      </w:r>
      <w:r w:rsidRPr="00D51EC7">
        <w:rPr>
          <w:rFonts w:ascii="Times New Roman" w:hAnsi="Times New Roman" w:cs="Times New Roman"/>
          <w:i/>
          <w:sz w:val="24"/>
          <w:szCs w:val="24"/>
        </w:rPr>
        <w:t xml:space="preserve"> y tecnologías semánticas</w:t>
      </w:r>
    </w:p>
    <w:p w:rsidR="00D51EC7" w:rsidRPr="00D51EC7" w:rsidRDefault="00D51EC7" w:rsidP="00D51EC7">
      <w:pPr>
        <w:pStyle w:val="ListParagraph"/>
        <w:numPr>
          <w:ilvl w:val="0"/>
          <w:numId w:val="14"/>
        </w:numPr>
        <w:spacing w:after="0" w:line="276" w:lineRule="auto"/>
        <w:rPr>
          <w:rFonts w:ascii="Times New Roman" w:hAnsi="Times New Roman" w:cs="Times New Roman"/>
          <w:i/>
          <w:sz w:val="24"/>
          <w:szCs w:val="24"/>
        </w:rPr>
      </w:pPr>
      <w:r w:rsidRPr="00D51EC7">
        <w:rPr>
          <w:rFonts w:ascii="Times New Roman" w:hAnsi="Times New Roman" w:cs="Times New Roman"/>
          <w:i/>
          <w:sz w:val="24"/>
          <w:szCs w:val="24"/>
        </w:rPr>
        <w:t>AJAX</w:t>
      </w:r>
    </w:p>
    <w:p w:rsidR="00D51EC7" w:rsidRDefault="00D51EC7" w:rsidP="00D51EC7">
      <w:pPr>
        <w:pStyle w:val="ListParagraph"/>
        <w:numPr>
          <w:ilvl w:val="0"/>
          <w:numId w:val="14"/>
        </w:numPr>
        <w:spacing w:after="0" w:line="276" w:lineRule="auto"/>
        <w:rPr>
          <w:rFonts w:ascii="Times New Roman" w:hAnsi="Times New Roman" w:cs="Times New Roman"/>
          <w:i/>
          <w:sz w:val="24"/>
          <w:szCs w:val="24"/>
        </w:rPr>
      </w:pPr>
      <w:proofErr w:type="spellStart"/>
      <w:r w:rsidRPr="00D51EC7">
        <w:rPr>
          <w:rFonts w:ascii="Times New Roman" w:hAnsi="Times New Roman" w:cs="Times New Roman"/>
          <w:i/>
          <w:sz w:val="24"/>
          <w:szCs w:val="24"/>
        </w:rPr>
        <w:t>Mashups</w:t>
      </w:r>
      <w:proofErr w:type="spellEnd"/>
    </w:p>
    <w:p w:rsidR="00D51EC7" w:rsidRPr="00D51EC7" w:rsidRDefault="00D51EC7" w:rsidP="00D51EC7">
      <w:pPr>
        <w:pStyle w:val="ListParagraph"/>
        <w:spacing w:after="0" w:line="276" w:lineRule="auto"/>
        <w:rPr>
          <w:rFonts w:ascii="Times New Roman" w:hAnsi="Times New Roman" w:cs="Times New Roman"/>
          <w:i/>
          <w:sz w:val="24"/>
          <w:szCs w:val="24"/>
        </w:rPr>
      </w:pPr>
    </w:p>
    <w:p w:rsidR="00D5371F" w:rsidRPr="00D51EC7" w:rsidRDefault="00D51EC7" w:rsidP="00D5371F">
      <w:pPr>
        <w:rPr>
          <w:rFonts w:ascii="Times New Roman" w:hAnsi="Times New Roman" w:cs="Times New Roman"/>
          <w:i/>
          <w:color w:val="2E74B5" w:themeColor="accent1" w:themeShade="BF"/>
          <w:sz w:val="24"/>
          <w:szCs w:val="24"/>
        </w:rPr>
      </w:pPr>
      <w:r w:rsidRPr="00D51EC7">
        <w:rPr>
          <w:rFonts w:ascii="Times New Roman" w:hAnsi="Times New Roman" w:cs="Times New Roman"/>
          <w:i/>
          <w:color w:val="2E74B5" w:themeColor="accent1" w:themeShade="BF"/>
          <w:sz w:val="24"/>
          <w:szCs w:val="24"/>
        </w:rPr>
        <w:t>Ventajas</w:t>
      </w:r>
    </w:p>
    <w:p w:rsidR="00D5371F" w:rsidRPr="00D51EC7" w:rsidRDefault="00D5371F" w:rsidP="00D51EC7">
      <w:pPr>
        <w:pStyle w:val="ListParagraph"/>
        <w:numPr>
          <w:ilvl w:val="0"/>
          <w:numId w:val="13"/>
        </w:numPr>
        <w:spacing w:after="0" w:line="276" w:lineRule="auto"/>
        <w:rPr>
          <w:rFonts w:ascii="Times New Roman" w:hAnsi="Times New Roman" w:cs="Times New Roman"/>
          <w:i/>
          <w:sz w:val="24"/>
          <w:szCs w:val="24"/>
        </w:rPr>
      </w:pPr>
      <w:r w:rsidRPr="00D51EC7">
        <w:rPr>
          <w:rFonts w:ascii="Times New Roman" w:hAnsi="Times New Roman" w:cs="Times New Roman"/>
          <w:i/>
          <w:sz w:val="24"/>
          <w:szCs w:val="24"/>
        </w:rPr>
        <w:t>Separa datos de presentación</w:t>
      </w:r>
    </w:p>
    <w:p w:rsidR="00D5371F" w:rsidRPr="00D51EC7" w:rsidRDefault="00D5371F" w:rsidP="00D51EC7">
      <w:pPr>
        <w:pStyle w:val="ListParagraph"/>
        <w:numPr>
          <w:ilvl w:val="0"/>
          <w:numId w:val="13"/>
        </w:numPr>
        <w:spacing w:after="0" w:line="276" w:lineRule="auto"/>
        <w:rPr>
          <w:rFonts w:ascii="Times New Roman" w:hAnsi="Times New Roman" w:cs="Times New Roman"/>
          <w:i/>
          <w:sz w:val="24"/>
          <w:szCs w:val="24"/>
        </w:rPr>
      </w:pPr>
      <w:r w:rsidRPr="00D51EC7">
        <w:rPr>
          <w:rFonts w:ascii="Times New Roman" w:hAnsi="Times New Roman" w:cs="Times New Roman"/>
          <w:i/>
          <w:sz w:val="24"/>
          <w:szCs w:val="24"/>
        </w:rPr>
        <w:t>Simplifica compartir e intercambiar datos</w:t>
      </w:r>
    </w:p>
    <w:p w:rsidR="00D5371F" w:rsidRPr="00D51EC7" w:rsidRDefault="00D5371F" w:rsidP="00D51EC7">
      <w:pPr>
        <w:pStyle w:val="ListParagraph"/>
        <w:numPr>
          <w:ilvl w:val="0"/>
          <w:numId w:val="13"/>
        </w:numPr>
        <w:spacing w:after="0" w:line="276" w:lineRule="auto"/>
        <w:rPr>
          <w:rFonts w:ascii="Times New Roman" w:hAnsi="Times New Roman" w:cs="Times New Roman"/>
          <w:i/>
          <w:sz w:val="24"/>
          <w:szCs w:val="24"/>
        </w:rPr>
      </w:pPr>
      <w:r w:rsidRPr="00D51EC7">
        <w:rPr>
          <w:rFonts w:ascii="Times New Roman" w:hAnsi="Times New Roman" w:cs="Times New Roman"/>
          <w:i/>
          <w:sz w:val="24"/>
          <w:szCs w:val="24"/>
        </w:rPr>
        <w:t>La información se almacena en texto plano: software y hardware independiente.</w:t>
      </w:r>
    </w:p>
    <w:p w:rsidR="00D5371F" w:rsidRPr="00D51EC7" w:rsidRDefault="00D5371F" w:rsidP="00D51EC7">
      <w:pPr>
        <w:pStyle w:val="ListParagraph"/>
        <w:numPr>
          <w:ilvl w:val="0"/>
          <w:numId w:val="13"/>
        </w:numPr>
        <w:spacing w:after="0" w:line="276" w:lineRule="auto"/>
        <w:rPr>
          <w:rFonts w:ascii="Times New Roman" w:hAnsi="Times New Roman" w:cs="Times New Roman"/>
          <w:i/>
          <w:sz w:val="24"/>
          <w:szCs w:val="24"/>
        </w:rPr>
      </w:pPr>
      <w:r w:rsidRPr="00D51EC7">
        <w:rPr>
          <w:rFonts w:ascii="Times New Roman" w:hAnsi="Times New Roman" w:cs="Times New Roman"/>
          <w:i/>
          <w:sz w:val="24"/>
          <w:szCs w:val="24"/>
        </w:rPr>
        <w:t>Simplifica el transporte de la información.</w:t>
      </w:r>
    </w:p>
    <w:p w:rsidR="00D5371F" w:rsidRPr="00D51EC7" w:rsidRDefault="00D5371F" w:rsidP="00D51EC7">
      <w:pPr>
        <w:pStyle w:val="ListParagraph"/>
        <w:numPr>
          <w:ilvl w:val="0"/>
          <w:numId w:val="13"/>
        </w:numPr>
        <w:spacing w:after="0" w:line="276" w:lineRule="auto"/>
        <w:rPr>
          <w:rFonts w:ascii="Times New Roman" w:hAnsi="Times New Roman" w:cs="Times New Roman"/>
          <w:i/>
          <w:sz w:val="24"/>
          <w:szCs w:val="24"/>
        </w:rPr>
      </w:pPr>
      <w:r w:rsidRPr="00D51EC7">
        <w:rPr>
          <w:rFonts w:ascii="Times New Roman" w:hAnsi="Times New Roman" w:cs="Times New Roman"/>
          <w:i/>
          <w:sz w:val="24"/>
          <w:szCs w:val="24"/>
        </w:rPr>
        <w:t>Simplifica los cambios de plataforma</w:t>
      </w:r>
    </w:p>
    <w:p w:rsidR="00D5371F" w:rsidRPr="00D51EC7" w:rsidRDefault="00D5371F" w:rsidP="00D51EC7">
      <w:pPr>
        <w:pStyle w:val="ListParagraph"/>
        <w:numPr>
          <w:ilvl w:val="0"/>
          <w:numId w:val="13"/>
        </w:numPr>
        <w:spacing w:after="0" w:line="276" w:lineRule="auto"/>
        <w:rPr>
          <w:rFonts w:ascii="Times New Roman" w:hAnsi="Times New Roman" w:cs="Times New Roman"/>
          <w:i/>
          <w:sz w:val="24"/>
          <w:szCs w:val="24"/>
        </w:rPr>
      </w:pPr>
      <w:r w:rsidRPr="00D51EC7">
        <w:rPr>
          <w:rFonts w:ascii="Times New Roman" w:hAnsi="Times New Roman" w:cs="Times New Roman"/>
          <w:i/>
          <w:sz w:val="24"/>
          <w:szCs w:val="24"/>
        </w:rPr>
        <w:t>Hace los datos disponibles más fácil</w:t>
      </w:r>
    </w:p>
    <w:p w:rsidR="00000622" w:rsidRDefault="00D5371F" w:rsidP="00D51EC7">
      <w:pPr>
        <w:pStyle w:val="ListParagraph"/>
        <w:numPr>
          <w:ilvl w:val="0"/>
          <w:numId w:val="13"/>
        </w:numPr>
        <w:spacing w:after="0" w:line="276" w:lineRule="auto"/>
        <w:rPr>
          <w:rFonts w:ascii="Times New Roman" w:hAnsi="Times New Roman" w:cs="Times New Roman"/>
          <w:i/>
          <w:sz w:val="24"/>
          <w:szCs w:val="24"/>
        </w:rPr>
      </w:pPr>
      <w:r w:rsidRPr="00D51EC7">
        <w:rPr>
          <w:rFonts w:ascii="Times New Roman" w:hAnsi="Times New Roman" w:cs="Times New Roman"/>
          <w:i/>
          <w:sz w:val="24"/>
          <w:szCs w:val="24"/>
        </w:rPr>
        <w:t xml:space="preserve">Usado en los nuevos lenguajes de internet: </w:t>
      </w:r>
      <w:proofErr w:type="spellStart"/>
      <w:r w:rsidRPr="00D51EC7">
        <w:rPr>
          <w:rFonts w:ascii="Times New Roman" w:hAnsi="Times New Roman" w:cs="Times New Roman"/>
          <w:i/>
          <w:sz w:val="24"/>
          <w:szCs w:val="24"/>
        </w:rPr>
        <w:t>xhtml</w:t>
      </w:r>
      <w:proofErr w:type="spellEnd"/>
      <w:r w:rsidRPr="00D51EC7">
        <w:rPr>
          <w:rFonts w:ascii="Times New Roman" w:hAnsi="Times New Roman" w:cs="Times New Roman"/>
          <w:i/>
          <w:sz w:val="24"/>
          <w:szCs w:val="24"/>
        </w:rPr>
        <w:t xml:space="preserve">, servicios web, </w:t>
      </w:r>
      <w:proofErr w:type="spellStart"/>
      <w:r w:rsidRPr="00D51EC7">
        <w:rPr>
          <w:rFonts w:ascii="Times New Roman" w:hAnsi="Times New Roman" w:cs="Times New Roman"/>
          <w:i/>
          <w:sz w:val="24"/>
          <w:szCs w:val="24"/>
        </w:rPr>
        <w:t>rss</w:t>
      </w:r>
      <w:proofErr w:type="spellEnd"/>
      <w:r w:rsidRPr="00D51EC7">
        <w:rPr>
          <w:rFonts w:ascii="Times New Roman" w:hAnsi="Times New Roman" w:cs="Times New Roman"/>
          <w:i/>
          <w:sz w:val="24"/>
          <w:szCs w:val="24"/>
        </w:rPr>
        <w:t xml:space="preserve">, </w:t>
      </w:r>
      <w:proofErr w:type="spellStart"/>
      <w:r w:rsidRPr="00D51EC7">
        <w:rPr>
          <w:rFonts w:ascii="Times New Roman" w:hAnsi="Times New Roman" w:cs="Times New Roman"/>
          <w:i/>
          <w:sz w:val="24"/>
          <w:szCs w:val="24"/>
        </w:rPr>
        <w:t>rdf</w:t>
      </w:r>
      <w:proofErr w:type="spellEnd"/>
      <w:r w:rsidRPr="00D51EC7">
        <w:rPr>
          <w:rFonts w:ascii="Times New Roman" w:hAnsi="Times New Roman" w:cs="Times New Roman"/>
          <w:i/>
          <w:sz w:val="24"/>
          <w:szCs w:val="24"/>
        </w:rPr>
        <w:t xml:space="preserve">, </w:t>
      </w:r>
      <w:proofErr w:type="spellStart"/>
      <w:r w:rsidRPr="00D51EC7">
        <w:rPr>
          <w:rFonts w:ascii="Times New Roman" w:hAnsi="Times New Roman" w:cs="Times New Roman"/>
          <w:i/>
          <w:sz w:val="24"/>
          <w:szCs w:val="24"/>
        </w:rPr>
        <w:t>smil</w:t>
      </w:r>
      <w:proofErr w:type="spellEnd"/>
      <w:r w:rsidR="00000622" w:rsidRPr="00D51EC7">
        <w:rPr>
          <w:rFonts w:ascii="Times New Roman" w:hAnsi="Times New Roman" w:cs="Times New Roman"/>
          <w:i/>
          <w:sz w:val="24"/>
          <w:szCs w:val="24"/>
        </w:rPr>
        <w:t xml:space="preserve"> </w:t>
      </w:r>
    </w:p>
    <w:p w:rsidR="00D51EC7" w:rsidRPr="00D51EC7" w:rsidRDefault="00D51EC7" w:rsidP="00D51EC7">
      <w:pPr>
        <w:pStyle w:val="Heading2"/>
        <w:rPr>
          <w:rFonts w:ascii="Times New Roman" w:hAnsi="Times New Roman" w:cs="Times New Roman"/>
          <w:i/>
          <w:sz w:val="24"/>
          <w:szCs w:val="24"/>
        </w:rPr>
      </w:pPr>
      <w:r w:rsidRPr="00D51EC7">
        <w:rPr>
          <w:rFonts w:ascii="Times New Roman" w:hAnsi="Times New Roman" w:cs="Times New Roman"/>
          <w:i/>
          <w:sz w:val="24"/>
          <w:szCs w:val="24"/>
        </w:rPr>
        <w:lastRenderedPageBreak/>
        <w:t>Estructura de un documento XML</w:t>
      </w:r>
    </w:p>
    <w:p w:rsidR="00D51EC7" w:rsidRPr="00D51EC7" w:rsidRDefault="00D51EC7" w:rsidP="00D51EC7">
      <w:pPr>
        <w:spacing w:before="100" w:beforeAutospacing="1" w:after="100" w:afterAutospacing="1" w:line="240" w:lineRule="auto"/>
        <w:rPr>
          <w:rFonts w:ascii="Times New Roman" w:hAnsi="Times New Roman" w:cs="Times New Roman"/>
          <w:i/>
          <w:sz w:val="24"/>
          <w:szCs w:val="24"/>
        </w:rPr>
      </w:pPr>
      <w:r w:rsidRPr="00D51EC7">
        <w:rPr>
          <w:rFonts w:ascii="Times New Roman" w:hAnsi="Times New Roman" w:cs="Times New Roman"/>
          <w:i/>
          <w:sz w:val="24"/>
          <w:szCs w:val="24"/>
        </w:rPr>
        <w:t xml:space="preserve">Un documento XML está formado por </w:t>
      </w:r>
      <w:r w:rsidRPr="00D51EC7">
        <w:rPr>
          <w:rFonts w:ascii="Times New Roman" w:hAnsi="Times New Roman" w:cs="Times New Roman"/>
          <w:b/>
          <w:bCs/>
          <w:i/>
          <w:sz w:val="24"/>
          <w:szCs w:val="24"/>
        </w:rPr>
        <w:t>datos de caracteres</w:t>
      </w:r>
      <w:r w:rsidRPr="00D51EC7">
        <w:rPr>
          <w:rFonts w:ascii="Times New Roman" w:hAnsi="Times New Roman" w:cs="Times New Roman"/>
          <w:i/>
          <w:sz w:val="24"/>
          <w:szCs w:val="24"/>
        </w:rPr>
        <w:t xml:space="preserve"> y </w:t>
      </w:r>
      <w:r w:rsidRPr="00D51EC7">
        <w:rPr>
          <w:rFonts w:ascii="Times New Roman" w:hAnsi="Times New Roman" w:cs="Times New Roman"/>
          <w:b/>
          <w:bCs/>
          <w:i/>
          <w:sz w:val="24"/>
          <w:szCs w:val="24"/>
        </w:rPr>
        <w:t>marcado</w:t>
      </w:r>
      <w:r w:rsidRPr="00D51EC7">
        <w:rPr>
          <w:rFonts w:ascii="Times New Roman" w:hAnsi="Times New Roman" w:cs="Times New Roman"/>
          <w:i/>
          <w:sz w:val="24"/>
          <w:szCs w:val="24"/>
        </w:rPr>
        <w:t xml:space="preserve">, el marcado lo forman las etiquetas: </w:t>
      </w:r>
    </w:p>
    <w:p w:rsidR="00D51EC7" w:rsidRPr="00D51EC7" w:rsidRDefault="00D51EC7" w:rsidP="00D51EC7">
      <w:pPr>
        <w:spacing w:after="0" w:line="240" w:lineRule="auto"/>
        <w:rPr>
          <w:rFonts w:ascii="Times New Roman" w:hAnsi="Times New Roman" w:cs="Times New Roman"/>
          <w:i/>
          <w:sz w:val="24"/>
          <w:szCs w:val="24"/>
        </w:rPr>
      </w:pPr>
      <w:r w:rsidRPr="00D51EC7">
        <w:rPr>
          <w:rFonts w:ascii="Times New Roman" w:hAnsi="Times New Roman" w:cs="Times New Roman"/>
          <w:i/>
          <w:noProof/>
          <w:sz w:val="24"/>
          <w:szCs w:val="24"/>
          <w:lang w:eastAsia="es-GT"/>
        </w:rPr>
        <w:drawing>
          <wp:inline distT="0" distB="0" distL="0" distR="0">
            <wp:extent cx="3962400" cy="1028700"/>
            <wp:effectExtent l="0" t="0" r="0" b="0"/>
            <wp:docPr id="3" name="Picture 3" descr="Estructura de un documento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de un documento X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1028700"/>
                    </a:xfrm>
                    <a:prstGeom prst="rect">
                      <a:avLst/>
                    </a:prstGeom>
                    <a:noFill/>
                    <a:ln>
                      <a:noFill/>
                    </a:ln>
                  </pic:spPr>
                </pic:pic>
              </a:graphicData>
            </a:graphic>
          </wp:inline>
        </w:drawing>
      </w:r>
    </w:p>
    <w:p w:rsidR="00D51EC7" w:rsidRPr="00D51EC7" w:rsidRDefault="00D51EC7" w:rsidP="00D51EC7">
      <w:pPr>
        <w:pStyle w:val="Heading2"/>
        <w:rPr>
          <w:rFonts w:ascii="Times New Roman" w:hAnsi="Times New Roman" w:cs="Times New Roman"/>
          <w:i/>
          <w:sz w:val="24"/>
          <w:szCs w:val="24"/>
        </w:rPr>
      </w:pPr>
      <w:r w:rsidRPr="00D51EC7">
        <w:rPr>
          <w:rFonts w:ascii="Times New Roman" w:hAnsi="Times New Roman" w:cs="Times New Roman"/>
          <w:i/>
          <w:sz w:val="24"/>
          <w:szCs w:val="24"/>
        </w:rPr>
        <w:t>Estructura</w:t>
      </w:r>
    </w:p>
    <w:p w:rsidR="00D51EC7" w:rsidRPr="00D51EC7" w:rsidRDefault="00D51EC7" w:rsidP="00D51EC7">
      <w:pPr>
        <w:rPr>
          <w:rFonts w:ascii="Times New Roman" w:hAnsi="Times New Roman" w:cs="Times New Roman"/>
          <w:i/>
          <w:sz w:val="24"/>
          <w:szCs w:val="24"/>
        </w:rPr>
      </w:pPr>
      <w:r w:rsidRPr="00D51EC7">
        <w:rPr>
          <w:rFonts w:ascii="Times New Roman" w:hAnsi="Times New Roman" w:cs="Times New Roman"/>
          <w:i/>
          <w:noProof/>
          <w:sz w:val="24"/>
          <w:szCs w:val="24"/>
          <w:lang w:eastAsia="es-GT"/>
        </w:rPr>
        <w:drawing>
          <wp:inline distT="0" distB="0" distL="0" distR="0">
            <wp:extent cx="4076700" cy="1190625"/>
            <wp:effectExtent l="0" t="0" r="0" b="9525"/>
            <wp:docPr id="2" name="Picture 2" descr="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ructu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1190625"/>
                    </a:xfrm>
                    <a:prstGeom prst="rect">
                      <a:avLst/>
                    </a:prstGeom>
                    <a:noFill/>
                    <a:ln>
                      <a:noFill/>
                    </a:ln>
                  </pic:spPr>
                </pic:pic>
              </a:graphicData>
            </a:graphic>
          </wp:inline>
        </w:drawing>
      </w:r>
    </w:p>
    <w:p w:rsidR="00D51EC7" w:rsidRPr="00D51EC7" w:rsidRDefault="00D51EC7" w:rsidP="00D51EC7">
      <w:pPr>
        <w:pStyle w:val="Heading2"/>
        <w:rPr>
          <w:rFonts w:ascii="Times New Roman" w:hAnsi="Times New Roman" w:cs="Times New Roman"/>
          <w:b/>
          <w:i/>
          <w:sz w:val="24"/>
          <w:szCs w:val="24"/>
        </w:rPr>
      </w:pPr>
      <w:r w:rsidRPr="00D51EC7">
        <w:rPr>
          <w:rFonts w:ascii="Times New Roman" w:hAnsi="Times New Roman" w:cs="Times New Roman"/>
          <w:b/>
          <w:i/>
          <w:sz w:val="24"/>
          <w:szCs w:val="24"/>
        </w:rPr>
        <w:t>Componentes de un documento XML</w:t>
      </w:r>
    </w:p>
    <w:p w:rsidR="00D51EC7" w:rsidRPr="00D51EC7" w:rsidRDefault="00D51EC7" w:rsidP="00D51EC7">
      <w:pPr>
        <w:spacing w:before="100" w:beforeAutospacing="1" w:after="100" w:afterAutospacing="1" w:line="240" w:lineRule="auto"/>
        <w:rPr>
          <w:rFonts w:ascii="Times New Roman" w:hAnsi="Times New Roman" w:cs="Times New Roman"/>
          <w:i/>
          <w:sz w:val="24"/>
          <w:szCs w:val="24"/>
        </w:rPr>
      </w:pPr>
      <w:r w:rsidRPr="00D51EC7">
        <w:rPr>
          <w:rFonts w:ascii="Times New Roman" w:hAnsi="Times New Roman" w:cs="Times New Roman"/>
          <w:i/>
          <w:sz w:val="24"/>
          <w:szCs w:val="24"/>
        </w:rPr>
        <w:t xml:space="preserve">En un documento XML existen los siguientes componentes: </w:t>
      </w:r>
    </w:p>
    <w:p w:rsidR="00D51EC7" w:rsidRPr="00D51EC7" w:rsidRDefault="00D51EC7" w:rsidP="00D51EC7">
      <w:pPr>
        <w:pStyle w:val="ListParagraph"/>
        <w:numPr>
          <w:ilvl w:val="0"/>
          <w:numId w:val="17"/>
        </w:numPr>
        <w:spacing w:before="100" w:beforeAutospacing="1" w:after="100" w:afterAutospacing="1" w:line="276" w:lineRule="auto"/>
        <w:rPr>
          <w:rFonts w:ascii="Times New Roman" w:hAnsi="Times New Roman" w:cs="Times New Roman"/>
          <w:i/>
          <w:sz w:val="24"/>
          <w:szCs w:val="24"/>
        </w:rPr>
      </w:pPr>
      <w:r w:rsidRPr="00D51EC7">
        <w:rPr>
          <w:rFonts w:ascii="Times New Roman" w:hAnsi="Times New Roman" w:cs="Times New Roman"/>
          <w:b/>
          <w:bCs/>
          <w:i/>
          <w:sz w:val="24"/>
          <w:szCs w:val="24"/>
        </w:rPr>
        <w:t>Elementos</w:t>
      </w:r>
      <w:r w:rsidRPr="00D51EC7">
        <w:rPr>
          <w:rFonts w:ascii="Times New Roman" w:hAnsi="Times New Roman" w:cs="Times New Roman"/>
          <w:i/>
          <w:sz w:val="24"/>
          <w:szCs w:val="24"/>
        </w:rPr>
        <w:t xml:space="preserve">: Pieza lógica del marcado, se representa con una cadena de </w:t>
      </w:r>
      <w:proofErr w:type="gramStart"/>
      <w:r w:rsidRPr="00D51EC7">
        <w:rPr>
          <w:rFonts w:ascii="Times New Roman" w:hAnsi="Times New Roman" w:cs="Times New Roman"/>
          <w:i/>
          <w:sz w:val="24"/>
          <w:szCs w:val="24"/>
        </w:rPr>
        <w:t>texto(</w:t>
      </w:r>
      <w:proofErr w:type="gramEnd"/>
      <w:r w:rsidRPr="00D51EC7">
        <w:rPr>
          <w:rFonts w:ascii="Times New Roman" w:hAnsi="Times New Roman" w:cs="Times New Roman"/>
          <w:i/>
          <w:sz w:val="24"/>
          <w:szCs w:val="24"/>
        </w:rPr>
        <w:t xml:space="preserve">dato) encerrada entre etiquetas. Pueden existir elementos </w:t>
      </w:r>
      <w:r w:rsidRPr="00D51EC7">
        <w:rPr>
          <w:rFonts w:ascii="Times New Roman" w:hAnsi="Times New Roman" w:cs="Times New Roman"/>
          <w:i/>
          <w:sz w:val="24"/>
          <w:szCs w:val="24"/>
        </w:rPr>
        <w:br/>
        <w:t>vacíos (&lt;</w:t>
      </w:r>
      <w:proofErr w:type="spellStart"/>
      <w:r w:rsidRPr="00D51EC7">
        <w:rPr>
          <w:rFonts w:ascii="Times New Roman" w:hAnsi="Times New Roman" w:cs="Times New Roman"/>
          <w:i/>
          <w:sz w:val="24"/>
          <w:szCs w:val="24"/>
        </w:rPr>
        <w:t>br</w:t>
      </w:r>
      <w:proofErr w:type="spellEnd"/>
      <w:r w:rsidRPr="00D51EC7">
        <w:rPr>
          <w:rFonts w:ascii="Times New Roman" w:hAnsi="Times New Roman" w:cs="Times New Roman"/>
          <w:i/>
          <w:sz w:val="24"/>
          <w:szCs w:val="24"/>
        </w:rPr>
        <w:t xml:space="preserve">/&gt;). Los elementos pueden contener atributos. </w:t>
      </w:r>
    </w:p>
    <w:p w:rsidR="00D51EC7" w:rsidRPr="00D51EC7" w:rsidRDefault="00D51EC7" w:rsidP="00D51EC7">
      <w:pPr>
        <w:pStyle w:val="ListParagraph"/>
        <w:numPr>
          <w:ilvl w:val="0"/>
          <w:numId w:val="17"/>
        </w:numPr>
        <w:spacing w:after="0" w:line="276" w:lineRule="auto"/>
        <w:rPr>
          <w:rFonts w:ascii="Times New Roman" w:hAnsi="Times New Roman" w:cs="Times New Roman"/>
          <w:i/>
          <w:sz w:val="24"/>
          <w:szCs w:val="24"/>
        </w:rPr>
      </w:pPr>
      <w:r w:rsidRPr="00D51EC7">
        <w:rPr>
          <w:rFonts w:ascii="Times New Roman" w:hAnsi="Times New Roman" w:cs="Times New Roman"/>
          <w:b/>
          <w:bCs/>
          <w:i/>
          <w:sz w:val="24"/>
          <w:szCs w:val="24"/>
        </w:rPr>
        <w:t>Instrucciones</w:t>
      </w:r>
      <w:r w:rsidRPr="00D51EC7">
        <w:rPr>
          <w:rFonts w:ascii="Times New Roman" w:hAnsi="Times New Roman" w:cs="Times New Roman"/>
          <w:i/>
          <w:sz w:val="24"/>
          <w:szCs w:val="24"/>
        </w:rPr>
        <w:t>: Ordenes especiales para ser utilizadas por la aplicación que procesa &lt;?</w:t>
      </w:r>
      <w:proofErr w:type="spellStart"/>
      <w:r w:rsidRPr="00D51EC7">
        <w:rPr>
          <w:rFonts w:ascii="Times New Roman" w:hAnsi="Times New Roman" w:cs="Times New Roman"/>
          <w:i/>
          <w:sz w:val="24"/>
          <w:szCs w:val="24"/>
        </w:rPr>
        <w:t>xml-stylesheet</w:t>
      </w:r>
      <w:proofErr w:type="spellEnd"/>
      <w:r w:rsidRPr="00D51EC7">
        <w:rPr>
          <w:rFonts w:ascii="Times New Roman" w:hAnsi="Times New Roman" w:cs="Times New Roman"/>
          <w:i/>
          <w:sz w:val="24"/>
          <w:szCs w:val="24"/>
        </w:rPr>
        <w:t xml:space="preserve"> </w:t>
      </w:r>
      <w:proofErr w:type="spellStart"/>
      <w:r w:rsidRPr="00D51EC7">
        <w:rPr>
          <w:rFonts w:ascii="Times New Roman" w:hAnsi="Times New Roman" w:cs="Times New Roman"/>
          <w:i/>
          <w:sz w:val="24"/>
          <w:szCs w:val="24"/>
        </w:rPr>
        <w:t>type</w:t>
      </w:r>
      <w:proofErr w:type="spellEnd"/>
      <w:r w:rsidRPr="00D51EC7">
        <w:rPr>
          <w:rFonts w:ascii="Times New Roman" w:hAnsi="Times New Roman" w:cs="Times New Roman"/>
          <w:i/>
          <w:sz w:val="24"/>
          <w:szCs w:val="24"/>
        </w:rPr>
        <w:t>=“</w:t>
      </w:r>
      <w:proofErr w:type="spellStart"/>
      <w:r w:rsidRPr="00D51EC7">
        <w:rPr>
          <w:rFonts w:ascii="Times New Roman" w:hAnsi="Times New Roman" w:cs="Times New Roman"/>
          <w:i/>
          <w:sz w:val="24"/>
          <w:szCs w:val="24"/>
        </w:rPr>
        <w:t>text</w:t>
      </w:r>
      <w:proofErr w:type="spellEnd"/>
      <w:r w:rsidRPr="00D51EC7">
        <w:rPr>
          <w:rFonts w:ascii="Times New Roman" w:hAnsi="Times New Roman" w:cs="Times New Roman"/>
          <w:i/>
          <w:sz w:val="24"/>
          <w:szCs w:val="24"/>
        </w:rPr>
        <w:t>/</w:t>
      </w:r>
      <w:proofErr w:type="spellStart"/>
      <w:r w:rsidRPr="00D51EC7">
        <w:rPr>
          <w:rFonts w:ascii="Times New Roman" w:hAnsi="Times New Roman" w:cs="Times New Roman"/>
          <w:i/>
          <w:sz w:val="24"/>
          <w:szCs w:val="24"/>
        </w:rPr>
        <w:t>css</w:t>
      </w:r>
      <w:proofErr w:type="spellEnd"/>
      <w:r w:rsidRPr="00D51EC7">
        <w:rPr>
          <w:rFonts w:ascii="Times New Roman" w:hAnsi="Times New Roman" w:cs="Times New Roman"/>
          <w:i/>
          <w:sz w:val="24"/>
          <w:szCs w:val="24"/>
        </w:rPr>
        <w:t xml:space="preserve">” </w:t>
      </w:r>
      <w:proofErr w:type="spellStart"/>
      <w:r w:rsidRPr="00D51EC7">
        <w:rPr>
          <w:rFonts w:ascii="Times New Roman" w:hAnsi="Times New Roman" w:cs="Times New Roman"/>
          <w:i/>
          <w:sz w:val="24"/>
          <w:szCs w:val="24"/>
        </w:rPr>
        <w:t>href</w:t>
      </w:r>
      <w:proofErr w:type="spellEnd"/>
      <w:r w:rsidRPr="00D51EC7">
        <w:rPr>
          <w:rFonts w:ascii="Times New Roman" w:hAnsi="Times New Roman" w:cs="Times New Roman"/>
          <w:i/>
          <w:sz w:val="24"/>
          <w:szCs w:val="24"/>
        </w:rPr>
        <w:t xml:space="preserve">=“estilo.css”&gt; </w:t>
      </w:r>
    </w:p>
    <w:p w:rsidR="00D51EC7" w:rsidRPr="00D51EC7" w:rsidRDefault="00D51EC7" w:rsidP="00D51EC7">
      <w:pPr>
        <w:pStyle w:val="ListParagraph"/>
        <w:numPr>
          <w:ilvl w:val="0"/>
          <w:numId w:val="18"/>
        </w:numPr>
        <w:spacing w:before="100" w:beforeAutospacing="1" w:after="100" w:afterAutospacing="1" w:line="276" w:lineRule="auto"/>
        <w:rPr>
          <w:rFonts w:ascii="Times New Roman" w:hAnsi="Times New Roman" w:cs="Times New Roman"/>
          <w:i/>
          <w:sz w:val="24"/>
          <w:szCs w:val="24"/>
        </w:rPr>
      </w:pPr>
      <w:r w:rsidRPr="00D51EC7">
        <w:rPr>
          <w:rFonts w:ascii="Times New Roman" w:hAnsi="Times New Roman" w:cs="Times New Roman"/>
          <w:b/>
          <w:bCs/>
          <w:i/>
          <w:sz w:val="24"/>
          <w:szCs w:val="24"/>
        </w:rPr>
        <w:t>Las instrucciones XML</w:t>
      </w:r>
      <w:r w:rsidRPr="00D51EC7">
        <w:rPr>
          <w:rFonts w:ascii="Times New Roman" w:hAnsi="Times New Roman" w:cs="Times New Roman"/>
          <w:i/>
          <w:sz w:val="24"/>
          <w:szCs w:val="24"/>
        </w:rPr>
        <w:t>. Comienzan por &lt;</w:t>
      </w:r>
      <w:proofErr w:type="gramStart"/>
      <w:r w:rsidRPr="00D51EC7">
        <w:rPr>
          <w:rFonts w:ascii="Times New Roman" w:hAnsi="Times New Roman" w:cs="Times New Roman"/>
          <w:i/>
          <w:sz w:val="24"/>
          <w:szCs w:val="24"/>
        </w:rPr>
        <w:t>?</w:t>
      </w:r>
      <w:proofErr w:type="gramEnd"/>
      <w:r w:rsidRPr="00D51EC7">
        <w:rPr>
          <w:rFonts w:ascii="Times New Roman" w:hAnsi="Times New Roman" w:cs="Times New Roman"/>
          <w:i/>
          <w:sz w:val="24"/>
          <w:szCs w:val="24"/>
        </w:rPr>
        <w:t xml:space="preserve"> Y terminan </w:t>
      </w:r>
      <w:proofErr w:type="gramStart"/>
      <w:r w:rsidRPr="00D51EC7">
        <w:rPr>
          <w:rFonts w:ascii="Times New Roman" w:hAnsi="Times New Roman" w:cs="Times New Roman"/>
          <w:i/>
          <w:sz w:val="24"/>
          <w:szCs w:val="24"/>
        </w:rPr>
        <w:t>por ?</w:t>
      </w:r>
      <w:proofErr w:type="gramEnd"/>
      <w:r w:rsidRPr="00D51EC7">
        <w:rPr>
          <w:rFonts w:ascii="Times New Roman" w:hAnsi="Times New Roman" w:cs="Times New Roman"/>
          <w:i/>
          <w:sz w:val="24"/>
          <w:szCs w:val="24"/>
        </w:rPr>
        <w:t xml:space="preserve">&gt;. </w:t>
      </w:r>
    </w:p>
    <w:p w:rsidR="00D51EC7" w:rsidRPr="00D51EC7" w:rsidRDefault="00D51EC7" w:rsidP="00D51EC7">
      <w:pPr>
        <w:pStyle w:val="ListParagraph"/>
        <w:numPr>
          <w:ilvl w:val="0"/>
          <w:numId w:val="18"/>
        </w:numPr>
        <w:spacing w:before="100" w:beforeAutospacing="1" w:after="100" w:afterAutospacing="1" w:line="276" w:lineRule="auto"/>
        <w:rPr>
          <w:rFonts w:ascii="Times New Roman" w:hAnsi="Times New Roman" w:cs="Times New Roman"/>
          <w:i/>
          <w:sz w:val="24"/>
          <w:szCs w:val="24"/>
        </w:rPr>
      </w:pPr>
      <w:r w:rsidRPr="00D51EC7">
        <w:rPr>
          <w:rFonts w:ascii="Times New Roman" w:hAnsi="Times New Roman" w:cs="Times New Roman"/>
          <w:b/>
          <w:bCs/>
          <w:i/>
          <w:sz w:val="24"/>
          <w:szCs w:val="24"/>
        </w:rPr>
        <w:t>Comentarios</w:t>
      </w:r>
      <w:r w:rsidRPr="00D51EC7">
        <w:rPr>
          <w:rFonts w:ascii="Times New Roman" w:hAnsi="Times New Roman" w:cs="Times New Roman"/>
          <w:i/>
          <w:sz w:val="24"/>
          <w:szCs w:val="24"/>
        </w:rPr>
        <w:t>: Información que no forma parte del documento. Comienzan por &lt;</w:t>
      </w:r>
      <w:proofErr w:type="gramStart"/>
      <w:r w:rsidRPr="00D51EC7">
        <w:rPr>
          <w:rFonts w:ascii="Times New Roman" w:hAnsi="Times New Roman" w:cs="Times New Roman"/>
          <w:i/>
          <w:sz w:val="24"/>
          <w:szCs w:val="24"/>
        </w:rPr>
        <w:t>!</w:t>
      </w:r>
      <w:proofErr w:type="gramEnd"/>
      <w:r w:rsidRPr="00D51EC7">
        <w:rPr>
          <w:rFonts w:ascii="Times New Roman" w:hAnsi="Times New Roman" w:cs="Times New Roman"/>
          <w:i/>
          <w:sz w:val="24"/>
          <w:szCs w:val="24"/>
        </w:rPr>
        <w:t xml:space="preserve">-- y terminan por --&gt;. </w:t>
      </w:r>
    </w:p>
    <w:p w:rsidR="00D51EC7" w:rsidRPr="00D51EC7" w:rsidRDefault="00D51EC7" w:rsidP="00D51EC7">
      <w:pPr>
        <w:pStyle w:val="ListParagraph"/>
        <w:numPr>
          <w:ilvl w:val="0"/>
          <w:numId w:val="18"/>
        </w:numPr>
        <w:spacing w:before="100" w:beforeAutospacing="1" w:after="100" w:afterAutospacing="1" w:line="276" w:lineRule="auto"/>
        <w:rPr>
          <w:rFonts w:ascii="Times New Roman" w:hAnsi="Times New Roman" w:cs="Times New Roman"/>
          <w:i/>
          <w:sz w:val="24"/>
          <w:szCs w:val="24"/>
        </w:rPr>
      </w:pPr>
      <w:r w:rsidRPr="00D51EC7">
        <w:rPr>
          <w:rFonts w:ascii="Times New Roman" w:hAnsi="Times New Roman" w:cs="Times New Roman"/>
          <w:b/>
          <w:bCs/>
          <w:i/>
          <w:sz w:val="24"/>
          <w:szCs w:val="24"/>
        </w:rPr>
        <w:t>Declaraciones de tipo</w:t>
      </w:r>
      <w:r w:rsidRPr="00D51EC7">
        <w:rPr>
          <w:rFonts w:ascii="Times New Roman" w:hAnsi="Times New Roman" w:cs="Times New Roman"/>
          <w:i/>
          <w:sz w:val="24"/>
          <w:szCs w:val="24"/>
        </w:rPr>
        <w:t xml:space="preserve">: Especifican información acerca del documento: &lt;!DOCTYPE persona SYSTEM “persona.dtd”&gt; </w:t>
      </w:r>
    </w:p>
    <w:p w:rsidR="00D51EC7" w:rsidRDefault="00D51EC7" w:rsidP="00D51EC7">
      <w:pPr>
        <w:pStyle w:val="ListParagraph"/>
        <w:numPr>
          <w:ilvl w:val="0"/>
          <w:numId w:val="19"/>
        </w:numPr>
        <w:spacing w:before="100" w:beforeAutospacing="1" w:after="100" w:afterAutospacing="1" w:line="276" w:lineRule="auto"/>
        <w:rPr>
          <w:rFonts w:ascii="Times New Roman" w:hAnsi="Times New Roman" w:cs="Times New Roman"/>
          <w:i/>
          <w:sz w:val="24"/>
          <w:szCs w:val="24"/>
        </w:rPr>
      </w:pPr>
      <w:r w:rsidRPr="00D51EC7">
        <w:rPr>
          <w:rFonts w:ascii="Times New Roman" w:hAnsi="Times New Roman" w:cs="Times New Roman"/>
          <w:b/>
          <w:bCs/>
          <w:i/>
          <w:sz w:val="24"/>
          <w:szCs w:val="24"/>
        </w:rPr>
        <w:t>Secciones CDATA</w:t>
      </w:r>
      <w:r w:rsidRPr="00D51EC7">
        <w:rPr>
          <w:rFonts w:ascii="Times New Roman" w:hAnsi="Times New Roman" w:cs="Times New Roman"/>
          <w:i/>
          <w:sz w:val="24"/>
          <w:szCs w:val="24"/>
        </w:rPr>
        <w:t xml:space="preserve">: Se trata de un conjunto de caracteres que no deben ser interpretados por el procesador: &lt;![CDATA[ Aquí se puede meter cualquier carácter, como &lt;, &amp;, &gt;, ... Sin que sean interpretados como marcación]]&gt; </w:t>
      </w:r>
    </w:p>
    <w:p w:rsidR="00CC5B00" w:rsidRDefault="00D51EC7" w:rsidP="00CC5B00">
      <w:pPr>
        <w:spacing w:before="100" w:beforeAutospacing="1" w:after="100" w:afterAutospacing="1" w:line="276" w:lineRule="auto"/>
        <w:rPr>
          <w:rStyle w:val="ilfuvd"/>
          <w:rFonts w:ascii="Times New Roman" w:hAnsi="Times New Roman" w:cs="Times New Roman"/>
          <w:i/>
        </w:rPr>
      </w:pPr>
      <w:r w:rsidRPr="00D51EC7">
        <w:rPr>
          <w:rFonts w:ascii="Times New Roman" w:hAnsi="Times New Roman" w:cs="Times New Roman"/>
          <w:i/>
          <w:color w:val="2E74B5" w:themeColor="accent1" w:themeShade="BF"/>
          <w:sz w:val="24"/>
          <w:szCs w:val="24"/>
        </w:rPr>
        <w:t>JSON</w:t>
      </w:r>
      <w:r w:rsidRPr="00D51EC7">
        <w:rPr>
          <w:rStyle w:val="Hyperlink"/>
          <w:rFonts w:ascii="Times New Roman" w:hAnsi="Times New Roman" w:cs="Times New Roman"/>
          <w:b/>
          <w:bCs/>
          <w:i/>
          <w:color w:val="2E74B5" w:themeColor="accent1" w:themeShade="BF"/>
        </w:rPr>
        <w:t xml:space="preserve"> </w:t>
      </w:r>
      <w:r w:rsidRPr="00D51EC7">
        <w:rPr>
          <w:rStyle w:val="ilfuvd"/>
          <w:rFonts w:ascii="Times New Roman" w:hAnsi="Times New Roman" w:cs="Times New Roman"/>
          <w:i/>
        </w:rPr>
        <w:t xml:space="preserve">(JavaScript </w:t>
      </w:r>
      <w:proofErr w:type="spellStart"/>
      <w:r w:rsidRPr="00D51EC7">
        <w:rPr>
          <w:rStyle w:val="ilfuvd"/>
          <w:rFonts w:ascii="Times New Roman" w:hAnsi="Times New Roman" w:cs="Times New Roman"/>
          <w:i/>
        </w:rPr>
        <w:t>Object</w:t>
      </w:r>
      <w:proofErr w:type="spellEnd"/>
      <w:r w:rsidRPr="00D51EC7">
        <w:rPr>
          <w:rStyle w:val="ilfuvd"/>
          <w:rFonts w:ascii="Times New Roman" w:hAnsi="Times New Roman" w:cs="Times New Roman"/>
          <w:i/>
        </w:rPr>
        <w:t xml:space="preserve"> </w:t>
      </w:r>
      <w:proofErr w:type="spellStart"/>
      <w:r w:rsidRPr="00D51EC7">
        <w:rPr>
          <w:rStyle w:val="ilfuvd"/>
          <w:rFonts w:ascii="Times New Roman" w:hAnsi="Times New Roman" w:cs="Times New Roman"/>
          <w:i/>
        </w:rPr>
        <w:t>Notation</w:t>
      </w:r>
      <w:proofErr w:type="spellEnd"/>
      <w:r w:rsidRPr="00D51EC7">
        <w:rPr>
          <w:rStyle w:val="ilfuvd"/>
          <w:rFonts w:ascii="Times New Roman" w:hAnsi="Times New Roman" w:cs="Times New Roman"/>
          <w:i/>
        </w:rPr>
        <w:t xml:space="preserve"> - Notación de Objetos de JavaScript) es un formato ligero de intercambio de datos. </w:t>
      </w:r>
      <w:r w:rsidR="00CC5B00" w:rsidRPr="00CC5B00">
        <w:rPr>
          <w:rStyle w:val="ilfuvd"/>
          <w:rFonts w:ascii="Times New Roman" w:hAnsi="Times New Roman" w:cs="Times New Roman"/>
          <w:i/>
        </w:rPr>
        <w:t xml:space="preserve">Es un subconjunto de la notación literal de objetos de </w:t>
      </w:r>
      <w:hyperlink r:id="rId17" w:tooltip="JavaScript" w:history="1">
        <w:r w:rsidR="00CC5B00" w:rsidRPr="00CC5B00">
          <w:rPr>
            <w:rStyle w:val="ilfuvd"/>
            <w:rFonts w:ascii="Times New Roman" w:hAnsi="Times New Roman" w:cs="Times New Roman"/>
            <w:i/>
          </w:rPr>
          <w:t>JavaScript</w:t>
        </w:r>
      </w:hyperlink>
      <w:r w:rsidR="00CC5B00" w:rsidRPr="00CC5B00">
        <w:rPr>
          <w:rStyle w:val="ilfuvd"/>
          <w:rFonts w:ascii="Times New Roman" w:hAnsi="Times New Roman" w:cs="Times New Roman"/>
          <w:i/>
        </w:rPr>
        <w:t xml:space="preserve"> aunque hoy, debido a su amplia adopción como alternativa a </w:t>
      </w:r>
      <w:hyperlink r:id="rId18" w:tooltip="XML" w:history="1">
        <w:r w:rsidR="00CC5B00" w:rsidRPr="00CC5B00">
          <w:rPr>
            <w:rStyle w:val="ilfuvd"/>
            <w:rFonts w:ascii="Times New Roman" w:hAnsi="Times New Roman" w:cs="Times New Roman"/>
            <w:i/>
          </w:rPr>
          <w:t>XML</w:t>
        </w:r>
      </w:hyperlink>
      <w:r w:rsidR="00CC5B00" w:rsidRPr="00CC5B00">
        <w:rPr>
          <w:rStyle w:val="ilfuvd"/>
          <w:rFonts w:ascii="Times New Roman" w:hAnsi="Times New Roman" w:cs="Times New Roman"/>
          <w:i/>
        </w:rPr>
        <w:t>, se considera un formato de lenguaje independiente.</w:t>
      </w:r>
    </w:p>
    <w:p w:rsidR="00CC5B00" w:rsidRDefault="00CC5B00" w:rsidP="00CC5B00">
      <w:pPr>
        <w:spacing w:before="100" w:beforeAutospacing="1" w:after="100" w:afterAutospacing="1" w:line="276" w:lineRule="auto"/>
        <w:rPr>
          <w:rStyle w:val="mw-headline"/>
          <w:rFonts w:ascii="Times New Roman" w:hAnsi="Times New Roman" w:cs="Times New Roman"/>
          <w:color w:val="2E74B5" w:themeColor="accent1" w:themeShade="BF"/>
          <w:sz w:val="24"/>
          <w:szCs w:val="24"/>
        </w:rPr>
      </w:pPr>
    </w:p>
    <w:p w:rsidR="00CC5B00" w:rsidRPr="00CC5B00" w:rsidRDefault="00CC5B00" w:rsidP="00CC5B00">
      <w:pPr>
        <w:spacing w:before="100" w:beforeAutospacing="1" w:after="100" w:afterAutospacing="1" w:line="276" w:lineRule="auto"/>
        <w:rPr>
          <w:rFonts w:ascii="Times New Roman" w:hAnsi="Times New Roman" w:cs="Times New Roman"/>
          <w:i/>
          <w:color w:val="2E74B5" w:themeColor="accent1" w:themeShade="BF"/>
          <w:sz w:val="24"/>
          <w:szCs w:val="24"/>
        </w:rPr>
      </w:pPr>
      <w:r w:rsidRPr="00CC5B00">
        <w:rPr>
          <w:rStyle w:val="mw-headline"/>
          <w:rFonts w:ascii="Times New Roman" w:hAnsi="Times New Roman" w:cs="Times New Roman"/>
          <w:i/>
          <w:color w:val="2E74B5" w:themeColor="accent1" w:themeShade="BF"/>
          <w:sz w:val="24"/>
          <w:szCs w:val="24"/>
        </w:rPr>
        <w:lastRenderedPageBreak/>
        <w:t>Modelos de procesamiento</w:t>
      </w:r>
    </w:p>
    <w:p w:rsidR="00CC5B00" w:rsidRPr="00CC5B00" w:rsidRDefault="00CC5B00" w:rsidP="00CC5B00">
      <w:pPr>
        <w:pStyle w:val="NormalWeb"/>
        <w:rPr>
          <w:i/>
        </w:rPr>
      </w:pPr>
      <w:r w:rsidRPr="00CC5B00">
        <w:rPr>
          <w:i/>
        </w:rPr>
        <w:t xml:space="preserve">Al ser JSON un formato muy extendido para el intercambio de datos, se han desarrollado API para distintos lenguajes (por ejemplo </w:t>
      </w:r>
      <w:hyperlink r:id="rId19" w:tooltip="ActionScript" w:history="1">
        <w:proofErr w:type="spellStart"/>
        <w:r w:rsidRPr="00CC5B00">
          <w:rPr>
            <w:rStyle w:val="Hyperlink"/>
            <w:i/>
            <w:color w:val="auto"/>
          </w:rPr>
          <w:t>ActionScript</w:t>
        </w:r>
        <w:proofErr w:type="spellEnd"/>
      </w:hyperlink>
      <w:r w:rsidRPr="00CC5B00">
        <w:rPr>
          <w:i/>
        </w:rPr>
        <w:t xml:space="preserve">, </w:t>
      </w:r>
      <w:hyperlink r:id="rId20" w:tooltip="Lenguaje de programación C" w:history="1">
        <w:r w:rsidRPr="00CC5B00">
          <w:rPr>
            <w:rStyle w:val="Hyperlink"/>
            <w:i/>
            <w:color w:val="auto"/>
          </w:rPr>
          <w:t>C</w:t>
        </w:r>
      </w:hyperlink>
      <w:r w:rsidRPr="00CC5B00">
        <w:rPr>
          <w:i/>
        </w:rPr>
        <w:t xml:space="preserve">, </w:t>
      </w:r>
      <w:hyperlink r:id="rId21" w:tooltip="C++" w:history="1">
        <w:r w:rsidRPr="00CC5B00">
          <w:rPr>
            <w:rStyle w:val="Hyperlink"/>
            <w:i/>
            <w:color w:val="auto"/>
          </w:rPr>
          <w:t>C++</w:t>
        </w:r>
      </w:hyperlink>
      <w:r w:rsidRPr="00CC5B00">
        <w:rPr>
          <w:i/>
        </w:rPr>
        <w:t xml:space="preserve">, </w:t>
      </w:r>
      <w:hyperlink r:id="rId22" w:tooltip="C Sharp" w:history="1">
        <w:r w:rsidRPr="00CC5B00">
          <w:rPr>
            <w:rStyle w:val="Hyperlink"/>
            <w:i/>
            <w:color w:val="auto"/>
          </w:rPr>
          <w:t>C#</w:t>
        </w:r>
      </w:hyperlink>
      <w:r w:rsidRPr="00CC5B00">
        <w:rPr>
          <w:i/>
        </w:rPr>
        <w:t xml:space="preserve">, </w:t>
      </w:r>
      <w:hyperlink r:id="rId23" w:tooltip="ColdFusion" w:history="1">
        <w:proofErr w:type="spellStart"/>
        <w:r w:rsidRPr="00CC5B00">
          <w:rPr>
            <w:rStyle w:val="Hyperlink"/>
            <w:i/>
            <w:color w:val="auto"/>
          </w:rPr>
          <w:t>ColdFusion</w:t>
        </w:r>
        <w:proofErr w:type="spellEnd"/>
      </w:hyperlink>
      <w:r w:rsidRPr="00CC5B00">
        <w:rPr>
          <w:i/>
        </w:rPr>
        <w:t xml:space="preserve">, </w:t>
      </w:r>
      <w:hyperlink r:id="rId24" w:tooltip="Common Lisp" w:history="1">
        <w:proofErr w:type="spellStart"/>
        <w:r w:rsidRPr="00CC5B00">
          <w:rPr>
            <w:rStyle w:val="Hyperlink"/>
            <w:i/>
            <w:color w:val="auto"/>
          </w:rPr>
          <w:t>Common</w:t>
        </w:r>
        <w:proofErr w:type="spellEnd"/>
        <w:r w:rsidRPr="00CC5B00">
          <w:rPr>
            <w:rStyle w:val="Hyperlink"/>
            <w:i/>
            <w:color w:val="auto"/>
          </w:rPr>
          <w:t xml:space="preserve"> </w:t>
        </w:r>
        <w:proofErr w:type="spellStart"/>
        <w:r w:rsidRPr="00CC5B00">
          <w:rPr>
            <w:rStyle w:val="Hyperlink"/>
            <w:i/>
            <w:color w:val="auto"/>
          </w:rPr>
          <w:t>Lisp</w:t>
        </w:r>
        <w:proofErr w:type="spellEnd"/>
      </w:hyperlink>
      <w:r w:rsidRPr="00CC5B00">
        <w:rPr>
          <w:i/>
        </w:rPr>
        <w:t xml:space="preserve">, </w:t>
      </w:r>
      <w:hyperlink r:id="rId25" w:tooltip="Embarcadero Delphi" w:history="1">
        <w:r w:rsidRPr="00CC5B00">
          <w:rPr>
            <w:rStyle w:val="Hyperlink"/>
            <w:i/>
            <w:color w:val="auto"/>
          </w:rPr>
          <w:t>Delphi</w:t>
        </w:r>
      </w:hyperlink>
      <w:r w:rsidRPr="00CC5B00">
        <w:rPr>
          <w:i/>
        </w:rPr>
        <w:t xml:space="preserve">, </w:t>
      </w:r>
      <w:hyperlink r:id="rId26" w:tooltip="Lenguaje de programación E" w:history="1">
        <w:r w:rsidRPr="00CC5B00">
          <w:rPr>
            <w:rStyle w:val="Hyperlink"/>
            <w:i/>
            <w:color w:val="auto"/>
          </w:rPr>
          <w:t>E</w:t>
        </w:r>
      </w:hyperlink>
      <w:r w:rsidRPr="00CC5B00">
        <w:rPr>
          <w:i/>
        </w:rPr>
        <w:t xml:space="preserve">, </w:t>
      </w:r>
      <w:hyperlink r:id="rId27" w:tooltip="Lenguaje de programación Eiffel" w:history="1">
        <w:r w:rsidRPr="00CC5B00">
          <w:rPr>
            <w:rStyle w:val="Hyperlink"/>
            <w:i/>
            <w:color w:val="auto"/>
          </w:rPr>
          <w:t>Eiffel</w:t>
        </w:r>
      </w:hyperlink>
      <w:r w:rsidRPr="00CC5B00">
        <w:rPr>
          <w:i/>
        </w:rPr>
        <w:t xml:space="preserve">, </w:t>
      </w:r>
      <w:hyperlink r:id="rId28" w:tooltip="Lenguaje de programación Java" w:history="1">
        <w:r w:rsidRPr="00CC5B00">
          <w:rPr>
            <w:rStyle w:val="Hyperlink"/>
            <w:i/>
            <w:color w:val="auto"/>
          </w:rPr>
          <w:t>Java</w:t>
        </w:r>
      </w:hyperlink>
      <w:r w:rsidRPr="00CC5B00">
        <w:rPr>
          <w:i/>
        </w:rPr>
        <w:t xml:space="preserve">, </w:t>
      </w:r>
      <w:hyperlink r:id="rId29" w:tooltip="JavaScript" w:history="1">
        <w:r w:rsidRPr="00CC5B00">
          <w:rPr>
            <w:rStyle w:val="Hyperlink"/>
            <w:i/>
            <w:color w:val="auto"/>
          </w:rPr>
          <w:t>JavaScript</w:t>
        </w:r>
      </w:hyperlink>
      <w:r w:rsidRPr="00CC5B00">
        <w:rPr>
          <w:i/>
        </w:rPr>
        <w:t xml:space="preserve">, </w:t>
      </w:r>
      <w:hyperlink r:id="rId30" w:tooltip="ML (lenguaje de programación)" w:history="1">
        <w:r w:rsidRPr="00CC5B00">
          <w:rPr>
            <w:rStyle w:val="Hyperlink"/>
            <w:i/>
            <w:color w:val="auto"/>
          </w:rPr>
          <w:t>ML</w:t>
        </w:r>
      </w:hyperlink>
      <w:r w:rsidRPr="00CC5B00">
        <w:rPr>
          <w:i/>
        </w:rPr>
        <w:t xml:space="preserve">, </w:t>
      </w:r>
      <w:hyperlink r:id="rId31" w:tooltip="Objective-C" w:history="1">
        <w:proofErr w:type="spellStart"/>
        <w:r w:rsidRPr="00CC5B00">
          <w:rPr>
            <w:rStyle w:val="Hyperlink"/>
            <w:i/>
            <w:color w:val="auto"/>
          </w:rPr>
          <w:t>Objective</w:t>
        </w:r>
        <w:proofErr w:type="spellEnd"/>
        <w:r w:rsidRPr="00CC5B00">
          <w:rPr>
            <w:rStyle w:val="Hyperlink"/>
            <w:i/>
            <w:color w:val="auto"/>
          </w:rPr>
          <w:t>-C</w:t>
        </w:r>
      </w:hyperlink>
      <w:r w:rsidRPr="00CC5B00">
        <w:rPr>
          <w:i/>
        </w:rPr>
        <w:t xml:space="preserve">, </w:t>
      </w:r>
      <w:hyperlink r:id="rId32" w:tooltip="Ocaml" w:history="1">
        <w:proofErr w:type="spellStart"/>
        <w:r w:rsidRPr="00CC5B00">
          <w:rPr>
            <w:rStyle w:val="Hyperlink"/>
            <w:i/>
            <w:color w:val="auto"/>
          </w:rPr>
          <w:t>Objective</w:t>
        </w:r>
        <w:proofErr w:type="spellEnd"/>
        <w:r w:rsidRPr="00CC5B00">
          <w:rPr>
            <w:rStyle w:val="Hyperlink"/>
            <w:i/>
            <w:color w:val="auto"/>
          </w:rPr>
          <w:t xml:space="preserve"> CAML</w:t>
        </w:r>
      </w:hyperlink>
      <w:r w:rsidRPr="00CC5B00">
        <w:rPr>
          <w:i/>
        </w:rPr>
        <w:t xml:space="preserve">, </w:t>
      </w:r>
      <w:hyperlink r:id="rId33" w:tooltip="Perl" w:history="1">
        <w:r w:rsidRPr="00CC5B00">
          <w:rPr>
            <w:rStyle w:val="Hyperlink"/>
            <w:i/>
            <w:color w:val="auto"/>
          </w:rPr>
          <w:t>Perl</w:t>
        </w:r>
      </w:hyperlink>
      <w:r w:rsidRPr="00CC5B00">
        <w:rPr>
          <w:i/>
        </w:rPr>
        <w:t xml:space="preserve">, </w:t>
      </w:r>
      <w:hyperlink r:id="rId34" w:tooltip="PHP" w:history="1">
        <w:r w:rsidRPr="00CC5B00">
          <w:rPr>
            <w:rStyle w:val="Hyperlink"/>
            <w:i/>
            <w:color w:val="auto"/>
          </w:rPr>
          <w:t>PHP</w:t>
        </w:r>
      </w:hyperlink>
      <w:r w:rsidRPr="00CC5B00">
        <w:rPr>
          <w:i/>
        </w:rPr>
        <w:t xml:space="preserve">, </w:t>
      </w:r>
      <w:hyperlink r:id="rId35" w:tooltip="Python" w:history="1">
        <w:proofErr w:type="spellStart"/>
        <w:r w:rsidRPr="00CC5B00">
          <w:rPr>
            <w:rStyle w:val="Hyperlink"/>
            <w:i/>
            <w:color w:val="auto"/>
          </w:rPr>
          <w:t>Python</w:t>
        </w:r>
        <w:proofErr w:type="spellEnd"/>
      </w:hyperlink>
      <w:r w:rsidRPr="00CC5B00">
        <w:rPr>
          <w:i/>
        </w:rPr>
        <w:t xml:space="preserve">, </w:t>
      </w:r>
      <w:hyperlink r:id="rId36" w:tooltip="Rebol (aún no redactado)" w:history="1">
        <w:proofErr w:type="spellStart"/>
        <w:r w:rsidRPr="00CC5B00">
          <w:rPr>
            <w:rStyle w:val="Hyperlink"/>
            <w:i/>
            <w:color w:val="auto"/>
          </w:rPr>
          <w:t>Rebol</w:t>
        </w:r>
        <w:proofErr w:type="spellEnd"/>
      </w:hyperlink>
      <w:r w:rsidRPr="00CC5B00">
        <w:rPr>
          <w:i/>
        </w:rPr>
        <w:t xml:space="preserve">, </w:t>
      </w:r>
      <w:hyperlink r:id="rId37" w:tooltip="Ruby" w:history="1">
        <w:r w:rsidRPr="00CC5B00">
          <w:rPr>
            <w:rStyle w:val="Hyperlink"/>
            <w:i/>
            <w:color w:val="auto"/>
          </w:rPr>
          <w:t>Ruby</w:t>
        </w:r>
      </w:hyperlink>
      <w:r w:rsidRPr="00CC5B00">
        <w:rPr>
          <w:i/>
        </w:rPr>
        <w:t xml:space="preserve">, </w:t>
      </w:r>
      <w:hyperlink r:id="rId38" w:tooltip="Lua" w:history="1">
        <w:proofErr w:type="spellStart"/>
        <w:r w:rsidRPr="00CC5B00">
          <w:rPr>
            <w:rStyle w:val="Hyperlink"/>
            <w:i/>
            <w:color w:val="auto"/>
          </w:rPr>
          <w:t>Lua</w:t>
        </w:r>
        <w:proofErr w:type="spellEnd"/>
      </w:hyperlink>
      <w:r w:rsidRPr="00CC5B00">
        <w:rPr>
          <w:i/>
        </w:rPr>
        <w:t xml:space="preserve"> y </w:t>
      </w:r>
      <w:hyperlink r:id="rId39" w:tooltip="Visual FoxPro" w:history="1">
        <w:r w:rsidRPr="00CC5B00">
          <w:rPr>
            <w:rStyle w:val="Hyperlink"/>
            <w:i/>
            <w:color w:val="auto"/>
          </w:rPr>
          <w:t>Visual FoxPro</w:t>
        </w:r>
      </w:hyperlink>
      <w:r w:rsidRPr="00CC5B00">
        <w:rPr>
          <w:i/>
        </w:rPr>
        <w:t xml:space="preserve">) que permiten analizar sintácticamente, generar, transformar y procesar este tipo de dato. </w:t>
      </w:r>
    </w:p>
    <w:p w:rsidR="00CC5B00" w:rsidRPr="00CC5B00" w:rsidRDefault="00CC5B00" w:rsidP="00CC5B00">
      <w:pPr>
        <w:pStyle w:val="NormalWeb"/>
        <w:rPr>
          <w:i/>
        </w:rPr>
      </w:pPr>
      <w:r w:rsidRPr="00CC5B00">
        <w:rPr>
          <w:i/>
        </w:rPr>
        <w:t>Los modelos de programación más utilizados para tratar con JSON en los distintos lenguajes son:</w:t>
      </w:r>
      <w:hyperlink r:id="rId40" w:anchor="cite_note-4" w:history="1">
        <w:r w:rsidRPr="00CC5B00">
          <w:rPr>
            <w:rStyle w:val="Hyperlink"/>
            <w:i/>
            <w:color w:val="auto"/>
            <w:vertAlign w:val="superscript"/>
          </w:rPr>
          <w:t>4</w:t>
        </w:r>
      </w:hyperlink>
      <w:r w:rsidRPr="00CC5B00">
        <w:rPr>
          <w:i/>
        </w:rPr>
        <w:t xml:space="preserve">​ </w:t>
      </w:r>
    </w:p>
    <w:p w:rsidR="00CC5B00" w:rsidRPr="00CC5B00" w:rsidRDefault="00CC5B00" w:rsidP="00CC5B00">
      <w:pPr>
        <w:numPr>
          <w:ilvl w:val="0"/>
          <w:numId w:val="21"/>
        </w:numPr>
        <w:spacing w:before="100" w:beforeAutospacing="1" w:after="100" w:afterAutospacing="1" w:line="240" w:lineRule="auto"/>
        <w:rPr>
          <w:rFonts w:ascii="Times New Roman" w:hAnsi="Times New Roman" w:cs="Times New Roman"/>
          <w:i/>
        </w:rPr>
      </w:pPr>
      <w:r w:rsidRPr="00CC5B00">
        <w:rPr>
          <w:rFonts w:ascii="Times New Roman" w:hAnsi="Times New Roman" w:cs="Times New Roman"/>
          <w:i/>
        </w:rPr>
        <w:t xml:space="preserve">Modelo de objeto.- El JSON completo es almacenado en memoria en un formato de árbol. Este árbol es navegado, analizado y modificado con las API apropiadas. Como lo carga todo en memoria y luego lo procesa este modelo consume muchos recursos. Sin embargo es muy flexible para manipular el contenido. Este modelo es permitido por ejemplo en Java por la JSR 353 y por la biblioteca </w:t>
      </w:r>
      <w:hyperlink r:id="rId41" w:tooltip="Jackson (Java) (aún no redactado)" w:history="1">
        <w:r w:rsidRPr="00CC5B00">
          <w:rPr>
            <w:rStyle w:val="Hyperlink"/>
            <w:rFonts w:ascii="Times New Roman" w:hAnsi="Times New Roman" w:cs="Times New Roman"/>
            <w:i/>
            <w:color w:val="auto"/>
          </w:rPr>
          <w:t>Jackson</w:t>
        </w:r>
      </w:hyperlink>
      <w:r w:rsidRPr="00CC5B00">
        <w:rPr>
          <w:rFonts w:ascii="Times New Roman" w:hAnsi="Times New Roman" w:cs="Times New Roman"/>
          <w:i/>
        </w:rPr>
        <w:t>.</w:t>
      </w:r>
    </w:p>
    <w:p w:rsidR="00CC5B00" w:rsidRPr="00CC5B00" w:rsidRDefault="00CC5B00" w:rsidP="00CC5B00">
      <w:pPr>
        <w:numPr>
          <w:ilvl w:val="0"/>
          <w:numId w:val="21"/>
        </w:numPr>
        <w:spacing w:before="100" w:beforeAutospacing="1" w:after="100" w:afterAutospacing="1" w:line="240" w:lineRule="auto"/>
        <w:rPr>
          <w:rFonts w:ascii="Times New Roman" w:hAnsi="Times New Roman" w:cs="Times New Roman"/>
          <w:i/>
        </w:rPr>
      </w:pPr>
      <w:r w:rsidRPr="00CC5B00">
        <w:rPr>
          <w:rFonts w:ascii="Times New Roman" w:hAnsi="Times New Roman" w:cs="Times New Roman"/>
          <w:i/>
        </w:rPr>
        <w:t xml:space="preserve">Modelo de flujo: Los datos son leídos o escritos en bloques. Por ejemplo, cada vez que se lee un bloque, el analizador genera eventos apropiados para indicar el tipo de bloque de que se trata. El cliente puede procesar el contenido escuchando los eventos apropiados. Además es el cliente el que decide </w:t>
      </w:r>
      <w:proofErr w:type="spellStart"/>
      <w:r w:rsidRPr="00CC5B00">
        <w:rPr>
          <w:rFonts w:ascii="Times New Roman" w:hAnsi="Times New Roman" w:cs="Times New Roman"/>
          <w:i/>
        </w:rPr>
        <w:t>como</w:t>
      </w:r>
      <w:proofErr w:type="spellEnd"/>
      <w:r w:rsidRPr="00CC5B00">
        <w:rPr>
          <w:rFonts w:ascii="Times New Roman" w:hAnsi="Times New Roman" w:cs="Times New Roman"/>
          <w:i/>
        </w:rPr>
        <w:t xml:space="preserve"> se va leyendo el JSON permitiendo parar o saltar contenidos en mitad del proceso. El proceso de escritura tiene propiedades análogas. Por ejemplo este modelo es permitido en java por la JSR 353.</w:t>
      </w:r>
    </w:p>
    <w:p w:rsidR="00CC5B00" w:rsidRPr="00CC5B00" w:rsidRDefault="00CC5B00" w:rsidP="00CC5B00">
      <w:pPr>
        <w:numPr>
          <w:ilvl w:val="0"/>
          <w:numId w:val="21"/>
        </w:numPr>
        <w:spacing w:before="100" w:beforeAutospacing="1" w:after="100" w:afterAutospacing="1" w:line="276" w:lineRule="auto"/>
        <w:rPr>
          <w:rFonts w:ascii="Times New Roman" w:hAnsi="Times New Roman" w:cs="Times New Roman"/>
          <w:i/>
          <w:sz w:val="24"/>
          <w:szCs w:val="24"/>
        </w:rPr>
      </w:pPr>
      <w:r w:rsidRPr="00CC5B00">
        <w:rPr>
          <w:rFonts w:ascii="Times New Roman" w:hAnsi="Times New Roman" w:cs="Times New Roman"/>
          <w:i/>
        </w:rPr>
        <w:t xml:space="preserve">Convirtiendo los objetos JSON en objetos del lenguaje. </w:t>
      </w:r>
      <w:bookmarkStart w:id="0" w:name="1204252"/>
    </w:p>
    <w:p w:rsidR="00CC5B00" w:rsidRPr="00CC5B00" w:rsidRDefault="00CC5B00" w:rsidP="00CC5B00">
      <w:pPr>
        <w:spacing w:before="100" w:beforeAutospacing="1" w:after="100" w:afterAutospacing="1" w:line="276" w:lineRule="auto"/>
        <w:rPr>
          <w:rFonts w:ascii="Times New Roman" w:hAnsi="Times New Roman" w:cs="Times New Roman"/>
          <w:i/>
          <w:color w:val="2E74B5" w:themeColor="accent1" w:themeShade="BF"/>
          <w:sz w:val="24"/>
          <w:szCs w:val="24"/>
        </w:rPr>
      </w:pPr>
      <w:r w:rsidRPr="00CC5B00">
        <w:rPr>
          <w:rFonts w:ascii="Times New Roman" w:hAnsi="Times New Roman" w:cs="Times New Roman"/>
          <w:i/>
          <w:color w:val="2E74B5" w:themeColor="accent1" w:themeShade="BF"/>
        </w:rPr>
        <w:t xml:space="preserve">Sintaxis JSON </w:t>
      </w:r>
      <w:bookmarkEnd w:id="0"/>
      <w:r w:rsidRPr="00CC5B00">
        <w:rPr>
          <w:rFonts w:ascii="Times New Roman" w:hAnsi="Times New Roman" w:cs="Times New Roman"/>
          <w:i/>
          <w:color w:val="2E74B5" w:themeColor="accent1" w:themeShade="BF"/>
        </w:rPr>
        <w:t xml:space="preserve">  </w:t>
      </w:r>
    </w:p>
    <w:p w:rsidR="00CC5B00" w:rsidRPr="00CC5B00" w:rsidRDefault="00CC5B00" w:rsidP="00CC5B00">
      <w:pPr>
        <w:pStyle w:val="NormalWeb"/>
        <w:rPr>
          <w:rFonts w:eastAsiaTheme="minorHAnsi"/>
          <w:i/>
          <w:sz w:val="22"/>
          <w:szCs w:val="22"/>
          <w:lang w:eastAsia="en-US"/>
        </w:rPr>
      </w:pPr>
      <w:r w:rsidRPr="00CC5B00">
        <w:rPr>
          <w:rFonts w:eastAsiaTheme="minorHAnsi"/>
          <w:i/>
          <w:sz w:val="22"/>
          <w:szCs w:val="22"/>
          <w:lang w:eastAsia="en-US"/>
        </w:rPr>
        <w:t>La sintaxis JSON está basada en los siguientes principios:</w:t>
      </w:r>
    </w:p>
    <w:p w:rsidR="00CC5B00" w:rsidRPr="00CC5B00" w:rsidRDefault="00CC5B00" w:rsidP="00CC5B00">
      <w:pPr>
        <w:numPr>
          <w:ilvl w:val="0"/>
          <w:numId w:val="22"/>
        </w:numPr>
        <w:spacing w:before="100" w:beforeAutospacing="1" w:after="100" w:afterAutospacing="1" w:line="240" w:lineRule="auto"/>
        <w:rPr>
          <w:rFonts w:ascii="Times New Roman" w:hAnsi="Times New Roman" w:cs="Times New Roman"/>
          <w:i/>
        </w:rPr>
      </w:pPr>
      <w:r w:rsidRPr="00CC5B00">
        <w:rPr>
          <w:rFonts w:ascii="Times New Roman" w:hAnsi="Times New Roman" w:cs="Times New Roman"/>
          <w:i/>
        </w:rPr>
        <w:t>los datos consisten en pares de nombre/valor,</w:t>
      </w:r>
    </w:p>
    <w:p w:rsidR="00CC5B00" w:rsidRPr="00CC5B00" w:rsidRDefault="00CC5B00" w:rsidP="00CC5B00">
      <w:pPr>
        <w:numPr>
          <w:ilvl w:val="0"/>
          <w:numId w:val="22"/>
        </w:numPr>
        <w:spacing w:before="100" w:beforeAutospacing="1" w:after="100" w:afterAutospacing="1" w:line="240" w:lineRule="auto"/>
        <w:rPr>
          <w:rFonts w:ascii="Times New Roman" w:hAnsi="Times New Roman" w:cs="Times New Roman"/>
          <w:i/>
        </w:rPr>
      </w:pPr>
      <w:r w:rsidRPr="00CC5B00">
        <w:rPr>
          <w:rFonts w:ascii="Times New Roman" w:hAnsi="Times New Roman" w:cs="Times New Roman"/>
          <w:i/>
        </w:rPr>
        <w:t>los datos están separados por comas,</w:t>
      </w:r>
    </w:p>
    <w:p w:rsidR="00CC5B00" w:rsidRPr="00CC5B00" w:rsidRDefault="00CC5B00" w:rsidP="00CC5B00">
      <w:pPr>
        <w:numPr>
          <w:ilvl w:val="0"/>
          <w:numId w:val="22"/>
        </w:numPr>
        <w:spacing w:before="100" w:beforeAutospacing="1" w:after="100" w:afterAutospacing="1" w:line="240" w:lineRule="auto"/>
        <w:rPr>
          <w:rFonts w:ascii="Times New Roman" w:hAnsi="Times New Roman" w:cs="Times New Roman"/>
          <w:i/>
        </w:rPr>
      </w:pPr>
      <w:r w:rsidRPr="00CC5B00">
        <w:rPr>
          <w:rFonts w:ascii="Times New Roman" w:hAnsi="Times New Roman" w:cs="Times New Roman"/>
          <w:i/>
        </w:rPr>
        <w:t>los objetos están definidos por corchetes {},</w:t>
      </w:r>
    </w:p>
    <w:p w:rsidR="00CC5B00" w:rsidRPr="00CC5B00" w:rsidRDefault="00CC5B00" w:rsidP="00CC5B00">
      <w:pPr>
        <w:numPr>
          <w:ilvl w:val="0"/>
          <w:numId w:val="22"/>
        </w:numPr>
        <w:spacing w:before="100" w:beforeAutospacing="1" w:after="100" w:afterAutospacing="1" w:line="240" w:lineRule="auto"/>
        <w:rPr>
          <w:rFonts w:ascii="Times New Roman" w:hAnsi="Times New Roman" w:cs="Times New Roman"/>
          <w:i/>
        </w:rPr>
      </w:pPr>
      <w:r w:rsidRPr="00CC5B00">
        <w:rPr>
          <w:rFonts w:ascii="Times New Roman" w:hAnsi="Times New Roman" w:cs="Times New Roman"/>
          <w:i/>
        </w:rPr>
        <w:t xml:space="preserve">los </w:t>
      </w:r>
      <w:proofErr w:type="spellStart"/>
      <w:r w:rsidRPr="00CC5B00">
        <w:rPr>
          <w:rFonts w:ascii="Times New Roman" w:hAnsi="Times New Roman" w:cs="Times New Roman"/>
          <w:i/>
        </w:rPr>
        <w:t>arrays</w:t>
      </w:r>
      <w:proofErr w:type="spellEnd"/>
      <w:r w:rsidRPr="00CC5B00">
        <w:rPr>
          <w:rFonts w:ascii="Times New Roman" w:hAnsi="Times New Roman" w:cs="Times New Roman"/>
          <w:i/>
        </w:rPr>
        <w:t xml:space="preserve"> están definidos por corchetes [ ].</w:t>
      </w:r>
    </w:p>
    <w:p w:rsidR="00CC5B00" w:rsidRPr="006647B5" w:rsidRDefault="00CC5B00" w:rsidP="00CC5B00">
      <w:pPr>
        <w:pStyle w:val="Heading1"/>
        <w:rPr>
          <w:rFonts w:ascii="Times New Roman" w:hAnsi="Times New Roman" w:cs="Times New Roman"/>
          <w:i/>
          <w:sz w:val="24"/>
          <w:szCs w:val="24"/>
        </w:rPr>
      </w:pPr>
      <w:proofErr w:type="spellStart"/>
      <w:r w:rsidRPr="006647B5">
        <w:rPr>
          <w:rFonts w:ascii="Times New Roman" w:hAnsi="Times New Roman" w:cs="Times New Roman"/>
          <w:i/>
          <w:sz w:val="24"/>
          <w:szCs w:val="24"/>
        </w:rPr>
        <w:t>Git</w:t>
      </w:r>
      <w:proofErr w:type="spellEnd"/>
      <w:r w:rsidRPr="006647B5">
        <w:rPr>
          <w:rFonts w:ascii="Times New Roman" w:hAnsi="Times New Roman" w:cs="Times New Roman"/>
          <w:i/>
          <w:sz w:val="24"/>
          <w:szCs w:val="24"/>
        </w:rPr>
        <w:t xml:space="preserve"> </w:t>
      </w:r>
      <w:r w:rsidRPr="006647B5">
        <w:rPr>
          <w:rFonts w:ascii="Times New Roman" w:hAnsi="Times New Roman" w:cs="Times New Roman"/>
          <w:i/>
          <w:sz w:val="24"/>
          <w:szCs w:val="24"/>
        </w:rPr>
        <w:t>y</w:t>
      </w:r>
      <w:r w:rsidRPr="006647B5">
        <w:rPr>
          <w:rFonts w:ascii="Times New Roman" w:hAnsi="Times New Roman" w:cs="Times New Roman"/>
          <w:i/>
          <w:sz w:val="24"/>
          <w:szCs w:val="24"/>
        </w:rPr>
        <w:t xml:space="preserve"> SVN</w:t>
      </w:r>
    </w:p>
    <w:p w:rsidR="00CC5B00" w:rsidRPr="006647B5" w:rsidRDefault="00CC5B00" w:rsidP="00CC5B00">
      <w:pPr>
        <w:pStyle w:val="NormalWeb"/>
        <w:rPr>
          <w:i/>
        </w:rPr>
      </w:pPr>
      <w:r w:rsidRPr="006647B5">
        <w:rPr>
          <w:i/>
        </w:rPr>
        <w:t>C</w:t>
      </w:r>
      <w:r w:rsidRPr="006647B5">
        <w:rPr>
          <w:i/>
        </w:rPr>
        <w:t xml:space="preserve">ontrol de versiones fueron creados con el fin de detectar cambios en los documentos o archivos y se encargan de guardar todas las versiones anteriores, incluyendo el registro de fecha y hora, así como el identificador del usuario de un archivo para que los datos puedan ser recuperados y restaurados en cualquier momento. De esta forma, es posible determinar qué usuario ha realizado cambios en un punto determinado. Los objetivos generales de este tipo de sistemas consisten en </w:t>
      </w:r>
      <w:r w:rsidRPr="006647B5">
        <w:rPr>
          <w:rStyle w:val="Strong"/>
          <w:i/>
        </w:rPr>
        <w:t>coordinar el acceso compartido de varios usuarios a los archivos</w:t>
      </w:r>
      <w:r w:rsidRPr="006647B5">
        <w:rPr>
          <w:i/>
        </w:rPr>
        <w:t xml:space="preserve"> y permitir el desarrollo simultáneo de varias bifurcaciones o </w:t>
      </w:r>
      <w:proofErr w:type="spellStart"/>
      <w:r w:rsidRPr="006647B5">
        <w:rPr>
          <w:i/>
        </w:rPr>
        <w:t>branches</w:t>
      </w:r>
      <w:proofErr w:type="spellEnd"/>
      <w:r w:rsidRPr="006647B5">
        <w:rPr>
          <w:i/>
        </w:rPr>
        <w:t xml:space="preserve">.   </w:t>
      </w:r>
    </w:p>
    <w:p w:rsidR="006647B5" w:rsidRPr="006647B5" w:rsidRDefault="00CC5B00" w:rsidP="006647B5">
      <w:pPr>
        <w:pStyle w:val="NormalWeb"/>
        <w:rPr>
          <w:i/>
        </w:rPr>
      </w:pPr>
      <w:r w:rsidRPr="006647B5">
        <w:rPr>
          <w:i/>
        </w:rPr>
        <w:t xml:space="preserve">El servicio de alojamiento basado en la web para proyectos </w:t>
      </w:r>
      <w:proofErr w:type="spellStart"/>
      <w:r w:rsidRPr="006647B5">
        <w:rPr>
          <w:i/>
        </w:rPr>
        <w:t>Git</w:t>
      </w:r>
      <w:proofErr w:type="spellEnd"/>
      <w:r w:rsidRPr="006647B5">
        <w:rPr>
          <w:i/>
        </w:rPr>
        <w:t xml:space="preserve"> es </w:t>
      </w:r>
      <w:proofErr w:type="spellStart"/>
      <w:r w:rsidRPr="006647B5">
        <w:rPr>
          <w:i/>
        </w:rPr>
        <w:t>GitHub</w:t>
      </w:r>
      <w:proofErr w:type="spellEnd"/>
      <w:r w:rsidRPr="006647B5">
        <w:rPr>
          <w:i/>
        </w:rPr>
        <w:t xml:space="preserve">, mientras que en  </w:t>
      </w:r>
      <w:proofErr w:type="spellStart"/>
      <w:r w:rsidRPr="006647B5">
        <w:rPr>
          <w:i/>
        </w:rPr>
        <w:t>RiouxSVN</w:t>
      </w:r>
      <w:proofErr w:type="spellEnd"/>
      <w:r w:rsidRPr="006647B5">
        <w:rPr>
          <w:i/>
        </w:rPr>
        <w:t xml:space="preserve"> aloja a </w:t>
      </w:r>
      <w:proofErr w:type="spellStart"/>
      <w:r w:rsidRPr="006647B5">
        <w:rPr>
          <w:i/>
        </w:rPr>
        <w:t>Subversion</w:t>
      </w:r>
      <w:proofErr w:type="spellEnd"/>
      <w:r w:rsidRPr="006647B5">
        <w:rPr>
          <w:i/>
        </w:rPr>
        <w:t xml:space="preserve">. Proveedores como </w:t>
      </w:r>
      <w:proofErr w:type="spellStart"/>
      <w:r w:rsidRPr="006647B5">
        <w:rPr>
          <w:i/>
        </w:rPr>
        <w:t>SourceForge</w:t>
      </w:r>
      <w:proofErr w:type="spellEnd"/>
      <w:r w:rsidRPr="006647B5">
        <w:rPr>
          <w:i/>
        </w:rPr>
        <w:t xml:space="preserve"> ofrecen alojamiento para ambos sistemas.</w:t>
      </w:r>
    </w:p>
    <w:p w:rsidR="006647B5" w:rsidRPr="006647B5" w:rsidRDefault="00CC5B00" w:rsidP="006647B5">
      <w:pPr>
        <w:pStyle w:val="NormalWeb"/>
        <w:rPr>
          <w:i/>
        </w:rPr>
      </w:pPr>
      <w:r w:rsidRPr="006647B5">
        <w:rPr>
          <w:i/>
          <w:color w:val="2E74B5" w:themeColor="accent1" w:themeShade="BF"/>
        </w:rPr>
        <w:lastRenderedPageBreak/>
        <w:t xml:space="preserve">SVN </w:t>
      </w:r>
      <w:r w:rsidRPr="006647B5">
        <w:rPr>
          <w:i/>
        </w:rPr>
        <w:t xml:space="preserve">se basa en un sistema de </w:t>
      </w:r>
      <w:r w:rsidRPr="006647B5">
        <w:rPr>
          <w:rStyle w:val="Strong"/>
          <w:i/>
        </w:rPr>
        <w:t>control de versiones centralizado</w:t>
      </w:r>
      <w:r w:rsidRPr="006647B5">
        <w:rPr>
          <w:i/>
        </w:rPr>
        <w:t xml:space="preserve">. Esto significa que existe un almacén central de datos (el repositorio) accesible a todos los usuarios. Dado que los cambios realizados no pueden ser fusionados entre sí, el sistema evita que dos usuarios puedan editar un mismo archivo al mismo tiempo. El proceso es muy simple, cuando uno de los usuarios accede a un archivo, el sistema lo marca automáticamente como de solo lectura para los demás. Además, Apache </w:t>
      </w:r>
      <w:proofErr w:type="spellStart"/>
      <w:r w:rsidRPr="006647B5">
        <w:rPr>
          <w:i/>
        </w:rPr>
        <w:t>Subversion</w:t>
      </w:r>
      <w:proofErr w:type="spellEnd"/>
      <w:r w:rsidRPr="006647B5">
        <w:rPr>
          <w:i/>
        </w:rPr>
        <w:t xml:space="preserve"> ofrece la posibilidad de descargar y editar directorios individuales sin depender del árbol general de directorios. </w:t>
      </w:r>
    </w:p>
    <w:p w:rsidR="00CC5B00" w:rsidRDefault="006647B5" w:rsidP="00CC5B00">
      <w:pPr>
        <w:pStyle w:val="NormalWeb"/>
        <w:rPr>
          <w:i/>
        </w:rPr>
      </w:pPr>
      <w:r w:rsidRPr="006647B5">
        <w:rPr>
          <w:i/>
          <w:color w:val="2E74B5" w:themeColor="accent1" w:themeShade="BF"/>
        </w:rPr>
        <w:t>GIT</w:t>
      </w:r>
      <w:r>
        <w:rPr>
          <w:i/>
        </w:rPr>
        <w:t>:</w:t>
      </w:r>
      <w:r w:rsidR="00CC5B00" w:rsidRPr="006647B5">
        <w:rPr>
          <w:i/>
        </w:rPr>
        <w:t xml:space="preserve"> es un </w:t>
      </w:r>
      <w:r w:rsidR="00CC5B00" w:rsidRPr="006647B5">
        <w:rPr>
          <w:rStyle w:val="Strong"/>
          <w:i/>
        </w:rPr>
        <w:t>sistema de control de versiones distribuido</w:t>
      </w:r>
      <w:r w:rsidR="00CC5B00" w:rsidRPr="006647B5">
        <w:rPr>
          <w:i/>
        </w:rPr>
        <w:t xml:space="preserve">, lo que significa que, aunque existe un repositorio central en el cual se incorporan los cambios, todos los usuarios pueden descargar su propia copia de trabajo. De esta forma, todos tienen acceso al repositorio completo, incluyendo el historial local, sin depender de ningún tipo de conexión de red. Todos los cambios se transfieren rápidamente al repositorio central. Como consecuencia, </w:t>
      </w:r>
      <w:proofErr w:type="spellStart"/>
      <w:r w:rsidR="00CC5B00" w:rsidRPr="006647B5">
        <w:rPr>
          <w:i/>
        </w:rPr>
        <w:t>Git</w:t>
      </w:r>
      <w:proofErr w:type="spellEnd"/>
      <w:r w:rsidR="00CC5B00" w:rsidRPr="006647B5">
        <w:rPr>
          <w:i/>
        </w:rPr>
        <w:t xml:space="preserve"> no ofrece ningún sistema de bloqueo, sino que cada usuario genera sus propios directorios o </w:t>
      </w:r>
      <w:proofErr w:type="spellStart"/>
      <w:r w:rsidR="00CC5B00" w:rsidRPr="006647B5">
        <w:rPr>
          <w:i/>
        </w:rPr>
        <w:t>branches</w:t>
      </w:r>
      <w:proofErr w:type="spellEnd"/>
      <w:r w:rsidR="00CC5B00" w:rsidRPr="006647B5">
        <w:rPr>
          <w:i/>
        </w:rPr>
        <w:t xml:space="preserve"> dentro del árbol para ser cargados posteriormente al repositorio central. Por defecto, cada usuario tiene permisos de lectura y escritura para los diferentes directorios (en caso de que se quiera asignar permisos especiales, será necesario crear otros directorios raíz). </w:t>
      </w:r>
    </w:p>
    <w:p w:rsidR="006647B5" w:rsidRPr="006647B5" w:rsidRDefault="006647B5" w:rsidP="006647B5">
      <w:pPr>
        <w:pStyle w:val="Heading1"/>
        <w:rPr>
          <w:rFonts w:ascii="Times New Roman" w:hAnsi="Times New Roman" w:cs="Times New Roman"/>
          <w:b/>
          <w:i/>
          <w:sz w:val="24"/>
          <w:szCs w:val="24"/>
          <w:lang w:val="es-ES"/>
        </w:rPr>
      </w:pPr>
      <w:r w:rsidRPr="006647B5">
        <w:rPr>
          <w:rFonts w:ascii="Times New Roman" w:hAnsi="Times New Roman" w:cs="Times New Roman"/>
          <w:b/>
          <w:i/>
          <w:sz w:val="24"/>
          <w:szCs w:val="24"/>
          <w:lang w:val="es-ES"/>
        </w:rPr>
        <w:t>INTEGRACI</w:t>
      </w:r>
      <w:bookmarkStart w:id="1" w:name="_GoBack"/>
      <w:bookmarkEnd w:id="1"/>
      <w:r w:rsidRPr="006647B5">
        <w:rPr>
          <w:rFonts w:ascii="Times New Roman" w:hAnsi="Times New Roman" w:cs="Times New Roman"/>
          <w:b/>
          <w:i/>
          <w:sz w:val="24"/>
          <w:szCs w:val="24"/>
          <w:lang w:val="es-ES"/>
        </w:rPr>
        <w:t>ÓN CONTINUA</w:t>
      </w:r>
    </w:p>
    <w:p w:rsidR="006647B5" w:rsidRPr="006647B5" w:rsidRDefault="006647B5" w:rsidP="006647B5">
      <w:pPr>
        <w:pStyle w:val="NormalWeb"/>
        <w:rPr>
          <w:i/>
          <w:lang w:val="es-ES"/>
        </w:rPr>
      </w:pPr>
      <w:r w:rsidRPr="006647B5">
        <w:rPr>
          <w:i/>
          <w:lang w:val="es-ES"/>
        </w:rPr>
        <w:t xml:space="preserve">La </w:t>
      </w:r>
      <w:r w:rsidRPr="006647B5">
        <w:rPr>
          <w:bCs/>
          <w:i/>
          <w:lang w:val="es-ES"/>
        </w:rPr>
        <w:t>integración continua</w:t>
      </w:r>
      <w:r w:rsidRPr="006647B5">
        <w:rPr>
          <w:i/>
          <w:lang w:val="es-ES"/>
        </w:rPr>
        <w:t xml:space="preserve"> (</w:t>
      </w:r>
      <w:proofErr w:type="spellStart"/>
      <w:r w:rsidRPr="006647B5">
        <w:rPr>
          <w:i/>
          <w:iCs/>
          <w:lang w:val="es-ES"/>
        </w:rPr>
        <w:t>continuous</w:t>
      </w:r>
      <w:proofErr w:type="spellEnd"/>
      <w:r w:rsidRPr="006647B5">
        <w:rPr>
          <w:i/>
          <w:iCs/>
          <w:lang w:val="es-ES"/>
        </w:rPr>
        <w:t xml:space="preserve"> </w:t>
      </w:r>
      <w:proofErr w:type="spellStart"/>
      <w:r w:rsidRPr="006647B5">
        <w:rPr>
          <w:i/>
          <w:iCs/>
          <w:lang w:val="es-ES"/>
        </w:rPr>
        <w:t>integration</w:t>
      </w:r>
      <w:proofErr w:type="spellEnd"/>
      <w:r w:rsidRPr="006647B5">
        <w:rPr>
          <w:i/>
          <w:lang w:val="es-ES"/>
        </w:rPr>
        <w:t xml:space="preserve"> en </w:t>
      </w:r>
      <w:hyperlink r:id="rId42" w:tooltip="Idioma inglés" w:history="1">
        <w:r w:rsidRPr="006647B5">
          <w:rPr>
            <w:rStyle w:val="Hyperlink"/>
            <w:i/>
            <w:color w:val="auto"/>
            <w:u w:val="none"/>
            <w:lang w:val="es-ES"/>
          </w:rPr>
          <w:t>inglés</w:t>
        </w:r>
      </w:hyperlink>
      <w:r w:rsidRPr="006647B5">
        <w:rPr>
          <w:i/>
          <w:lang w:val="es-ES"/>
        </w:rPr>
        <w:t xml:space="preserve">) es un modelo </w:t>
      </w:r>
      <w:hyperlink r:id="rId43" w:tooltip="Informático" w:history="1">
        <w:r w:rsidRPr="006647B5">
          <w:rPr>
            <w:rStyle w:val="Hyperlink"/>
            <w:i/>
            <w:color w:val="auto"/>
            <w:u w:val="none"/>
            <w:lang w:val="es-ES"/>
          </w:rPr>
          <w:t>informático</w:t>
        </w:r>
      </w:hyperlink>
      <w:r w:rsidRPr="006647B5">
        <w:rPr>
          <w:i/>
          <w:lang w:val="es-ES"/>
        </w:rPr>
        <w:t xml:space="preserve"> que consiste en hacer </w:t>
      </w:r>
      <w:r w:rsidRPr="006647B5">
        <w:rPr>
          <w:i/>
          <w:iCs/>
          <w:lang w:val="es-ES"/>
        </w:rPr>
        <w:t>integraciones automáticas</w:t>
      </w:r>
      <w:r w:rsidRPr="006647B5">
        <w:rPr>
          <w:i/>
          <w:lang w:val="es-ES"/>
        </w:rPr>
        <w:t xml:space="preserve"> de un proyecto lo más a menudo posible para así poder detectar fallos cuanto antes. Entendemos por integración la </w:t>
      </w:r>
      <w:hyperlink r:id="rId44" w:tooltip="Compilación" w:history="1">
        <w:r w:rsidRPr="006647B5">
          <w:rPr>
            <w:rStyle w:val="Hyperlink"/>
            <w:i/>
            <w:color w:val="auto"/>
            <w:u w:val="none"/>
            <w:lang w:val="es-ES"/>
          </w:rPr>
          <w:t>compilación</w:t>
        </w:r>
      </w:hyperlink>
      <w:r w:rsidRPr="006647B5">
        <w:rPr>
          <w:i/>
          <w:lang w:val="es-ES"/>
        </w:rPr>
        <w:t xml:space="preserve"> y </w:t>
      </w:r>
      <w:hyperlink r:id="rId45" w:tooltip="Testeo de software" w:history="1">
        <w:r w:rsidRPr="006647B5">
          <w:rPr>
            <w:rStyle w:val="Hyperlink"/>
            <w:i/>
            <w:color w:val="auto"/>
            <w:u w:val="none"/>
            <w:lang w:val="es-ES"/>
          </w:rPr>
          <w:t>ejecución de pruebas</w:t>
        </w:r>
      </w:hyperlink>
      <w:r w:rsidRPr="006647B5">
        <w:rPr>
          <w:i/>
          <w:lang w:val="es-ES"/>
        </w:rPr>
        <w:t xml:space="preserve"> de todo un proyecto. </w:t>
      </w:r>
    </w:p>
    <w:p w:rsidR="006647B5" w:rsidRPr="006647B5" w:rsidRDefault="006647B5" w:rsidP="006647B5">
      <w:pPr>
        <w:pStyle w:val="NormalWeb"/>
        <w:rPr>
          <w:i/>
          <w:lang w:val="es-ES"/>
        </w:rPr>
      </w:pPr>
      <w:r w:rsidRPr="006647B5">
        <w:rPr>
          <w:i/>
          <w:lang w:val="es-ES"/>
        </w:rPr>
        <w:t xml:space="preserve">El proceso suele ser: cada cierto tiempo (horas), descargarse las fuentes desde el </w:t>
      </w:r>
      <w:hyperlink r:id="rId46" w:tooltip="Control de versiones" w:history="1">
        <w:r w:rsidRPr="006647B5">
          <w:rPr>
            <w:rStyle w:val="Hyperlink"/>
            <w:i/>
            <w:color w:val="auto"/>
            <w:u w:val="none"/>
            <w:lang w:val="es-ES"/>
          </w:rPr>
          <w:t>control de versiones</w:t>
        </w:r>
      </w:hyperlink>
      <w:r w:rsidRPr="006647B5">
        <w:rPr>
          <w:i/>
          <w:lang w:val="es-ES"/>
        </w:rPr>
        <w:t xml:space="preserve"> (por ejemplo </w:t>
      </w:r>
      <w:hyperlink r:id="rId47" w:tooltip="CVS" w:history="1">
        <w:r w:rsidRPr="006647B5">
          <w:rPr>
            <w:rStyle w:val="Hyperlink"/>
            <w:i/>
            <w:color w:val="auto"/>
            <w:u w:val="none"/>
            <w:lang w:val="es-ES"/>
          </w:rPr>
          <w:t>CVS</w:t>
        </w:r>
      </w:hyperlink>
      <w:r w:rsidRPr="006647B5">
        <w:rPr>
          <w:i/>
          <w:lang w:val="es-ES"/>
        </w:rPr>
        <w:t xml:space="preserve">, </w:t>
      </w:r>
      <w:hyperlink r:id="rId48" w:tooltip="Git" w:history="1">
        <w:proofErr w:type="spellStart"/>
        <w:r w:rsidRPr="006647B5">
          <w:rPr>
            <w:rStyle w:val="Hyperlink"/>
            <w:i/>
            <w:color w:val="auto"/>
            <w:u w:val="none"/>
            <w:lang w:val="es-ES"/>
          </w:rPr>
          <w:t>Git</w:t>
        </w:r>
        <w:proofErr w:type="spellEnd"/>
      </w:hyperlink>
      <w:r w:rsidRPr="006647B5">
        <w:rPr>
          <w:i/>
          <w:lang w:val="es-ES"/>
        </w:rPr>
        <w:t xml:space="preserve">, </w:t>
      </w:r>
      <w:hyperlink r:id="rId49" w:tooltip="Subversion" w:history="1">
        <w:proofErr w:type="spellStart"/>
        <w:r w:rsidRPr="006647B5">
          <w:rPr>
            <w:rStyle w:val="Hyperlink"/>
            <w:i/>
            <w:color w:val="auto"/>
            <w:u w:val="none"/>
            <w:lang w:val="es-ES"/>
          </w:rPr>
          <w:t>Subversion</w:t>
        </w:r>
        <w:proofErr w:type="spellEnd"/>
      </w:hyperlink>
      <w:r w:rsidRPr="006647B5">
        <w:rPr>
          <w:i/>
          <w:lang w:val="es-ES"/>
        </w:rPr>
        <w:t xml:space="preserve">, </w:t>
      </w:r>
      <w:hyperlink r:id="rId50" w:tooltip="Mercurial" w:history="1">
        <w:r w:rsidRPr="006647B5">
          <w:rPr>
            <w:rStyle w:val="Hyperlink"/>
            <w:i/>
            <w:color w:val="auto"/>
            <w:u w:val="none"/>
            <w:lang w:val="es-ES"/>
          </w:rPr>
          <w:t>Mercurial</w:t>
        </w:r>
      </w:hyperlink>
      <w:r w:rsidRPr="006647B5">
        <w:rPr>
          <w:i/>
          <w:lang w:val="es-ES"/>
        </w:rPr>
        <w:t xml:space="preserve"> o </w:t>
      </w:r>
      <w:hyperlink r:id="rId51" w:tooltip="Microsoft Visual SourceSafe" w:history="1">
        <w:r w:rsidRPr="006647B5">
          <w:rPr>
            <w:rStyle w:val="Hyperlink"/>
            <w:i/>
            <w:color w:val="auto"/>
            <w:u w:val="none"/>
            <w:lang w:val="es-ES"/>
          </w:rPr>
          <w:t>Microsoft Visual SourceSafe</w:t>
        </w:r>
      </w:hyperlink>
      <w:r w:rsidRPr="006647B5">
        <w:rPr>
          <w:i/>
          <w:lang w:val="es-ES"/>
        </w:rPr>
        <w:t xml:space="preserve">) compilarlo, ejecutar pruebas y generar informes. </w:t>
      </w:r>
    </w:p>
    <w:p w:rsidR="00234806" w:rsidRDefault="006647B5" w:rsidP="00234806">
      <w:pPr>
        <w:pStyle w:val="NormalWeb"/>
        <w:rPr>
          <w:i/>
          <w:lang w:val="es-ES"/>
        </w:rPr>
      </w:pPr>
      <w:r w:rsidRPr="006647B5">
        <w:rPr>
          <w:i/>
          <w:lang w:val="es-ES"/>
        </w:rPr>
        <w:t xml:space="preserve">A menudo la integración continua está asociada con las metodologías de </w:t>
      </w:r>
      <w:hyperlink r:id="rId52" w:tooltip="Programación extrema" w:history="1">
        <w:r w:rsidRPr="006647B5">
          <w:rPr>
            <w:rStyle w:val="Hyperlink"/>
            <w:i/>
            <w:color w:val="auto"/>
            <w:u w:val="none"/>
            <w:lang w:val="es-ES"/>
          </w:rPr>
          <w:t>programación extrema</w:t>
        </w:r>
      </w:hyperlink>
      <w:r w:rsidRPr="006647B5">
        <w:rPr>
          <w:i/>
          <w:lang w:val="es-ES"/>
        </w:rPr>
        <w:t xml:space="preserve"> y </w:t>
      </w:r>
      <w:hyperlink r:id="rId53" w:tooltip="Desarrollo ágil de software" w:history="1">
        <w:r w:rsidRPr="006647B5">
          <w:rPr>
            <w:rStyle w:val="Hyperlink"/>
            <w:i/>
            <w:color w:val="auto"/>
            <w:u w:val="none"/>
            <w:lang w:val="es-ES"/>
          </w:rPr>
          <w:t>desarrollo ágil</w:t>
        </w:r>
      </w:hyperlink>
      <w:r w:rsidRPr="006647B5">
        <w:rPr>
          <w:i/>
          <w:lang w:val="es-ES"/>
        </w:rPr>
        <w:t xml:space="preserve">. </w:t>
      </w:r>
    </w:p>
    <w:p w:rsidR="006647B5" w:rsidRPr="00234806" w:rsidRDefault="006647B5" w:rsidP="00234806">
      <w:pPr>
        <w:pStyle w:val="NormalWeb"/>
        <w:rPr>
          <w:i/>
          <w:color w:val="2E74B5" w:themeColor="accent1" w:themeShade="BF"/>
          <w:lang w:val="es-ES"/>
        </w:rPr>
      </w:pPr>
      <w:r w:rsidRPr="00234806">
        <w:rPr>
          <w:rStyle w:val="mw-headline"/>
          <w:i/>
          <w:color w:val="2E74B5" w:themeColor="accent1" w:themeShade="BF"/>
          <w:lang w:val="es-ES"/>
        </w:rPr>
        <w:t>Ventajas</w:t>
      </w:r>
    </w:p>
    <w:p w:rsidR="006647B5" w:rsidRPr="006647B5" w:rsidRDefault="006647B5" w:rsidP="006647B5">
      <w:pPr>
        <w:numPr>
          <w:ilvl w:val="0"/>
          <w:numId w:val="23"/>
        </w:numPr>
        <w:spacing w:before="100" w:beforeAutospacing="1" w:after="100" w:afterAutospacing="1" w:line="240" w:lineRule="auto"/>
        <w:rPr>
          <w:rFonts w:ascii="Times New Roman" w:hAnsi="Times New Roman" w:cs="Times New Roman"/>
          <w:i/>
          <w:sz w:val="24"/>
          <w:szCs w:val="24"/>
        </w:rPr>
      </w:pPr>
      <w:r w:rsidRPr="006647B5">
        <w:rPr>
          <w:rFonts w:ascii="Times New Roman" w:hAnsi="Times New Roman" w:cs="Times New Roman"/>
          <w:i/>
          <w:sz w:val="24"/>
          <w:szCs w:val="24"/>
        </w:rPr>
        <w:t>Los desarrolladores pueden detectar y solucionar problemas de integración de forma continua, evitando el caos de última hora cuando se acercan las fechas de entrega.</w:t>
      </w:r>
    </w:p>
    <w:p w:rsidR="006647B5" w:rsidRPr="006647B5" w:rsidRDefault="006647B5" w:rsidP="006647B5">
      <w:pPr>
        <w:numPr>
          <w:ilvl w:val="0"/>
          <w:numId w:val="23"/>
        </w:numPr>
        <w:spacing w:before="100" w:beforeAutospacing="1" w:after="100" w:afterAutospacing="1" w:line="240" w:lineRule="auto"/>
        <w:rPr>
          <w:rFonts w:ascii="Times New Roman" w:hAnsi="Times New Roman" w:cs="Times New Roman"/>
          <w:i/>
          <w:sz w:val="24"/>
          <w:szCs w:val="24"/>
        </w:rPr>
      </w:pPr>
      <w:r w:rsidRPr="006647B5">
        <w:rPr>
          <w:rFonts w:ascii="Times New Roman" w:hAnsi="Times New Roman" w:cs="Times New Roman"/>
          <w:i/>
          <w:sz w:val="24"/>
          <w:szCs w:val="24"/>
        </w:rPr>
        <w:t>Disponibilidad constante de una versión para pruebas, demos o lanzamientos anticipados.</w:t>
      </w:r>
    </w:p>
    <w:p w:rsidR="006647B5" w:rsidRPr="006647B5" w:rsidRDefault="006647B5" w:rsidP="006647B5">
      <w:pPr>
        <w:numPr>
          <w:ilvl w:val="0"/>
          <w:numId w:val="23"/>
        </w:numPr>
        <w:spacing w:before="100" w:beforeAutospacing="1" w:after="100" w:afterAutospacing="1" w:line="240" w:lineRule="auto"/>
        <w:rPr>
          <w:rFonts w:ascii="Times New Roman" w:hAnsi="Times New Roman" w:cs="Times New Roman"/>
          <w:i/>
          <w:sz w:val="24"/>
          <w:szCs w:val="24"/>
        </w:rPr>
      </w:pPr>
      <w:r w:rsidRPr="006647B5">
        <w:rPr>
          <w:rFonts w:ascii="Times New Roman" w:hAnsi="Times New Roman" w:cs="Times New Roman"/>
          <w:i/>
          <w:sz w:val="24"/>
          <w:szCs w:val="24"/>
        </w:rPr>
        <w:t>Ejecución inmediata de las pruebas unitarias.</w:t>
      </w:r>
    </w:p>
    <w:p w:rsidR="00234806" w:rsidRPr="00234806" w:rsidRDefault="006647B5" w:rsidP="00234806">
      <w:pPr>
        <w:numPr>
          <w:ilvl w:val="0"/>
          <w:numId w:val="23"/>
        </w:numPr>
        <w:spacing w:before="100" w:beforeAutospacing="1" w:after="100" w:afterAutospacing="1" w:line="240" w:lineRule="auto"/>
        <w:rPr>
          <w:rFonts w:ascii="Times New Roman" w:hAnsi="Times New Roman" w:cs="Times New Roman"/>
          <w:i/>
          <w:sz w:val="24"/>
          <w:szCs w:val="24"/>
        </w:rPr>
      </w:pPr>
      <w:r w:rsidRPr="006647B5">
        <w:rPr>
          <w:rFonts w:ascii="Times New Roman" w:hAnsi="Times New Roman" w:cs="Times New Roman"/>
          <w:i/>
          <w:sz w:val="24"/>
          <w:szCs w:val="24"/>
        </w:rPr>
        <w:t xml:space="preserve">Monitorización </w:t>
      </w:r>
      <w:r w:rsidR="00234806" w:rsidRPr="006647B5">
        <w:rPr>
          <w:rFonts w:ascii="Times New Roman" w:hAnsi="Times New Roman" w:cs="Times New Roman"/>
          <w:i/>
          <w:sz w:val="24"/>
          <w:szCs w:val="24"/>
        </w:rPr>
        <w:t>continúa</w:t>
      </w:r>
      <w:r w:rsidRPr="006647B5">
        <w:rPr>
          <w:rFonts w:ascii="Times New Roman" w:hAnsi="Times New Roman" w:cs="Times New Roman"/>
          <w:i/>
          <w:sz w:val="24"/>
          <w:szCs w:val="24"/>
        </w:rPr>
        <w:t xml:space="preserve"> de las métricas de calidad del proyecto.</w:t>
      </w:r>
    </w:p>
    <w:p w:rsidR="006647B5" w:rsidRPr="006647B5" w:rsidRDefault="006647B5" w:rsidP="00CC5B00">
      <w:pPr>
        <w:pStyle w:val="NormalWeb"/>
        <w:rPr>
          <w:i/>
        </w:rPr>
      </w:pPr>
    </w:p>
    <w:p w:rsidR="00CC5B00" w:rsidRPr="006647B5" w:rsidRDefault="00CC5B00" w:rsidP="00CC5B00">
      <w:pPr>
        <w:spacing w:after="0" w:line="276" w:lineRule="auto"/>
        <w:rPr>
          <w:rFonts w:ascii="Times New Roman" w:hAnsi="Times New Roman" w:cs="Times New Roman"/>
          <w:i/>
          <w:sz w:val="24"/>
          <w:szCs w:val="24"/>
        </w:rPr>
      </w:pPr>
    </w:p>
    <w:sectPr w:rsidR="00CC5B00" w:rsidRPr="006647B5" w:rsidSect="00297342">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25pt;height:11.25pt" o:bullet="t">
        <v:imagedata r:id="rId1" o:title="mso2049"/>
      </v:shape>
    </w:pict>
  </w:numPicBullet>
  <w:abstractNum w:abstractNumId="0">
    <w:nsid w:val="03992589"/>
    <w:multiLevelType w:val="multilevel"/>
    <w:tmpl w:val="4458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47D71"/>
    <w:multiLevelType w:val="multilevel"/>
    <w:tmpl w:val="51EC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CB4C51"/>
    <w:multiLevelType w:val="hybridMultilevel"/>
    <w:tmpl w:val="FE161E64"/>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A103FEA"/>
    <w:multiLevelType w:val="multilevel"/>
    <w:tmpl w:val="864EF78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A46AA"/>
    <w:multiLevelType w:val="multilevel"/>
    <w:tmpl w:val="55227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84788"/>
    <w:multiLevelType w:val="hybridMultilevel"/>
    <w:tmpl w:val="1DD83B30"/>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27245430"/>
    <w:multiLevelType w:val="hybridMultilevel"/>
    <w:tmpl w:val="5DAAC648"/>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nsid w:val="2AEE188B"/>
    <w:multiLevelType w:val="hybridMultilevel"/>
    <w:tmpl w:val="6A88689A"/>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2F8F34F5"/>
    <w:multiLevelType w:val="hybridMultilevel"/>
    <w:tmpl w:val="9350E4B6"/>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3CC805CC"/>
    <w:multiLevelType w:val="multilevel"/>
    <w:tmpl w:val="4140A46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982BD5"/>
    <w:multiLevelType w:val="multilevel"/>
    <w:tmpl w:val="8938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744DB3"/>
    <w:multiLevelType w:val="multilevel"/>
    <w:tmpl w:val="04B6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3F61F9"/>
    <w:multiLevelType w:val="hybridMultilevel"/>
    <w:tmpl w:val="8B920810"/>
    <w:lvl w:ilvl="0" w:tplc="100A000B">
      <w:start w:val="1"/>
      <w:numFmt w:val="bullet"/>
      <w:lvlText w:val=""/>
      <w:lvlJc w:val="left"/>
      <w:pPr>
        <w:ind w:left="1428" w:hanging="360"/>
      </w:pPr>
      <w:rPr>
        <w:rFonts w:ascii="Wingdings" w:hAnsi="Wingdings"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3">
    <w:nsid w:val="4CB75DE8"/>
    <w:multiLevelType w:val="multilevel"/>
    <w:tmpl w:val="90022C1C"/>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nsid w:val="4D224BC2"/>
    <w:multiLevelType w:val="multilevel"/>
    <w:tmpl w:val="19DA36C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nsid w:val="515861E2"/>
    <w:multiLevelType w:val="multilevel"/>
    <w:tmpl w:val="C9FA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7868BA"/>
    <w:multiLevelType w:val="multilevel"/>
    <w:tmpl w:val="EAA69A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F329E1"/>
    <w:multiLevelType w:val="hybridMultilevel"/>
    <w:tmpl w:val="AF445F24"/>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61D2051B"/>
    <w:multiLevelType w:val="hybridMultilevel"/>
    <w:tmpl w:val="3420F564"/>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nsid w:val="66F471EC"/>
    <w:multiLevelType w:val="multilevel"/>
    <w:tmpl w:val="83EC90B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8E5307"/>
    <w:multiLevelType w:val="multilevel"/>
    <w:tmpl w:val="046C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7C0A29"/>
    <w:multiLevelType w:val="multilevel"/>
    <w:tmpl w:val="D5DA8CDE"/>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5C3A72"/>
    <w:multiLevelType w:val="hybridMultilevel"/>
    <w:tmpl w:val="B550523A"/>
    <w:lvl w:ilvl="0" w:tplc="100A000B">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4"/>
  </w:num>
  <w:num w:numId="4">
    <w:abstractNumId w:val="1"/>
  </w:num>
  <w:num w:numId="5">
    <w:abstractNumId w:val="3"/>
  </w:num>
  <w:num w:numId="6">
    <w:abstractNumId w:val="13"/>
  </w:num>
  <w:num w:numId="7">
    <w:abstractNumId w:val="19"/>
  </w:num>
  <w:num w:numId="8">
    <w:abstractNumId w:val="22"/>
  </w:num>
  <w:num w:numId="9">
    <w:abstractNumId w:val="12"/>
  </w:num>
  <w:num w:numId="10">
    <w:abstractNumId w:val="17"/>
  </w:num>
  <w:num w:numId="11">
    <w:abstractNumId w:val="9"/>
  </w:num>
  <w:num w:numId="12">
    <w:abstractNumId w:val="8"/>
  </w:num>
  <w:num w:numId="13">
    <w:abstractNumId w:val="18"/>
  </w:num>
  <w:num w:numId="14">
    <w:abstractNumId w:val="2"/>
  </w:num>
  <w:num w:numId="15">
    <w:abstractNumId w:val="15"/>
  </w:num>
  <w:num w:numId="16">
    <w:abstractNumId w:val="4"/>
  </w:num>
  <w:num w:numId="17">
    <w:abstractNumId w:val="6"/>
  </w:num>
  <w:num w:numId="18">
    <w:abstractNumId w:val="5"/>
  </w:num>
  <w:num w:numId="19">
    <w:abstractNumId w:val="7"/>
  </w:num>
  <w:num w:numId="20">
    <w:abstractNumId w:val="20"/>
  </w:num>
  <w:num w:numId="21">
    <w:abstractNumId w:val="16"/>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22"/>
    <w:rsid w:val="00000622"/>
    <w:rsid w:val="002002E0"/>
    <w:rsid w:val="00234806"/>
    <w:rsid w:val="00297342"/>
    <w:rsid w:val="0038537B"/>
    <w:rsid w:val="006647B5"/>
    <w:rsid w:val="009038B4"/>
    <w:rsid w:val="00BD0701"/>
    <w:rsid w:val="00C519AD"/>
    <w:rsid w:val="00C82B19"/>
    <w:rsid w:val="00CC5B00"/>
    <w:rsid w:val="00D237A4"/>
    <w:rsid w:val="00D51EC7"/>
    <w:rsid w:val="00D5371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FBAF8-300B-4890-821E-034C8B83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37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B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82B19"/>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Heading5">
    <w:name w:val="heading 5"/>
    <w:basedOn w:val="Normal"/>
    <w:next w:val="Normal"/>
    <w:link w:val="Heading5Char"/>
    <w:uiPriority w:val="9"/>
    <w:semiHidden/>
    <w:unhideWhenUsed/>
    <w:qFormat/>
    <w:rsid w:val="00CC5B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0622"/>
    <w:rPr>
      <w:color w:val="0000FF"/>
      <w:u w:val="single"/>
    </w:rPr>
  </w:style>
  <w:style w:type="character" w:styleId="HTMLCode">
    <w:name w:val="HTML Code"/>
    <w:basedOn w:val="DefaultParagraphFont"/>
    <w:uiPriority w:val="99"/>
    <w:semiHidden/>
    <w:unhideWhenUsed/>
    <w:rsid w:val="0000062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82B19"/>
    <w:rPr>
      <w:rFonts w:ascii="Times New Roman" w:eastAsia="Times New Roman" w:hAnsi="Times New Roman" w:cs="Times New Roman"/>
      <w:b/>
      <w:bCs/>
      <w:sz w:val="27"/>
      <w:szCs w:val="27"/>
      <w:lang w:eastAsia="es-GT"/>
    </w:rPr>
  </w:style>
  <w:style w:type="paragraph" w:styleId="NormalWeb">
    <w:name w:val="Normal (Web)"/>
    <w:basedOn w:val="Normal"/>
    <w:uiPriority w:val="99"/>
    <w:unhideWhenUsed/>
    <w:rsid w:val="00C82B19"/>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Heading2Char">
    <w:name w:val="Heading 2 Char"/>
    <w:basedOn w:val="DefaultParagraphFont"/>
    <w:link w:val="Heading2"/>
    <w:uiPriority w:val="9"/>
    <w:rsid w:val="00C82B19"/>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C82B19"/>
  </w:style>
  <w:style w:type="paragraph" w:styleId="ListParagraph">
    <w:name w:val="List Paragraph"/>
    <w:basedOn w:val="Normal"/>
    <w:uiPriority w:val="34"/>
    <w:qFormat/>
    <w:rsid w:val="00D237A4"/>
    <w:pPr>
      <w:ind w:left="720"/>
      <w:contextualSpacing/>
    </w:pPr>
  </w:style>
  <w:style w:type="character" w:customStyle="1" w:styleId="Heading1Char">
    <w:name w:val="Heading 1 Char"/>
    <w:basedOn w:val="DefaultParagraphFont"/>
    <w:link w:val="Heading1"/>
    <w:uiPriority w:val="9"/>
    <w:rsid w:val="00D5371F"/>
    <w:rPr>
      <w:rFonts w:asciiTheme="majorHAnsi" w:eastAsiaTheme="majorEastAsia" w:hAnsiTheme="majorHAnsi" w:cstheme="majorBidi"/>
      <w:color w:val="2E74B5" w:themeColor="accent1" w:themeShade="BF"/>
      <w:sz w:val="32"/>
      <w:szCs w:val="32"/>
    </w:rPr>
  </w:style>
  <w:style w:type="character" w:customStyle="1" w:styleId="ilfuvd">
    <w:name w:val="ilfuvd"/>
    <w:basedOn w:val="DefaultParagraphFont"/>
    <w:rsid w:val="00D51EC7"/>
  </w:style>
  <w:style w:type="character" w:customStyle="1" w:styleId="Heading5Char">
    <w:name w:val="Heading 5 Char"/>
    <w:basedOn w:val="DefaultParagraphFont"/>
    <w:link w:val="Heading5"/>
    <w:uiPriority w:val="9"/>
    <w:semiHidden/>
    <w:rsid w:val="00CC5B00"/>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CC5B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16960">
      <w:bodyDiv w:val="1"/>
      <w:marLeft w:val="0"/>
      <w:marRight w:val="0"/>
      <w:marTop w:val="0"/>
      <w:marBottom w:val="0"/>
      <w:divBdr>
        <w:top w:val="none" w:sz="0" w:space="0" w:color="auto"/>
        <w:left w:val="none" w:sz="0" w:space="0" w:color="auto"/>
        <w:bottom w:val="none" w:sz="0" w:space="0" w:color="auto"/>
        <w:right w:val="none" w:sz="0" w:space="0" w:color="auto"/>
      </w:divBdr>
      <w:divsChild>
        <w:div w:id="1443189524">
          <w:marLeft w:val="0"/>
          <w:marRight w:val="0"/>
          <w:marTop w:val="0"/>
          <w:marBottom w:val="0"/>
          <w:divBdr>
            <w:top w:val="none" w:sz="0" w:space="0" w:color="auto"/>
            <w:left w:val="none" w:sz="0" w:space="0" w:color="auto"/>
            <w:bottom w:val="none" w:sz="0" w:space="0" w:color="auto"/>
            <w:right w:val="none" w:sz="0" w:space="0" w:color="auto"/>
          </w:divBdr>
        </w:div>
        <w:div w:id="1709601200">
          <w:marLeft w:val="0"/>
          <w:marRight w:val="0"/>
          <w:marTop w:val="0"/>
          <w:marBottom w:val="0"/>
          <w:divBdr>
            <w:top w:val="none" w:sz="0" w:space="0" w:color="auto"/>
            <w:left w:val="none" w:sz="0" w:space="0" w:color="auto"/>
            <w:bottom w:val="none" w:sz="0" w:space="0" w:color="auto"/>
            <w:right w:val="none" w:sz="0" w:space="0" w:color="auto"/>
          </w:divBdr>
          <w:divsChild>
            <w:div w:id="471409045">
              <w:marLeft w:val="0"/>
              <w:marRight w:val="0"/>
              <w:marTop w:val="0"/>
              <w:marBottom w:val="0"/>
              <w:divBdr>
                <w:top w:val="none" w:sz="0" w:space="0" w:color="auto"/>
                <w:left w:val="none" w:sz="0" w:space="0" w:color="auto"/>
                <w:bottom w:val="none" w:sz="0" w:space="0" w:color="auto"/>
                <w:right w:val="none" w:sz="0" w:space="0" w:color="auto"/>
              </w:divBdr>
              <w:divsChild>
                <w:div w:id="10711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4763">
          <w:marLeft w:val="0"/>
          <w:marRight w:val="0"/>
          <w:marTop w:val="0"/>
          <w:marBottom w:val="0"/>
          <w:divBdr>
            <w:top w:val="none" w:sz="0" w:space="0" w:color="auto"/>
            <w:left w:val="none" w:sz="0" w:space="0" w:color="auto"/>
            <w:bottom w:val="none" w:sz="0" w:space="0" w:color="auto"/>
            <w:right w:val="none" w:sz="0" w:space="0" w:color="auto"/>
          </w:divBdr>
          <w:divsChild>
            <w:div w:id="1275941462">
              <w:marLeft w:val="0"/>
              <w:marRight w:val="0"/>
              <w:marTop w:val="0"/>
              <w:marBottom w:val="0"/>
              <w:divBdr>
                <w:top w:val="none" w:sz="0" w:space="0" w:color="auto"/>
                <w:left w:val="none" w:sz="0" w:space="0" w:color="auto"/>
                <w:bottom w:val="none" w:sz="0" w:space="0" w:color="auto"/>
                <w:right w:val="none" w:sz="0" w:space="0" w:color="auto"/>
              </w:divBdr>
              <w:divsChild>
                <w:div w:id="95447475">
                  <w:marLeft w:val="0"/>
                  <w:marRight w:val="0"/>
                  <w:marTop w:val="0"/>
                  <w:marBottom w:val="0"/>
                  <w:divBdr>
                    <w:top w:val="none" w:sz="0" w:space="0" w:color="auto"/>
                    <w:left w:val="none" w:sz="0" w:space="0" w:color="auto"/>
                    <w:bottom w:val="none" w:sz="0" w:space="0" w:color="auto"/>
                    <w:right w:val="none" w:sz="0" w:space="0" w:color="auto"/>
                  </w:divBdr>
                </w:div>
                <w:div w:id="1754931491">
                  <w:marLeft w:val="0"/>
                  <w:marRight w:val="0"/>
                  <w:marTop w:val="0"/>
                  <w:marBottom w:val="0"/>
                  <w:divBdr>
                    <w:top w:val="none" w:sz="0" w:space="0" w:color="auto"/>
                    <w:left w:val="none" w:sz="0" w:space="0" w:color="auto"/>
                    <w:bottom w:val="none" w:sz="0" w:space="0" w:color="auto"/>
                    <w:right w:val="none" w:sz="0" w:space="0" w:color="auto"/>
                  </w:divBdr>
                  <w:divsChild>
                    <w:div w:id="868950992">
                      <w:marLeft w:val="0"/>
                      <w:marRight w:val="0"/>
                      <w:marTop w:val="0"/>
                      <w:marBottom w:val="0"/>
                      <w:divBdr>
                        <w:top w:val="none" w:sz="0" w:space="0" w:color="auto"/>
                        <w:left w:val="none" w:sz="0" w:space="0" w:color="auto"/>
                        <w:bottom w:val="none" w:sz="0" w:space="0" w:color="auto"/>
                        <w:right w:val="none" w:sz="0" w:space="0" w:color="auto"/>
                      </w:divBdr>
                      <w:divsChild>
                        <w:div w:id="613708946">
                          <w:marLeft w:val="0"/>
                          <w:marRight w:val="0"/>
                          <w:marTop w:val="0"/>
                          <w:marBottom w:val="0"/>
                          <w:divBdr>
                            <w:top w:val="none" w:sz="0" w:space="0" w:color="auto"/>
                            <w:left w:val="none" w:sz="0" w:space="0" w:color="auto"/>
                            <w:bottom w:val="none" w:sz="0" w:space="0" w:color="auto"/>
                            <w:right w:val="none" w:sz="0" w:space="0" w:color="auto"/>
                          </w:divBdr>
                          <w:divsChild>
                            <w:div w:id="503514910">
                              <w:marLeft w:val="0"/>
                              <w:marRight w:val="0"/>
                              <w:marTop w:val="0"/>
                              <w:marBottom w:val="0"/>
                              <w:divBdr>
                                <w:top w:val="none" w:sz="0" w:space="0" w:color="auto"/>
                                <w:left w:val="none" w:sz="0" w:space="0" w:color="auto"/>
                                <w:bottom w:val="none" w:sz="0" w:space="0" w:color="auto"/>
                                <w:right w:val="none" w:sz="0" w:space="0" w:color="auto"/>
                              </w:divBdr>
                              <w:divsChild>
                                <w:div w:id="1887061902">
                                  <w:marLeft w:val="0"/>
                                  <w:marRight w:val="0"/>
                                  <w:marTop w:val="0"/>
                                  <w:marBottom w:val="0"/>
                                  <w:divBdr>
                                    <w:top w:val="none" w:sz="0" w:space="0" w:color="auto"/>
                                    <w:left w:val="none" w:sz="0" w:space="0" w:color="auto"/>
                                    <w:bottom w:val="none" w:sz="0" w:space="0" w:color="auto"/>
                                    <w:right w:val="none" w:sz="0" w:space="0" w:color="auto"/>
                                  </w:divBdr>
                                  <w:divsChild>
                                    <w:div w:id="7304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569344">
          <w:marLeft w:val="0"/>
          <w:marRight w:val="0"/>
          <w:marTop w:val="0"/>
          <w:marBottom w:val="0"/>
          <w:divBdr>
            <w:top w:val="none" w:sz="0" w:space="0" w:color="auto"/>
            <w:left w:val="none" w:sz="0" w:space="0" w:color="auto"/>
            <w:bottom w:val="none" w:sz="0" w:space="0" w:color="auto"/>
            <w:right w:val="none" w:sz="0" w:space="0" w:color="auto"/>
          </w:divBdr>
          <w:divsChild>
            <w:div w:id="1755202252">
              <w:marLeft w:val="0"/>
              <w:marRight w:val="0"/>
              <w:marTop w:val="0"/>
              <w:marBottom w:val="0"/>
              <w:divBdr>
                <w:top w:val="none" w:sz="0" w:space="0" w:color="auto"/>
                <w:left w:val="none" w:sz="0" w:space="0" w:color="auto"/>
                <w:bottom w:val="none" w:sz="0" w:space="0" w:color="auto"/>
                <w:right w:val="none" w:sz="0" w:space="0" w:color="auto"/>
              </w:divBdr>
              <w:divsChild>
                <w:div w:id="10168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2001">
      <w:bodyDiv w:val="1"/>
      <w:marLeft w:val="0"/>
      <w:marRight w:val="0"/>
      <w:marTop w:val="0"/>
      <w:marBottom w:val="0"/>
      <w:divBdr>
        <w:top w:val="none" w:sz="0" w:space="0" w:color="auto"/>
        <w:left w:val="none" w:sz="0" w:space="0" w:color="auto"/>
        <w:bottom w:val="none" w:sz="0" w:space="0" w:color="auto"/>
        <w:right w:val="none" w:sz="0" w:space="0" w:color="auto"/>
      </w:divBdr>
    </w:div>
    <w:div w:id="654529686">
      <w:bodyDiv w:val="1"/>
      <w:marLeft w:val="0"/>
      <w:marRight w:val="0"/>
      <w:marTop w:val="0"/>
      <w:marBottom w:val="0"/>
      <w:divBdr>
        <w:top w:val="none" w:sz="0" w:space="0" w:color="auto"/>
        <w:left w:val="none" w:sz="0" w:space="0" w:color="auto"/>
        <w:bottom w:val="none" w:sz="0" w:space="0" w:color="auto"/>
        <w:right w:val="none" w:sz="0" w:space="0" w:color="auto"/>
      </w:divBdr>
    </w:div>
    <w:div w:id="876241104">
      <w:bodyDiv w:val="1"/>
      <w:marLeft w:val="0"/>
      <w:marRight w:val="0"/>
      <w:marTop w:val="0"/>
      <w:marBottom w:val="0"/>
      <w:divBdr>
        <w:top w:val="none" w:sz="0" w:space="0" w:color="auto"/>
        <w:left w:val="none" w:sz="0" w:space="0" w:color="auto"/>
        <w:bottom w:val="none" w:sz="0" w:space="0" w:color="auto"/>
        <w:right w:val="none" w:sz="0" w:space="0" w:color="auto"/>
      </w:divBdr>
    </w:div>
    <w:div w:id="1016466683">
      <w:bodyDiv w:val="1"/>
      <w:marLeft w:val="0"/>
      <w:marRight w:val="0"/>
      <w:marTop w:val="0"/>
      <w:marBottom w:val="0"/>
      <w:divBdr>
        <w:top w:val="none" w:sz="0" w:space="0" w:color="auto"/>
        <w:left w:val="none" w:sz="0" w:space="0" w:color="auto"/>
        <w:bottom w:val="none" w:sz="0" w:space="0" w:color="auto"/>
        <w:right w:val="none" w:sz="0" w:space="0" w:color="auto"/>
      </w:divBdr>
      <w:divsChild>
        <w:div w:id="287319942">
          <w:marLeft w:val="0"/>
          <w:marRight w:val="0"/>
          <w:marTop w:val="0"/>
          <w:marBottom w:val="0"/>
          <w:divBdr>
            <w:top w:val="none" w:sz="0" w:space="0" w:color="auto"/>
            <w:left w:val="none" w:sz="0" w:space="0" w:color="auto"/>
            <w:bottom w:val="none" w:sz="0" w:space="0" w:color="auto"/>
            <w:right w:val="none" w:sz="0" w:space="0" w:color="auto"/>
          </w:divBdr>
          <w:divsChild>
            <w:div w:id="406074449">
              <w:marLeft w:val="0"/>
              <w:marRight w:val="0"/>
              <w:marTop w:val="0"/>
              <w:marBottom w:val="0"/>
              <w:divBdr>
                <w:top w:val="none" w:sz="0" w:space="0" w:color="auto"/>
                <w:left w:val="none" w:sz="0" w:space="0" w:color="auto"/>
                <w:bottom w:val="none" w:sz="0" w:space="0" w:color="auto"/>
                <w:right w:val="none" w:sz="0" w:space="0" w:color="auto"/>
              </w:divBdr>
              <w:divsChild>
                <w:div w:id="8053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49913">
      <w:bodyDiv w:val="1"/>
      <w:marLeft w:val="0"/>
      <w:marRight w:val="0"/>
      <w:marTop w:val="0"/>
      <w:marBottom w:val="0"/>
      <w:divBdr>
        <w:top w:val="none" w:sz="0" w:space="0" w:color="auto"/>
        <w:left w:val="none" w:sz="0" w:space="0" w:color="auto"/>
        <w:bottom w:val="none" w:sz="0" w:space="0" w:color="auto"/>
        <w:right w:val="none" w:sz="0" w:space="0" w:color="auto"/>
      </w:divBdr>
    </w:div>
    <w:div w:id="1394501405">
      <w:bodyDiv w:val="1"/>
      <w:marLeft w:val="0"/>
      <w:marRight w:val="0"/>
      <w:marTop w:val="0"/>
      <w:marBottom w:val="0"/>
      <w:divBdr>
        <w:top w:val="none" w:sz="0" w:space="0" w:color="auto"/>
        <w:left w:val="none" w:sz="0" w:space="0" w:color="auto"/>
        <w:bottom w:val="none" w:sz="0" w:space="0" w:color="auto"/>
        <w:right w:val="none" w:sz="0" w:space="0" w:color="auto"/>
      </w:divBdr>
    </w:div>
    <w:div w:id="1591618200">
      <w:bodyDiv w:val="1"/>
      <w:marLeft w:val="0"/>
      <w:marRight w:val="0"/>
      <w:marTop w:val="0"/>
      <w:marBottom w:val="0"/>
      <w:divBdr>
        <w:top w:val="none" w:sz="0" w:space="0" w:color="auto"/>
        <w:left w:val="none" w:sz="0" w:space="0" w:color="auto"/>
        <w:bottom w:val="none" w:sz="0" w:space="0" w:color="auto"/>
        <w:right w:val="none" w:sz="0" w:space="0" w:color="auto"/>
      </w:divBdr>
    </w:div>
    <w:div w:id="1731615622">
      <w:bodyDiv w:val="1"/>
      <w:marLeft w:val="0"/>
      <w:marRight w:val="0"/>
      <w:marTop w:val="0"/>
      <w:marBottom w:val="0"/>
      <w:divBdr>
        <w:top w:val="none" w:sz="0" w:space="0" w:color="auto"/>
        <w:left w:val="none" w:sz="0" w:space="0" w:color="auto"/>
        <w:bottom w:val="none" w:sz="0" w:space="0" w:color="auto"/>
        <w:right w:val="none" w:sz="0" w:space="0" w:color="auto"/>
      </w:divBdr>
    </w:div>
    <w:div w:id="1769697188">
      <w:bodyDiv w:val="1"/>
      <w:marLeft w:val="0"/>
      <w:marRight w:val="0"/>
      <w:marTop w:val="0"/>
      <w:marBottom w:val="0"/>
      <w:divBdr>
        <w:top w:val="none" w:sz="0" w:space="0" w:color="auto"/>
        <w:left w:val="none" w:sz="0" w:space="0" w:color="auto"/>
        <w:bottom w:val="none" w:sz="0" w:space="0" w:color="auto"/>
        <w:right w:val="none" w:sz="0" w:space="0" w:color="auto"/>
      </w:divBdr>
      <w:divsChild>
        <w:div w:id="498663646">
          <w:marLeft w:val="0"/>
          <w:marRight w:val="0"/>
          <w:marTop w:val="0"/>
          <w:marBottom w:val="0"/>
          <w:divBdr>
            <w:top w:val="none" w:sz="0" w:space="0" w:color="auto"/>
            <w:left w:val="none" w:sz="0" w:space="0" w:color="auto"/>
            <w:bottom w:val="none" w:sz="0" w:space="0" w:color="auto"/>
            <w:right w:val="none" w:sz="0" w:space="0" w:color="auto"/>
          </w:divBdr>
        </w:div>
        <w:div w:id="1142649953">
          <w:marLeft w:val="0"/>
          <w:marRight w:val="0"/>
          <w:marTop w:val="0"/>
          <w:marBottom w:val="0"/>
          <w:divBdr>
            <w:top w:val="none" w:sz="0" w:space="0" w:color="auto"/>
            <w:left w:val="none" w:sz="0" w:space="0" w:color="auto"/>
            <w:bottom w:val="none" w:sz="0" w:space="0" w:color="auto"/>
            <w:right w:val="none" w:sz="0" w:space="0" w:color="auto"/>
          </w:divBdr>
        </w:div>
      </w:divsChild>
    </w:div>
    <w:div w:id="210229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MTP" TargetMode="External"/><Relationship Id="rId18" Type="http://schemas.openxmlformats.org/officeDocument/2006/relationships/hyperlink" Target="https://es.wikipedia.org/wiki/XML" TargetMode="External"/><Relationship Id="rId26" Type="http://schemas.openxmlformats.org/officeDocument/2006/relationships/hyperlink" Target="https://es.wikipedia.org/wiki/Lenguaje_de_programaci%C3%B3n_E" TargetMode="External"/><Relationship Id="rId39" Type="http://schemas.openxmlformats.org/officeDocument/2006/relationships/hyperlink" Target="https://es.wikipedia.org/wiki/Visual_FoxPro" TargetMode="External"/><Relationship Id="rId21" Type="http://schemas.openxmlformats.org/officeDocument/2006/relationships/hyperlink" Target="https://es.wikipedia.org/wiki/C%2B%2B" TargetMode="External"/><Relationship Id="rId34" Type="http://schemas.openxmlformats.org/officeDocument/2006/relationships/hyperlink" Target="https://es.wikipedia.org/wiki/PHP" TargetMode="External"/><Relationship Id="rId42" Type="http://schemas.openxmlformats.org/officeDocument/2006/relationships/hyperlink" Target="https://es.wikipedia.org/wiki/Idioma_ingl%C3%A9s" TargetMode="External"/><Relationship Id="rId47" Type="http://schemas.openxmlformats.org/officeDocument/2006/relationships/hyperlink" Target="https://es.wikipedia.org/wiki/CVS" TargetMode="External"/><Relationship Id="rId50" Type="http://schemas.openxmlformats.org/officeDocument/2006/relationships/hyperlink" Target="https://es.wikipedia.org/wiki/Mercurial" TargetMode="External"/><Relationship Id="rId55" Type="http://schemas.openxmlformats.org/officeDocument/2006/relationships/theme" Target="theme/theme1.xml"/><Relationship Id="rId7" Type="http://schemas.openxmlformats.org/officeDocument/2006/relationships/hyperlink" Target="https://es.wikipedia.org/wiki/Protocolo_(inform%C3%A1tica)" TargetMode="Externa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hyperlink" Target="https://es.wikipedia.org/wiki/JavaScript" TargetMode="External"/><Relationship Id="rId11" Type="http://schemas.openxmlformats.org/officeDocument/2006/relationships/hyperlink" Target="https://es.wikipedia.org/wiki/Transmission_Control_Protocol" TargetMode="External"/><Relationship Id="rId24" Type="http://schemas.openxmlformats.org/officeDocument/2006/relationships/hyperlink" Target="https://es.wikipedia.org/wiki/Common_Lisp" TargetMode="External"/><Relationship Id="rId32" Type="http://schemas.openxmlformats.org/officeDocument/2006/relationships/hyperlink" Target="https://es.wikipedia.org/wiki/Ocaml" TargetMode="External"/><Relationship Id="rId37" Type="http://schemas.openxmlformats.org/officeDocument/2006/relationships/hyperlink" Target="https://es.wikipedia.org/wiki/Ruby" TargetMode="External"/><Relationship Id="rId40" Type="http://schemas.openxmlformats.org/officeDocument/2006/relationships/hyperlink" Target="https://es.wikipedia.org/wiki/JSON" TargetMode="External"/><Relationship Id="rId45" Type="http://schemas.openxmlformats.org/officeDocument/2006/relationships/hyperlink" Target="https://es.wikipedia.org/wiki/Testeo_de_software" TargetMode="External"/><Relationship Id="rId53" Type="http://schemas.openxmlformats.org/officeDocument/2006/relationships/hyperlink" Target="https://es.wikipedia.org/wiki/Desarrollo_%C3%A1gil_de_software" TargetMode="External"/><Relationship Id="rId5" Type="http://schemas.openxmlformats.org/officeDocument/2006/relationships/webSettings" Target="webSettings.xml"/><Relationship Id="rId10" Type="http://schemas.openxmlformats.org/officeDocument/2006/relationships/hyperlink" Target="https://es.wikipedia.org/wiki/Servicios_Web" TargetMode="External"/><Relationship Id="rId19" Type="http://schemas.openxmlformats.org/officeDocument/2006/relationships/hyperlink" Target="https://es.wikipedia.org/wiki/ActionScript" TargetMode="External"/><Relationship Id="rId31" Type="http://schemas.openxmlformats.org/officeDocument/2006/relationships/hyperlink" Target="https://es.wikipedia.org/wiki/Objective-C" TargetMode="External"/><Relationship Id="rId44" Type="http://schemas.openxmlformats.org/officeDocument/2006/relationships/hyperlink" Target="https://es.wikipedia.org/wiki/Compilaci%C3%B3n" TargetMode="External"/><Relationship Id="rId52" Type="http://schemas.openxmlformats.org/officeDocument/2006/relationships/hyperlink" Target="https://es.wikipedia.org/wiki/Programaci%C3%B3n_extrema" TargetMode="External"/><Relationship Id="rId4" Type="http://schemas.openxmlformats.org/officeDocument/2006/relationships/settings" Target="settings.xml"/><Relationship Id="rId9" Type="http://schemas.openxmlformats.org/officeDocument/2006/relationships/hyperlink" Target="https://es.wikipedia.org/wiki/XML" TargetMode="External"/><Relationship Id="rId14" Type="http://schemas.openxmlformats.org/officeDocument/2006/relationships/hyperlink" Target="https://es.wikipedia.org/wiki/JMS" TargetMode="External"/><Relationship Id="rId22" Type="http://schemas.openxmlformats.org/officeDocument/2006/relationships/hyperlink" Target="https://es.wikipedia.org/wiki/C_Sharp" TargetMode="External"/><Relationship Id="rId27" Type="http://schemas.openxmlformats.org/officeDocument/2006/relationships/hyperlink" Target="https://es.wikipedia.org/wiki/Lenguaje_de_programaci%C3%B3n_Eiffel" TargetMode="External"/><Relationship Id="rId30" Type="http://schemas.openxmlformats.org/officeDocument/2006/relationships/hyperlink" Target="https://es.wikipedia.org/wiki/ML_(lenguaje_de_programaci%C3%B3n)" TargetMode="External"/><Relationship Id="rId35" Type="http://schemas.openxmlformats.org/officeDocument/2006/relationships/hyperlink" Target="https://es.wikipedia.org/wiki/Python" TargetMode="External"/><Relationship Id="rId43" Type="http://schemas.openxmlformats.org/officeDocument/2006/relationships/hyperlink" Target="https://es.wikipedia.org/wiki/Inform%C3%A1tico" TargetMode="External"/><Relationship Id="rId48" Type="http://schemas.openxmlformats.org/officeDocument/2006/relationships/hyperlink" Target="https://es.wikipedia.org/wiki/Git" TargetMode="External"/><Relationship Id="rId8" Type="http://schemas.openxmlformats.org/officeDocument/2006/relationships/hyperlink" Target="https://es.wikipedia.org/wiki/Norma_(tecnolog%C3%ADa)" TargetMode="External"/><Relationship Id="rId51" Type="http://schemas.openxmlformats.org/officeDocument/2006/relationships/hyperlink" Target="https://es.wikipedia.org/wiki/Microsoft_Visual_SourceSafe" TargetMode="External"/><Relationship Id="rId3" Type="http://schemas.openxmlformats.org/officeDocument/2006/relationships/styles" Target="styles.xml"/><Relationship Id="rId12" Type="http://schemas.openxmlformats.org/officeDocument/2006/relationships/hyperlink" Target="https://es.wikipedia.org/wiki/HTTP" TargetMode="External"/><Relationship Id="rId17" Type="http://schemas.openxmlformats.org/officeDocument/2006/relationships/hyperlink" Target="https://es.wikipedia.org/wiki/JavaScript" TargetMode="External"/><Relationship Id="rId25" Type="http://schemas.openxmlformats.org/officeDocument/2006/relationships/hyperlink" Target="https://es.wikipedia.org/wiki/Embarcadero_Delphi" TargetMode="External"/><Relationship Id="rId33" Type="http://schemas.openxmlformats.org/officeDocument/2006/relationships/hyperlink" Target="https://es.wikipedia.org/wiki/Perl" TargetMode="External"/><Relationship Id="rId38" Type="http://schemas.openxmlformats.org/officeDocument/2006/relationships/hyperlink" Target="https://es.wikipedia.org/wiki/Lua" TargetMode="External"/><Relationship Id="rId46" Type="http://schemas.openxmlformats.org/officeDocument/2006/relationships/hyperlink" Target="https://es.wikipedia.org/wiki/Control_de_versiones" TargetMode="External"/><Relationship Id="rId20" Type="http://schemas.openxmlformats.org/officeDocument/2006/relationships/hyperlink" Target="https://es.wikipedia.org/wiki/Lenguaje_de_programaci%C3%B3n_C" TargetMode="External"/><Relationship Id="rId41" Type="http://schemas.openxmlformats.org/officeDocument/2006/relationships/hyperlink" Target="https://es.wikipedia.org/w/index.php?title=Jackson_(Java)&amp;action=edit&amp;redlink=1"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5" Type="http://schemas.openxmlformats.org/officeDocument/2006/relationships/image" Target="media/image3.jpeg"/><Relationship Id="rId23" Type="http://schemas.openxmlformats.org/officeDocument/2006/relationships/hyperlink" Target="https://es.wikipedia.org/wiki/ColdFusion" TargetMode="External"/><Relationship Id="rId28" Type="http://schemas.openxmlformats.org/officeDocument/2006/relationships/hyperlink" Target="https://es.wikipedia.org/wiki/Lenguaje_de_programaci%C3%B3n_Java" TargetMode="External"/><Relationship Id="rId36" Type="http://schemas.openxmlformats.org/officeDocument/2006/relationships/hyperlink" Target="https://es.wikipedia.org/w/index.php?title=Rebol&amp;action=edit&amp;redlink=1" TargetMode="External"/><Relationship Id="rId49" Type="http://schemas.openxmlformats.org/officeDocument/2006/relationships/hyperlink" Target="https://es.wikipedia.org/wiki/Subvers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43F53-3599-4BF8-8F36-BE1591F75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2200</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Tizol</dc:creator>
  <cp:keywords/>
  <dc:description/>
  <cp:lastModifiedBy>David Tizol</cp:lastModifiedBy>
  <cp:revision>2</cp:revision>
  <dcterms:created xsi:type="dcterms:W3CDTF">2018-10-06T02:22:00Z</dcterms:created>
  <dcterms:modified xsi:type="dcterms:W3CDTF">2018-10-06T08:24:00Z</dcterms:modified>
</cp:coreProperties>
</file>