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02BD" w14:textId="77777777" w:rsidR="0012508F" w:rsidRDefault="0012508F" w:rsidP="0012508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CC1E26" w14:textId="77777777" w:rsidR="0012508F" w:rsidRDefault="0012508F" w:rsidP="0012508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5C3F7C" w14:textId="63EBCAB3" w:rsidR="0012508F" w:rsidRDefault="0012508F" w:rsidP="0012508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9ECB74E" wp14:editId="7821BD22">
            <wp:extent cx="3829050" cy="119062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5E18" w14:textId="77777777" w:rsidR="0012508F" w:rsidRDefault="0012508F" w:rsidP="0012508F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49C480E0" w14:textId="77777777" w:rsidR="0012508F" w:rsidRDefault="0012508F" w:rsidP="0012508F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5AD36337" w14:textId="77777777" w:rsidR="0012508F" w:rsidRDefault="0012508F" w:rsidP="0012508F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203A4FC2" w14:textId="4C9E4ED1" w:rsidR="00657E29" w:rsidRDefault="0012508F" w:rsidP="0012508F">
      <w:pPr>
        <w:ind w:left="2880" w:firstLine="720"/>
        <w:rPr>
          <w:rFonts w:ascii="Times New Roman" w:hAnsi="Times New Roman" w:cs="Times New Roman"/>
          <w:sz w:val="40"/>
          <w:szCs w:val="40"/>
        </w:rPr>
      </w:pPr>
      <w:r w:rsidRPr="0012508F">
        <w:rPr>
          <w:rFonts w:ascii="Times New Roman" w:hAnsi="Times New Roman" w:cs="Times New Roman"/>
          <w:sz w:val="40"/>
          <w:szCs w:val="40"/>
        </w:rPr>
        <w:t xml:space="preserve">Assignment </w:t>
      </w:r>
      <w:r w:rsidR="000718B2">
        <w:rPr>
          <w:rFonts w:ascii="Times New Roman" w:hAnsi="Times New Roman" w:cs="Times New Roman"/>
          <w:sz w:val="40"/>
          <w:szCs w:val="40"/>
        </w:rPr>
        <w:t>2</w:t>
      </w:r>
    </w:p>
    <w:p w14:paraId="00C3167D" w14:textId="57426EC2" w:rsidR="0012508F" w:rsidRDefault="0012508F" w:rsidP="0012508F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50B3FB6F" w14:textId="77777777" w:rsidR="0012508F" w:rsidRDefault="0012508F" w:rsidP="0012508F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67795B58" w14:textId="77777777" w:rsidR="0012508F" w:rsidRDefault="0012508F" w:rsidP="0012508F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110919DA" w14:textId="77777777" w:rsidR="0012508F" w:rsidRDefault="0012508F" w:rsidP="0012508F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13424DA3" w14:textId="43E3E4F0" w:rsidR="0012508F" w:rsidRDefault="0012508F" w:rsidP="0012508F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18D2973E" w14:textId="6200E702" w:rsidR="00C74911" w:rsidRDefault="00C74911" w:rsidP="0012508F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57AB2E7D" w14:textId="77777777" w:rsidR="00C74911" w:rsidRDefault="00C74911" w:rsidP="0012508F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4EE26BAA" w14:textId="5F492B67" w:rsidR="00874665" w:rsidRDefault="00874665" w:rsidP="0012508F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1512F5AC" w14:textId="13678681" w:rsidR="00874665" w:rsidRDefault="00874665" w:rsidP="0012508F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059FAD20" w14:textId="59C1692F" w:rsidR="00874665" w:rsidRDefault="00874665" w:rsidP="0012508F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692DB269" w14:textId="192261EE" w:rsidR="00874665" w:rsidRDefault="00874665" w:rsidP="0012508F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5713A919" w14:textId="284B026B" w:rsidR="00874665" w:rsidRDefault="00874665" w:rsidP="00874665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515980" w14:textId="04E33794" w:rsidR="00874665" w:rsidRPr="00E371C4" w:rsidRDefault="00874665" w:rsidP="00E371C4">
      <w:pPr>
        <w:jc w:val="both"/>
        <w:rPr>
          <w:rFonts w:ascii="Times New Roman" w:hAnsi="Times New Roman" w:cs="Times New Roman"/>
          <w:sz w:val="24"/>
          <w:szCs w:val="24"/>
        </w:rPr>
      </w:pPr>
      <w:r w:rsidRPr="00E371C4">
        <w:rPr>
          <w:rFonts w:ascii="Times New Roman" w:hAnsi="Times New Roman" w:cs="Times New Roman"/>
          <w:sz w:val="24"/>
          <w:szCs w:val="24"/>
        </w:rPr>
        <w:lastRenderedPageBreak/>
        <w:t>Requirements</w:t>
      </w:r>
    </w:p>
    <w:p w14:paraId="4CF88E77" w14:textId="3E135CBC" w:rsidR="002544C1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  <w:r>
        <w:t xml:space="preserve">The clients of the energy distributor have installed smart meters for each device registered to measure its energy consumption. Each sensor sends data to a server periodically, in the form (timestamp, </w:t>
      </w:r>
      <w:proofErr w:type="spellStart"/>
      <w:r>
        <w:t>sensor_id</w:t>
      </w:r>
      <w:proofErr w:type="spellEnd"/>
      <w:r>
        <w:t xml:space="preserve">, </w:t>
      </w:r>
      <w:proofErr w:type="spellStart"/>
      <w:r>
        <w:t>measurement_value</w:t>
      </w:r>
      <w:proofErr w:type="spellEnd"/>
      <w:r>
        <w:t xml:space="preserve">), where timestamp is the time instance when the measurement was made and </w:t>
      </w:r>
      <w:proofErr w:type="spellStart"/>
      <w:r>
        <w:t>measurement_value</w:t>
      </w:r>
      <w:proofErr w:type="spellEnd"/>
      <w:r>
        <w:t xml:space="preserve"> is the value of the energy counter measuring the total energy consumed by the device in kWh since the sensor was installed. Implement a system based on a message broker middleware that gathers data from the sensors and pre-processes them before storing them in the database. If the queue consumer application that preprocesses the data detects a measurement power peak that exceeds the sensor maximum threshold (</w:t>
      </w:r>
      <w:proofErr w:type="gramStart"/>
      <w:r>
        <w:t>i.e.</w:t>
      </w:r>
      <w:proofErr w:type="gramEnd"/>
      <w:r>
        <w:t xml:space="preserve"> sensor maximum value measure in kW defined in Assignment 1) it notifies asynchronously the client on its web interface. To compute a power peak, the instantaneous power in a measurement interval is computed by averaging the energy consumption and dividing the value to the time interval.</w:t>
      </w:r>
    </w:p>
    <w:p w14:paraId="67547C61" w14:textId="5C27BF40" w:rsidR="002544C1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  <w:r>
        <w:t xml:space="preserve">A Sensor Simulator will simulate a sensor that reads data from files (sensor.csv), one value at every 10 minutes. The module will contain a timer synchronized with the local clock. The module sends data in the form &lt; timestamp, </w:t>
      </w:r>
      <w:proofErr w:type="spellStart"/>
      <w:r>
        <w:t>sensor_id</w:t>
      </w:r>
      <w:proofErr w:type="spellEnd"/>
      <w:r>
        <w:t xml:space="preserve">, </w:t>
      </w:r>
      <w:proofErr w:type="spellStart"/>
      <w:r>
        <w:t>measurement_value</w:t>
      </w:r>
      <w:proofErr w:type="spellEnd"/>
      <w:r>
        <w:t xml:space="preserve"> &gt; to the message broker. The timestamp is taken from the local timer, the </w:t>
      </w:r>
      <w:proofErr w:type="spellStart"/>
      <w:r>
        <w:t>measurement_value</w:t>
      </w:r>
      <w:proofErr w:type="spellEnd"/>
      <w:r>
        <w:t xml:space="preserve"> is read from the file at the corresponding index, representing the energy measured in kWh, and the </w:t>
      </w:r>
      <w:proofErr w:type="spellStart"/>
      <w:r>
        <w:t>sensor_id</w:t>
      </w:r>
      <w:proofErr w:type="spellEnd"/>
      <w:r>
        <w:t xml:space="preserve"> is unique to each instance of the Sensor Simulator and corresponds to the sensor ID associated to a device of a client from the Energy Database.</w:t>
      </w:r>
    </w:p>
    <w:p w14:paraId="0BB28BA1" w14:textId="5BA34B05" w:rsidR="002544C1" w:rsidRDefault="002544C1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2281ED1D" w14:textId="6D723365" w:rsidR="002544C1" w:rsidRDefault="002544C1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512A9CEE" w14:textId="6AD33E62" w:rsidR="002544C1" w:rsidRDefault="002544C1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4190FAF7" w14:textId="09BF7030" w:rsidR="002544C1" w:rsidRDefault="002544C1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103FA1E1" w14:textId="7431F04E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3ADCC9B0" w14:textId="43322766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761E5250" w14:textId="0448B43D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74372E4C" w14:textId="03F804E9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5CE11651" w14:textId="4221F9B1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2C74D418" w14:textId="18F95990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30EDAFAC" w14:textId="29792277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272C05ED" w14:textId="5EEC0EA4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20FA969A" w14:textId="4870506F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17CA9EE6" w14:textId="533E9899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23710485" w14:textId="41C71B1D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0E67F53D" w14:textId="4537E67F" w:rsidR="000718B2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0C927EF7" w14:textId="77777777" w:rsidR="000718B2" w:rsidRPr="002544C1" w:rsidRDefault="000718B2" w:rsidP="002544C1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39C2689F" w14:textId="6742A473" w:rsidR="00381A20" w:rsidRPr="002544C1" w:rsidRDefault="002544C1" w:rsidP="00874665">
      <w:pPr>
        <w:jc w:val="both"/>
        <w:rPr>
          <w:rFonts w:ascii="Times New Roman" w:hAnsi="Times New Roman" w:cs="Times New Roman"/>
          <w:sz w:val="24"/>
          <w:szCs w:val="24"/>
        </w:rPr>
      </w:pPr>
      <w:r w:rsidRPr="002544C1">
        <w:rPr>
          <w:rFonts w:ascii="Times New Roman" w:hAnsi="Times New Roman" w:cs="Times New Roman"/>
          <w:sz w:val="24"/>
          <w:szCs w:val="24"/>
        </w:rPr>
        <w:lastRenderedPageBreak/>
        <w:t>Java Spring Boot</w:t>
      </w:r>
    </w:p>
    <w:p w14:paraId="23F52C58" w14:textId="77777777" w:rsidR="002544C1" w:rsidRPr="002544C1" w:rsidRDefault="002544C1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2544C1">
        <w:rPr>
          <w:rFonts w:ascii="Times New Roman" w:eastAsia="Times New Roman" w:hAnsi="Times New Roman" w:cs="Times New Roman"/>
          <w:color w:val="525252"/>
          <w:sz w:val="24"/>
          <w:szCs w:val="24"/>
        </w:rPr>
        <w:t>Java Spring Framework (Spring Framework) is a popular, open source, enterprise-level framework for creating standalone, production-grade applications that run on the Java Virtual Machine (JVM).</w:t>
      </w:r>
    </w:p>
    <w:p w14:paraId="0FB30091" w14:textId="77777777" w:rsidR="002544C1" w:rsidRPr="002544C1" w:rsidRDefault="002544C1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2544C1">
        <w:rPr>
          <w:rFonts w:ascii="Times New Roman" w:eastAsia="Times New Roman" w:hAnsi="Times New Roman" w:cs="Times New Roman"/>
          <w:color w:val="525252"/>
          <w:sz w:val="24"/>
          <w:szCs w:val="24"/>
        </w:rPr>
        <w:t>Java Spring Boot (Spring Boot) is a tool that makes developing web application and microservices with Spring Framework faster and easier through three core capabilities:</w:t>
      </w:r>
    </w:p>
    <w:p w14:paraId="612970EC" w14:textId="77777777" w:rsidR="002544C1" w:rsidRPr="002544C1" w:rsidRDefault="002544C1" w:rsidP="002544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525252"/>
          <w:spacing w:val="2"/>
          <w:sz w:val="24"/>
          <w:szCs w:val="24"/>
        </w:rPr>
      </w:pPr>
      <w:r w:rsidRPr="002544C1">
        <w:rPr>
          <w:rFonts w:ascii="Times New Roman" w:eastAsia="Times New Roman" w:hAnsi="Times New Roman" w:cs="Times New Roman"/>
          <w:color w:val="525252"/>
          <w:spacing w:val="2"/>
          <w:sz w:val="24"/>
          <w:szCs w:val="24"/>
        </w:rPr>
        <w:t>Autoconfiguration</w:t>
      </w:r>
    </w:p>
    <w:p w14:paraId="0DDDFB0F" w14:textId="77777777" w:rsidR="002544C1" w:rsidRPr="002544C1" w:rsidRDefault="002544C1" w:rsidP="002544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525252"/>
          <w:spacing w:val="2"/>
          <w:sz w:val="24"/>
          <w:szCs w:val="24"/>
        </w:rPr>
      </w:pPr>
      <w:r w:rsidRPr="002544C1">
        <w:rPr>
          <w:rFonts w:ascii="Times New Roman" w:eastAsia="Times New Roman" w:hAnsi="Times New Roman" w:cs="Times New Roman"/>
          <w:color w:val="525252"/>
          <w:spacing w:val="2"/>
          <w:sz w:val="24"/>
          <w:szCs w:val="24"/>
        </w:rPr>
        <w:t>An opinionated approach to configuration</w:t>
      </w:r>
    </w:p>
    <w:p w14:paraId="17F52274" w14:textId="45C73F05" w:rsidR="002544C1" w:rsidRPr="002544C1" w:rsidRDefault="002544C1" w:rsidP="002544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525252"/>
          <w:spacing w:val="2"/>
          <w:sz w:val="24"/>
          <w:szCs w:val="24"/>
        </w:rPr>
      </w:pPr>
      <w:r w:rsidRPr="002544C1">
        <w:rPr>
          <w:rFonts w:ascii="Times New Roman" w:eastAsia="Times New Roman" w:hAnsi="Times New Roman" w:cs="Times New Roman"/>
          <w:color w:val="525252"/>
          <w:spacing w:val="2"/>
          <w:sz w:val="24"/>
          <w:szCs w:val="24"/>
        </w:rPr>
        <w:t>The ability to create standalone applications</w:t>
      </w:r>
    </w:p>
    <w:p w14:paraId="07C98F8B" w14:textId="6F7DDB93" w:rsidR="002544C1" w:rsidRPr="002544C1" w:rsidRDefault="002544C1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525252"/>
          <w:spacing w:val="2"/>
          <w:sz w:val="24"/>
          <w:szCs w:val="24"/>
        </w:rPr>
      </w:pPr>
      <w:r w:rsidRPr="002544C1">
        <w:rPr>
          <w:rFonts w:ascii="Times New Roman" w:eastAsia="Times New Roman" w:hAnsi="Times New Roman" w:cs="Times New Roman"/>
          <w:color w:val="525252"/>
          <w:spacing w:val="2"/>
          <w:sz w:val="24"/>
          <w:szCs w:val="24"/>
        </w:rPr>
        <w:t>React</w:t>
      </w:r>
    </w:p>
    <w:p w14:paraId="40BCF906" w14:textId="735B1EE4" w:rsidR="00DC7CCD" w:rsidRDefault="002544C1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44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React. </w:t>
      </w:r>
      <w:proofErr w:type="spellStart"/>
      <w:r w:rsidRPr="002544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js</w:t>
      </w:r>
      <w:proofErr w:type="spellEnd"/>
      <w:r w:rsidRPr="002544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/React is an open-source frontend framework that is based on JavaScript, developed by Facebook, and best known for its virtual DOM feature. React. </w:t>
      </w:r>
      <w:proofErr w:type="spellStart"/>
      <w:r w:rsidRPr="002544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js</w:t>
      </w:r>
      <w:proofErr w:type="spellEnd"/>
      <w:r w:rsidRPr="002544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an open-source JavaScript library that is used for building user interfaces specifically for single-page applications. It's used for handling the view layer for web and mobile apps. React also allows us to create reusable UI components.</w:t>
      </w:r>
    </w:p>
    <w:p w14:paraId="3AD85B09" w14:textId="446172E7" w:rsidR="00DC7CCD" w:rsidRPr="002544C1" w:rsidRDefault="00DC7CCD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525252"/>
          <w:spacing w:val="2"/>
          <w:sz w:val="24"/>
          <w:szCs w:val="24"/>
        </w:rPr>
      </w:pPr>
      <w:r>
        <w:t>DB design</w:t>
      </w:r>
      <w:r w:rsidR="000718B2">
        <w:rPr>
          <w:rFonts w:ascii="Times New Roman" w:eastAsia="Times New Roman" w:hAnsi="Times New Roman" w:cs="Times New Roman"/>
          <w:noProof/>
          <w:color w:val="525252"/>
          <w:spacing w:val="2"/>
          <w:sz w:val="24"/>
          <w:szCs w:val="24"/>
        </w:rPr>
        <w:drawing>
          <wp:inline distT="0" distB="0" distL="0" distR="0" wp14:anchorId="6981EB32" wp14:editId="76F047A6">
            <wp:extent cx="5943600" cy="2338070"/>
            <wp:effectExtent l="0" t="0" r="0" b="508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B948" w14:textId="23309CDB" w:rsidR="002544C1" w:rsidRDefault="00DC7CCD" w:rsidP="00874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Client </w:t>
      </w:r>
      <w:r w:rsidRPr="00874665">
        <w:rPr>
          <w:rFonts w:ascii="Times New Roman" w:hAnsi="Times New Roman" w:cs="Times New Roman"/>
          <w:sz w:val="24"/>
          <w:szCs w:val="24"/>
        </w:rPr>
        <w:t>(defined by ID, name, birth date, address)</w:t>
      </w:r>
    </w:p>
    <w:p w14:paraId="1AFE3D2D" w14:textId="1D07D9A7" w:rsidR="00DC7CCD" w:rsidRDefault="00DC7CCD" w:rsidP="00874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Device</w:t>
      </w:r>
      <w:r w:rsidRPr="008746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665">
        <w:rPr>
          <w:rFonts w:ascii="Times New Roman" w:hAnsi="Times New Roman" w:cs="Times New Roman"/>
          <w:sz w:val="24"/>
          <w:szCs w:val="24"/>
        </w:rPr>
        <w:t>defined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665">
        <w:rPr>
          <w:rFonts w:ascii="Times New Roman" w:hAnsi="Times New Roman" w:cs="Times New Roman"/>
          <w:sz w:val="24"/>
          <w:szCs w:val="24"/>
        </w:rPr>
        <w:t xml:space="preserve">by ID, description, address, </w:t>
      </w:r>
      <w:proofErr w:type="spellStart"/>
      <w:r w:rsidRPr="00874665">
        <w:rPr>
          <w:rFonts w:ascii="Times New Roman" w:hAnsi="Times New Roman" w:cs="Times New Roman"/>
          <w:sz w:val="24"/>
          <w:szCs w:val="24"/>
        </w:rPr>
        <w:t>maximum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874665">
        <w:rPr>
          <w:rFonts w:ascii="Times New Roman" w:hAnsi="Times New Roman" w:cs="Times New Roman"/>
          <w:sz w:val="24"/>
          <w:szCs w:val="24"/>
        </w:rPr>
        <w:t>energy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874665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74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665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874665">
        <w:rPr>
          <w:rFonts w:ascii="Times New Roman" w:hAnsi="Times New Roman" w:cs="Times New Roman"/>
          <w:sz w:val="24"/>
          <w:szCs w:val="24"/>
        </w:rPr>
        <w:t>energy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874665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74665">
        <w:rPr>
          <w:rFonts w:ascii="Times New Roman" w:hAnsi="Times New Roman" w:cs="Times New Roman"/>
          <w:sz w:val="24"/>
          <w:szCs w:val="24"/>
        </w:rPr>
        <w:t>)</w:t>
      </w:r>
    </w:p>
    <w:p w14:paraId="06978AC9" w14:textId="44BF98FB" w:rsidR="00DC7CCD" w:rsidRDefault="00DC7CCD" w:rsidP="00874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Sensor </w:t>
      </w:r>
      <w:r w:rsidRPr="008746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74665">
        <w:rPr>
          <w:rFonts w:ascii="Times New Roman" w:hAnsi="Times New Roman" w:cs="Times New Roman"/>
          <w:sz w:val="24"/>
          <w:szCs w:val="24"/>
        </w:rPr>
        <w:t xml:space="preserve">defined 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665">
        <w:rPr>
          <w:rFonts w:ascii="Times New Roman" w:hAnsi="Times New Roman" w:cs="Times New Roman"/>
          <w:sz w:val="24"/>
          <w:szCs w:val="24"/>
        </w:rPr>
        <w:t xml:space="preserve">ID, description, </w:t>
      </w:r>
      <w:proofErr w:type="spellStart"/>
      <w:r w:rsidRPr="00874665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87466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74665">
        <w:rPr>
          <w:rFonts w:ascii="Times New Roman" w:hAnsi="Times New Roman" w:cs="Times New Roman"/>
          <w:sz w:val="24"/>
          <w:szCs w:val="24"/>
        </w:rPr>
        <w:t>)</w:t>
      </w:r>
    </w:p>
    <w:p w14:paraId="57608A1B" w14:textId="4A9FC205" w:rsidR="000718B2" w:rsidRDefault="00DC7CCD" w:rsidP="00874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Users(</w:t>
      </w:r>
      <w:proofErr w:type="gramEnd"/>
      <w:r>
        <w:rPr>
          <w:rFonts w:ascii="Times New Roman" w:hAnsi="Times New Roman" w:cs="Times New Roman"/>
          <w:sz w:val="24"/>
          <w:szCs w:val="24"/>
        </w:rPr>
        <w:t>defined by ID, name, password, role)</w:t>
      </w:r>
    </w:p>
    <w:p w14:paraId="3D6A0F33" w14:textId="68E89627" w:rsidR="000718B2" w:rsidRDefault="000718B2" w:rsidP="000718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Monitored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defined by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timestamp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E320B1" w14:textId="77777777" w:rsidR="000718B2" w:rsidRDefault="000718B2" w:rsidP="008746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5A998B" w14:textId="77777777" w:rsidR="00040A83" w:rsidRDefault="00040A83" w:rsidP="008746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048B0" w14:textId="49C35671" w:rsidR="00E371C4" w:rsidRDefault="00E371C4" w:rsidP="00874665">
      <w:pPr>
        <w:jc w:val="both"/>
      </w:pPr>
      <w:r>
        <w:t>UML Deployment diagram</w:t>
      </w:r>
    </w:p>
    <w:p w14:paraId="65D800E5" w14:textId="5BF0D1BF" w:rsidR="00922B50" w:rsidRDefault="00D42040" w:rsidP="00874665">
      <w:pPr>
        <w:jc w:val="both"/>
      </w:pPr>
      <w:r>
        <w:rPr>
          <w:noProof/>
        </w:rPr>
        <w:drawing>
          <wp:inline distT="0" distB="0" distL="0" distR="0" wp14:anchorId="410EE143" wp14:editId="4DEEC462">
            <wp:extent cx="5943600" cy="240919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D653" w14:textId="53BDA37B" w:rsidR="000718B2" w:rsidRDefault="000718B2" w:rsidP="00874665">
      <w:pPr>
        <w:jc w:val="both"/>
      </w:pPr>
      <w:r>
        <w:t>Sensor Simulator -jar</w:t>
      </w:r>
    </w:p>
    <w:p w14:paraId="2D357A5B" w14:textId="227A4227" w:rsidR="000718B2" w:rsidRDefault="000718B2" w:rsidP="00874665">
      <w:pPr>
        <w:jc w:val="both"/>
      </w:pPr>
      <w:r>
        <w:t xml:space="preserve">java -jar </w:t>
      </w:r>
      <w:proofErr w:type="spellStart"/>
      <w:r>
        <w:t>jarPath</w:t>
      </w:r>
      <w:proofErr w:type="spellEnd"/>
      <w:r>
        <w:t xml:space="preserve"> </w:t>
      </w:r>
      <w:proofErr w:type="spellStart"/>
      <w:r>
        <w:t>sensor_id</w:t>
      </w:r>
      <w:proofErr w:type="spellEnd"/>
    </w:p>
    <w:p w14:paraId="4748A8DC" w14:textId="77777777" w:rsidR="000718B2" w:rsidRDefault="000718B2" w:rsidP="00874665">
      <w:pPr>
        <w:jc w:val="both"/>
      </w:pPr>
    </w:p>
    <w:p w14:paraId="6BA332A2" w14:textId="283FFA45" w:rsidR="00922B50" w:rsidRDefault="00922B50" w:rsidP="00874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922B50">
        <w:rPr>
          <w:rFonts w:ascii="Times New Roman" w:hAnsi="Times New Roman" w:cs="Times New Roman"/>
          <w:sz w:val="24"/>
          <w:szCs w:val="24"/>
        </w:rPr>
        <w:t>ebography</w:t>
      </w:r>
    </w:p>
    <w:p w14:paraId="3970E336" w14:textId="24F704AA" w:rsidR="00922B50" w:rsidRDefault="000718B2" w:rsidP="0087466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22B50" w:rsidRPr="00C24EF1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https://www.ibm.com/cloud/learn/java-spring-boot</w:t>
        </w:r>
      </w:hyperlink>
    </w:p>
    <w:p w14:paraId="49D5785C" w14:textId="706944D6" w:rsidR="00922B50" w:rsidRDefault="000718B2" w:rsidP="0087466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22B50" w:rsidRPr="00C24EF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https://www.youtube.com/watch?v=VlklL6TPlpw&amp;ab_channel=CodeStepByStep</w:t>
        </w:r>
      </w:hyperlink>
    </w:p>
    <w:p w14:paraId="5D066EF0" w14:textId="32CC94DF" w:rsidR="00922B50" w:rsidRDefault="000718B2" w:rsidP="0087466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9714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https://www.youtube.com/watch?v=-W0-vN6mk78&amp;ab_channel=KindsonTheTechPro</w:t>
        </w:r>
      </w:hyperlink>
    </w:p>
    <w:p w14:paraId="2ABA34D6" w14:textId="4EC4094E" w:rsidR="000718B2" w:rsidRDefault="000718B2" w:rsidP="0087466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9714F">
          <w:rPr>
            <w:rStyle w:val="Hyperlink"/>
            <w:rFonts w:ascii="Times New Roman" w:hAnsi="Times New Roman" w:cs="Times New Roman"/>
            <w:sz w:val="24"/>
            <w:szCs w:val="24"/>
          </w:rPr>
          <w:t>https://www.codegrepper.com/code-examples/java/java+repeat+function+every+minute</w:t>
        </w:r>
      </w:hyperlink>
    </w:p>
    <w:p w14:paraId="7A6DB649" w14:textId="1071AC5E" w:rsidR="000718B2" w:rsidRDefault="000718B2" w:rsidP="0087466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9714F">
          <w:rPr>
            <w:rStyle w:val="Hyperlink"/>
            <w:rFonts w:ascii="Times New Roman" w:hAnsi="Times New Roman" w:cs="Times New Roman"/>
            <w:sz w:val="24"/>
            <w:szCs w:val="24"/>
          </w:rPr>
          <w:t>https://www.baeldung.com/java-csv-file-array</w:t>
        </w:r>
      </w:hyperlink>
    </w:p>
    <w:p w14:paraId="6B84FFCA" w14:textId="1D79DC41" w:rsidR="000718B2" w:rsidRDefault="000718B2" w:rsidP="0087466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9714F">
          <w:rPr>
            <w:rStyle w:val="Hyperlink"/>
            <w:rFonts w:ascii="Times New Roman" w:hAnsi="Times New Roman" w:cs="Times New Roman"/>
            <w:sz w:val="24"/>
            <w:szCs w:val="24"/>
          </w:rPr>
          <w:t>http://theblasfrompas.blogspot.com/2013/02/json-messages-with-rabbitmq.html</w:t>
        </w:r>
      </w:hyperlink>
    </w:p>
    <w:p w14:paraId="7ADE9EBD" w14:textId="75660795" w:rsidR="000718B2" w:rsidRDefault="000718B2" w:rsidP="0087466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9714F">
          <w:rPr>
            <w:rStyle w:val="Hyperlink"/>
            <w:rFonts w:ascii="Times New Roman" w:hAnsi="Times New Roman" w:cs="Times New Roman"/>
            <w:sz w:val="24"/>
            <w:szCs w:val="24"/>
          </w:rPr>
          <w:t>https://www.cloudamqp.com/docs/java.html</w:t>
        </w:r>
      </w:hyperlink>
    </w:p>
    <w:p w14:paraId="4A1B9BA6" w14:textId="77777777" w:rsidR="000718B2" w:rsidRPr="00874665" w:rsidRDefault="000718B2" w:rsidP="0087466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18B2" w:rsidRPr="0087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0A39"/>
    <w:multiLevelType w:val="hybridMultilevel"/>
    <w:tmpl w:val="7C0E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11F3A"/>
    <w:multiLevelType w:val="multilevel"/>
    <w:tmpl w:val="5052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54CC4"/>
    <w:multiLevelType w:val="multilevel"/>
    <w:tmpl w:val="8C0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10"/>
    <w:rsid w:val="00040A83"/>
    <w:rsid w:val="000718B2"/>
    <w:rsid w:val="0012508F"/>
    <w:rsid w:val="002544C1"/>
    <w:rsid w:val="002D71E7"/>
    <w:rsid w:val="00300A66"/>
    <w:rsid w:val="00381A20"/>
    <w:rsid w:val="005C5510"/>
    <w:rsid w:val="00657E29"/>
    <w:rsid w:val="00874665"/>
    <w:rsid w:val="00922B50"/>
    <w:rsid w:val="00C100E3"/>
    <w:rsid w:val="00C74911"/>
    <w:rsid w:val="00D42040"/>
    <w:rsid w:val="00DC7CCD"/>
    <w:rsid w:val="00E3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F955"/>
  <w15:chartTrackingRefBased/>
  <w15:docId w15:val="{F0E55BCA-A1CA-456A-BBCB-6D60BC51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0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4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learn/java-spring-boot" TargetMode="External"/><Relationship Id="rId13" Type="http://schemas.openxmlformats.org/officeDocument/2006/relationships/hyperlink" Target="http://theblasfrompas.blogspot.com/2013/02/json-messages-with-rabbitmq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aeldung.com/java-csv-file-arra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odegrepper.com/code-examples/java/java+repeat+function+every+minut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-W0-vN6mk78&amp;ab_channel=KindsonTheTechP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lklL6TPlpw&amp;ab_channel=CodeStepByStep" TargetMode="External"/><Relationship Id="rId14" Type="http://schemas.openxmlformats.org/officeDocument/2006/relationships/hyperlink" Target="https://www.cloudamqp.com/docs/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Manici</dc:creator>
  <cp:keywords/>
  <dc:description/>
  <cp:lastModifiedBy>Dan Manici</cp:lastModifiedBy>
  <cp:revision>13</cp:revision>
  <dcterms:created xsi:type="dcterms:W3CDTF">2021-11-01T23:02:00Z</dcterms:created>
  <dcterms:modified xsi:type="dcterms:W3CDTF">2021-11-19T20:18:00Z</dcterms:modified>
</cp:coreProperties>
</file>