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C328" w14:textId="1ECF02C4" w:rsidR="001F52FE" w:rsidRDefault="006B34C3">
      <w:r>
        <w:t>Doc de prueba trabajo</w:t>
      </w:r>
    </w:p>
    <w:sectPr w:rsidR="001F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28"/>
    <w:rsid w:val="001F52FE"/>
    <w:rsid w:val="006B34C3"/>
    <w:rsid w:val="00C9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3C23"/>
  <w15:chartTrackingRefBased/>
  <w15:docId w15:val="{86C78F31-40BC-4053-9340-1C74C248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Alvarez</dc:creator>
  <cp:keywords/>
  <dc:description/>
  <cp:lastModifiedBy>Cindy Alvarez</cp:lastModifiedBy>
  <cp:revision>2</cp:revision>
  <dcterms:created xsi:type="dcterms:W3CDTF">2023-05-08T16:31:00Z</dcterms:created>
  <dcterms:modified xsi:type="dcterms:W3CDTF">2023-05-08T16:31:00Z</dcterms:modified>
</cp:coreProperties>
</file>