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80A" w:rsidRPr="001B480A" w:rsidRDefault="001B480A" w:rsidP="001B480A">
      <w:pPr>
        <w:rPr>
          <w:rFonts w:eastAsia="Times New Roman" w:cs="Times New Roman"/>
          <w:color w:val="3FB997"/>
          <w:sz w:val="48"/>
          <w:szCs w:val="48"/>
          <w:lang w:val="en-CA"/>
        </w:rPr>
      </w:pPr>
      <w:r w:rsidRPr="001B480A">
        <w:rPr>
          <w:rFonts w:eastAsia="Times New Roman" w:cs="Times New Roman"/>
          <w:noProof/>
          <w:color w:val="3FB997"/>
          <w:sz w:val="48"/>
          <w:szCs w:val="48"/>
        </w:rPr>
        <w:drawing>
          <wp:inline distT="0" distB="0" distL="0" distR="0" wp14:anchorId="2E048B59" wp14:editId="7F62AF2B">
            <wp:extent cx="1244600" cy="320369"/>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hleen:Desktop: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4600" cy="320369"/>
                    </a:xfrm>
                    <a:prstGeom prst="rect">
                      <a:avLst/>
                    </a:prstGeom>
                    <a:noFill/>
                    <a:ln>
                      <a:noFill/>
                    </a:ln>
                    <a:extLst>
                      <a:ext uri="{53640926-AAD7-44d8-BBD7-CCE9431645EC}">
                        <a14:shadowObscured xmlns:a14="http://schemas.microsoft.com/office/drawing/2010/main"/>
                      </a:ext>
                    </a:extLst>
                  </pic:spPr>
                </pic:pic>
              </a:graphicData>
            </a:graphic>
          </wp:inline>
        </w:drawing>
      </w:r>
    </w:p>
    <w:p w:rsidR="004B51E8" w:rsidRDefault="004B51E8" w:rsidP="001B480A">
      <w:pPr>
        <w:rPr>
          <w:rFonts w:eastAsia="Times New Roman" w:cs="Times New Roman"/>
          <w:color w:val="3FB997"/>
          <w:sz w:val="48"/>
          <w:szCs w:val="48"/>
          <w:lang w:val="en-CA"/>
        </w:rPr>
      </w:pPr>
    </w:p>
    <w:p w:rsidR="008A180A" w:rsidRPr="001B480A" w:rsidRDefault="001B480A" w:rsidP="001B480A">
      <w:pPr>
        <w:rPr>
          <w:rFonts w:eastAsia="Times New Roman" w:cs="Times New Roman"/>
          <w:color w:val="3FB997"/>
          <w:sz w:val="48"/>
          <w:szCs w:val="48"/>
          <w:lang w:val="en-CA"/>
        </w:rPr>
      </w:pPr>
      <w:r w:rsidRPr="001B480A">
        <w:rPr>
          <w:rFonts w:eastAsia="Times New Roman" w:cs="Times New Roman"/>
          <w:color w:val="3FB997"/>
          <w:sz w:val="48"/>
          <w:szCs w:val="48"/>
          <w:lang w:val="en-CA"/>
        </w:rPr>
        <w:t xml:space="preserve">API </w:t>
      </w:r>
      <w:r w:rsidR="006E32C8">
        <w:rPr>
          <w:rFonts w:ascii="Calibri" w:eastAsia="Calibri" w:hAnsi="Calibri" w:cs="Calibri"/>
          <w:color w:val="3FB997"/>
          <w:sz w:val="48"/>
          <w:szCs w:val="48"/>
          <w:lang w:val="en-CA"/>
        </w:rPr>
        <w:t>–</w:t>
      </w:r>
      <w:r w:rsidRPr="001B480A">
        <w:rPr>
          <w:rFonts w:eastAsia="Times New Roman" w:cs="Times New Roman"/>
          <w:color w:val="3FB997"/>
          <w:sz w:val="48"/>
          <w:szCs w:val="48"/>
          <w:lang w:val="en-CA"/>
        </w:rPr>
        <w:t xml:space="preserve"> </w:t>
      </w:r>
      <w:r w:rsidR="006E32C8">
        <w:rPr>
          <w:rFonts w:eastAsia="Times New Roman" w:cs="Times New Roman"/>
          <w:color w:val="3FB997"/>
          <w:sz w:val="48"/>
          <w:szCs w:val="48"/>
          <w:lang w:val="en-CA"/>
        </w:rPr>
        <w:t>Hospital Dashboard</w:t>
      </w:r>
    </w:p>
    <w:p w:rsidR="006E32C8" w:rsidRDefault="006E32C8" w:rsidP="001B480A">
      <w:pPr>
        <w:rPr>
          <w:lang w:val="en-CA"/>
        </w:rPr>
      </w:pPr>
    </w:p>
    <w:p w:rsidR="006E32C8" w:rsidRDefault="006E32C8" w:rsidP="001B480A">
      <w:pPr>
        <w:rPr>
          <w:lang w:val="en-CA"/>
        </w:rPr>
      </w:pPr>
    </w:p>
    <w:p w:rsidR="006E32C8" w:rsidRDefault="006E32C8" w:rsidP="001B480A">
      <w:pPr>
        <w:rPr>
          <w:lang w:val="en-CA"/>
        </w:rPr>
      </w:pPr>
    </w:p>
    <w:p w:rsidR="004B51E8" w:rsidRDefault="004B51E8" w:rsidP="001B480A">
      <w:pPr>
        <w:rPr>
          <w:lang w:val="en-CA"/>
        </w:rPr>
      </w:pPr>
    </w:p>
    <w:p w:rsidR="00274363" w:rsidRPr="001B480A" w:rsidRDefault="00274363" w:rsidP="00274363">
      <w:pPr>
        <w:pStyle w:val="Heading2"/>
      </w:pPr>
      <w:bookmarkStart w:id="0" w:name="_Toc304795248"/>
      <w:r w:rsidRPr="001B480A">
        <w:t>1.1 Description</w:t>
      </w:r>
      <w:bookmarkEnd w:id="0"/>
    </w:p>
    <w:p w:rsidR="00275BED" w:rsidRPr="001B480A" w:rsidRDefault="00274363" w:rsidP="00E2202E">
      <w:pPr>
        <w:rPr>
          <w:rFonts w:eastAsia="Times New Roman" w:cs="Times New Roman"/>
          <w:color w:val="000000" w:themeColor="text1"/>
          <w:lang w:val="en-CA"/>
        </w:rPr>
      </w:pPr>
      <w:r w:rsidRPr="001B480A">
        <w:rPr>
          <w:lang w:val="en-CA"/>
        </w:rPr>
        <w:t>The console endpoint provides the work event and contact information for all tasks included in the primary (first) hospital console configuration for the current week, the four weeks prior, and the four week</w:t>
      </w:r>
      <w:r w:rsidR="00E41C02">
        <w:rPr>
          <w:lang w:val="en-CA"/>
        </w:rPr>
        <w:t>s</w:t>
      </w:r>
      <w:r w:rsidRPr="001B480A">
        <w:rPr>
          <w:lang w:val="en-CA"/>
        </w:rPr>
        <w:t xml:space="preserve"> after (weeks being Monday to Sunday). </w:t>
      </w:r>
    </w:p>
    <w:p w:rsidR="001B480A" w:rsidRPr="001B480A" w:rsidRDefault="001B480A">
      <w:pPr>
        <w:spacing w:after="0" w:line="240" w:lineRule="auto"/>
        <w:rPr>
          <w:lang w:val="en-CA"/>
        </w:rPr>
      </w:pPr>
      <w:bookmarkStart w:id="1" w:name="_Toc304795249"/>
    </w:p>
    <w:p w:rsidR="001B480A" w:rsidRPr="001B480A" w:rsidRDefault="001B480A">
      <w:pPr>
        <w:spacing w:after="0" w:line="240" w:lineRule="auto"/>
        <w:rPr>
          <w:lang w:val="en-CA"/>
        </w:rPr>
      </w:pPr>
    </w:p>
    <w:p w:rsidR="001B480A" w:rsidRPr="001B480A" w:rsidRDefault="001B480A" w:rsidP="001B480A">
      <w:pPr>
        <w:pStyle w:val="Heading2"/>
      </w:pPr>
      <w:bookmarkStart w:id="2" w:name="_Toc304795250"/>
      <w:r w:rsidRPr="001B480A">
        <w:t>1.2 Endpoint URL</w:t>
      </w:r>
      <w:bookmarkEnd w:id="2"/>
      <w:r w:rsidR="006E32C8">
        <w:t xml:space="preserve"> (sample)</w:t>
      </w:r>
    </w:p>
    <w:p w:rsidR="001B480A" w:rsidRPr="001B480A" w:rsidRDefault="00800F82" w:rsidP="001B480A">
      <w:pPr>
        <w:rPr>
          <w:rFonts w:eastAsia="Cambria" w:cs="Arial"/>
          <w:lang w:val="en-CA"/>
        </w:rPr>
      </w:pPr>
      <w:hyperlink r:id="rId10" w:history="1">
        <w:r w:rsidR="001B480A" w:rsidRPr="001B480A">
          <w:rPr>
            <w:rStyle w:val="Hyperlink"/>
            <w:rFonts w:eastAsia="Cambria" w:cs="Arial"/>
            <w:lang w:val="en-CA"/>
          </w:rPr>
          <w:t>https://www.petalmd.com/group/export/abc123abc123abc123abc123</w:t>
        </w:r>
      </w:hyperlink>
    </w:p>
    <w:p w:rsidR="00E41C02" w:rsidRPr="001B480A" w:rsidRDefault="00E41C02" w:rsidP="00E41C02">
      <w:pPr>
        <w:spacing w:after="0" w:line="240" w:lineRule="auto"/>
        <w:rPr>
          <w:lang w:val="en-CA"/>
        </w:rPr>
      </w:pPr>
      <w:bookmarkStart w:id="3" w:name="_Toc304795251"/>
    </w:p>
    <w:p w:rsidR="00E41C02" w:rsidRPr="001B480A" w:rsidRDefault="00E41C02" w:rsidP="00E41C02">
      <w:pPr>
        <w:spacing w:after="0" w:line="240" w:lineRule="auto"/>
        <w:rPr>
          <w:lang w:val="en-CA"/>
        </w:rPr>
      </w:pPr>
    </w:p>
    <w:p w:rsidR="001B480A" w:rsidRPr="001B480A" w:rsidRDefault="001B480A" w:rsidP="001B480A">
      <w:pPr>
        <w:pStyle w:val="Heading2"/>
      </w:pPr>
      <w:r w:rsidRPr="001B480A">
        <w:t>1.3 Response content</w:t>
      </w:r>
      <w:bookmarkEnd w:id="3"/>
    </w:p>
    <w:p w:rsidR="001B480A" w:rsidRDefault="001B480A" w:rsidP="001B4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sz w:val="18"/>
          <w:szCs w:val="18"/>
          <w:lang w:val="en-CA"/>
        </w:rPr>
      </w:pPr>
      <w:proofErr w:type="gramStart"/>
      <w:r w:rsidRPr="00E41C02">
        <w:rPr>
          <w:rFonts w:ascii="Courier New" w:hAnsi="Courier New" w:cs="Courier New"/>
          <w:color w:val="000000"/>
          <w:sz w:val="18"/>
          <w:szCs w:val="18"/>
          <w:lang w:val="en-CA"/>
        </w:rPr>
        <w:t>last</w:t>
      </w:r>
      <w:proofErr w:type="gramEnd"/>
      <w:r w:rsidRPr="00E41C02">
        <w:rPr>
          <w:rFonts w:ascii="Courier New" w:hAnsi="Courier New" w:cs="Courier New"/>
          <w:color w:val="000000"/>
          <w:sz w:val="18"/>
          <w:szCs w:val="18"/>
          <w:lang w:val="en-CA"/>
        </w:rPr>
        <w:t>_name,first_name,license,group_acronym,console_task_display_name,group_task_name,group_task_abbreviation,start_timestamp,end_timestamp,contact_kind_1,contact_number_1,contact_kind_2,contact_number_2, contact_kind_3,contact_number_3,contact_kind_4,contact_number_4</w:t>
      </w:r>
    </w:p>
    <w:p w:rsidR="006E32C8" w:rsidRPr="00E41C02" w:rsidRDefault="006E32C8" w:rsidP="001B4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sz w:val="18"/>
          <w:szCs w:val="18"/>
          <w:lang w:val="en-CA"/>
        </w:rPr>
      </w:pPr>
    </w:p>
    <w:p w:rsidR="001B480A" w:rsidRPr="001B480A" w:rsidRDefault="001B480A" w:rsidP="001B4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sz w:val="16"/>
          <w:szCs w:val="16"/>
          <w:lang w:val="en-CA"/>
        </w:rPr>
      </w:pPr>
    </w:p>
    <w:p w:rsidR="00E41C02" w:rsidRPr="00E41C02" w:rsidRDefault="00E41C02" w:rsidP="001B4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xygen Bold" w:hAnsi="Oxygen Bold" w:cs="Courier New"/>
          <w:color w:val="000000"/>
          <w:lang w:val="en-CA"/>
        </w:rPr>
      </w:pPr>
      <w:r w:rsidRPr="00E41C02">
        <w:rPr>
          <w:rFonts w:ascii="Oxygen Bold" w:hAnsi="Oxygen Bold" w:cs="Courier New"/>
          <w:color w:val="000000"/>
          <w:lang w:val="en-CA"/>
        </w:rPr>
        <w:t>Examples:</w:t>
      </w:r>
    </w:p>
    <w:p w:rsidR="001B480A" w:rsidRPr="00E41C02" w:rsidRDefault="001B480A" w:rsidP="001B4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sz w:val="18"/>
          <w:szCs w:val="18"/>
          <w:lang w:val="en-CA"/>
        </w:rPr>
      </w:pPr>
      <w:r w:rsidRPr="00E41C02">
        <w:rPr>
          <w:rFonts w:ascii="Courier New" w:hAnsi="Courier New" w:cs="Courier New"/>
          <w:color w:val="000000"/>
          <w:sz w:val="18"/>
          <w:szCs w:val="18"/>
          <w:lang w:val="en-CA"/>
        </w:rPr>
        <w:t>Brown</w:t>
      </w:r>
      <w:proofErr w:type="gramStart"/>
      <w:r w:rsidRPr="00E41C02">
        <w:rPr>
          <w:rFonts w:ascii="Courier New" w:hAnsi="Courier New" w:cs="Courier New"/>
          <w:color w:val="000000"/>
          <w:sz w:val="18"/>
          <w:szCs w:val="18"/>
          <w:lang w:val="en-CA"/>
        </w:rPr>
        <w:t>,Paul,12345</w:t>
      </w:r>
      <w:proofErr w:type="gramEnd"/>
      <w:r w:rsidRPr="00E41C02">
        <w:rPr>
          <w:rFonts w:ascii="Courier New" w:hAnsi="Courier New" w:cs="Courier New"/>
          <w:color w:val="000000"/>
          <w:sz w:val="18"/>
          <w:szCs w:val="18"/>
          <w:lang w:val="en-CA"/>
        </w:rPr>
        <w:t>,</w:t>
      </w:r>
      <w:r w:rsidRPr="00E41C02">
        <w:rPr>
          <w:sz w:val="18"/>
          <w:szCs w:val="18"/>
          <w:lang w:val="en-CA"/>
        </w:rPr>
        <w:t xml:space="preserve"> </w:t>
      </w:r>
      <w:r w:rsidRPr="00E41C02">
        <w:rPr>
          <w:rFonts w:ascii="Courier New" w:hAnsi="Courier New" w:cs="Courier New"/>
          <w:color w:val="000000"/>
          <w:sz w:val="18"/>
          <w:szCs w:val="18"/>
          <w:lang w:val="en-CA"/>
        </w:rPr>
        <w:t>Cardio-</w:t>
      </w:r>
      <w:proofErr w:type="spellStart"/>
      <w:r w:rsidRPr="00E41C02">
        <w:rPr>
          <w:rFonts w:ascii="Courier New" w:hAnsi="Courier New" w:cs="Courier New"/>
          <w:color w:val="000000"/>
          <w:sz w:val="18"/>
          <w:szCs w:val="18"/>
          <w:lang w:val="en-CA"/>
        </w:rPr>
        <w:t>ABC,Cardio</w:t>
      </w:r>
      <w:proofErr w:type="spellEnd"/>
      <w:r w:rsidRPr="00E41C02">
        <w:rPr>
          <w:rFonts w:ascii="Courier New" w:hAnsi="Courier New" w:cs="Courier New"/>
          <w:color w:val="000000"/>
          <w:sz w:val="18"/>
          <w:szCs w:val="18"/>
          <w:lang w:val="en-CA"/>
        </w:rPr>
        <w:t xml:space="preserve"> OR #23,Operating room 23,OR_23,2015-09-02T13:00:00-05:00,2015-09-02T17:00:00-05:00,work,(123) 456-7890,mobile,(123) 456-7891,pager,(123) 456-7892,home,(123) 456-7893</w:t>
      </w:r>
    </w:p>
    <w:p w:rsidR="001B480A" w:rsidRPr="00E41C02" w:rsidRDefault="001B480A" w:rsidP="001B4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sz w:val="18"/>
          <w:szCs w:val="18"/>
          <w:lang w:val="en-CA"/>
        </w:rPr>
      </w:pPr>
    </w:p>
    <w:p w:rsidR="001B480A" w:rsidRPr="006E32C8" w:rsidRDefault="001B480A" w:rsidP="006E32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sz w:val="18"/>
          <w:szCs w:val="18"/>
          <w:lang w:val="en-CA"/>
        </w:rPr>
      </w:pPr>
      <w:r w:rsidRPr="00E41C02">
        <w:rPr>
          <w:rFonts w:ascii="Courier New" w:hAnsi="Courier New" w:cs="Courier New"/>
          <w:color w:val="000000"/>
          <w:sz w:val="18"/>
          <w:szCs w:val="18"/>
          <w:lang w:val="en-CA"/>
        </w:rPr>
        <w:t>Grant</w:t>
      </w:r>
      <w:proofErr w:type="gramStart"/>
      <w:r w:rsidRPr="00E41C02">
        <w:rPr>
          <w:rFonts w:ascii="Courier New" w:hAnsi="Courier New" w:cs="Courier New"/>
          <w:color w:val="000000"/>
          <w:sz w:val="18"/>
          <w:szCs w:val="18"/>
          <w:lang w:val="en-CA"/>
        </w:rPr>
        <w:t>,Mary,67890,Cardio</w:t>
      </w:r>
      <w:proofErr w:type="gramEnd"/>
      <w:r w:rsidRPr="00E41C02">
        <w:rPr>
          <w:rFonts w:ascii="Courier New" w:hAnsi="Courier New" w:cs="Courier New"/>
          <w:color w:val="000000"/>
          <w:sz w:val="18"/>
          <w:szCs w:val="18"/>
          <w:lang w:val="en-CA"/>
        </w:rPr>
        <w:t xml:space="preserve">-ABC,Cardio General </w:t>
      </w:r>
      <w:proofErr w:type="spellStart"/>
      <w:r w:rsidRPr="00E41C02">
        <w:rPr>
          <w:rFonts w:ascii="Courier New" w:hAnsi="Courier New" w:cs="Courier New"/>
          <w:color w:val="000000"/>
          <w:sz w:val="18"/>
          <w:szCs w:val="18"/>
          <w:lang w:val="en-CA"/>
        </w:rPr>
        <w:t>Call,General</w:t>
      </w:r>
      <w:proofErr w:type="spellEnd"/>
      <w:r w:rsidRPr="00E41C02">
        <w:rPr>
          <w:rFonts w:ascii="Courier New" w:hAnsi="Courier New" w:cs="Courier New"/>
          <w:color w:val="000000"/>
          <w:sz w:val="18"/>
          <w:szCs w:val="18"/>
          <w:lang w:val="en-CA"/>
        </w:rPr>
        <w:t xml:space="preserve"> call,GENCALL,2015-09-01T00:00:00-05:00,2015-09-01T24:00-05:00,mobile,(456) 111-1111,mobile,(514) 222-3333,,,,</w:t>
      </w:r>
    </w:p>
    <w:p w:rsidR="001B480A" w:rsidRPr="00E41C02" w:rsidRDefault="001B480A">
      <w:pPr>
        <w:spacing w:after="0" w:line="240" w:lineRule="auto"/>
        <w:rPr>
          <w:rFonts w:ascii="Oxygen Bold" w:eastAsiaTheme="majorEastAsia" w:hAnsi="Oxygen Bold" w:cstheme="majorBidi"/>
          <w:color w:val="40495B"/>
          <w:sz w:val="18"/>
          <w:szCs w:val="18"/>
          <w:lang w:val="en-CA"/>
        </w:rPr>
      </w:pPr>
      <w:r w:rsidRPr="00E41C02">
        <w:rPr>
          <w:sz w:val="18"/>
          <w:szCs w:val="18"/>
          <w:lang w:val="en-CA"/>
        </w:rPr>
        <w:br w:type="page"/>
      </w:r>
    </w:p>
    <w:p w:rsidR="00D163FA" w:rsidRPr="001B480A" w:rsidRDefault="00E41C02" w:rsidP="00274363">
      <w:pPr>
        <w:pStyle w:val="Heading2"/>
      </w:pPr>
      <w:r>
        <w:t>1.4</w:t>
      </w:r>
      <w:r w:rsidR="00274363" w:rsidRPr="001B480A">
        <w:t xml:space="preserve"> Field mapping</w:t>
      </w:r>
      <w:bookmarkEnd w:id="1"/>
    </w:p>
    <w:tbl>
      <w:tblPr>
        <w:tblStyle w:val="TableGrid"/>
        <w:tblW w:w="0" w:type="auto"/>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ook w:val="04A0" w:firstRow="1" w:lastRow="0" w:firstColumn="1" w:lastColumn="0" w:noHBand="0" w:noVBand="1"/>
      </w:tblPr>
      <w:tblGrid>
        <w:gridCol w:w="2953"/>
        <w:gridCol w:w="3293"/>
        <w:gridCol w:w="2610"/>
      </w:tblGrid>
      <w:tr w:rsidR="001D3C6D" w:rsidRPr="001B480A" w:rsidTr="00E41C02">
        <w:trPr>
          <w:trHeight w:val="545"/>
        </w:trPr>
        <w:tc>
          <w:tcPr>
            <w:tcW w:w="2953" w:type="dxa"/>
            <w:tcBorders>
              <w:top w:val="single" w:sz="6" w:space="0" w:color="D9D9D9"/>
            </w:tcBorders>
            <w:shd w:val="clear" w:color="auto" w:fill="D9D9D9" w:themeFill="background1" w:themeFillShade="D9"/>
            <w:vAlign w:val="bottom"/>
          </w:tcPr>
          <w:p w:rsidR="0022394C" w:rsidRPr="001B480A" w:rsidRDefault="00274363" w:rsidP="00E41C02">
            <w:pPr>
              <w:jc w:val="center"/>
              <w:rPr>
                <w:b/>
                <w:lang w:val="en-CA"/>
              </w:rPr>
            </w:pPr>
            <w:r w:rsidRPr="001B480A">
              <w:rPr>
                <w:b/>
                <w:lang w:val="en-CA"/>
              </w:rPr>
              <w:t>Field name</w:t>
            </w:r>
          </w:p>
        </w:tc>
        <w:tc>
          <w:tcPr>
            <w:tcW w:w="3293" w:type="dxa"/>
            <w:tcBorders>
              <w:top w:val="single" w:sz="6" w:space="0" w:color="D9D9D9"/>
            </w:tcBorders>
            <w:shd w:val="clear" w:color="auto" w:fill="D9D9D9" w:themeFill="background1" w:themeFillShade="D9"/>
            <w:vAlign w:val="bottom"/>
          </w:tcPr>
          <w:p w:rsidR="0022394C" w:rsidRPr="001B480A" w:rsidRDefault="00274363" w:rsidP="00E41C02">
            <w:pPr>
              <w:jc w:val="center"/>
              <w:rPr>
                <w:b/>
                <w:lang w:val="en-CA"/>
              </w:rPr>
            </w:pPr>
            <w:r w:rsidRPr="001B480A">
              <w:rPr>
                <w:b/>
                <w:lang w:val="en-CA"/>
              </w:rPr>
              <w:t>Field value</w:t>
            </w:r>
          </w:p>
        </w:tc>
        <w:tc>
          <w:tcPr>
            <w:tcW w:w="2610" w:type="dxa"/>
            <w:tcBorders>
              <w:top w:val="single" w:sz="6" w:space="0" w:color="D9D9D9"/>
            </w:tcBorders>
            <w:shd w:val="clear" w:color="auto" w:fill="D9D9D9" w:themeFill="background1" w:themeFillShade="D9"/>
            <w:vAlign w:val="bottom"/>
          </w:tcPr>
          <w:p w:rsidR="0022394C" w:rsidRPr="001B480A" w:rsidRDefault="00274363" w:rsidP="00E41C02">
            <w:pPr>
              <w:jc w:val="center"/>
              <w:rPr>
                <w:b/>
                <w:lang w:val="en-CA"/>
              </w:rPr>
            </w:pPr>
            <w:r w:rsidRPr="001B480A">
              <w:rPr>
                <w:b/>
                <w:lang w:val="en-CA"/>
              </w:rPr>
              <w:t>Example</w:t>
            </w:r>
          </w:p>
        </w:tc>
      </w:tr>
      <w:tr w:rsidR="00274363" w:rsidRPr="001B480A" w:rsidTr="00171AAE">
        <w:tc>
          <w:tcPr>
            <w:tcW w:w="2953" w:type="dxa"/>
            <w:vAlign w:val="center"/>
          </w:tcPr>
          <w:p w:rsidR="00274363" w:rsidRPr="006E32C8" w:rsidRDefault="00274363" w:rsidP="00274363">
            <w:pPr>
              <w:rPr>
                <w:rFonts w:eastAsia="Cambria" w:cs="Arial"/>
                <w:sz w:val="18"/>
                <w:szCs w:val="18"/>
                <w:lang w:val="en-CA"/>
              </w:rPr>
            </w:pPr>
            <w:proofErr w:type="spellStart"/>
            <w:r w:rsidRPr="006E32C8">
              <w:rPr>
                <w:rFonts w:eastAsia="Cambria" w:cs="Arial"/>
                <w:sz w:val="18"/>
                <w:szCs w:val="18"/>
                <w:lang w:val="en-CA"/>
              </w:rPr>
              <w:t>last_name</w:t>
            </w:r>
            <w:proofErr w:type="spellEnd"/>
          </w:p>
        </w:tc>
        <w:tc>
          <w:tcPr>
            <w:tcW w:w="3293" w:type="dxa"/>
            <w:vAlign w:val="center"/>
          </w:tcPr>
          <w:p w:rsidR="00274363" w:rsidRPr="006E32C8" w:rsidRDefault="00274363" w:rsidP="00274363">
            <w:pPr>
              <w:rPr>
                <w:rFonts w:eastAsia="Cambria" w:cs="Arial"/>
                <w:sz w:val="18"/>
                <w:szCs w:val="18"/>
                <w:lang w:val="en-CA"/>
              </w:rPr>
            </w:pPr>
            <w:r w:rsidRPr="006E32C8">
              <w:rPr>
                <w:rFonts w:eastAsia="Cambria" w:cs="Arial"/>
                <w:sz w:val="18"/>
                <w:szCs w:val="18"/>
                <w:lang w:val="en-CA"/>
              </w:rPr>
              <w:t>Physician</w:t>
            </w:r>
            <w:r w:rsidR="00E41C02" w:rsidRPr="006E32C8">
              <w:rPr>
                <w:rFonts w:eastAsia="Cambria" w:cs="Arial"/>
                <w:sz w:val="18"/>
                <w:szCs w:val="18"/>
                <w:lang w:val="en-CA"/>
              </w:rPr>
              <w:t>’s</w:t>
            </w:r>
            <w:r w:rsidRPr="006E32C8">
              <w:rPr>
                <w:rFonts w:eastAsia="Cambria" w:cs="Arial"/>
                <w:sz w:val="18"/>
                <w:szCs w:val="18"/>
                <w:lang w:val="en-CA"/>
              </w:rPr>
              <w:t xml:space="preserve"> last name</w:t>
            </w:r>
          </w:p>
        </w:tc>
        <w:tc>
          <w:tcPr>
            <w:tcW w:w="2610" w:type="dxa"/>
            <w:vAlign w:val="center"/>
          </w:tcPr>
          <w:p w:rsidR="00274363" w:rsidRPr="006E32C8" w:rsidRDefault="00274363" w:rsidP="00274363">
            <w:pPr>
              <w:rPr>
                <w:rFonts w:eastAsia="Cambria" w:cs="Arial"/>
                <w:sz w:val="18"/>
                <w:szCs w:val="18"/>
                <w:lang w:val="en-CA"/>
              </w:rPr>
            </w:pPr>
            <w:r w:rsidRPr="006E32C8">
              <w:rPr>
                <w:rFonts w:eastAsia="Cambria" w:cs="Arial"/>
                <w:sz w:val="18"/>
                <w:szCs w:val="18"/>
                <w:lang w:val="en-CA"/>
              </w:rPr>
              <w:t>Brown</w:t>
            </w:r>
          </w:p>
        </w:tc>
      </w:tr>
      <w:tr w:rsidR="00274363" w:rsidRPr="001B480A" w:rsidTr="00171AAE">
        <w:tc>
          <w:tcPr>
            <w:tcW w:w="2953" w:type="dxa"/>
            <w:vAlign w:val="center"/>
          </w:tcPr>
          <w:p w:rsidR="00274363" w:rsidRPr="006E32C8" w:rsidRDefault="00274363" w:rsidP="00274363">
            <w:pPr>
              <w:rPr>
                <w:rFonts w:eastAsia="Cambria" w:cs="Arial"/>
                <w:sz w:val="18"/>
                <w:szCs w:val="18"/>
                <w:lang w:val="en-CA"/>
              </w:rPr>
            </w:pPr>
            <w:proofErr w:type="spellStart"/>
            <w:r w:rsidRPr="006E32C8">
              <w:rPr>
                <w:rFonts w:eastAsia="Cambria" w:cs="Arial"/>
                <w:sz w:val="18"/>
                <w:szCs w:val="18"/>
                <w:lang w:val="en-CA"/>
              </w:rPr>
              <w:t>first_name</w:t>
            </w:r>
            <w:proofErr w:type="spellEnd"/>
          </w:p>
        </w:tc>
        <w:tc>
          <w:tcPr>
            <w:tcW w:w="3293" w:type="dxa"/>
            <w:vAlign w:val="center"/>
          </w:tcPr>
          <w:p w:rsidR="00274363" w:rsidRPr="006E32C8" w:rsidRDefault="00274363" w:rsidP="00274363">
            <w:pPr>
              <w:rPr>
                <w:rFonts w:eastAsia="Cambria" w:cs="Arial"/>
                <w:sz w:val="18"/>
                <w:szCs w:val="18"/>
                <w:lang w:val="en-CA"/>
              </w:rPr>
            </w:pPr>
            <w:r w:rsidRPr="006E32C8">
              <w:rPr>
                <w:rFonts w:eastAsia="Cambria" w:cs="Arial"/>
                <w:sz w:val="18"/>
                <w:szCs w:val="18"/>
                <w:lang w:val="en-CA"/>
              </w:rPr>
              <w:t>Physician</w:t>
            </w:r>
            <w:r w:rsidR="00E41C02" w:rsidRPr="006E32C8">
              <w:rPr>
                <w:rFonts w:eastAsia="Cambria" w:cs="Arial"/>
                <w:sz w:val="18"/>
                <w:szCs w:val="18"/>
                <w:lang w:val="en-CA"/>
              </w:rPr>
              <w:t>’s</w:t>
            </w:r>
            <w:r w:rsidRPr="006E32C8">
              <w:rPr>
                <w:rFonts w:eastAsia="Cambria" w:cs="Arial"/>
                <w:sz w:val="18"/>
                <w:szCs w:val="18"/>
                <w:lang w:val="en-CA"/>
              </w:rPr>
              <w:t xml:space="preserve"> first name </w:t>
            </w:r>
          </w:p>
        </w:tc>
        <w:tc>
          <w:tcPr>
            <w:tcW w:w="2610" w:type="dxa"/>
            <w:vAlign w:val="center"/>
          </w:tcPr>
          <w:p w:rsidR="00274363" w:rsidRPr="006E32C8" w:rsidRDefault="00274363" w:rsidP="00274363">
            <w:pPr>
              <w:rPr>
                <w:rFonts w:eastAsia="Cambria" w:cs="Arial"/>
                <w:sz w:val="18"/>
                <w:szCs w:val="18"/>
                <w:lang w:val="en-CA"/>
              </w:rPr>
            </w:pPr>
            <w:r w:rsidRPr="006E32C8">
              <w:rPr>
                <w:rFonts w:eastAsia="Cambria" w:cs="Arial"/>
                <w:sz w:val="18"/>
                <w:szCs w:val="18"/>
                <w:lang w:val="en-CA"/>
              </w:rPr>
              <w:t>Paul</w:t>
            </w:r>
          </w:p>
        </w:tc>
      </w:tr>
      <w:tr w:rsidR="00274363" w:rsidRPr="001B480A" w:rsidTr="00171AAE">
        <w:tc>
          <w:tcPr>
            <w:tcW w:w="2953" w:type="dxa"/>
            <w:vAlign w:val="center"/>
          </w:tcPr>
          <w:p w:rsidR="00274363" w:rsidRPr="006E32C8" w:rsidRDefault="00E41C02" w:rsidP="00274363">
            <w:pPr>
              <w:rPr>
                <w:rFonts w:eastAsia="Cambria" w:cs="Arial"/>
                <w:sz w:val="18"/>
                <w:szCs w:val="18"/>
                <w:lang w:val="en-CA"/>
              </w:rPr>
            </w:pPr>
            <w:r w:rsidRPr="006E32C8">
              <w:rPr>
                <w:rFonts w:eastAsia="Cambria" w:cs="Arial"/>
                <w:sz w:val="18"/>
                <w:szCs w:val="18"/>
                <w:lang w:val="en-CA"/>
              </w:rPr>
              <w:t>license</w:t>
            </w:r>
          </w:p>
        </w:tc>
        <w:tc>
          <w:tcPr>
            <w:tcW w:w="3293" w:type="dxa"/>
            <w:vAlign w:val="center"/>
          </w:tcPr>
          <w:p w:rsidR="00274363" w:rsidRPr="006E32C8" w:rsidRDefault="00274363" w:rsidP="00274363">
            <w:pPr>
              <w:rPr>
                <w:rFonts w:eastAsia="Cambria" w:cs="Arial"/>
                <w:sz w:val="18"/>
                <w:szCs w:val="18"/>
                <w:lang w:val="en-CA"/>
              </w:rPr>
            </w:pPr>
            <w:r w:rsidRPr="006E32C8">
              <w:rPr>
                <w:rFonts w:eastAsia="Cambria" w:cs="Arial"/>
                <w:sz w:val="18"/>
                <w:szCs w:val="18"/>
                <w:lang w:val="en-CA"/>
              </w:rPr>
              <w:t>Physician</w:t>
            </w:r>
            <w:r w:rsidR="00E41C02" w:rsidRPr="006E32C8">
              <w:rPr>
                <w:rFonts w:eastAsia="Cambria" w:cs="Arial"/>
                <w:sz w:val="18"/>
                <w:szCs w:val="18"/>
                <w:lang w:val="en-CA"/>
              </w:rPr>
              <w:t>’s</w:t>
            </w:r>
            <w:r w:rsidRPr="006E32C8">
              <w:rPr>
                <w:rFonts w:eastAsia="Cambria" w:cs="Arial"/>
                <w:sz w:val="18"/>
                <w:szCs w:val="18"/>
                <w:lang w:val="en-CA"/>
              </w:rPr>
              <w:t xml:space="preserve"> license number</w:t>
            </w:r>
          </w:p>
        </w:tc>
        <w:tc>
          <w:tcPr>
            <w:tcW w:w="2610" w:type="dxa"/>
            <w:vAlign w:val="center"/>
          </w:tcPr>
          <w:p w:rsidR="00274363" w:rsidRPr="006E32C8" w:rsidRDefault="00274363" w:rsidP="00274363">
            <w:pPr>
              <w:keepNext/>
              <w:ind w:right="-42"/>
              <w:rPr>
                <w:rFonts w:eastAsia="Cambria" w:cs="Arial"/>
                <w:sz w:val="18"/>
                <w:szCs w:val="18"/>
                <w:lang w:val="en-CA"/>
              </w:rPr>
            </w:pPr>
            <w:r w:rsidRPr="006E32C8">
              <w:rPr>
                <w:rFonts w:eastAsia="Cambria" w:cs="Arial"/>
                <w:sz w:val="18"/>
                <w:szCs w:val="18"/>
                <w:lang w:val="en-CA"/>
              </w:rPr>
              <w:t>12345</w:t>
            </w:r>
          </w:p>
        </w:tc>
      </w:tr>
      <w:tr w:rsidR="00274363" w:rsidRPr="001B480A" w:rsidTr="00171AAE">
        <w:tc>
          <w:tcPr>
            <w:tcW w:w="2953" w:type="dxa"/>
            <w:vAlign w:val="center"/>
          </w:tcPr>
          <w:p w:rsidR="00274363" w:rsidRPr="006E32C8" w:rsidRDefault="00274363" w:rsidP="00274363">
            <w:pPr>
              <w:rPr>
                <w:rFonts w:eastAsia="Cambria" w:cs="Arial"/>
                <w:sz w:val="18"/>
                <w:szCs w:val="18"/>
                <w:lang w:val="en-CA"/>
              </w:rPr>
            </w:pPr>
            <w:proofErr w:type="spellStart"/>
            <w:r w:rsidRPr="006E32C8">
              <w:rPr>
                <w:rFonts w:eastAsia="Cambria" w:cs="Arial"/>
                <w:sz w:val="18"/>
                <w:szCs w:val="18"/>
                <w:lang w:val="en-CA"/>
              </w:rPr>
              <w:t>group_acronym</w:t>
            </w:r>
            <w:proofErr w:type="spellEnd"/>
          </w:p>
        </w:tc>
        <w:tc>
          <w:tcPr>
            <w:tcW w:w="3293" w:type="dxa"/>
            <w:vAlign w:val="center"/>
          </w:tcPr>
          <w:p w:rsidR="00274363" w:rsidRPr="006E32C8" w:rsidRDefault="00E41C02" w:rsidP="00E41C02">
            <w:pPr>
              <w:rPr>
                <w:rFonts w:eastAsia="Cambria" w:cs="Arial"/>
                <w:sz w:val="18"/>
                <w:szCs w:val="18"/>
                <w:lang w:val="en-CA"/>
              </w:rPr>
            </w:pPr>
            <w:r w:rsidRPr="006E32C8">
              <w:rPr>
                <w:rFonts w:eastAsia="Cambria" w:cs="Arial"/>
                <w:sz w:val="18"/>
                <w:szCs w:val="18"/>
                <w:lang w:val="en-CA"/>
              </w:rPr>
              <w:t>Schedule group a</w:t>
            </w:r>
            <w:r w:rsidR="00274363" w:rsidRPr="006E32C8">
              <w:rPr>
                <w:rFonts w:eastAsia="Cambria" w:cs="Arial"/>
                <w:sz w:val="18"/>
                <w:szCs w:val="18"/>
                <w:lang w:val="en-CA"/>
              </w:rPr>
              <w:t>cronym from which the task originates</w:t>
            </w:r>
          </w:p>
        </w:tc>
        <w:tc>
          <w:tcPr>
            <w:tcW w:w="2610" w:type="dxa"/>
            <w:vAlign w:val="center"/>
          </w:tcPr>
          <w:p w:rsidR="00274363" w:rsidRPr="006E32C8" w:rsidRDefault="00274363" w:rsidP="00274363">
            <w:pPr>
              <w:keepNext/>
              <w:ind w:right="-42"/>
              <w:rPr>
                <w:rFonts w:eastAsia="Cambria" w:cs="Arial"/>
                <w:sz w:val="18"/>
                <w:szCs w:val="18"/>
                <w:lang w:val="en-CA"/>
              </w:rPr>
            </w:pPr>
            <w:r w:rsidRPr="006E32C8">
              <w:rPr>
                <w:rFonts w:eastAsia="Cambria" w:cs="Arial"/>
                <w:sz w:val="18"/>
                <w:szCs w:val="18"/>
                <w:lang w:val="en-CA"/>
              </w:rPr>
              <w:t>Cardio-ABC</w:t>
            </w:r>
          </w:p>
        </w:tc>
      </w:tr>
      <w:tr w:rsidR="00274363" w:rsidRPr="001B480A" w:rsidTr="00171AAE">
        <w:tc>
          <w:tcPr>
            <w:tcW w:w="2953" w:type="dxa"/>
            <w:vAlign w:val="center"/>
          </w:tcPr>
          <w:p w:rsidR="00274363" w:rsidRPr="006E32C8" w:rsidRDefault="00274363" w:rsidP="00274363">
            <w:pPr>
              <w:rPr>
                <w:rFonts w:eastAsia="Cambria" w:cs="Arial"/>
                <w:sz w:val="18"/>
                <w:szCs w:val="18"/>
                <w:lang w:val="en-CA"/>
              </w:rPr>
            </w:pPr>
            <w:proofErr w:type="spellStart"/>
            <w:r w:rsidRPr="006E32C8">
              <w:rPr>
                <w:rFonts w:eastAsia="Cambria" w:cs="Arial"/>
                <w:sz w:val="18"/>
                <w:szCs w:val="18"/>
                <w:lang w:val="en-CA"/>
              </w:rPr>
              <w:t>console_task_display_name</w:t>
            </w:r>
            <w:proofErr w:type="spellEnd"/>
          </w:p>
        </w:tc>
        <w:tc>
          <w:tcPr>
            <w:tcW w:w="3293" w:type="dxa"/>
            <w:vAlign w:val="center"/>
          </w:tcPr>
          <w:p w:rsidR="00274363" w:rsidRPr="006E32C8" w:rsidRDefault="00274363" w:rsidP="00274363">
            <w:pPr>
              <w:rPr>
                <w:rFonts w:eastAsia="Cambria" w:cs="Arial"/>
                <w:sz w:val="18"/>
                <w:szCs w:val="18"/>
                <w:lang w:val="en-CA"/>
              </w:rPr>
            </w:pPr>
            <w:r w:rsidRPr="006E32C8">
              <w:rPr>
                <w:rFonts w:eastAsia="Cambria" w:cs="Arial"/>
                <w:sz w:val="18"/>
                <w:szCs w:val="18"/>
                <w:lang w:val="en-CA"/>
              </w:rPr>
              <w:t>Display label of the work event in the hospital console (distinguishes between tasks of the same name in different physician groups)</w:t>
            </w:r>
          </w:p>
        </w:tc>
        <w:tc>
          <w:tcPr>
            <w:tcW w:w="2610" w:type="dxa"/>
            <w:vAlign w:val="center"/>
          </w:tcPr>
          <w:p w:rsidR="00274363" w:rsidRPr="006E32C8" w:rsidRDefault="00274363" w:rsidP="00274363">
            <w:pPr>
              <w:keepNext/>
              <w:ind w:right="-42"/>
              <w:rPr>
                <w:rFonts w:eastAsia="Cambria" w:cs="Arial"/>
                <w:sz w:val="18"/>
                <w:szCs w:val="18"/>
                <w:lang w:val="en-CA"/>
              </w:rPr>
            </w:pPr>
            <w:r w:rsidRPr="006E32C8">
              <w:rPr>
                <w:rFonts w:eastAsia="Cambria" w:cs="Arial"/>
                <w:sz w:val="18"/>
                <w:szCs w:val="18"/>
                <w:lang w:val="en-CA"/>
              </w:rPr>
              <w:t>Cardio OR #23</w:t>
            </w:r>
          </w:p>
        </w:tc>
      </w:tr>
      <w:tr w:rsidR="00274363" w:rsidRPr="001B480A" w:rsidTr="00171AAE">
        <w:tc>
          <w:tcPr>
            <w:tcW w:w="2953" w:type="dxa"/>
            <w:vAlign w:val="center"/>
          </w:tcPr>
          <w:p w:rsidR="00274363" w:rsidRPr="006E32C8" w:rsidRDefault="00274363" w:rsidP="00274363">
            <w:pPr>
              <w:rPr>
                <w:rFonts w:eastAsia="Cambria" w:cs="Arial"/>
                <w:sz w:val="18"/>
                <w:szCs w:val="18"/>
                <w:lang w:val="en-CA"/>
              </w:rPr>
            </w:pPr>
            <w:proofErr w:type="spellStart"/>
            <w:r w:rsidRPr="006E32C8">
              <w:rPr>
                <w:rFonts w:eastAsia="Cambria" w:cs="Arial"/>
                <w:sz w:val="18"/>
                <w:szCs w:val="18"/>
                <w:lang w:val="en-CA"/>
              </w:rPr>
              <w:t>group_task_name</w:t>
            </w:r>
            <w:proofErr w:type="spellEnd"/>
          </w:p>
        </w:tc>
        <w:tc>
          <w:tcPr>
            <w:tcW w:w="3293" w:type="dxa"/>
            <w:vAlign w:val="center"/>
          </w:tcPr>
          <w:p w:rsidR="00274363" w:rsidRPr="006E32C8" w:rsidRDefault="00274363" w:rsidP="00274363">
            <w:pPr>
              <w:rPr>
                <w:rFonts w:eastAsia="Cambria" w:cs="Arial"/>
                <w:sz w:val="18"/>
                <w:szCs w:val="18"/>
                <w:lang w:val="en-CA"/>
              </w:rPr>
            </w:pPr>
            <w:r w:rsidRPr="006E32C8">
              <w:rPr>
                <w:rFonts w:eastAsia="Cambria" w:cs="Arial"/>
                <w:sz w:val="18"/>
                <w:szCs w:val="18"/>
                <w:lang w:val="en-CA"/>
              </w:rPr>
              <w:t>Work event display name</w:t>
            </w:r>
          </w:p>
        </w:tc>
        <w:tc>
          <w:tcPr>
            <w:tcW w:w="2610" w:type="dxa"/>
            <w:vAlign w:val="center"/>
          </w:tcPr>
          <w:p w:rsidR="00274363" w:rsidRPr="006E32C8" w:rsidRDefault="00274363" w:rsidP="00274363">
            <w:pPr>
              <w:keepNext/>
              <w:ind w:right="-42"/>
              <w:rPr>
                <w:rFonts w:eastAsia="Cambria" w:cs="Arial"/>
                <w:sz w:val="18"/>
                <w:szCs w:val="18"/>
                <w:lang w:val="en-CA"/>
              </w:rPr>
            </w:pPr>
            <w:r w:rsidRPr="006E32C8">
              <w:rPr>
                <w:rFonts w:eastAsia="Cambria" w:cs="Arial"/>
                <w:sz w:val="18"/>
                <w:szCs w:val="18"/>
                <w:lang w:val="en-CA"/>
              </w:rPr>
              <w:t>Operating room 23</w:t>
            </w:r>
          </w:p>
        </w:tc>
      </w:tr>
      <w:tr w:rsidR="00274363" w:rsidRPr="001B480A" w:rsidTr="00171AAE">
        <w:tc>
          <w:tcPr>
            <w:tcW w:w="2953" w:type="dxa"/>
            <w:vAlign w:val="center"/>
          </w:tcPr>
          <w:p w:rsidR="00274363" w:rsidRPr="006E32C8" w:rsidRDefault="00274363" w:rsidP="00274363">
            <w:pPr>
              <w:rPr>
                <w:rFonts w:eastAsia="Cambria" w:cs="Arial"/>
                <w:sz w:val="18"/>
                <w:szCs w:val="18"/>
                <w:lang w:val="en-CA"/>
              </w:rPr>
            </w:pPr>
            <w:proofErr w:type="spellStart"/>
            <w:r w:rsidRPr="006E32C8">
              <w:rPr>
                <w:rFonts w:eastAsia="Cambria" w:cs="Arial"/>
                <w:sz w:val="18"/>
                <w:szCs w:val="18"/>
                <w:lang w:val="en-CA"/>
              </w:rPr>
              <w:t>group_task_abbreviation</w:t>
            </w:r>
            <w:proofErr w:type="spellEnd"/>
          </w:p>
        </w:tc>
        <w:tc>
          <w:tcPr>
            <w:tcW w:w="3293" w:type="dxa"/>
            <w:vAlign w:val="center"/>
          </w:tcPr>
          <w:p w:rsidR="00274363" w:rsidRPr="006E32C8" w:rsidRDefault="00274363" w:rsidP="00274363">
            <w:pPr>
              <w:rPr>
                <w:rFonts w:eastAsia="Cambria" w:cs="Arial"/>
                <w:sz w:val="18"/>
                <w:szCs w:val="18"/>
                <w:lang w:val="en-CA"/>
              </w:rPr>
            </w:pPr>
            <w:r w:rsidRPr="006E32C8">
              <w:rPr>
                <w:rFonts w:eastAsia="Cambria" w:cs="Arial"/>
                <w:sz w:val="18"/>
                <w:szCs w:val="18"/>
                <w:lang w:val="en-CA"/>
              </w:rPr>
              <w:t>Work event internal code</w:t>
            </w:r>
          </w:p>
        </w:tc>
        <w:tc>
          <w:tcPr>
            <w:tcW w:w="2610" w:type="dxa"/>
            <w:vAlign w:val="center"/>
          </w:tcPr>
          <w:p w:rsidR="00274363" w:rsidRPr="006E32C8" w:rsidRDefault="00274363" w:rsidP="00274363">
            <w:pPr>
              <w:keepNext/>
              <w:ind w:right="-42"/>
              <w:rPr>
                <w:rFonts w:eastAsia="Cambria" w:cs="Arial"/>
                <w:sz w:val="18"/>
                <w:szCs w:val="18"/>
                <w:lang w:val="en-CA"/>
              </w:rPr>
            </w:pPr>
            <w:r w:rsidRPr="006E32C8">
              <w:rPr>
                <w:rFonts w:eastAsia="Cambria" w:cs="Arial"/>
                <w:sz w:val="18"/>
                <w:szCs w:val="18"/>
                <w:lang w:val="en-CA"/>
              </w:rPr>
              <w:t>OR_23</w:t>
            </w:r>
          </w:p>
        </w:tc>
      </w:tr>
      <w:tr w:rsidR="00274363" w:rsidRPr="001B480A" w:rsidTr="00171AAE">
        <w:tc>
          <w:tcPr>
            <w:tcW w:w="2953" w:type="dxa"/>
            <w:vAlign w:val="center"/>
          </w:tcPr>
          <w:p w:rsidR="00274363" w:rsidRPr="006E32C8" w:rsidRDefault="00274363" w:rsidP="00274363">
            <w:pPr>
              <w:rPr>
                <w:rFonts w:eastAsia="Cambria" w:cs="Arial"/>
                <w:sz w:val="18"/>
                <w:szCs w:val="18"/>
                <w:lang w:val="en-CA"/>
              </w:rPr>
            </w:pPr>
            <w:proofErr w:type="spellStart"/>
            <w:r w:rsidRPr="006E32C8">
              <w:rPr>
                <w:rFonts w:eastAsia="Cambria" w:cs="Arial"/>
                <w:sz w:val="18"/>
                <w:szCs w:val="18"/>
                <w:lang w:val="en-CA"/>
              </w:rPr>
              <w:t>start_timestamp</w:t>
            </w:r>
            <w:proofErr w:type="spellEnd"/>
          </w:p>
        </w:tc>
        <w:tc>
          <w:tcPr>
            <w:tcW w:w="3293" w:type="dxa"/>
            <w:vAlign w:val="center"/>
          </w:tcPr>
          <w:p w:rsidR="00274363" w:rsidRPr="006E32C8" w:rsidRDefault="00274363" w:rsidP="00274363">
            <w:pPr>
              <w:rPr>
                <w:rFonts w:eastAsia="Cambria" w:cs="Arial"/>
                <w:sz w:val="18"/>
                <w:szCs w:val="18"/>
                <w:lang w:val="en-CA"/>
              </w:rPr>
            </w:pPr>
            <w:r w:rsidRPr="006E32C8">
              <w:rPr>
                <w:rFonts w:eastAsia="Cambria" w:cs="Arial"/>
                <w:sz w:val="18"/>
                <w:szCs w:val="18"/>
                <w:lang w:val="en-CA"/>
              </w:rPr>
              <w:t xml:space="preserve">Work event start date and time </w:t>
            </w:r>
          </w:p>
        </w:tc>
        <w:tc>
          <w:tcPr>
            <w:tcW w:w="2610" w:type="dxa"/>
            <w:vAlign w:val="center"/>
          </w:tcPr>
          <w:p w:rsidR="00274363" w:rsidRPr="006E32C8" w:rsidRDefault="00274363" w:rsidP="00274363">
            <w:pPr>
              <w:keepNext/>
              <w:ind w:right="-42"/>
              <w:rPr>
                <w:rFonts w:eastAsia="Cambria" w:cs="Arial"/>
                <w:sz w:val="18"/>
                <w:szCs w:val="18"/>
                <w:lang w:val="en-CA"/>
              </w:rPr>
            </w:pPr>
            <w:r w:rsidRPr="006E32C8">
              <w:rPr>
                <w:rFonts w:cs="Courier New"/>
                <w:color w:val="000000"/>
                <w:sz w:val="18"/>
                <w:szCs w:val="18"/>
                <w:lang w:val="en-CA"/>
              </w:rPr>
              <w:t>2015-09-02T13:00:00-05:00</w:t>
            </w:r>
          </w:p>
        </w:tc>
      </w:tr>
      <w:tr w:rsidR="00171AAE" w:rsidRPr="001B480A" w:rsidTr="00171AAE">
        <w:tc>
          <w:tcPr>
            <w:tcW w:w="2953" w:type="dxa"/>
            <w:vAlign w:val="center"/>
          </w:tcPr>
          <w:p w:rsidR="00171AAE" w:rsidRPr="006E32C8" w:rsidRDefault="00171AAE" w:rsidP="00171AAE">
            <w:pPr>
              <w:rPr>
                <w:rFonts w:eastAsia="Cambria" w:cs="Arial"/>
                <w:sz w:val="18"/>
                <w:szCs w:val="18"/>
                <w:lang w:val="en-CA"/>
              </w:rPr>
            </w:pPr>
            <w:proofErr w:type="spellStart"/>
            <w:r w:rsidRPr="006E32C8">
              <w:rPr>
                <w:rFonts w:eastAsia="Cambria" w:cs="Arial"/>
                <w:sz w:val="18"/>
                <w:szCs w:val="18"/>
                <w:lang w:val="en-CA"/>
              </w:rPr>
              <w:t>end_timestamp</w:t>
            </w:r>
            <w:proofErr w:type="spellEnd"/>
          </w:p>
        </w:tc>
        <w:tc>
          <w:tcPr>
            <w:tcW w:w="3293" w:type="dxa"/>
            <w:vAlign w:val="center"/>
          </w:tcPr>
          <w:p w:rsidR="00171AAE" w:rsidRPr="006E32C8" w:rsidRDefault="00171AAE" w:rsidP="00171AAE">
            <w:pPr>
              <w:rPr>
                <w:rFonts w:eastAsia="Cambria" w:cs="Arial"/>
                <w:sz w:val="18"/>
                <w:szCs w:val="18"/>
                <w:lang w:val="en-CA"/>
              </w:rPr>
            </w:pPr>
            <w:r w:rsidRPr="006E32C8">
              <w:rPr>
                <w:rFonts w:eastAsia="Cambria" w:cs="Arial"/>
                <w:sz w:val="18"/>
                <w:szCs w:val="18"/>
                <w:lang w:val="en-CA"/>
              </w:rPr>
              <w:t xml:space="preserve">Work event end date and time </w:t>
            </w:r>
          </w:p>
        </w:tc>
        <w:tc>
          <w:tcPr>
            <w:tcW w:w="2610" w:type="dxa"/>
            <w:vAlign w:val="center"/>
          </w:tcPr>
          <w:p w:rsidR="00171AAE" w:rsidRPr="006E32C8" w:rsidRDefault="00171AAE" w:rsidP="00171AAE">
            <w:pPr>
              <w:keepNext/>
              <w:ind w:right="-42"/>
              <w:rPr>
                <w:rFonts w:eastAsia="Cambria" w:cs="Arial"/>
                <w:sz w:val="18"/>
                <w:szCs w:val="18"/>
                <w:lang w:val="en-CA"/>
              </w:rPr>
            </w:pPr>
            <w:r w:rsidRPr="006E32C8">
              <w:rPr>
                <w:rFonts w:cs="Courier New"/>
                <w:color w:val="000000"/>
                <w:sz w:val="18"/>
                <w:szCs w:val="18"/>
                <w:lang w:val="en-CA"/>
              </w:rPr>
              <w:t>2015-09-02T17:00:00-05:00</w:t>
            </w:r>
          </w:p>
        </w:tc>
      </w:tr>
      <w:tr w:rsidR="00171AAE" w:rsidRPr="001B480A" w:rsidTr="00171AAE">
        <w:tc>
          <w:tcPr>
            <w:tcW w:w="2953" w:type="dxa"/>
            <w:vAlign w:val="center"/>
          </w:tcPr>
          <w:p w:rsidR="00171AAE" w:rsidRPr="006E32C8" w:rsidRDefault="00171AAE" w:rsidP="00171AAE">
            <w:pPr>
              <w:rPr>
                <w:rFonts w:eastAsia="Cambria" w:cs="Arial"/>
                <w:sz w:val="18"/>
                <w:szCs w:val="18"/>
                <w:lang w:val="en-CA"/>
              </w:rPr>
            </w:pPr>
            <w:r w:rsidRPr="006E32C8">
              <w:rPr>
                <w:rFonts w:eastAsia="Cambria" w:cs="Arial"/>
                <w:sz w:val="18"/>
                <w:szCs w:val="18"/>
                <w:lang w:val="en-CA"/>
              </w:rPr>
              <w:t>contact_kind_1</w:t>
            </w:r>
          </w:p>
        </w:tc>
        <w:tc>
          <w:tcPr>
            <w:tcW w:w="3293" w:type="dxa"/>
            <w:vAlign w:val="center"/>
          </w:tcPr>
          <w:p w:rsidR="00171AAE" w:rsidRPr="006E32C8" w:rsidRDefault="00E41C02" w:rsidP="00171AAE">
            <w:pPr>
              <w:rPr>
                <w:rFonts w:eastAsia="Cambria" w:cs="Arial"/>
                <w:sz w:val="18"/>
                <w:szCs w:val="18"/>
                <w:lang w:val="en-CA"/>
              </w:rPr>
            </w:pPr>
            <w:r w:rsidRPr="006E32C8">
              <w:rPr>
                <w:rFonts w:eastAsia="Cambria" w:cs="Arial"/>
                <w:sz w:val="18"/>
                <w:szCs w:val="18"/>
                <w:lang w:val="en-CA"/>
              </w:rPr>
              <w:t>Type of 1</w:t>
            </w:r>
            <w:r w:rsidRPr="006E32C8">
              <w:rPr>
                <w:rFonts w:eastAsia="Cambria" w:cs="Arial"/>
                <w:sz w:val="18"/>
                <w:szCs w:val="18"/>
                <w:vertAlign w:val="superscript"/>
                <w:lang w:val="en-CA"/>
              </w:rPr>
              <w:t>st</w:t>
            </w:r>
            <w:r w:rsidRPr="006E32C8">
              <w:rPr>
                <w:rFonts w:eastAsia="Cambria" w:cs="Arial"/>
                <w:sz w:val="18"/>
                <w:szCs w:val="18"/>
                <w:lang w:val="en-CA"/>
              </w:rPr>
              <w:t xml:space="preserve"> </w:t>
            </w:r>
            <w:r w:rsidR="00171AAE" w:rsidRPr="006E32C8">
              <w:rPr>
                <w:rFonts w:eastAsia="Cambria" w:cs="Arial"/>
                <w:sz w:val="18"/>
                <w:szCs w:val="18"/>
                <w:lang w:val="en-CA"/>
              </w:rPr>
              <w:t>contact number among those flagged for use in the console (work, mobile, pager, home)</w:t>
            </w:r>
          </w:p>
        </w:tc>
        <w:tc>
          <w:tcPr>
            <w:tcW w:w="2610" w:type="dxa"/>
            <w:vAlign w:val="center"/>
          </w:tcPr>
          <w:p w:rsidR="00171AAE" w:rsidRPr="006E32C8" w:rsidRDefault="00171AAE" w:rsidP="00171AAE">
            <w:pPr>
              <w:keepNext/>
              <w:ind w:right="-42"/>
              <w:rPr>
                <w:rFonts w:eastAsia="Cambria" w:cs="Arial"/>
                <w:sz w:val="18"/>
                <w:szCs w:val="18"/>
                <w:lang w:val="en-CA"/>
              </w:rPr>
            </w:pPr>
            <w:r w:rsidRPr="006E32C8">
              <w:rPr>
                <w:rFonts w:eastAsia="Cambria" w:cs="Arial"/>
                <w:sz w:val="18"/>
                <w:szCs w:val="18"/>
                <w:lang w:val="en-CA"/>
              </w:rPr>
              <w:t>work</w:t>
            </w:r>
          </w:p>
        </w:tc>
      </w:tr>
      <w:tr w:rsidR="00171AAE" w:rsidRPr="001B480A" w:rsidTr="00171AAE">
        <w:tc>
          <w:tcPr>
            <w:tcW w:w="2953" w:type="dxa"/>
            <w:vAlign w:val="center"/>
          </w:tcPr>
          <w:p w:rsidR="00171AAE" w:rsidRPr="006E32C8" w:rsidRDefault="00171AAE" w:rsidP="00171AAE">
            <w:pPr>
              <w:rPr>
                <w:rFonts w:eastAsia="Cambria" w:cs="Arial"/>
                <w:sz w:val="18"/>
                <w:szCs w:val="18"/>
                <w:lang w:val="en-CA"/>
              </w:rPr>
            </w:pPr>
            <w:r w:rsidRPr="006E32C8">
              <w:rPr>
                <w:rFonts w:eastAsia="Cambria" w:cs="Arial"/>
                <w:sz w:val="18"/>
                <w:szCs w:val="18"/>
                <w:lang w:val="en-CA"/>
              </w:rPr>
              <w:t>contact_number_1</w:t>
            </w:r>
          </w:p>
        </w:tc>
        <w:tc>
          <w:tcPr>
            <w:tcW w:w="3293" w:type="dxa"/>
            <w:vAlign w:val="center"/>
          </w:tcPr>
          <w:p w:rsidR="00171AAE" w:rsidRPr="006E32C8" w:rsidRDefault="00E41C02" w:rsidP="00171AAE">
            <w:pPr>
              <w:rPr>
                <w:rFonts w:eastAsia="Cambria" w:cs="Arial"/>
                <w:sz w:val="18"/>
                <w:szCs w:val="18"/>
                <w:lang w:val="en-CA"/>
              </w:rPr>
            </w:pPr>
            <w:r w:rsidRPr="006E32C8">
              <w:rPr>
                <w:rFonts w:eastAsia="Cambria" w:cs="Arial"/>
                <w:sz w:val="18"/>
                <w:szCs w:val="18"/>
                <w:lang w:val="en-CA"/>
              </w:rPr>
              <w:t>1</w:t>
            </w:r>
            <w:r w:rsidRPr="006E32C8">
              <w:rPr>
                <w:rFonts w:eastAsia="Cambria" w:cs="Arial"/>
                <w:sz w:val="18"/>
                <w:szCs w:val="18"/>
                <w:vertAlign w:val="superscript"/>
                <w:lang w:val="en-CA"/>
              </w:rPr>
              <w:t>st</w:t>
            </w:r>
            <w:r w:rsidRPr="006E32C8">
              <w:rPr>
                <w:rFonts w:eastAsia="Cambria" w:cs="Arial"/>
                <w:sz w:val="18"/>
                <w:szCs w:val="18"/>
                <w:lang w:val="en-CA"/>
              </w:rPr>
              <w:t xml:space="preserve"> </w:t>
            </w:r>
            <w:r w:rsidR="00171AAE" w:rsidRPr="006E32C8">
              <w:rPr>
                <w:rFonts w:eastAsia="Cambria" w:cs="Arial"/>
                <w:sz w:val="18"/>
                <w:szCs w:val="18"/>
                <w:lang w:val="en-CA"/>
              </w:rPr>
              <w:t>contact number</w:t>
            </w:r>
          </w:p>
        </w:tc>
        <w:tc>
          <w:tcPr>
            <w:tcW w:w="2610" w:type="dxa"/>
            <w:vAlign w:val="center"/>
          </w:tcPr>
          <w:p w:rsidR="00171AAE" w:rsidRPr="006E32C8" w:rsidRDefault="00171AAE" w:rsidP="00171AAE">
            <w:pPr>
              <w:keepNext/>
              <w:ind w:right="-42"/>
              <w:rPr>
                <w:rFonts w:eastAsia="Cambria" w:cs="Arial"/>
                <w:sz w:val="18"/>
                <w:szCs w:val="18"/>
                <w:lang w:val="en-CA"/>
              </w:rPr>
            </w:pPr>
            <w:bookmarkStart w:id="4" w:name="OLE_LINK35"/>
            <w:bookmarkStart w:id="5" w:name="OLE_LINK36"/>
            <w:r w:rsidRPr="006E32C8">
              <w:rPr>
                <w:rFonts w:eastAsia="Cambria" w:cs="Arial"/>
                <w:sz w:val="18"/>
                <w:szCs w:val="18"/>
                <w:lang w:val="en-CA"/>
              </w:rPr>
              <w:t>(123) 456-7890</w:t>
            </w:r>
            <w:bookmarkEnd w:id="4"/>
            <w:bookmarkEnd w:id="5"/>
          </w:p>
        </w:tc>
      </w:tr>
      <w:tr w:rsidR="00171AAE" w:rsidRPr="001B480A" w:rsidTr="00171AAE">
        <w:tc>
          <w:tcPr>
            <w:tcW w:w="2953" w:type="dxa"/>
            <w:vAlign w:val="center"/>
          </w:tcPr>
          <w:p w:rsidR="00171AAE" w:rsidRPr="006E32C8" w:rsidRDefault="00171AAE" w:rsidP="00171AAE">
            <w:pPr>
              <w:rPr>
                <w:rFonts w:eastAsia="Cambria" w:cs="Arial"/>
                <w:sz w:val="18"/>
                <w:szCs w:val="18"/>
                <w:lang w:val="en-CA"/>
              </w:rPr>
            </w:pPr>
            <w:r w:rsidRPr="006E32C8">
              <w:rPr>
                <w:rFonts w:eastAsia="Cambria" w:cs="Arial"/>
                <w:sz w:val="18"/>
                <w:szCs w:val="18"/>
                <w:lang w:val="en-CA"/>
              </w:rPr>
              <w:t>contact_kind_2</w:t>
            </w:r>
          </w:p>
        </w:tc>
        <w:tc>
          <w:tcPr>
            <w:tcW w:w="3293" w:type="dxa"/>
            <w:vAlign w:val="center"/>
          </w:tcPr>
          <w:p w:rsidR="00171AAE" w:rsidRPr="006E32C8" w:rsidRDefault="00E41C02" w:rsidP="00171AAE">
            <w:pPr>
              <w:rPr>
                <w:rFonts w:eastAsia="Cambria" w:cs="Arial"/>
                <w:sz w:val="18"/>
                <w:szCs w:val="18"/>
                <w:lang w:val="en-CA"/>
              </w:rPr>
            </w:pPr>
            <w:r w:rsidRPr="006E32C8">
              <w:rPr>
                <w:rFonts w:eastAsia="Cambria" w:cs="Arial"/>
                <w:sz w:val="18"/>
                <w:szCs w:val="18"/>
                <w:lang w:val="en-CA"/>
              </w:rPr>
              <w:t>Type of 2</w:t>
            </w:r>
            <w:r w:rsidRPr="006E32C8">
              <w:rPr>
                <w:rFonts w:eastAsia="Cambria" w:cs="Arial"/>
                <w:sz w:val="18"/>
                <w:szCs w:val="18"/>
                <w:vertAlign w:val="superscript"/>
                <w:lang w:val="en-CA"/>
              </w:rPr>
              <w:t>nd</w:t>
            </w:r>
            <w:r w:rsidRPr="006E32C8">
              <w:rPr>
                <w:rFonts w:eastAsia="Cambria" w:cs="Arial"/>
                <w:sz w:val="18"/>
                <w:szCs w:val="18"/>
                <w:lang w:val="en-CA"/>
              </w:rPr>
              <w:t xml:space="preserve"> </w:t>
            </w:r>
            <w:r w:rsidR="00171AAE" w:rsidRPr="006E32C8">
              <w:rPr>
                <w:rFonts w:eastAsia="Cambria" w:cs="Arial"/>
                <w:sz w:val="18"/>
                <w:szCs w:val="18"/>
                <w:lang w:val="en-CA"/>
              </w:rPr>
              <w:t>contact number - if no second number is provided by the physician profile, this field and the following ones are empty.</w:t>
            </w:r>
          </w:p>
        </w:tc>
        <w:tc>
          <w:tcPr>
            <w:tcW w:w="2610" w:type="dxa"/>
            <w:vAlign w:val="center"/>
          </w:tcPr>
          <w:p w:rsidR="00171AAE" w:rsidRPr="006E32C8" w:rsidRDefault="00171AAE" w:rsidP="00171AAE">
            <w:pPr>
              <w:keepNext/>
              <w:ind w:right="-42"/>
              <w:rPr>
                <w:rFonts w:eastAsia="Cambria" w:cs="Arial"/>
                <w:sz w:val="18"/>
                <w:szCs w:val="18"/>
                <w:lang w:val="en-CA"/>
              </w:rPr>
            </w:pPr>
            <w:r w:rsidRPr="006E32C8">
              <w:rPr>
                <w:rFonts w:eastAsia="Cambria" w:cs="Arial"/>
                <w:sz w:val="18"/>
                <w:szCs w:val="18"/>
                <w:lang w:val="en-CA"/>
              </w:rPr>
              <w:t>mobile</w:t>
            </w:r>
          </w:p>
        </w:tc>
      </w:tr>
      <w:tr w:rsidR="00171AAE" w:rsidRPr="001B480A" w:rsidTr="00171AAE">
        <w:tc>
          <w:tcPr>
            <w:tcW w:w="2953" w:type="dxa"/>
            <w:vAlign w:val="center"/>
          </w:tcPr>
          <w:p w:rsidR="00171AAE" w:rsidRPr="006E32C8" w:rsidRDefault="00171AAE" w:rsidP="00171AAE">
            <w:pPr>
              <w:rPr>
                <w:rFonts w:eastAsia="Cambria" w:cs="Arial"/>
                <w:sz w:val="18"/>
                <w:szCs w:val="18"/>
                <w:lang w:val="en-CA"/>
              </w:rPr>
            </w:pPr>
            <w:r w:rsidRPr="006E32C8">
              <w:rPr>
                <w:rFonts w:eastAsia="Cambria" w:cs="Arial"/>
                <w:sz w:val="18"/>
                <w:szCs w:val="18"/>
                <w:lang w:val="en-CA"/>
              </w:rPr>
              <w:t>contact_number_2</w:t>
            </w:r>
          </w:p>
        </w:tc>
        <w:tc>
          <w:tcPr>
            <w:tcW w:w="3293" w:type="dxa"/>
            <w:vAlign w:val="center"/>
          </w:tcPr>
          <w:p w:rsidR="00171AAE" w:rsidRPr="006E32C8" w:rsidRDefault="00E41C02" w:rsidP="00171AAE">
            <w:pPr>
              <w:rPr>
                <w:rFonts w:eastAsia="Cambria" w:cs="Arial"/>
                <w:sz w:val="18"/>
                <w:szCs w:val="18"/>
                <w:lang w:val="en-CA"/>
              </w:rPr>
            </w:pPr>
            <w:r w:rsidRPr="006E32C8">
              <w:rPr>
                <w:rFonts w:eastAsia="Cambria" w:cs="Arial"/>
                <w:sz w:val="18"/>
                <w:szCs w:val="18"/>
                <w:lang w:val="en-CA"/>
              </w:rPr>
              <w:t>2</w:t>
            </w:r>
            <w:r w:rsidRPr="006E32C8">
              <w:rPr>
                <w:rFonts w:eastAsia="Cambria" w:cs="Arial"/>
                <w:sz w:val="18"/>
                <w:szCs w:val="18"/>
                <w:vertAlign w:val="superscript"/>
                <w:lang w:val="en-CA"/>
              </w:rPr>
              <w:t>nd</w:t>
            </w:r>
            <w:r w:rsidR="00171AAE" w:rsidRPr="006E32C8">
              <w:rPr>
                <w:rFonts w:eastAsia="Cambria" w:cs="Arial"/>
                <w:sz w:val="18"/>
                <w:szCs w:val="18"/>
                <w:lang w:val="en-CA"/>
              </w:rPr>
              <w:t xml:space="preserve"> contact number</w:t>
            </w:r>
          </w:p>
        </w:tc>
        <w:tc>
          <w:tcPr>
            <w:tcW w:w="2610" w:type="dxa"/>
            <w:vAlign w:val="center"/>
          </w:tcPr>
          <w:p w:rsidR="00171AAE" w:rsidRPr="006E32C8" w:rsidRDefault="00171AAE" w:rsidP="00171AAE">
            <w:pPr>
              <w:keepNext/>
              <w:ind w:right="-42"/>
              <w:rPr>
                <w:rFonts w:eastAsia="Cambria" w:cs="Arial"/>
                <w:sz w:val="18"/>
                <w:szCs w:val="18"/>
                <w:lang w:val="en-CA"/>
              </w:rPr>
            </w:pPr>
            <w:r w:rsidRPr="006E32C8">
              <w:rPr>
                <w:rFonts w:eastAsia="Cambria" w:cs="Arial"/>
                <w:sz w:val="18"/>
                <w:szCs w:val="18"/>
                <w:lang w:val="en-CA"/>
              </w:rPr>
              <w:t>(123) 456-7890</w:t>
            </w:r>
          </w:p>
        </w:tc>
      </w:tr>
      <w:tr w:rsidR="00171AAE" w:rsidRPr="001B480A" w:rsidTr="00171AAE">
        <w:tc>
          <w:tcPr>
            <w:tcW w:w="2953" w:type="dxa"/>
            <w:vAlign w:val="center"/>
          </w:tcPr>
          <w:p w:rsidR="00171AAE" w:rsidRPr="006E32C8" w:rsidRDefault="00171AAE" w:rsidP="00171AAE">
            <w:pPr>
              <w:rPr>
                <w:rFonts w:eastAsia="Cambria" w:cs="Arial"/>
                <w:sz w:val="18"/>
                <w:szCs w:val="18"/>
                <w:lang w:val="en-CA"/>
              </w:rPr>
            </w:pPr>
            <w:r w:rsidRPr="006E32C8">
              <w:rPr>
                <w:rFonts w:eastAsia="Cambria" w:cs="Arial"/>
                <w:sz w:val="18"/>
                <w:szCs w:val="18"/>
                <w:lang w:val="en-CA"/>
              </w:rPr>
              <w:t>contact_kind_3</w:t>
            </w:r>
          </w:p>
        </w:tc>
        <w:tc>
          <w:tcPr>
            <w:tcW w:w="3293" w:type="dxa"/>
            <w:vAlign w:val="center"/>
          </w:tcPr>
          <w:p w:rsidR="00171AAE" w:rsidRPr="006E32C8" w:rsidRDefault="00E41C02" w:rsidP="00E41C02">
            <w:pPr>
              <w:rPr>
                <w:rFonts w:eastAsia="Cambria" w:cs="Arial"/>
                <w:sz w:val="18"/>
                <w:szCs w:val="18"/>
                <w:lang w:val="en-CA"/>
              </w:rPr>
            </w:pPr>
            <w:r w:rsidRPr="006E32C8">
              <w:rPr>
                <w:rFonts w:eastAsia="Cambria" w:cs="Arial"/>
                <w:sz w:val="18"/>
                <w:szCs w:val="18"/>
                <w:lang w:val="en-CA"/>
              </w:rPr>
              <w:t>Type of 3</w:t>
            </w:r>
            <w:r w:rsidRPr="006E32C8">
              <w:rPr>
                <w:rFonts w:eastAsia="Cambria" w:cs="Arial"/>
                <w:sz w:val="18"/>
                <w:szCs w:val="18"/>
                <w:vertAlign w:val="superscript"/>
                <w:lang w:val="en-CA"/>
              </w:rPr>
              <w:t>rd</w:t>
            </w:r>
            <w:r w:rsidRPr="006E32C8">
              <w:rPr>
                <w:rFonts w:eastAsia="Cambria" w:cs="Arial"/>
                <w:sz w:val="18"/>
                <w:szCs w:val="18"/>
                <w:lang w:val="en-CA"/>
              </w:rPr>
              <w:t xml:space="preserve"> </w:t>
            </w:r>
            <w:r w:rsidR="00171AAE" w:rsidRPr="006E32C8">
              <w:rPr>
                <w:rFonts w:eastAsia="Cambria" w:cs="Arial"/>
                <w:sz w:val="18"/>
                <w:szCs w:val="18"/>
                <w:lang w:val="en-CA"/>
              </w:rPr>
              <w:t>contact number</w:t>
            </w:r>
          </w:p>
        </w:tc>
        <w:tc>
          <w:tcPr>
            <w:tcW w:w="2610" w:type="dxa"/>
            <w:vAlign w:val="center"/>
          </w:tcPr>
          <w:p w:rsidR="00171AAE" w:rsidRPr="006E32C8" w:rsidRDefault="00171AAE" w:rsidP="00171AAE">
            <w:pPr>
              <w:keepNext/>
              <w:ind w:right="-42"/>
              <w:rPr>
                <w:rFonts w:eastAsia="Cambria" w:cs="Arial"/>
                <w:sz w:val="18"/>
                <w:szCs w:val="18"/>
                <w:lang w:val="en-CA"/>
              </w:rPr>
            </w:pPr>
            <w:r w:rsidRPr="006E32C8">
              <w:rPr>
                <w:rFonts w:eastAsia="Cambria" w:cs="Arial"/>
                <w:sz w:val="18"/>
                <w:szCs w:val="18"/>
                <w:lang w:val="en-CA"/>
              </w:rPr>
              <w:t>mobile</w:t>
            </w:r>
          </w:p>
        </w:tc>
      </w:tr>
      <w:tr w:rsidR="00171AAE" w:rsidRPr="001B480A" w:rsidTr="00171AAE">
        <w:tc>
          <w:tcPr>
            <w:tcW w:w="2953" w:type="dxa"/>
            <w:vAlign w:val="center"/>
          </w:tcPr>
          <w:p w:rsidR="00171AAE" w:rsidRPr="006E32C8" w:rsidRDefault="00171AAE" w:rsidP="00171AAE">
            <w:pPr>
              <w:rPr>
                <w:rFonts w:eastAsia="Cambria" w:cs="Arial"/>
                <w:sz w:val="18"/>
                <w:szCs w:val="18"/>
                <w:lang w:val="en-CA"/>
              </w:rPr>
            </w:pPr>
            <w:r w:rsidRPr="006E32C8">
              <w:rPr>
                <w:rFonts w:eastAsia="Cambria" w:cs="Arial"/>
                <w:sz w:val="18"/>
                <w:szCs w:val="18"/>
                <w:lang w:val="en-CA"/>
              </w:rPr>
              <w:t>contact_number_3</w:t>
            </w:r>
          </w:p>
        </w:tc>
        <w:tc>
          <w:tcPr>
            <w:tcW w:w="3293" w:type="dxa"/>
            <w:vAlign w:val="center"/>
          </w:tcPr>
          <w:p w:rsidR="00171AAE" w:rsidRPr="006E32C8" w:rsidRDefault="00E41C02" w:rsidP="00E41C02">
            <w:pPr>
              <w:rPr>
                <w:rFonts w:eastAsia="Cambria" w:cs="Arial"/>
                <w:sz w:val="18"/>
                <w:szCs w:val="18"/>
                <w:lang w:val="en-CA"/>
              </w:rPr>
            </w:pPr>
            <w:r w:rsidRPr="006E32C8">
              <w:rPr>
                <w:rFonts w:eastAsia="Cambria" w:cs="Arial"/>
                <w:sz w:val="18"/>
                <w:szCs w:val="18"/>
                <w:lang w:val="en-CA"/>
              </w:rPr>
              <w:t>3</w:t>
            </w:r>
            <w:r w:rsidRPr="006E32C8">
              <w:rPr>
                <w:rFonts w:eastAsia="Cambria" w:cs="Arial"/>
                <w:sz w:val="18"/>
                <w:szCs w:val="18"/>
                <w:vertAlign w:val="superscript"/>
                <w:lang w:val="en-CA"/>
              </w:rPr>
              <w:t>rd</w:t>
            </w:r>
            <w:r w:rsidRPr="006E32C8">
              <w:rPr>
                <w:rFonts w:eastAsia="Cambria" w:cs="Arial"/>
                <w:sz w:val="18"/>
                <w:szCs w:val="18"/>
                <w:lang w:val="en-CA"/>
              </w:rPr>
              <w:t xml:space="preserve"> </w:t>
            </w:r>
            <w:r w:rsidR="00171AAE" w:rsidRPr="006E32C8">
              <w:rPr>
                <w:rFonts w:eastAsia="Cambria" w:cs="Arial"/>
                <w:sz w:val="18"/>
                <w:szCs w:val="18"/>
                <w:lang w:val="en-CA"/>
              </w:rPr>
              <w:t>contact number</w:t>
            </w:r>
          </w:p>
        </w:tc>
        <w:tc>
          <w:tcPr>
            <w:tcW w:w="2610" w:type="dxa"/>
            <w:vAlign w:val="center"/>
          </w:tcPr>
          <w:p w:rsidR="00171AAE" w:rsidRPr="006E32C8" w:rsidRDefault="00171AAE" w:rsidP="00171AAE">
            <w:pPr>
              <w:keepNext/>
              <w:ind w:right="-42"/>
              <w:rPr>
                <w:rFonts w:eastAsia="Cambria" w:cs="Arial"/>
                <w:sz w:val="18"/>
                <w:szCs w:val="18"/>
                <w:lang w:val="en-CA"/>
              </w:rPr>
            </w:pPr>
            <w:r w:rsidRPr="006E32C8">
              <w:rPr>
                <w:rFonts w:eastAsia="Cambria" w:cs="Arial"/>
                <w:sz w:val="18"/>
                <w:szCs w:val="18"/>
                <w:lang w:val="en-CA"/>
              </w:rPr>
              <w:t>(123) 456-7890</w:t>
            </w:r>
          </w:p>
        </w:tc>
      </w:tr>
      <w:tr w:rsidR="00171AAE" w:rsidRPr="001B480A" w:rsidTr="00171AAE">
        <w:tc>
          <w:tcPr>
            <w:tcW w:w="2953" w:type="dxa"/>
            <w:vAlign w:val="center"/>
          </w:tcPr>
          <w:p w:rsidR="00171AAE" w:rsidRPr="006E32C8" w:rsidRDefault="00171AAE" w:rsidP="00171AAE">
            <w:pPr>
              <w:rPr>
                <w:rFonts w:eastAsia="Cambria" w:cs="Arial"/>
                <w:sz w:val="18"/>
                <w:szCs w:val="18"/>
                <w:lang w:val="en-CA"/>
              </w:rPr>
            </w:pPr>
            <w:r w:rsidRPr="006E32C8">
              <w:rPr>
                <w:rFonts w:eastAsia="Cambria" w:cs="Arial"/>
                <w:sz w:val="18"/>
                <w:szCs w:val="18"/>
                <w:lang w:val="en-CA"/>
              </w:rPr>
              <w:t>contact_kind_4</w:t>
            </w:r>
          </w:p>
        </w:tc>
        <w:tc>
          <w:tcPr>
            <w:tcW w:w="3293" w:type="dxa"/>
            <w:vAlign w:val="center"/>
          </w:tcPr>
          <w:p w:rsidR="00171AAE" w:rsidRPr="006E32C8" w:rsidRDefault="00171AAE" w:rsidP="00E41C02">
            <w:pPr>
              <w:rPr>
                <w:rFonts w:eastAsia="Cambria" w:cs="Arial"/>
                <w:sz w:val="18"/>
                <w:szCs w:val="18"/>
                <w:lang w:val="en-CA"/>
              </w:rPr>
            </w:pPr>
            <w:r w:rsidRPr="006E32C8">
              <w:rPr>
                <w:rFonts w:eastAsia="Cambria" w:cs="Arial"/>
                <w:sz w:val="18"/>
                <w:szCs w:val="18"/>
                <w:lang w:val="en-CA"/>
              </w:rPr>
              <w:t xml:space="preserve">Type of </w:t>
            </w:r>
            <w:r w:rsidR="00E41C02" w:rsidRPr="006E32C8">
              <w:rPr>
                <w:rFonts w:eastAsia="Cambria" w:cs="Arial"/>
                <w:sz w:val="18"/>
                <w:szCs w:val="18"/>
                <w:lang w:val="en-CA"/>
              </w:rPr>
              <w:t>4</w:t>
            </w:r>
            <w:r w:rsidR="00E41C02" w:rsidRPr="006E32C8">
              <w:rPr>
                <w:rFonts w:eastAsia="Cambria" w:cs="Arial"/>
                <w:sz w:val="18"/>
                <w:szCs w:val="18"/>
                <w:vertAlign w:val="superscript"/>
                <w:lang w:val="en-CA"/>
              </w:rPr>
              <w:t>th</w:t>
            </w:r>
            <w:r w:rsidR="00E41C02" w:rsidRPr="006E32C8">
              <w:rPr>
                <w:rFonts w:eastAsia="Cambria" w:cs="Arial"/>
                <w:sz w:val="18"/>
                <w:szCs w:val="18"/>
                <w:lang w:val="en-CA"/>
              </w:rPr>
              <w:t xml:space="preserve"> </w:t>
            </w:r>
            <w:r w:rsidRPr="006E32C8">
              <w:rPr>
                <w:rFonts w:eastAsia="Cambria" w:cs="Arial"/>
                <w:sz w:val="18"/>
                <w:szCs w:val="18"/>
                <w:lang w:val="en-CA"/>
              </w:rPr>
              <w:t>contact number</w:t>
            </w:r>
          </w:p>
        </w:tc>
        <w:tc>
          <w:tcPr>
            <w:tcW w:w="2610" w:type="dxa"/>
            <w:vAlign w:val="center"/>
          </w:tcPr>
          <w:p w:rsidR="00171AAE" w:rsidRPr="006E32C8" w:rsidRDefault="00171AAE" w:rsidP="00171AAE">
            <w:pPr>
              <w:keepNext/>
              <w:ind w:right="-42"/>
              <w:rPr>
                <w:rFonts w:eastAsia="Cambria" w:cs="Arial"/>
                <w:sz w:val="18"/>
                <w:szCs w:val="18"/>
                <w:lang w:val="en-CA"/>
              </w:rPr>
            </w:pPr>
            <w:r w:rsidRPr="006E32C8">
              <w:rPr>
                <w:rFonts w:eastAsia="Cambria" w:cs="Arial"/>
                <w:sz w:val="18"/>
                <w:szCs w:val="18"/>
                <w:lang w:val="en-CA"/>
              </w:rPr>
              <w:t>mobile</w:t>
            </w:r>
          </w:p>
        </w:tc>
      </w:tr>
      <w:tr w:rsidR="00171AAE" w:rsidRPr="001B480A" w:rsidTr="00171AAE">
        <w:tc>
          <w:tcPr>
            <w:tcW w:w="2953" w:type="dxa"/>
            <w:vAlign w:val="center"/>
          </w:tcPr>
          <w:p w:rsidR="00171AAE" w:rsidRPr="006E32C8" w:rsidRDefault="00171AAE" w:rsidP="00171AAE">
            <w:pPr>
              <w:rPr>
                <w:rFonts w:eastAsia="Cambria" w:cs="Arial"/>
                <w:sz w:val="18"/>
                <w:szCs w:val="18"/>
                <w:lang w:val="en-CA"/>
              </w:rPr>
            </w:pPr>
            <w:r w:rsidRPr="006E32C8">
              <w:rPr>
                <w:rFonts w:eastAsia="Cambria" w:cs="Arial"/>
                <w:sz w:val="18"/>
                <w:szCs w:val="18"/>
                <w:lang w:val="en-CA"/>
              </w:rPr>
              <w:t>contact_number_4</w:t>
            </w:r>
          </w:p>
        </w:tc>
        <w:tc>
          <w:tcPr>
            <w:tcW w:w="3293" w:type="dxa"/>
            <w:vAlign w:val="center"/>
          </w:tcPr>
          <w:p w:rsidR="00171AAE" w:rsidRPr="006E32C8" w:rsidRDefault="00E41C02" w:rsidP="00171AAE">
            <w:pPr>
              <w:rPr>
                <w:rFonts w:eastAsia="Cambria" w:cs="Arial"/>
                <w:sz w:val="18"/>
                <w:szCs w:val="18"/>
                <w:lang w:val="en-CA"/>
              </w:rPr>
            </w:pPr>
            <w:r w:rsidRPr="006E32C8">
              <w:rPr>
                <w:rFonts w:eastAsia="Cambria" w:cs="Arial"/>
                <w:sz w:val="18"/>
                <w:szCs w:val="18"/>
                <w:lang w:val="en-CA"/>
              </w:rPr>
              <w:t>4</w:t>
            </w:r>
            <w:r w:rsidRPr="006E32C8">
              <w:rPr>
                <w:rFonts w:eastAsia="Cambria" w:cs="Arial"/>
                <w:sz w:val="18"/>
                <w:szCs w:val="18"/>
                <w:vertAlign w:val="superscript"/>
                <w:lang w:val="en-CA"/>
              </w:rPr>
              <w:t>th</w:t>
            </w:r>
            <w:r w:rsidRPr="006E32C8">
              <w:rPr>
                <w:rFonts w:eastAsia="Cambria" w:cs="Arial"/>
                <w:sz w:val="18"/>
                <w:szCs w:val="18"/>
                <w:lang w:val="en-CA"/>
              </w:rPr>
              <w:t xml:space="preserve"> </w:t>
            </w:r>
            <w:r w:rsidR="00171AAE" w:rsidRPr="006E32C8">
              <w:rPr>
                <w:rFonts w:eastAsia="Cambria" w:cs="Arial"/>
                <w:sz w:val="18"/>
                <w:szCs w:val="18"/>
                <w:lang w:val="en-CA"/>
              </w:rPr>
              <w:t>contact number</w:t>
            </w:r>
          </w:p>
        </w:tc>
        <w:tc>
          <w:tcPr>
            <w:tcW w:w="2610" w:type="dxa"/>
            <w:vAlign w:val="center"/>
          </w:tcPr>
          <w:p w:rsidR="00171AAE" w:rsidRPr="006E32C8" w:rsidRDefault="00171AAE" w:rsidP="00171AAE">
            <w:pPr>
              <w:keepNext/>
              <w:ind w:right="-42"/>
              <w:rPr>
                <w:rFonts w:eastAsia="Cambria" w:cs="Arial"/>
                <w:sz w:val="18"/>
                <w:szCs w:val="18"/>
                <w:lang w:val="en-CA"/>
              </w:rPr>
            </w:pPr>
            <w:r w:rsidRPr="006E32C8">
              <w:rPr>
                <w:rFonts w:eastAsia="Cambria" w:cs="Arial"/>
                <w:sz w:val="18"/>
                <w:szCs w:val="18"/>
                <w:lang w:val="en-CA"/>
              </w:rPr>
              <w:t>(123) 456-7890</w:t>
            </w:r>
          </w:p>
        </w:tc>
      </w:tr>
    </w:tbl>
    <w:p w:rsidR="002B700A" w:rsidRPr="001B480A" w:rsidRDefault="002B700A" w:rsidP="001B480A">
      <w:pPr>
        <w:pStyle w:val="Heading2"/>
      </w:pPr>
    </w:p>
    <w:sectPr w:rsidR="002B700A" w:rsidRPr="001B480A" w:rsidSect="00C851D2">
      <w:headerReference w:type="default" r:id="rId11"/>
      <w:footerReference w:type="even" r:id="rId12"/>
      <w:footerReference w:type="defaul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F82" w:rsidRDefault="00800F82" w:rsidP="00A50173">
      <w:r>
        <w:separator/>
      </w:r>
    </w:p>
  </w:endnote>
  <w:endnote w:type="continuationSeparator" w:id="0">
    <w:p w:rsidR="00800F82" w:rsidRDefault="00800F82" w:rsidP="00A50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Oxygen Light">
    <w:panose1 w:val="02000303000000000000"/>
    <w:charset w:val="00"/>
    <w:family w:val="auto"/>
    <w:pitch w:val="variable"/>
    <w:sig w:usb0="8000006F" w:usb1="40002049"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xygen Bold">
    <w:panose1 w:val="02000803000000000000"/>
    <w:charset w:val="00"/>
    <w:family w:val="auto"/>
    <w:pitch w:val="variable"/>
    <w:sig w:usb0="A00000EF" w:usb1="4000204B" w:usb2="00000000" w:usb3="00000000" w:csb0="00000091" w:csb1="00000000"/>
  </w:font>
  <w:font w:name="ＭＳ ゴシック">
    <w:charset w:val="4E"/>
    <w:family w:val="auto"/>
    <w:pitch w:val="variable"/>
    <w:sig w:usb0="E00002FF" w:usb1="6AC7FDFB" w:usb2="00000012" w:usb3="00000000" w:csb0="0002009F" w:csb1="00000000"/>
  </w:font>
  <w:font w:name="Lato">
    <w:charset w:val="00"/>
    <w:family w:val="auto"/>
    <w:pitch w:val="variable"/>
    <w:sig w:usb0="A00000AF" w:usb1="5000604B" w:usb2="00000000" w:usb3="00000000" w:csb0="00000093" w:csb1="00000000"/>
  </w:font>
  <w:font w:name="Lato Light">
    <w:panose1 w:val="020F0302020204030203"/>
    <w:charset w:val="00"/>
    <w:family w:val="auto"/>
    <w:pitch w:val="variable"/>
    <w:sig w:usb0="A00000AF" w:usb1="5000604B"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Oxygen Regular">
    <w:panose1 w:val="02000503000000000000"/>
    <w:charset w:val="00"/>
    <w:family w:val="auto"/>
    <w:pitch w:val="variable"/>
    <w:sig w:usb0="A00000EF" w:usb1="4000204B" w:usb2="00000000" w:usb3="00000000" w:csb0="00000093"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80A" w:rsidRDefault="001B480A" w:rsidP="003A5D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480A" w:rsidRDefault="001B480A" w:rsidP="00C525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80A" w:rsidRPr="00C525B7" w:rsidRDefault="001B480A" w:rsidP="003A5DE5">
    <w:pPr>
      <w:pStyle w:val="Footer"/>
      <w:framePr w:wrap="around" w:vAnchor="text" w:hAnchor="margin" w:xAlign="right" w:y="1"/>
      <w:rPr>
        <w:rStyle w:val="PageNumber"/>
        <w:sz w:val="16"/>
        <w:szCs w:val="16"/>
      </w:rPr>
    </w:pPr>
    <w:r w:rsidRPr="00C525B7">
      <w:rPr>
        <w:rStyle w:val="PageNumber"/>
        <w:sz w:val="16"/>
        <w:szCs w:val="16"/>
      </w:rPr>
      <w:fldChar w:fldCharType="begin"/>
    </w:r>
    <w:r w:rsidRPr="00C525B7">
      <w:rPr>
        <w:rStyle w:val="PageNumber"/>
        <w:sz w:val="16"/>
        <w:szCs w:val="16"/>
      </w:rPr>
      <w:instrText xml:space="preserve">PAGE  </w:instrText>
    </w:r>
    <w:r w:rsidRPr="00C525B7">
      <w:rPr>
        <w:rStyle w:val="PageNumber"/>
        <w:sz w:val="16"/>
        <w:szCs w:val="16"/>
      </w:rPr>
      <w:fldChar w:fldCharType="separate"/>
    </w:r>
    <w:r w:rsidR="00C024E7">
      <w:rPr>
        <w:rStyle w:val="PageNumber"/>
        <w:noProof/>
        <w:sz w:val="16"/>
        <w:szCs w:val="16"/>
      </w:rPr>
      <w:t>2</w:t>
    </w:r>
    <w:r w:rsidRPr="00C525B7">
      <w:rPr>
        <w:rStyle w:val="PageNumber"/>
        <w:sz w:val="16"/>
        <w:szCs w:val="16"/>
      </w:rPr>
      <w:fldChar w:fldCharType="end"/>
    </w:r>
  </w:p>
  <w:p w:rsidR="001B480A" w:rsidRPr="001B480A" w:rsidRDefault="001B480A" w:rsidP="00C525B7">
    <w:pPr>
      <w:pStyle w:val="Footer"/>
      <w:ind w:right="360"/>
      <w:jc w:val="center"/>
      <w:rPr>
        <w:sz w:val="14"/>
        <w:szCs w:val="14"/>
      </w:rPr>
    </w:pPr>
    <w:r w:rsidRPr="001B480A">
      <w:rPr>
        <w:noProof/>
        <w:sz w:val="14"/>
        <w:szCs w:val="14"/>
      </w:rPr>
      <w:drawing>
        <wp:anchor distT="0" distB="0" distL="114300" distR="114300" simplePos="0" relativeHeight="251658240" behindDoc="0" locked="0" layoutInCell="1" allowOverlap="1" wp14:anchorId="3EDE77A3" wp14:editId="77A07264">
          <wp:simplePos x="0" y="0"/>
          <wp:positionH relativeFrom="column">
            <wp:posOffset>0</wp:posOffset>
          </wp:positionH>
          <wp:positionV relativeFrom="paragraph">
            <wp:posOffset>-35685</wp:posOffset>
          </wp:positionV>
          <wp:extent cx="905352" cy="233045"/>
          <wp:effectExtent l="0" t="0" r="952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talMD.png"/>
                  <pic:cNvPicPr/>
                </pic:nvPicPr>
                <pic:blipFill rotWithShape="1">
                  <a:blip r:embed="rId1">
                    <a:extLst>
                      <a:ext uri="{28A0092B-C50C-407E-A947-70E740481C1C}">
                        <a14:useLocalDpi xmlns:a14="http://schemas.microsoft.com/office/drawing/2010/main" val="0"/>
                      </a:ext>
                    </a:extLst>
                  </a:blip>
                  <a:srcRect t="7552" b="-7552"/>
                  <a:stretch/>
                </pic:blipFill>
                <pic:spPr bwMode="auto">
                  <a:xfrm>
                    <a:off x="0" y="0"/>
                    <a:ext cx="913576" cy="2351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F82" w:rsidRDefault="00800F82" w:rsidP="00A50173">
      <w:r>
        <w:separator/>
      </w:r>
    </w:p>
  </w:footnote>
  <w:footnote w:type="continuationSeparator" w:id="0">
    <w:p w:rsidR="00800F82" w:rsidRDefault="00800F82" w:rsidP="00A501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80A" w:rsidRPr="001B480A" w:rsidRDefault="001B480A" w:rsidP="001B480A">
    <w:pPr>
      <w:rPr>
        <w:rFonts w:eastAsia="Times New Roman" w:cs="Times New Roman"/>
        <w:color w:val="3FB997"/>
        <w:sz w:val="32"/>
        <w:szCs w:val="32"/>
        <w:lang w:val="en-CA"/>
      </w:rPr>
    </w:pPr>
    <w:r w:rsidRPr="001B480A">
      <w:rPr>
        <w:rFonts w:eastAsia="Times New Roman" w:cs="Times New Roman"/>
        <w:color w:val="3FB997"/>
        <w:sz w:val="32"/>
        <w:szCs w:val="32"/>
        <w:lang w:val="en-CA"/>
      </w:rPr>
      <w:t xml:space="preserve">API </w:t>
    </w:r>
    <w:r w:rsidR="000A6EE3">
      <w:rPr>
        <w:rFonts w:ascii="Calibri" w:eastAsia="Calibri" w:hAnsi="Calibri" w:cs="Calibri"/>
        <w:color w:val="3FB997"/>
        <w:sz w:val="32"/>
        <w:szCs w:val="32"/>
        <w:lang w:val="en-CA"/>
      </w:rPr>
      <w:t>–</w:t>
    </w:r>
    <w:r w:rsidRPr="001B480A">
      <w:rPr>
        <w:rFonts w:eastAsia="Times New Roman" w:cs="Times New Roman"/>
        <w:color w:val="3FB997"/>
        <w:sz w:val="32"/>
        <w:szCs w:val="32"/>
        <w:lang w:val="en-CA"/>
      </w:rPr>
      <w:t xml:space="preserve"> </w:t>
    </w:r>
    <w:r w:rsidR="000A6EE3">
      <w:rPr>
        <w:rFonts w:eastAsia="Times New Roman" w:cs="Times New Roman"/>
        <w:color w:val="3FB997"/>
        <w:sz w:val="32"/>
        <w:szCs w:val="32"/>
        <w:lang w:val="en-CA"/>
      </w:rPr>
      <w:t>Hospital Dashboard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645A"/>
    <w:multiLevelType w:val="hybridMultilevel"/>
    <w:tmpl w:val="5178EC7C"/>
    <w:lvl w:ilvl="0" w:tplc="FBFC754C">
      <w:start w:val="1"/>
      <w:numFmt w:val="bullet"/>
      <w:lvlText w:val="•"/>
      <w:lvlJc w:val="left"/>
      <w:pPr>
        <w:tabs>
          <w:tab w:val="num" w:pos="720"/>
        </w:tabs>
        <w:ind w:left="720" w:hanging="360"/>
      </w:pPr>
      <w:rPr>
        <w:rFonts w:ascii="Arial" w:hAnsi="Arial" w:hint="default"/>
      </w:rPr>
    </w:lvl>
    <w:lvl w:ilvl="1" w:tplc="67B4CBAC">
      <w:start w:val="1"/>
      <w:numFmt w:val="bullet"/>
      <w:lvlText w:val="•"/>
      <w:lvlJc w:val="left"/>
      <w:pPr>
        <w:tabs>
          <w:tab w:val="num" w:pos="1440"/>
        </w:tabs>
        <w:ind w:left="1440" w:hanging="360"/>
      </w:pPr>
      <w:rPr>
        <w:rFonts w:ascii="Arial" w:hAnsi="Arial" w:hint="default"/>
      </w:rPr>
    </w:lvl>
    <w:lvl w:ilvl="2" w:tplc="FAB0E8BE" w:tentative="1">
      <w:start w:val="1"/>
      <w:numFmt w:val="bullet"/>
      <w:lvlText w:val="•"/>
      <w:lvlJc w:val="left"/>
      <w:pPr>
        <w:tabs>
          <w:tab w:val="num" w:pos="2160"/>
        </w:tabs>
        <w:ind w:left="2160" w:hanging="360"/>
      </w:pPr>
      <w:rPr>
        <w:rFonts w:ascii="Arial" w:hAnsi="Arial" w:hint="default"/>
      </w:rPr>
    </w:lvl>
    <w:lvl w:ilvl="3" w:tplc="7220C5CA" w:tentative="1">
      <w:start w:val="1"/>
      <w:numFmt w:val="bullet"/>
      <w:lvlText w:val="•"/>
      <w:lvlJc w:val="left"/>
      <w:pPr>
        <w:tabs>
          <w:tab w:val="num" w:pos="2880"/>
        </w:tabs>
        <w:ind w:left="2880" w:hanging="360"/>
      </w:pPr>
      <w:rPr>
        <w:rFonts w:ascii="Arial" w:hAnsi="Arial" w:hint="default"/>
      </w:rPr>
    </w:lvl>
    <w:lvl w:ilvl="4" w:tplc="5A7EF6AC" w:tentative="1">
      <w:start w:val="1"/>
      <w:numFmt w:val="bullet"/>
      <w:lvlText w:val="•"/>
      <w:lvlJc w:val="left"/>
      <w:pPr>
        <w:tabs>
          <w:tab w:val="num" w:pos="3600"/>
        </w:tabs>
        <w:ind w:left="3600" w:hanging="360"/>
      </w:pPr>
      <w:rPr>
        <w:rFonts w:ascii="Arial" w:hAnsi="Arial" w:hint="default"/>
      </w:rPr>
    </w:lvl>
    <w:lvl w:ilvl="5" w:tplc="B418A54A" w:tentative="1">
      <w:start w:val="1"/>
      <w:numFmt w:val="bullet"/>
      <w:lvlText w:val="•"/>
      <w:lvlJc w:val="left"/>
      <w:pPr>
        <w:tabs>
          <w:tab w:val="num" w:pos="4320"/>
        </w:tabs>
        <w:ind w:left="4320" w:hanging="360"/>
      </w:pPr>
      <w:rPr>
        <w:rFonts w:ascii="Arial" w:hAnsi="Arial" w:hint="default"/>
      </w:rPr>
    </w:lvl>
    <w:lvl w:ilvl="6" w:tplc="727EB39A" w:tentative="1">
      <w:start w:val="1"/>
      <w:numFmt w:val="bullet"/>
      <w:lvlText w:val="•"/>
      <w:lvlJc w:val="left"/>
      <w:pPr>
        <w:tabs>
          <w:tab w:val="num" w:pos="5040"/>
        </w:tabs>
        <w:ind w:left="5040" w:hanging="360"/>
      </w:pPr>
      <w:rPr>
        <w:rFonts w:ascii="Arial" w:hAnsi="Arial" w:hint="default"/>
      </w:rPr>
    </w:lvl>
    <w:lvl w:ilvl="7" w:tplc="AD76FD28" w:tentative="1">
      <w:start w:val="1"/>
      <w:numFmt w:val="bullet"/>
      <w:lvlText w:val="•"/>
      <w:lvlJc w:val="left"/>
      <w:pPr>
        <w:tabs>
          <w:tab w:val="num" w:pos="5760"/>
        </w:tabs>
        <w:ind w:left="5760" w:hanging="360"/>
      </w:pPr>
      <w:rPr>
        <w:rFonts w:ascii="Arial" w:hAnsi="Arial" w:hint="default"/>
      </w:rPr>
    </w:lvl>
    <w:lvl w:ilvl="8" w:tplc="7EE45308" w:tentative="1">
      <w:start w:val="1"/>
      <w:numFmt w:val="bullet"/>
      <w:lvlText w:val="•"/>
      <w:lvlJc w:val="left"/>
      <w:pPr>
        <w:tabs>
          <w:tab w:val="num" w:pos="6480"/>
        </w:tabs>
        <w:ind w:left="6480" w:hanging="360"/>
      </w:pPr>
      <w:rPr>
        <w:rFonts w:ascii="Arial" w:hAnsi="Arial" w:hint="default"/>
      </w:rPr>
    </w:lvl>
  </w:abstractNum>
  <w:abstractNum w:abstractNumId="1">
    <w:nsid w:val="04BC4436"/>
    <w:multiLevelType w:val="multilevel"/>
    <w:tmpl w:val="9C8C485E"/>
    <w:styleLink w:val="Style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8862FFD"/>
    <w:multiLevelType w:val="hybridMultilevel"/>
    <w:tmpl w:val="AC18A4B6"/>
    <w:lvl w:ilvl="0" w:tplc="673AA2A2">
      <w:start w:val="12"/>
      <w:numFmt w:val="bullet"/>
      <w:lvlText w:val="-"/>
      <w:lvlJc w:val="left"/>
      <w:pPr>
        <w:ind w:left="720" w:hanging="360"/>
      </w:pPr>
      <w:rPr>
        <w:rFonts w:ascii="Oxygen Light" w:eastAsiaTheme="minorEastAsia" w:hAnsi="Oxygen Light"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B32FC"/>
    <w:multiLevelType w:val="hybridMultilevel"/>
    <w:tmpl w:val="3A265162"/>
    <w:lvl w:ilvl="0" w:tplc="41FCAB7E">
      <w:start w:val="4"/>
      <w:numFmt w:val="bullet"/>
      <w:lvlText w:val="-"/>
      <w:lvlJc w:val="left"/>
      <w:pPr>
        <w:ind w:left="360" w:hanging="360"/>
      </w:pPr>
      <w:rPr>
        <w:rFonts w:ascii="Oxygen Light" w:eastAsiaTheme="minorEastAsia" w:hAnsi="Oxygen Light"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D831BC"/>
    <w:multiLevelType w:val="hybridMultilevel"/>
    <w:tmpl w:val="70D8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04E2E"/>
    <w:multiLevelType w:val="hybridMultilevel"/>
    <w:tmpl w:val="DD56E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A27A97"/>
    <w:multiLevelType w:val="hybridMultilevel"/>
    <w:tmpl w:val="A5D2F5BE"/>
    <w:lvl w:ilvl="0" w:tplc="41FCAB7E">
      <w:start w:val="4"/>
      <w:numFmt w:val="bullet"/>
      <w:lvlText w:val="-"/>
      <w:lvlJc w:val="left"/>
      <w:pPr>
        <w:ind w:left="360" w:hanging="360"/>
      </w:pPr>
      <w:rPr>
        <w:rFonts w:ascii="Oxygen Light" w:eastAsiaTheme="minorEastAsia" w:hAnsi="Oxygen Light"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890926"/>
    <w:multiLevelType w:val="hybridMultilevel"/>
    <w:tmpl w:val="6F5E00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604509"/>
    <w:multiLevelType w:val="hybridMultilevel"/>
    <w:tmpl w:val="71261F44"/>
    <w:lvl w:ilvl="0" w:tplc="41FCAB7E">
      <w:start w:val="4"/>
      <w:numFmt w:val="bullet"/>
      <w:lvlText w:val="-"/>
      <w:lvlJc w:val="left"/>
      <w:pPr>
        <w:ind w:left="360" w:hanging="360"/>
      </w:pPr>
      <w:rPr>
        <w:rFonts w:ascii="Oxygen Light" w:eastAsiaTheme="minorEastAsia" w:hAnsi="Oxygen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D145B"/>
    <w:multiLevelType w:val="hybridMultilevel"/>
    <w:tmpl w:val="1C228550"/>
    <w:lvl w:ilvl="0" w:tplc="41FCAB7E">
      <w:start w:val="4"/>
      <w:numFmt w:val="bullet"/>
      <w:lvlText w:val="-"/>
      <w:lvlJc w:val="left"/>
      <w:pPr>
        <w:ind w:left="360" w:hanging="360"/>
      </w:pPr>
      <w:rPr>
        <w:rFonts w:ascii="Oxygen Light" w:eastAsiaTheme="minorEastAsia" w:hAnsi="Oxygen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235E11"/>
    <w:multiLevelType w:val="hybridMultilevel"/>
    <w:tmpl w:val="47527664"/>
    <w:lvl w:ilvl="0" w:tplc="164E2888">
      <w:numFmt w:val="bullet"/>
      <w:lvlText w:val="-"/>
      <w:lvlJc w:val="left"/>
      <w:pPr>
        <w:ind w:left="720" w:hanging="360"/>
      </w:pPr>
      <w:rPr>
        <w:rFonts w:ascii="Oxygen Light" w:eastAsiaTheme="minorEastAsia" w:hAnsi="Oxygen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1E5ACB"/>
    <w:multiLevelType w:val="hybridMultilevel"/>
    <w:tmpl w:val="B04CE5B0"/>
    <w:lvl w:ilvl="0" w:tplc="41FCAB7E">
      <w:start w:val="4"/>
      <w:numFmt w:val="bullet"/>
      <w:lvlText w:val="-"/>
      <w:lvlJc w:val="left"/>
      <w:pPr>
        <w:ind w:left="360" w:hanging="360"/>
      </w:pPr>
      <w:rPr>
        <w:rFonts w:ascii="Oxygen Light" w:eastAsiaTheme="minorEastAsia" w:hAnsi="Oxygen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613D47"/>
    <w:multiLevelType w:val="hybridMultilevel"/>
    <w:tmpl w:val="301043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A213938"/>
    <w:multiLevelType w:val="hybridMultilevel"/>
    <w:tmpl w:val="BD3E909A"/>
    <w:lvl w:ilvl="0" w:tplc="41FCAB7E">
      <w:start w:val="4"/>
      <w:numFmt w:val="bullet"/>
      <w:lvlText w:val="-"/>
      <w:lvlJc w:val="left"/>
      <w:pPr>
        <w:ind w:left="360" w:hanging="360"/>
      </w:pPr>
      <w:rPr>
        <w:rFonts w:ascii="Oxygen Light" w:eastAsiaTheme="minorEastAsia" w:hAnsi="Oxygen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6D2AA7"/>
    <w:multiLevelType w:val="hybridMultilevel"/>
    <w:tmpl w:val="1C4A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A53233"/>
    <w:multiLevelType w:val="hybridMultilevel"/>
    <w:tmpl w:val="27A8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C550D"/>
    <w:multiLevelType w:val="hybridMultilevel"/>
    <w:tmpl w:val="2786BC3E"/>
    <w:lvl w:ilvl="0" w:tplc="41FCAB7E">
      <w:start w:val="4"/>
      <w:numFmt w:val="bullet"/>
      <w:lvlText w:val="-"/>
      <w:lvlJc w:val="left"/>
      <w:pPr>
        <w:ind w:left="360" w:hanging="360"/>
      </w:pPr>
      <w:rPr>
        <w:rFonts w:ascii="Oxygen Light" w:eastAsiaTheme="minorEastAsia" w:hAnsi="Oxygen Light"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3816461"/>
    <w:multiLevelType w:val="hybridMultilevel"/>
    <w:tmpl w:val="60287DEC"/>
    <w:lvl w:ilvl="0" w:tplc="5A0CD34E">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66D77BD"/>
    <w:multiLevelType w:val="hybridMultilevel"/>
    <w:tmpl w:val="35FC737A"/>
    <w:lvl w:ilvl="0" w:tplc="065E9A54">
      <w:numFmt w:val="bullet"/>
      <w:lvlText w:val="-"/>
      <w:lvlJc w:val="left"/>
      <w:pPr>
        <w:ind w:left="720" w:hanging="360"/>
      </w:pPr>
      <w:rPr>
        <w:rFonts w:ascii="Oxygen Light" w:eastAsiaTheme="minorEastAsia" w:hAnsi="Oxygen Light"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D23CDB"/>
    <w:multiLevelType w:val="hybridMultilevel"/>
    <w:tmpl w:val="D0945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990EBE"/>
    <w:multiLevelType w:val="hybridMultilevel"/>
    <w:tmpl w:val="69C06344"/>
    <w:lvl w:ilvl="0" w:tplc="164E2888">
      <w:numFmt w:val="bullet"/>
      <w:lvlText w:val="-"/>
      <w:lvlJc w:val="left"/>
      <w:pPr>
        <w:ind w:left="720" w:hanging="360"/>
      </w:pPr>
      <w:rPr>
        <w:rFonts w:ascii="Oxygen Light" w:eastAsiaTheme="minorEastAsia" w:hAnsi="Oxygen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0C1F"/>
    <w:multiLevelType w:val="hybridMultilevel"/>
    <w:tmpl w:val="743809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C521930"/>
    <w:multiLevelType w:val="hybridMultilevel"/>
    <w:tmpl w:val="A2AAE7D4"/>
    <w:lvl w:ilvl="0" w:tplc="37D077F0">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048B1"/>
    <w:multiLevelType w:val="hybridMultilevel"/>
    <w:tmpl w:val="04AA2F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33E3C7B"/>
    <w:multiLevelType w:val="hybridMultilevel"/>
    <w:tmpl w:val="00A4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CF31B9"/>
    <w:multiLevelType w:val="hybridMultilevel"/>
    <w:tmpl w:val="8A00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B738D5"/>
    <w:multiLevelType w:val="hybridMultilevel"/>
    <w:tmpl w:val="DFE63E46"/>
    <w:lvl w:ilvl="0" w:tplc="BBD43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25560"/>
    <w:multiLevelType w:val="hybridMultilevel"/>
    <w:tmpl w:val="345E4DA0"/>
    <w:lvl w:ilvl="0" w:tplc="41FCAB7E">
      <w:start w:val="4"/>
      <w:numFmt w:val="bullet"/>
      <w:lvlText w:val="-"/>
      <w:lvlJc w:val="left"/>
      <w:pPr>
        <w:ind w:left="360" w:hanging="360"/>
      </w:pPr>
      <w:rPr>
        <w:rFonts w:ascii="Oxygen Light" w:eastAsiaTheme="minorEastAsia" w:hAnsi="Oxygen Light"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4721E9"/>
    <w:multiLevelType w:val="hybridMultilevel"/>
    <w:tmpl w:val="20BA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8F6855"/>
    <w:multiLevelType w:val="hybridMultilevel"/>
    <w:tmpl w:val="973444BC"/>
    <w:lvl w:ilvl="0" w:tplc="41FCAB7E">
      <w:start w:val="4"/>
      <w:numFmt w:val="bullet"/>
      <w:lvlText w:val="-"/>
      <w:lvlJc w:val="left"/>
      <w:pPr>
        <w:ind w:left="720" w:hanging="360"/>
      </w:pPr>
      <w:rPr>
        <w:rFonts w:ascii="Oxygen Light" w:eastAsiaTheme="minorEastAsia" w:hAnsi="Oxygen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4E6611"/>
    <w:multiLevelType w:val="hybridMultilevel"/>
    <w:tmpl w:val="CC822052"/>
    <w:lvl w:ilvl="0" w:tplc="41FCAB7E">
      <w:start w:val="4"/>
      <w:numFmt w:val="bullet"/>
      <w:lvlText w:val="-"/>
      <w:lvlJc w:val="left"/>
      <w:pPr>
        <w:ind w:left="360" w:hanging="360"/>
      </w:pPr>
      <w:rPr>
        <w:rFonts w:ascii="Oxygen Light" w:eastAsiaTheme="minorEastAsia" w:hAnsi="Oxygen Light"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D031E6D"/>
    <w:multiLevelType w:val="hybridMultilevel"/>
    <w:tmpl w:val="E93AD384"/>
    <w:lvl w:ilvl="0" w:tplc="41FCAB7E">
      <w:start w:val="4"/>
      <w:numFmt w:val="bullet"/>
      <w:lvlText w:val="-"/>
      <w:lvlJc w:val="left"/>
      <w:pPr>
        <w:ind w:left="360" w:hanging="360"/>
      </w:pPr>
      <w:rPr>
        <w:rFonts w:ascii="Oxygen Light" w:eastAsiaTheme="minorEastAsia" w:hAnsi="Oxygen Light"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6"/>
  </w:num>
  <w:num w:numId="3">
    <w:abstractNumId w:val="2"/>
  </w:num>
  <w:num w:numId="4">
    <w:abstractNumId w:val="18"/>
  </w:num>
  <w:num w:numId="5">
    <w:abstractNumId w:val="5"/>
  </w:num>
  <w:num w:numId="6">
    <w:abstractNumId w:val="17"/>
  </w:num>
  <w:num w:numId="7">
    <w:abstractNumId w:val="0"/>
  </w:num>
  <w:num w:numId="8">
    <w:abstractNumId w:val="28"/>
  </w:num>
  <w:num w:numId="9">
    <w:abstractNumId w:val="4"/>
  </w:num>
  <w:num w:numId="10">
    <w:abstractNumId w:val="15"/>
  </w:num>
  <w:num w:numId="11">
    <w:abstractNumId w:val="10"/>
  </w:num>
  <w:num w:numId="12">
    <w:abstractNumId w:val="20"/>
  </w:num>
  <w:num w:numId="13">
    <w:abstractNumId w:val="22"/>
  </w:num>
  <w:num w:numId="14">
    <w:abstractNumId w:val="25"/>
  </w:num>
  <w:num w:numId="15">
    <w:abstractNumId w:val="23"/>
  </w:num>
  <w:num w:numId="16">
    <w:abstractNumId w:val="19"/>
  </w:num>
  <w:num w:numId="17">
    <w:abstractNumId w:val="29"/>
  </w:num>
  <w:num w:numId="18">
    <w:abstractNumId w:val="30"/>
  </w:num>
  <w:num w:numId="19">
    <w:abstractNumId w:val="6"/>
  </w:num>
  <w:num w:numId="20">
    <w:abstractNumId w:val="31"/>
  </w:num>
  <w:num w:numId="21">
    <w:abstractNumId w:val="9"/>
  </w:num>
  <w:num w:numId="22">
    <w:abstractNumId w:val="14"/>
  </w:num>
  <w:num w:numId="23">
    <w:abstractNumId w:val="24"/>
  </w:num>
  <w:num w:numId="24">
    <w:abstractNumId w:val="7"/>
  </w:num>
  <w:num w:numId="25">
    <w:abstractNumId w:val="21"/>
  </w:num>
  <w:num w:numId="26">
    <w:abstractNumId w:val="12"/>
  </w:num>
  <w:num w:numId="27">
    <w:abstractNumId w:val="8"/>
  </w:num>
  <w:num w:numId="28">
    <w:abstractNumId w:val="11"/>
  </w:num>
  <w:num w:numId="29">
    <w:abstractNumId w:val="16"/>
  </w:num>
  <w:num w:numId="30">
    <w:abstractNumId w:val="3"/>
  </w:num>
  <w:num w:numId="31">
    <w:abstractNumId w:val="27"/>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867"/>
    <w:rsid w:val="0001367A"/>
    <w:rsid w:val="00014838"/>
    <w:rsid w:val="00016740"/>
    <w:rsid w:val="00027E94"/>
    <w:rsid w:val="00031D2C"/>
    <w:rsid w:val="0003309E"/>
    <w:rsid w:val="00046C2C"/>
    <w:rsid w:val="00070E43"/>
    <w:rsid w:val="00084F11"/>
    <w:rsid w:val="0009668E"/>
    <w:rsid w:val="000A6EE3"/>
    <w:rsid w:val="000B3268"/>
    <w:rsid w:val="000B34A3"/>
    <w:rsid w:val="000B7C57"/>
    <w:rsid w:val="000C777D"/>
    <w:rsid w:val="000E6548"/>
    <w:rsid w:val="001013CC"/>
    <w:rsid w:val="0010658B"/>
    <w:rsid w:val="0013596A"/>
    <w:rsid w:val="00140F80"/>
    <w:rsid w:val="001472CF"/>
    <w:rsid w:val="00151C65"/>
    <w:rsid w:val="0015404C"/>
    <w:rsid w:val="001600CD"/>
    <w:rsid w:val="00163388"/>
    <w:rsid w:val="00171AAE"/>
    <w:rsid w:val="00183A97"/>
    <w:rsid w:val="00186088"/>
    <w:rsid w:val="00193054"/>
    <w:rsid w:val="001A4FF3"/>
    <w:rsid w:val="001A6815"/>
    <w:rsid w:val="001B2B8B"/>
    <w:rsid w:val="001B480A"/>
    <w:rsid w:val="001B5553"/>
    <w:rsid w:val="001B66AE"/>
    <w:rsid w:val="001C705A"/>
    <w:rsid w:val="001D3C6D"/>
    <w:rsid w:val="0022394C"/>
    <w:rsid w:val="00224D04"/>
    <w:rsid w:val="002446EC"/>
    <w:rsid w:val="0026530F"/>
    <w:rsid w:val="00270167"/>
    <w:rsid w:val="00273069"/>
    <w:rsid w:val="00274363"/>
    <w:rsid w:val="00275BED"/>
    <w:rsid w:val="00275EEA"/>
    <w:rsid w:val="00290BC8"/>
    <w:rsid w:val="00297C81"/>
    <w:rsid w:val="002A1F91"/>
    <w:rsid w:val="002A60DE"/>
    <w:rsid w:val="002A6813"/>
    <w:rsid w:val="002B700A"/>
    <w:rsid w:val="002D75DD"/>
    <w:rsid w:val="002F1267"/>
    <w:rsid w:val="002F1B8B"/>
    <w:rsid w:val="00320449"/>
    <w:rsid w:val="00322484"/>
    <w:rsid w:val="00326045"/>
    <w:rsid w:val="0035341E"/>
    <w:rsid w:val="003834D8"/>
    <w:rsid w:val="003A5DE5"/>
    <w:rsid w:val="003B69D9"/>
    <w:rsid w:val="003C2897"/>
    <w:rsid w:val="003E2C71"/>
    <w:rsid w:val="003F1803"/>
    <w:rsid w:val="003F597C"/>
    <w:rsid w:val="003F72F1"/>
    <w:rsid w:val="003F74B6"/>
    <w:rsid w:val="004258C1"/>
    <w:rsid w:val="00432726"/>
    <w:rsid w:val="0044134A"/>
    <w:rsid w:val="004431A0"/>
    <w:rsid w:val="00443857"/>
    <w:rsid w:val="00464EF3"/>
    <w:rsid w:val="004A322F"/>
    <w:rsid w:val="004B51E8"/>
    <w:rsid w:val="004C49E5"/>
    <w:rsid w:val="004F6101"/>
    <w:rsid w:val="005069DD"/>
    <w:rsid w:val="00514596"/>
    <w:rsid w:val="00542A98"/>
    <w:rsid w:val="0054351A"/>
    <w:rsid w:val="0058570F"/>
    <w:rsid w:val="005915EA"/>
    <w:rsid w:val="005A7610"/>
    <w:rsid w:val="005B2D2D"/>
    <w:rsid w:val="005B37B0"/>
    <w:rsid w:val="005B4852"/>
    <w:rsid w:val="005C3B9B"/>
    <w:rsid w:val="005C4000"/>
    <w:rsid w:val="005D6FB2"/>
    <w:rsid w:val="005E2AFD"/>
    <w:rsid w:val="00600651"/>
    <w:rsid w:val="00606C12"/>
    <w:rsid w:val="00616E00"/>
    <w:rsid w:val="00634DAC"/>
    <w:rsid w:val="006369C1"/>
    <w:rsid w:val="0065649D"/>
    <w:rsid w:val="00666125"/>
    <w:rsid w:val="00670C8B"/>
    <w:rsid w:val="00672334"/>
    <w:rsid w:val="00673199"/>
    <w:rsid w:val="00696B20"/>
    <w:rsid w:val="00696DC4"/>
    <w:rsid w:val="006A0733"/>
    <w:rsid w:val="006A416D"/>
    <w:rsid w:val="006B0153"/>
    <w:rsid w:val="006C1A5D"/>
    <w:rsid w:val="006C1B30"/>
    <w:rsid w:val="006D5613"/>
    <w:rsid w:val="006E32C8"/>
    <w:rsid w:val="00733E4C"/>
    <w:rsid w:val="00744CEF"/>
    <w:rsid w:val="00776E9B"/>
    <w:rsid w:val="007A1C66"/>
    <w:rsid w:val="007B7D17"/>
    <w:rsid w:val="007C0D23"/>
    <w:rsid w:val="007D7A6D"/>
    <w:rsid w:val="007F67BB"/>
    <w:rsid w:val="00800F82"/>
    <w:rsid w:val="00802201"/>
    <w:rsid w:val="0082278F"/>
    <w:rsid w:val="00823278"/>
    <w:rsid w:val="00823ACD"/>
    <w:rsid w:val="008307DF"/>
    <w:rsid w:val="008527A9"/>
    <w:rsid w:val="00865206"/>
    <w:rsid w:val="00872AFB"/>
    <w:rsid w:val="00881442"/>
    <w:rsid w:val="008A180A"/>
    <w:rsid w:val="008F4764"/>
    <w:rsid w:val="009021FB"/>
    <w:rsid w:val="0090536F"/>
    <w:rsid w:val="00912115"/>
    <w:rsid w:val="00916FA9"/>
    <w:rsid w:val="00924DD6"/>
    <w:rsid w:val="00935226"/>
    <w:rsid w:val="00973707"/>
    <w:rsid w:val="00983CF9"/>
    <w:rsid w:val="009962B1"/>
    <w:rsid w:val="0099720F"/>
    <w:rsid w:val="009B02FC"/>
    <w:rsid w:val="009B7924"/>
    <w:rsid w:val="009C35F6"/>
    <w:rsid w:val="009C47CD"/>
    <w:rsid w:val="009D7F7A"/>
    <w:rsid w:val="00A02717"/>
    <w:rsid w:val="00A1151D"/>
    <w:rsid w:val="00A14788"/>
    <w:rsid w:val="00A15B99"/>
    <w:rsid w:val="00A50173"/>
    <w:rsid w:val="00A546B1"/>
    <w:rsid w:val="00A60FA2"/>
    <w:rsid w:val="00A75821"/>
    <w:rsid w:val="00A85B42"/>
    <w:rsid w:val="00A87AEF"/>
    <w:rsid w:val="00A90AEF"/>
    <w:rsid w:val="00A943B9"/>
    <w:rsid w:val="00AA5A75"/>
    <w:rsid w:val="00AC51F9"/>
    <w:rsid w:val="00AC5466"/>
    <w:rsid w:val="00AE2D88"/>
    <w:rsid w:val="00AE4B38"/>
    <w:rsid w:val="00B0009F"/>
    <w:rsid w:val="00B01AE9"/>
    <w:rsid w:val="00B07F29"/>
    <w:rsid w:val="00B1625F"/>
    <w:rsid w:val="00B278C6"/>
    <w:rsid w:val="00B77D5C"/>
    <w:rsid w:val="00B832F0"/>
    <w:rsid w:val="00BA3194"/>
    <w:rsid w:val="00BA344B"/>
    <w:rsid w:val="00BA3867"/>
    <w:rsid w:val="00BA715B"/>
    <w:rsid w:val="00BB2F95"/>
    <w:rsid w:val="00BB5E57"/>
    <w:rsid w:val="00BB69EF"/>
    <w:rsid w:val="00BD0DE1"/>
    <w:rsid w:val="00BE7F33"/>
    <w:rsid w:val="00BF3709"/>
    <w:rsid w:val="00C024E7"/>
    <w:rsid w:val="00C264BB"/>
    <w:rsid w:val="00C40747"/>
    <w:rsid w:val="00C4436D"/>
    <w:rsid w:val="00C525B7"/>
    <w:rsid w:val="00C6175D"/>
    <w:rsid w:val="00C7118D"/>
    <w:rsid w:val="00C819DD"/>
    <w:rsid w:val="00C851D2"/>
    <w:rsid w:val="00C9073D"/>
    <w:rsid w:val="00C91333"/>
    <w:rsid w:val="00CB5089"/>
    <w:rsid w:val="00CC2B23"/>
    <w:rsid w:val="00CD2481"/>
    <w:rsid w:val="00CD24EE"/>
    <w:rsid w:val="00CF1CFB"/>
    <w:rsid w:val="00CF6179"/>
    <w:rsid w:val="00D07CB3"/>
    <w:rsid w:val="00D163FA"/>
    <w:rsid w:val="00D200D7"/>
    <w:rsid w:val="00D24805"/>
    <w:rsid w:val="00D25105"/>
    <w:rsid w:val="00D44143"/>
    <w:rsid w:val="00D52134"/>
    <w:rsid w:val="00D81654"/>
    <w:rsid w:val="00D8290A"/>
    <w:rsid w:val="00D8527C"/>
    <w:rsid w:val="00D90F1A"/>
    <w:rsid w:val="00DA3AB3"/>
    <w:rsid w:val="00DB1561"/>
    <w:rsid w:val="00DB5B6F"/>
    <w:rsid w:val="00DC1948"/>
    <w:rsid w:val="00DD5E6D"/>
    <w:rsid w:val="00DE74EE"/>
    <w:rsid w:val="00E12C31"/>
    <w:rsid w:val="00E16EC6"/>
    <w:rsid w:val="00E2202E"/>
    <w:rsid w:val="00E23DE7"/>
    <w:rsid w:val="00E300C6"/>
    <w:rsid w:val="00E41C02"/>
    <w:rsid w:val="00E4248D"/>
    <w:rsid w:val="00E53F6E"/>
    <w:rsid w:val="00E57973"/>
    <w:rsid w:val="00EB2A8A"/>
    <w:rsid w:val="00ED7CDA"/>
    <w:rsid w:val="00EF3227"/>
    <w:rsid w:val="00EF62E1"/>
    <w:rsid w:val="00EF6FB8"/>
    <w:rsid w:val="00F10BD2"/>
    <w:rsid w:val="00F17035"/>
    <w:rsid w:val="00F2412C"/>
    <w:rsid w:val="00F33794"/>
    <w:rsid w:val="00F3477A"/>
    <w:rsid w:val="00F40151"/>
    <w:rsid w:val="00F52B95"/>
    <w:rsid w:val="00F53560"/>
    <w:rsid w:val="00F6747E"/>
    <w:rsid w:val="00F7310D"/>
    <w:rsid w:val="00F7342A"/>
    <w:rsid w:val="00F74DE0"/>
    <w:rsid w:val="00F91B48"/>
    <w:rsid w:val="00F97BDE"/>
    <w:rsid w:val="00FA619E"/>
    <w:rsid w:val="00FB08B2"/>
    <w:rsid w:val="00FB7D81"/>
    <w:rsid w:val="00FE1216"/>
    <w:rsid w:val="00FE2F4E"/>
    <w:rsid w:val="00FF4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D48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xygen Light" w:eastAsiaTheme="minorEastAsia" w:hAnsi="Oxygen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226"/>
    <w:pPr>
      <w:spacing w:after="120" w:line="276" w:lineRule="auto"/>
    </w:pPr>
    <w:rPr>
      <w:sz w:val="22"/>
      <w:szCs w:val="22"/>
    </w:rPr>
  </w:style>
  <w:style w:type="paragraph" w:styleId="Heading1">
    <w:name w:val="heading 1"/>
    <w:basedOn w:val="Normal"/>
    <w:next w:val="Normal"/>
    <w:link w:val="Heading1Char"/>
    <w:uiPriority w:val="9"/>
    <w:qFormat/>
    <w:rsid w:val="00C7118D"/>
    <w:pPr>
      <w:keepNext/>
      <w:keepLines/>
      <w:spacing w:after="200"/>
      <w:outlineLvl w:val="0"/>
    </w:pPr>
    <w:rPr>
      <w:rFonts w:ascii="Oxygen Bold" w:eastAsiaTheme="majorEastAsia" w:hAnsi="Oxygen Bold" w:cstheme="majorBidi"/>
      <w:color w:val="3FB997"/>
      <w:sz w:val="28"/>
      <w:szCs w:val="28"/>
      <w:lang w:val="en-CA"/>
    </w:rPr>
  </w:style>
  <w:style w:type="paragraph" w:styleId="Heading2">
    <w:name w:val="heading 2"/>
    <w:basedOn w:val="Normal"/>
    <w:next w:val="Normal"/>
    <w:link w:val="Heading2Char"/>
    <w:uiPriority w:val="9"/>
    <w:unhideWhenUsed/>
    <w:qFormat/>
    <w:rsid w:val="00C7118D"/>
    <w:pPr>
      <w:keepNext/>
      <w:keepLines/>
      <w:spacing w:before="200"/>
      <w:outlineLvl w:val="1"/>
    </w:pPr>
    <w:rPr>
      <w:rFonts w:ascii="Oxygen Bold" w:eastAsiaTheme="majorEastAsia" w:hAnsi="Oxygen Bold" w:cstheme="majorBidi"/>
      <w:color w:val="40495B"/>
      <w:lang w:val="en-CA"/>
    </w:rPr>
  </w:style>
  <w:style w:type="paragraph" w:styleId="Heading3">
    <w:name w:val="heading 3"/>
    <w:basedOn w:val="Normal"/>
    <w:next w:val="Normal"/>
    <w:link w:val="Heading3Char"/>
    <w:uiPriority w:val="9"/>
    <w:unhideWhenUsed/>
    <w:qFormat/>
    <w:rsid w:val="00C7118D"/>
    <w:pPr>
      <w:keepNext/>
      <w:keepLines/>
      <w:spacing w:before="200"/>
      <w:outlineLvl w:val="2"/>
    </w:pPr>
    <w:rPr>
      <w:rFonts w:ascii="Oxygen Bold" w:eastAsiaTheme="majorEastAsia" w:hAnsi="Oxygen Bold" w:cstheme="majorBidi"/>
      <w:bCs/>
      <w:color w:val="40495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C4000"/>
    <w:pPr>
      <w:numPr>
        <w:numId w:val="1"/>
      </w:numPr>
    </w:pPr>
  </w:style>
  <w:style w:type="paragraph" w:styleId="Header">
    <w:name w:val="header"/>
    <w:basedOn w:val="Normal"/>
    <w:link w:val="HeaderChar"/>
    <w:uiPriority w:val="99"/>
    <w:unhideWhenUsed/>
    <w:rsid w:val="00A50173"/>
    <w:pPr>
      <w:tabs>
        <w:tab w:val="center" w:pos="4320"/>
        <w:tab w:val="right" w:pos="8640"/>
      </w:tabs>
    </w:pPr>
  </w:style>
  <w:style w:type="character" w:customStyle="1" w:styleId="HeaderChar">
    <w:name w:val="Header Char"/>
    <w:basedOn w:val="DefaultParagraphFont"/>
    <w:link w:val="Header"/>
    <w:uiPriority w:val="99"/>
    <w:rsid w:val="00A50173"/>
  </w:style>
  <w:style w:type="paragraph" w:styleId="Footer">
    <w:name w:val="footer"/>
    <w:basedOn w:val="Normal"/>
    <w:link w:val="FooterChar"/>
    <w:uiPriority w:val="99"/>
    <w:unhideWhenUsed/>
    <w:rsid w:val="00A50173"/>
    <w:pPr>
      <w:tabs>
        <w:tab w:val="center" w:pos="4320"/>
        <w:tab w:val="right" w:pos="8640"/>
      </w:tabs>
    </w:pPr>
  </w:style>
  <w:style w:type="character" w:customStyle="1" w:styleId="FooterChar">
    <w:name w:val="Footer Char"/>
    <w:basedOn w:val="DefaultParagraphFont"/>
    <w:link w:val="Footer"/>
    <w:uiPriority w:val="99"/>
    <w:rsid w:val="00A50173"/>
  </w:style>
  <w:style w:type="table" w:styleId="TableGrid">
    <w:name w:val="Table Grid"/>
    <w:basedOn w:val="TableNormal"/>
    <w:uiPriority w:val="59"/>
    <w:rsid w:val="002F1B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F33"/>
    <w:pPr>
      <w:numPr>
        <w:numId w:val="6"/>
      </w:numPr>
      <w:contextualSpacing/>
    </w:pPr>
    <w:rPr>
      <w:rFonts w:eastAsia="Times New Roman" w:cs="Times New Roman"/>
      <w:color w:val="000000" w:themeColor="text1"/>
      <w:lang w:val="en-CA"/>
    </w:rPr>
  </w:style>
  <w:style w:type="paragraph" w:customStyle="1" w:styleId="Default">
    <w:name w:val="Default"/>
    <w:rsid w:val="001A4FF3"/>
    <w:pPr>
      <w:widowControl w:val="0"/>
      <w:autoSpaceDE w:val="0"/>
      <w:autoSpaceDN w:val="0"/>
      <w:adjustRightInd w:val="0"/>
    </w:pPr>
    <w:rPr>
      <w:rFonts w:ascii="Lato" w:hAnsi="Lato" w:cs="Lato"/>
      <w:color w:val="000000"/>
    </w:rPr>
  </w:style>
  <w:style w:type="paragraph" w:customStyle="1" w:styleId="Pa2">
    <w:name w:val="Pa2"/>
    <w:basedOn w:val="Default"/>
    <w:next w:val="Default"/>
    <w:uiPriority w:val="99"/>
    <w:rsid w:val="001A4FF3"/>
    <w:pPr>
      <w:spacing w:line="361" w:lineRule="atLeast"/>
    </w:pPr>
    <w:rPr>
      <w:rFonts w:cs="Times New Roman"/>
      <w:color w:val="auto"/>
    </w:rPr>
  </w:style>
  <w:style w:type="paragraph" w:customStyle="1" w:styleId="Pa3">
    <w:name w:val="Pa3"/>
    <w:basedOn w:val="Default"/>
    <w:next w:val="Default"/>
    <w:uiPriority w:val="99"/>
    <w:rsid w:val="001A4FF3"/>
    <w:pPr>
      <w:spacing w:line="241" w:lineRule="atLeast"/>
    </w:pPr>
    <w:rPr>
      <w:rFonts w:ascii="Lato Light" w:hAnsi="Lato Light" w:cs="Times New Roman"/>
      <w:color w:val="auto"/>
    </w:rPr>
  </w:style>
  <w:style w:type="paragraph" w:customStyle="1" w:styleId="Pa7">
    <w:name w:val="Pa7"/>
    <w:basedOn w:val="Default"/>
    <w:next w:val="Default"/>
    <w:uiPriority w:val="99"/>
    <w:rsid w:val="001A4FF3"/>
    <w:pPr>
      <w:spacing w:line="241" w:lineRule="atLeast"/>
    </w:pPr>
    <w:rPr>
      <w:rFonts w:ascii="Lato Light" w:hAnsi="Lato Light" w:cs="Times New Roman"/>
      <w:color w:val="auto"/>
    </w:rPr>
  </w:style>
  <w:style w:type="paragraph" w:styleId="BalloonText">
    <w:name w:val="Balloon Text"/>
    <w:basedOn w:val="Normal"/>
    <w:link w:val="BalloonTextChar"/>
    <w:uiPriority w:val="99"/>
    <w:semiHidden/>
    <w:unhideWhenUsed/>
    <w:rsid w:val="00D248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480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24805"/>
    <w:rPr>
      <w:sz w:val="18"/>
      <w:szCs w:val="18"/>
    </w:rPr>
  </w:style>
  <w:style w:type="paragraph" w:styleId="CommentText">
    <w:name w:val="annotation text"/>
    <w:basedOn w:val="Normal"/>
    <w:link w:val="CommentTextChar"/>
    <w:uiPriority w:val="99"/>
    <w:semiHidden/>
    <w:unhideWhenUsed/>
    <w:rsid w:val="00D24805"/>
  </w:style>
  <w:style w:type="character" w:customStyle="1" w:styleId="CommentTextChar">
    <w:name w:val="Comment Text Char"/>
    <w:basedOn w:val="DefaultParagraphFont"/>
    <w:link w:val="CommentText"/>
    <w:uiPriority w:val="99"/>
    <w:semiHidden/>
    <w:rsid w:val="00D24805"/>
  </w:style>
  <w:style w:type="paragraph" w:styleId="CommentSubject">
    <w:name w:val="annotation subject"/>
    <w:basedOn w:val="CommentText"/>
    <w:next w:val="CommentText"/>
    <w:link w:val="CommentSubjectChar"/>
    <w:uiPriority w:val="99"/>
    <w:semiHidden/>
    <w:unhideWhenUsed/>
    <w:rsid w:val="00D24805"/>
    <w:rPr>
      <w:b/>
      <w:bCs/>
      <w:sz w:val="20"/>
      <w:szCs w:val="20"/>
    </w:rPr>
  </w:style>
  <w:style w:type="character" w:customStyle="1" w:styleId="CommentSubjectChar">
    <w:name w:val="Comment Subject Char"/>
    <w:basedOn w:val="CommentTextChar"/>
    <w:link w:val="CommentSubject"/>
    <w:uiPriority w:val="99"/>
    <w:semiHidden/>
    <w:rsid w:val="00D24805"/>
    <w:rPr>
      <w:b/>
      <w:bCs/>
      <w:sz w:val="20"/>
      <w:szCs w:val="20"/>
    </w:rPr>
  </w:style>
  <w:style w:type="character" w:styleId="PageNumber">
    <w:name w:val="page number"/>
    <w:basedOn w:val="DefaultParagraphFont"/>
    <w:uiPriority w:val="99"/>
    <w:semiHidden/>
    <w:unhideWhenUsed/>
    <w:rsid w:val="00C525B7"/>
  </w:style>
  <w:style w:type="character" w:styleId="Hyperlink">
    <w:name w:val="Hyperlink"/>
    <w:basedOn w:val="DefaultParagraphFont"/>
    <w:uiPriority w:val="99"/>
    <w:unhideWhenUsed/>
    <w:rsid w:val="00E2202E"/>
    <w:rPr>
      <w:color w:val="0000FF" w:themeColor="hyperlink"/>
      <w:u w:val="single"/>
    </w:rPr>
  </w:style>
  <w:style w:type="character" w:customStyle="1" w:styleId="Heading1Char">
    <w:name w:val="Heading 1 Char"/>
    <w:basedOn w:val="DefaultParagraphFont"/>
    <w:link w:val="Heading1"/>
    <w:uiPriority w:val="9"/>
    <w:rsid w:val="00C7118D"/>
    <w:rPr>
      <w:rFonts w:ascii="Oxygen Bold" w:eastAsiaTheme="majorEastAsia" w:hAnsi="Oxygen Bold" w:cstheme="majorBidi"/>
      <w:color w:val="3FB997"/>
      <w:sz w:val="28"/>
      <w:szCs w:val="28"/>
      <w:lang w:val="en-CA"/>
    </w:rPr>
  </w:style>
  <w:style w:type="paragraph" w:styleId="TOCHeading">
    <w:name w:val="TOC Heading"/>
    <w:basedOn w:val="Heading1"/>
    <w:next w:val="Normal"/>
    <w:uiPriority w:val="39"/>
    <w:unhideWhenUsed/>
    <w:qFormat/>
    <w:rsid w:val="00EB2A8A"/>
    <w:pPr>
      <w:outlineLvl w:val="9"/>
    </w:pPr>
    <w:rPr>
      <w:rFonts w:ascii="Oxygen Light" w:hAnsi="Oxygen Light"/>
      <w:sz w:val="24"/>
    </w:rPr>
  </w:style>
  <w:style w:type="paragraph" w:styleId="TOC1">
    <w:name w:val="toc 1"/>
    <w:basedOn w:val="Normal"/>
    <w:next w:val="Normal"/>
    <w:autoRedefine/>
    <w:uiPriority w:val="39"/>
    <w:unhideWhenUsed/>
    <w:rsid w:val="006A0733"/>
    <w:pPr>
      <w:tabs>
        <w:tab w:val="right" w:leader="dot" w:pos="8630"/>
      </w:tabs>
      <w:spacing w:before="120"/>
    </w:pPr>
    <w:rPr>
      <w:rFonts w:ascii="Oxygen Bold" w:hAnsi="Oxygen Bold"/>
      <w:color w:val="000000" w:themeColor="text1"/>
    </w:rPr>
  </w:style>
  <w:style w:type="paragraph" w:styleId="TOC2">
    <w:name w:val="toc 2"/>
    <w:basedOn w:val="Normal"/>
    <w:next w:val="Normal"/>
    <w:autoRedefine/>
    <w:uiPriority w:val="39"/>
    <w:unhideWhenUsed/>
    <w:rsid w:val="00935226"/>
    <w:rPr>
      <w:rFonts w:ascii="Oxygen Regular" w:hAnsi="Oxygen Regular"/>
    </w:rPr>
  </w:style>
  <w:style w:type="paragraph" w:styleId="TOC3">
    <w:name w:val="toc 3"/>
    <w:basedOn w:val="Normal"/>
    <w:next w:val="Normal"/>
    <w:autoRedefine/>
    <w:uiPriority w:val="39"/>
    <w:unhideWhenUsed/>
    <w:rsid w:val="00935226"/>
    <w:pPr>
      <w:ind w:left="240"/>
    </w:pPr>
    <w:rPr>
      <w:sz w:val="20"/>
    </w:rPr>
  </w:style>
  <w:style w:type="paragraph" w:styleId="TOC4">
    <w:name w:val="toc 4"/>
    <w:basedOn w:val="Normal"/>
    <w:next w:val="Normal"/>
    <w:autoRedefine/>
    <w:uiPriority w:val="39"/>
    <w:unhideWhenUsed/>
    <w:rsid w:val="008A180A"/>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8A180A"/>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8A180A"/>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8A180A"/>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8A180A"/>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8A180A"/>
    <w:pPr>
      <w:pBdr>
        <w:between w:val="double" w:sz="6" w:space="0" w:color="auto"/>
      </w:pBdr>
      <w:ind w:left="1680"/>
    </w:pPr>
    <w:rPr>
      <w:rFonts w:asciiTheme="minorHAnsi" w:hAnsiTheme="minorHAnsi"/>
      <w:sz w:val="20"/>
      <w:szCs w:val="20"/>
    </w:rPr>
  </w:style>
  <w:style w:type="character" w:customStyle="1" w:styleId="Heading2Char">
    <w:name w:val="Heading 2 Char"/>
    <w:basedOn w:val="DefaultParagraphFont"/>
    <w:link w:val="Heading2"/>
    <w:uiPriority w:val="9"/>
    <w:rsid w:val="00C7118D"/>
    <w:rPr>
      <w:rFonts w:ascii="Oxygen Bold" w:eastAsiaTheme="majorEastAsia" w:hAnsi="Oxygen Bold" w:cstheme="majorBidi"/>
      <w:color w:val="40495B"/>
      <w:sz w:val="22"/>
      <w:szCs w:val="22"/>
      <w:lang w:val="en-CA"/>
    </w:rPr>
  </w:style>
  <w:style w:type="character" w:customStyle="1" w:styleId="Heading3Char">
    <w:name w:val="Heading 3 Char"/>
    <w:basedOn w:val="DefaultParagraphFont"/>
    <w:link w:val="Heading3"/>
    <w:uiPriority w:val="9"/>
    <w:rsid w:val="00C7118D"/>
    <w:rPr>
      <w:rFonts w:ascii="Oxygen Bold" w:eastAsiaTheme="majorEastAsia" w:hAnsi="Oxygen Bold" w:cstheme="majorBidi"/>
      <w:bCs/>
      <w:color w:val="40495B"/>
      <w:sz w:val="20"/>
      <w:szCs w:val="22"/>
    </w:rPr>
  </w:style>
  <w:style w:type="paragraph" w:styleId="Subtitle">
    <w:name w:val="Subtitle"/>
    <w:basedOn w:val="Normal"/>
    <w:next w:val="Normal"/>
    <w:link w:val="SubtitleChar"/>
    <w:uiPriority w:val="11"/>
    <w:qFormat/>
    <w:rsid w:val="00CC2B23"/>
    <w:pPr>
      <w:spacing w:before="240"/>
    </w:pPr>
    <w:rPr>
      <w:b/>
      <w:color w:val="40495B"/>
      <w:sz w:val="20"/>
      <w:szCs w:val="20"/>
    </w:rPr>
  </w:style>
  <w:style w:type="character" w:customStyle="1" w:styleId="SubtitleChar">
    <w:name w:val="Subtitle Char"/>
    <w:basedOn w:val="DefaultParagraphFont"/>
    <w:link w:val="Subtitle"/>
    <w:uiPriority w:val="11"/>
    <w:rsid w:val="00CC2B23"/>
    <w:rPr>
      <w:b/>
      <w:color w:val="40495B"/>
      <w:sz w:val="20"/>
      <w:szCs w:val="20"/>
    </w:rPr>
  </w:style>
  <w:style w:type="paragraph" w:customStyle="1" w:styleId="sous-titreindent">
    <w:name w:val="sous-titre indenté"/>
    <w:qFormat/>
    <w:rsid w:val="00C7118D"/>
    <w:pPr>
      <w:spacing w:after="200" w:line="276" w:lineRule="auto"/>
      <w:ind w:left="720"/>
    </w:pPr>
    <w:rPr>
      <w:rFonts w:cs="Lato"/>
      <w:b/>
      <w:color w:val="40495B"/>
      <w:sz w:val="20"/>
      <w:szCs w:val="22"/>
    </w:rPr>
  </w:style>
  <w:style w:type="character" w:styleId="FollowedHyperlink">
    <w:name w:val="FollowedHyperlink"/>
    <w:basedOn w:val="DefaultParagraphFont"/>
    <w:uiPriority w:val="99"/>
    <w:semiHidden/>
    <w:unhideWhenUsed/>
    <w:rsid w:val="00D4414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xygen Light" w:eastAsiaTheme="minorEastAsia" w:hAnsi="Oxygen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226"/>
    <w:pPr>
      <w:spacing w:after="120" w:line="276" w:lineRule="auto"/>
    </w:pPr>
    <w:rPr>
      <w:sz w:val="22"/>
      <w:szCs w:val="22"/>
    </w:rPr>
  </w:style>
  <w:style w:type="paragraph" w:styleId="Heading1">
    <w:name w:val="heading 1"/>
    <w:basedOn w:val="Normal"/>
    <w:next w:val="Normal"/>
    <w:link w:val="Heading1Char"/>
    <w:uiPriority w:val="9"/>
    <w:qFormat/>
    <w:rsid w:val="00C7118D"/>
    <w:pPr>
      <w:keepNext/>
      <w:keepLines/>
      <w:spacing w:after="200"/>
      <w:outlineLvl w:val="0"/>
    </w:pPr>
    <w:rPr>
      <w:rFonts w:ascii="Oxygen Bold" w:eastAsiaTheme="majorEastAsia" w:hAnsi="Oxygen Bold" w:cstheme="majorBidi"/>
      <w:color w:val="3FB997"/>
      <w:sz w:val="28"/>
      <w:szCs w:val="28"/>
      <w:lang w:val="en-CA"/>
    </w:rPr>
  </w:style>
  <w:style w:type="paragraph" w:styleId="Heading2">
    <w:name w:val="heading 2"/>
    <w:basedOn w:val="Normal"/>
    <w:next w:val="Normal"/>
    <w:link w:val="Heading2Char"/>
    <w:uiPriority w:val="9"/>
    <w:unhideWhenUsed/>
    <w:qFormat/>
    <w:rsid w:val="00C7118D"/>
    <w:pPr>
      <w:keepNext/>
      <w:keepLines/>
      <w:spacing w:before="200"/>
      <w:outlineLvl w:val="1"/>
    </w:pPr>
    <w:rPr>
      <w:rFonts w:ascii="Oxygen Bold" w:eastAsiaTheme="majorEastAsia" w:hAnsi="Oxygen Bold" w:cstheme="majorBidi"/>
      <w:color w:val="40495B"/>
      <w:lang w:val="en-CA"/>
    </w:rPr>
  </w:style>
  <w:style w:type="paragraph" w:styleId="Heading3">
    <w:name w:val="heading 3"/>
    <w:basedOn w:val="Normal"/>
    <w:next w:val="Normal"/>
    <w:link w:val="Heading3Char"/>
    <w:uiPriority w:val="9"/>
    <w:unhideWhenUsed/>
    <w:qFormat/>
    <w:rsid w:val="00C7118D"/>
    <w:pPr>
      <w:keepNext/>
      <w:keepLines/>
      <w:spacing w:before="200"/>
      <w:outlineLvl w:val="2"/>
    </w:pPr>
    <w:rPr>
      <w:rFonts w:ascii="Oxygen Bold" w:eastAsiaTheme="majorEastAsia" w:hAnsi="Oxygen Bold" w:cstheme="majorBidi"/>
      <w:bCs/>
      <w:color w:val="40495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C4000"/>
    <w:pPr>
      <w:numPr>
        <w:numId w:val="1"/>
      </w:numPr>
    </w:pPr>
  </w:style>
  <w:style w:type="paragraph" w:styleId="Header">
    <w:name w:val="header"/>
    <w:basedOn w:val="Normal"/>
    <w:link w:val="HeaderChar"/>
    <w:uiPriority w:val="99"/>
    <w:unhideWhenUsed/>
    <w:rsid w:val="00A50173"/>
    <w:pPr>
      <w:tabs>
        <w:tab w:val="center" w:pos="4320"/>
        <w:tab w:val="right" w:pos="8640"/>
      </w:tabs>
    </w:pPr>
  </w:style>
  <w:style w:type="character" w:customStyle="1" w:styleId="HeaderChar">
    <w:name w:val="Header Char"/>
    <w:basedOn w:val="DefaultParagraphFont"/>
    <w:link w:val="Header"/>
    <w:uiPriority w:val="99"/>
    <w:rsid w:val="00A50173"/>
  </w:style>
  <w:style w:type="paragraph" w:styleId="Footer">
    <w:name w:val="footer"/>
    <w:basedOn w:val="Normal"/>
    <w:link w:val="FooterChar"/>
    <w:uiPriority w:val="99"/>
    <w:unhideWhenUsed/>
    <w:rsid w:val="00A50173"/>
    <w:pPr>
      <w:tabs>
        <w:tab w:val="center" w:pos="4320"/>
        <w:tab w:val="right" w:pos="8640"/>
      </w:tabs>
    </w:pPr>
  </w:style>
  <w:style w:type="character" w:customStyle="1" w:styleId="FooterChar">
    <w:name w:val="Footer Char"/>
    <w:basedOn w:val="DefaultParagraphFont"/>
    <w:link w:val="Footer"/>
    <w:uiPriority w:val="99"/>
    <w:rsid w:val="00A50173"/>
  </w:style>
  <w:style w:type="table" w:styleId="TableGrid">
    <w:name w:val="Table Grid"/>
    <w:basedOn w:val="TableNormal"/>
    <w:uiPriority w:val="59"/>
    <w:rsid w:val="002F1B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F33"/>
    <w:pPr>
      <w:numPr>
        <w:numId w:val="6"/>
      </w:numPr>
      <w:contextualSpacing/>
    </w:pPr>
    <w:rPr>
      <w:rFonts w:eastAsia="Times New Roman" w:cs="Times New Roman"/>
      <w:color w:val="000000" w:themeColor="text1"/>
      <w:lang w:val="en-CA"/>
    </w:rPr>
  </w:style>
  <w:style w:type="paragraph" w:customStyle="1" w:styleId="Default">
    <w:name w:val="Default"/>
    <w:rsid w:val="001A4FF3"/>
    <w:pPr>
      <w:widowControl w:val="0"/>
      <w:autoSpaceDE w:val="0"/>
      <w:autoSpaceDN w:val="0"/>
      <w:adjustRightInd w:val="0"/>
    </w:pPr>
    <w:rPr>
      <w:rFonts w:ascii="Lato" w:hAnsi="Lato" w:cs="Lato"/>
      <w:color w:val="000000"/>
    </w:rPr>
  </w:style>
  <w:style w:type="paragraph" w:customStyle="1" w:styleId="Pa2">
    <w:name w:val="Pa2"/>
    <w:basedOn w:val="Default"/>
    <w:next w:val="Default"/>
    <w:uiPriority w:val="99"/>
    <w:rsid w:val="001A4FF3"/>
    <w:pPr>
      <w:spacing w:line="361" w:lineRule="atLeast"/>
    </w:pPr>
    <w:rPr>
      <w:rFonts w:cs="Times New Roman"/>
      <w:color w:val="auto"/>
    </w:rPr>
  </w:style>
  <w:style w:type="paragraph" w:customStyle="1" w:styleId="Pa3">
    <w:name w:val="Pa3"/>
    <w:basedOn w:val="Default"/>
    <w:next w:val="Default"/>
    <w:uiPriority w:val="99"/>
    <w:rsid w:val="001A4FF3"/>
    <w:pPr>
      <w:spacing w:line="241" w:lineRule="atLeast"/>
    </w:pPr>
    <w:rPr>
      <w:rFonts w:ascii="Lato Light" w:hAnsi="Lato Light" w:cs="Times New Roman"/>
      <w:color w:val="auto"/>
    </w:rPr>
  </w:style>
  <w:style w:type="paragraph" w:customStyle="1" w:styleId="Pa7">
    <w:name w:val="Pa7"/>
    <w:basedOn w:val="Default"/>
    <w:next w:val="Default"/>
    <w:uiPriority w:val="99"/>
    <w:rsid w:val="001A4FF3"/>
    <w:pPr>
      <w:spacing w:line="241" w:lineRule="atLeast"/>
    </w:pPr>
    <w:rPr>
      <w:rFonts w:ascii="Lato Light" w:hAnsi="Lato Light" w:cs="Times New Roman"/>
      <w:color w:val="auto"/>
    </w:rPr>
  </w:style>
  <w:style w:type="paragraph" w:styleId="BalloonText">
    <w:name w:val="Balloon Text"/>
    <w:basedOn w:val="Normal"/>
    <w:link w:val="BalloonTextChar"/>
    <w:uiPriority w:val="99"/>
    <w:semiHidden/>
    <w:unhideWhenUsed/>
    <w:rsid w:val="00D248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480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24805"/>
    <w:rPr>
      <w:sz w:val="18"/>
      <w:szCs w:val="18"/>
    </w:rPr>
  </w:style>
  <w:style w:type="paragraph" w:styleId="CommentText">
    <w:name w:val="annotation text"/>
    <w:basedOn w:val="Normal"/>
    <w:link w:val="CommentTextChar"/>
    <w:uiPriority w:val="99"/>
    <w:semiHidden/>
    <w:unhideWhenUsed/>
    <w:rsid w:val="00D24805"/>
  </w:style>
  <w:style w:type="character" w:customStyle="1" w:styleId="CommentTextChar">
    <w:name w:val="Comment Text Char"/>
    <w:basedOn w:val="DefaultParagraphFont"/>
    <w:link w:val="CommentText"/>
    <w:uiPriority w:val="99"/>
    <w:semiHidden/>
    <w:rsid w:val="00D24805"/>
  </w:style>
  <w:style w:type="paragraph" w:styleId="CommentSubject">
    <w:name w:val="annotation subject"/>
    <w:basedOn w:val="CommentText"/>
    <w:next w:val="CommentText"/>
    <w:link w:val="CommentSubjectChar"/>
    <w:uiPriority w:val="99"/>
    <w:semiHidden/>
    <w:unhideWhenUsed/>
    <w:rsid w:val="00D24805"/>
    <w:rPr>
      <w:b/>
      <w:bCs/>
      <w:sz w:val="20"/>
      <w:szCs w:val="20"/>
    </w:rPr>
  </w:style>
  <w:style w:type="character" w:customStyle="1" w:styleId="CommentSubjectChar">
    <w:name w:val="Comment Subject Char"/>
    <w:basedOn w:val="CommentTextChar"/>
    <w:link w:val="CommentSubject"/>
    <w:uiPriority w:val="99"/>
    <w:semiHidden/>
    <w:rsid w:val="00D24805"/>
    <w:rPr>
      <w:b/>
      <w:bCs/>
      <w:sz w:val="20"/>
      <w:szCs w:val="20"/>
    </w:rPr>
  </w:style>
  <w:style w:type="character" w:styleId="PageNumber">
    <w:name w:val="page number"/>
    <w:basedOn w:val="DefaultParagraphFont"/>
    <w:uiPriority w:val="99"/>
    <w:semiHidden/>
    <w:unhideWhenUsed/>
    <w:rsid w:val="00C525B7"/>
  </w:style>
  <w:style w:type="character" w:styleId="Hyperlink">
    <w:name w:val="Hyperlink"/>
    <w:basedOn w:val="DefaultParagraphFont"/>
    <w:uiPriority w:val="99"/>
    <w:unhideWhenUsed/>
    <w:rsid w:val="00E2202E"/>
    <w:rPr>
      <w:color w:val="0000FF" w:themeColor="hyperlink"/>
      <w:u w:val="single"/>
    </w:rPr>
  </w:style>
  <w:style w:type="character" w:customStyle="1" w:styleId="Heading1Char">
    <w:name w:val="Heading 1 Char"/>
    <w:basedOn w:val="DefaultParagraphFont"/>
    <w:link w:val="Heading1"/>
    <w:uiPriority w:val="9"/>
    <w:rsid w:val="00C7118D"/>
    <w:rPr>
      <w:rFonts w:ascii="Oxygen Bold" w:eastAsiaTheme="majorEastAsia" w:hAnsi="Oxygen Bold" w:cstheme="majorBidi"/>
      <w:color w:val="3FB997"/>
      <w:sz w:val="28"/>
      <w:szCs w:val="28"/>
      <w:lang w:val="en-CA"/>
    </w:rPr>
  </w:style>
  <w:style w:type="paragraph" w:styleId="TOCHeading">
    <w:name w:val="TOC Heading"/>
    <w:basedOn w:val="Heading1"/>
    <w:next w:val="Normal"/>
    <w:uiPriority w:val="39"/>
    <w:unhideWhenUsed/>
    <w:qFormat/>
    <w:rsid w:val="00EB2A8A"/>
    <w:pPr>
      <w:outlineLvl w:val="9"/>
    </w:pPr>
    <w:rPr>
      <w:rFonts w:ascii="Oxygen Light" w:hAnsi="Oxygen Light"/>
      <w:sz w:val="24"/>
    </w:rPr>
  </w:style>
  <w:style w:type="paragraph" w:styleId="TOC1">
    <w:name w:val="toc 1"/>
    <w:basedOn w:val="Normal"/>
    <w:next w:val="Normal"/>
    <w:autoRedefine/>
    <w:uiPriority w:val="39"/>
    <w:unhideWhenUsed/>
    <w:rsid w:val="006A0733"/>
    <w:pPr>
      <w:tabs>
        <w:tab w:val="right" w:leader="dot" w:pos="8630"/>
      </w:tabs>
      <w:spacing w:before="120"/>
    </w:pPr>
    <w:rPr>
      <w:rFonts w:ascii="Oxygen Bold" w:hAnsi="Oxygen Bold"/>
      <w:color w:val="000000" w:themeColor="text1"/>
    </w:rPr>
  </w:style>
  <w:style w:type="paragraph" w:styleId="TOC2">
    <w:name w:val="toc 2"/>
    <w:basedOn w:val="Normal"/>
    <w:next w:val="Normal"/>
    <w:autoRedefine/>
    <w:uiPriority w:val="39"/>
    <w:unhideWhenUsed/>
    <w:rsid w:val="00935226"/>
    <w:rPr>
      <w:rFonts w:ascii="Oxygen Regular" w:hAnsi="Oxygen Regular"/>
    </w:rPr>
  </w:style>
  <w:style w:type="paragraph" w:styleId="TOC3">
    <w:name w:val="toc 3"/>
    <w:basedOn w:val="Normal"/>
    <w:next w:val="Normal"/>
    <w:autoRedefine/>
    <w:uiPriority w:val="39"/>
    <w:unhideWhenUsed/>
    <w:rsid w:val="00935226"/>
    <w:pPr>
      <w:ind w:left="240"/>
    </w:pPr>
    <w:rPr>
      <w:sz w:val="20"/>
    </w:rPr>
  </w:style>
  <w:style w:type="paragraph" w:styleId="TOC4">
    <w:name w:val="toc 4"/>
    <w:basedOn w:val="Normal"/>
    <w:next w:val="Normal"/>
    <w:autoRedefine/>
    <w:uiPriority w:val="39"/>
    <w:unhideWhenUsed/>
    <w:rsid w:val="008A180A"/>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8A180A"/>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8A180A"/>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8A180A"/>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8A180A"/>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8A180A"/>
    <w:pPr>
      <w:pBdr>
        <w:between w:val="double" w:sz="6" w:space="0" w:color="auto"/>
      </w:pBdr>
      <w:ind w:left="1680"/>
    </w:pPr>
    <w:rPr>
      <w:rFonts w:asciiTheme="minorHAnsi" w:hAnsiTheme="minorHAnsi"/>
      <w:sz w:val="20"/>
      <w:szCs w:val="20"/>
    </w:rPr>
  </w:style>
  <w:style w:type="character" w:customStyle="1" w:styleId="Heading2Char">
    <w:name w:val="Heading 2 Char"/>
    <w:basedOn w:val="DefaultParagraphFont"/>
    <w:link w:val="Heading2"/>
    <w:uiPriority w:val="9"/>
    <w:rsid w:val="00C7118D"/>
    <w:rPr>
      <w:rFonts w:ascii="Oxygen Bold" w:eastAsiaTheme="majorEastAsia" w:hAnsi="Oxygen Bold" w:cstheme="majorBidi"/>
      <w:color w:val="40495B"/>
      <w:sz w:val="22"/>
      <w:szCs w:val="22"/>
      <w:lang w:val="en-CA"/>
    </w:rPr>
  </w:style>
  <w:style w:type="character" w:customStyle="1" w:styleId="Heading3Char">
    <w:name w:val="Heading 3 Char"/>
    <w:basedOn w:val="DefaultParagraphFont"/>
    <w:link w:val="Heading3"/>
    <w:uiPriority w:val="9"/>
    <w:rsid w:val="00C7118D"/>
    <w:rPr>
      <w:rFonts w:ascii="Oxygen Bold" w:eastAsiaTheme="majorEastAsia" w:hAnsi="Oxygen Bold" w:cstheme="majorBidi"/>
      <w:bCs/>
      <w:color w:val="40495B"/>
      <w:sz w:val="20"/>
      <w:szCs w:val="22"/>
    </w:rPr>
  </w:style>
  <w:style w:type="paragraph" w:styleId="Subtitle">
    <w:name w:val="Subtitle"/>
    <w:basedOn w:val="Normal"/>
    <w:next w:val="Normal"/>
    <w:link w:val="SubtitleChar"/>
    <w:uiPriority w:val="11"/>
    <w:qFormat/>
    <w:rsid w:val="00CC2B23"/>
    <w:pPr>
      <w:spacing w:before="240"/>
    </w:pPr>
    <w:rPr>
      <w:b/>
      <w:color w:val="40495B"/>
      <w:sz w:val="20"/>
      <w:szCs w:val="20"/>
    </w:rPr>
  </w:style>
  <w:style w:type="character" w:customStyle="1" w:styleId="SubtitleChar">
    <w:name w:val="Subtitle Char"/>
    <w:basedOn w:val="DefaultParagraphFont"/>
    <w:link w:val="Subtitle"/>
    <w:uiPriority w:val="11"/>
    <w:rsid w:val="00CC2B23"/>
    <w:rPr>
      <w:b/>
      <w:color w:val="40495B"/>
      <w:sz w:val="20"/>
      <w:szCs w:val="20"/>
    </w:rPr>
  </w:style>
  <w:style w:type="paragraph" w:customStyle="1" w:styleId="sous-titreindent">
    <w:name w:val="sous-titre indenté"/>
    <w:qFormat/>
    <w:rsid w:val="00C7118D"/>
    <w:pPr>
      <w:spacing w:after="200" w:line="276" w:lineRule="auto"/>
      <w:ind w:left="720"/>
    </w:pPr>
    <w:rPr>
      <w:rFonts w:cs="Lato"/>
      <w:b/>
      <w:color w:val="40495B"/>
      <w:sz w:val="20"/>
      <w:szCs w:val="22"/>
    </w:rPr>
  </w:style>
  <w:style w:type="character" w:styleId="FollowedHyperlink">
    <w:name w:val="FollowedHyperlink"/>
    <w:basedOn w:val="DefaultParagraphFont"/>
    <w:uiPriority w:val="99"/>
    <w:semiHidden/>
    <w:unhideWhenUsed/>
    <w:rsid w:val="00D441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41626">
      <w:bodyDiv w:val="1"/>
      <w:marLeft w:val="0"/>
      <w:marRight w:val="0"/>
      <w:marTop w:val="0"/>
      <w:marBottom w:val="0"/>
      <w:divBdr>
        <w:top w:val="none" w:sz="0" w:space="0" w:color="auto"/>
        <w:left w:val="none" w:sz="0" w:space="0" w:color="auto"/>
        <w:bottom w:val="none" w:sz="0" w:space="0" w:color="auto"/>
        <w:right w:val="none" w:sz="0" w:space="0" w:color="auto"/>
      </w:divBdr>
    </w:div>
    <w:div w:id="902329346">
      <w:bodyDiv w:val="1"/>
      <w:marLeft w:val="0"/>
      <w:marRight w:val="0"/>
      <w:marTop w:val="0"/>
      <w:marBottom w:val="0"/>
      <w:divBdr>
        <w:top w:val="none" w:sz="0" w:space="0" w:color="auto"/>
        <w:left w:val="none" w:sz="0" w:space="0" w:color="auto"/>
        <w:bottom w:val="none" w:sz="0" w:space="0" w:color="auto"/>
        <w:right w:val="none" w:sz="0" w:space="0" w:color="auto"/>
      </w:divBdr>
    </w:div>
    <w:div w:id="993995268">
      <w:bodyDiv w:val="1"/>
      <w:marLeft w:val="0"/>
      <w:marRight w:val="0"/>
      <w:marTop w:val="0"/>
      <w:marBottom w:val="0"/>
      <w:divBdr>
        <w:top w:val="none" w:sz="0" w:space="0" w:color="auto"/>
        <w:left w:val="none" w:sz="0" w:space="0" w:color="auto"/>
        <w:bottom w:val="none" w:sz="0" w:space="0" w:color="auto"/>
        <w:right w:val="none" w:sz="0" w:space="0" w:color="auto"/>
      </w:divBdr>
    </w:div>
    <w:div w:id="1114055027">
      <w:bodyDiv w:val="1"/>
      <w:marLeft w:val="0"/>
      <w:marRight w:val="0"/>
      <w:marTop w:val="0"/>
      <w:marBottom w:val="0"/>
      <w:divBdr>
        <w:top w:val="none" w:sz="0" w:space="0" w:color="auto"/>
        <w:left w:val="none" w:sz="0" w:space="0" w:color="auto"/>
        <w:bottom w:val="none" w:sz="0" w:space="0" w:color="auto"/>
        <w:right w:val="none" w:sz="0" w:space="0" w:color="auto"/>
      </w:divBdr>
    </w:div>
    <w:div w:id="1273127595">
      <w:bodyDiv w:val="1"/>
      <w:marLeft w:val="0"/>
      <w:marRight w:val="0"/>
      <w:marTop w:val="0"/>
      <w:marBottom w:val="0"/>
      <w:divBdr>
        <w:top w:val="none" w:sz="0" w:space="0" w:color="auto"/>
        <w:left w:val="none" w:sz="0" w:space="0" w:color="auto"/>
        <w:bottom w:val="none" w:sz="0" w:space="0" w:color="auto"/>
        <w:right w:val="none" w:sz="0" w:space="0" w:color="auto"/>
      </w:divBdr>
    </w:div>
    <w:div w:id="1276132066">
      <w:bodyDiv w:val="1"/>
      <w:marLeft w:val="0"/>
      <w:marRight w:val="0"/>
      <w:marTop w:val="0"/>
      <w:marBottom w:val="0"/>
      <w:divBdr>
        <w:top w:val="none" w:sz="0" w:space="0" w:color="auto"/>
        <w:left w:val="none" w:sz="0" w:space="0" w:color="auto"/>
        <w:bottom w:val="none" w:sz="0" w:space="0" w:color="auto"/>
        <w:right w:val="none" w:sz="0" w:space="0" w:color="auto"/>
      </w:divBdr>
      <w:divsChild>
        <w:div w:id="412708440">
          <w:marLeft w:val="1440"/>
          <w:marRight w:val="0"/>
          <w:marTop w:val="0"/>
          <w:marBottom w:val="0"/>
          <w:divBdr>
            <w:top w:val="none" w:sz="0" w:space="0" w:color="auto"/>
            <w:left w:val="none" w:sz="0" w:space="0" w:color="auto"/>
            <w:bottom w:val="none" w:sz="0" w:space="0" w:color="auto"/>
            <w:right w:val="none" w:sz="0" w:space="0" w:color="auto"/>
          </w:divBdr>
        </w:div>
        <w:div w:id="381908403">
          <w:marLeft w:val="1440"/>
          <w:marRight w:val="0"/>
          <w:marTop w:val="0"/>
          <w:marBottom w:val="0"/>
          <w:divBdr>
            <w:top w:val="none" w:sz="0" w:space="0" w:color="auto"/>
            <w:left w:val="none" w:sz="0" w:space="0" w:color="auto"/>
            <w:bottom w:val="none" w:sz="0" w:space="0" w:color="auto"/>
            <w:right w:val="none" w:sz="0" w:space="0" w:color="auto"/>
          </w:divBdr>
        </w:div>
        <w:div w:id="1574782100">
          <w:marLeft w:val="1440"/>
          <w:marRight w:val="0"/>
          <w:marTop w:val="0"/>
          <w:marBottom w:val="0"/>
          <w:divBdr>
            <w:top w:val="none" w:sz="0" w:space="0" w:color="auto"/>
            <w:left w:val="none" w:sz="0" w:space="0" w:color="auto"/>
            <w:bottom w:val="none" w:sz="0" w:space="0" w:color="auto"/>
            <w:right w:val="none" w:sz="0" w:space="0" w:color="auto"/>
          </w:divBdr>
        </w:div>
        <w:div w:id="366411885">
          <w:marLeft w:val="1440"/>
          <w:marRight w:val="0"/>
          <w:marTop w:val="0"/>
          <w:marBottom w:val="0"/>
          <w:divBdr>
            <w:top w:val="none" w:sz="0" w:space="0" w:color="auto"/>
            <w:left w:val="none" w:sz="0" w:space="0" w:color="auto"/>
            <w:bottom w:val="none" w:sz="0" w:space="0" w:color="auto"/>
            <w:right w:val="none" w:sz="0" w:space="0" w:color="auto"/>
          </w:divBdr>
        </w:div>
      </w:divsChild>
    </w:div>
    <w:div w:id="1885866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www.petalmd.com/group/export/abc123abc123abc123abc123"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tinelachance:Library:Application%20Support:Microsoft:Office:Mode&#768;les%20utilisateur:Mes%20mode&#768;les:PetalMD%20-%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EEB2-2E68-A946-861F-09AE724B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PetalMD - Word template.dotx</Template>
  <TotalTime>23</TotalTime>
  <Pages>1</Pages>
  <Words>359</Words>
  <Characters>2049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PetalMD</Company>
  <LinksUpToDate>false</LinksUpToDate>
  <CharactersWithSpaces>2404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Olivier Bouchard</cp:lastModifiedBy>
  <cp:revision>7</cp:revision>
  <cp:lastPrinted>2015-08-12T12:20:00Z</cp:lastPrinted>
  <dcterms:created xsi:type="dcterms:W3CDTF">2015-09-25T15:24:00Z</dcterms:created>
  <dcterms:modified xsi:type="dcterms:W3CDTF">2015-09-25T16:13:00Z</dcterms:modified>
  <cp:category/>
</cp:coreProperties>
</file>