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11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/>
    <w:p>
      <w:pPr>
        <w:jc w:val="center"/>
        <w:outlineLvl w:val="0"/>
        <w:rPr>
          <w:b/>
          <w:sz w:val="26"/>
          <w:szCs w:val="26"/>
        </w:rPr>
      </w:pPr>
      <w:r>
        <w:rPr>
          <w:b/>
          <w:sz w:val="37"/>
          <w:szCs w:val="37"/>
          <w:u w:val="single"/>
        </w:rPr>
        <w:t>TERMO</w:t>
      </w:r>
      <w:r w:rsidRPr="00DF2783">
        <w:rPr>
          <w:b/>
          <w:sz w:val="37"/>
          <w:szCs w:val="37"/>
          <w:u w:val="single"/>
        </w:rPr>
        <w:t xml:space="preserve"> DE LOCAÇÃO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color w:val="000000"/>
          <w:sz w:val="22"/>
          <w:szCs w:val="22"/>
        </w:rPr>
      </w:pPr>
      <w:r w:rsidRPr="00DF2783">
        <w:rPr>
          <w:sz w:val="22"/>
          <w:szCs w:val="22"/>
        </w:rPr>
        <w:t>Recebi de SOLUÇÃO LASER – Locação de Equipamentos Mé</w:t>
      </w:r>
      <w:r>
        <w:rPr>
          <w:sz w:val="22"/>
          <w:szCs w:val="22"/>
        </w:rPr>
        <w:t xml:space="preserve">dicos Ltda., o equipamento </w:t>
      </w:r>
    </w:p>
    <w:p>
      <w:pPr>
        <w:jc w:val="both"/>
        <w:rPr>
          <w:color w:val="000000"/>
          <w:sz w:val="22"/>
          <w:szCs w:val="22"/>
        </w:rPr>
      </w:pPr>
    </w:p>
    <w:p>
      <w:pPr>
        <w:rPr>
          <w:b/>
          <w:color w:val="000000"/>
          <w:sz w:val="22"/>
          <w:szCs w:val="22"/>
        </w:rPr>
      </w:pP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>Data da entrega: 20/11/2022 às 08:00hrs                Data da devolução: 20/11/2022 às 12:00hrs</w:t>
      </w:r>
      <w:r w:rsidRPr="00C16B0C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Horário de início:____:_____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Horário de </w:t>
      </w:r>
      <w:r>
        <w:rPr>
          <w:sz w:val="22"/>
          <w:szCs w:val="22"/>
        </w:rPr>
        <w:t>termino</w:t>
      </w:r>
      <w:r>
        <w:rPr>
          <w:sz w:val="22"/>
          <w:szCs w:val="22"/>
        </w:rPr>
        <w:t>: ____:____</w:t>
      </w:r>
    </w:p>
    <w:p>
      <w:pPr>
        <w:jc w:val="both"/>
        <w:rPr>
          <w:b/>
          <w:sz w:val="22"/>
          <w:szCs w:val="22"/>
        </w:rPr>
      </w:pPr>
    </w:p>
    <w:p>
      <w:pPr>
        <w:ind w:left="1416" w:hanging="1416"/>
        <w:outlineLvl w:val="0"/>
        <w:rPr>
          <w:sz w:val="22"/>
          <w:szCs w:val="22"/>
        </w:rPr>
      </w:pPr>
      <w:r>
        <w:rPr>
          <w:b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5281930</wp:posOffset>
            </wp:positionH>
            <wp:positionV relativeFrom="paragraph">
              <wp:posOffset>105410</wp:posOffset>
            </wp:positionV>
            <wp:extent cx="911860" cy="1009650"/>
            <wp:effectExtent l="0" t="0" r="2540" b="0"/>
            <wp:wrapSquare wrapText="bothSides"/>
            <wp:docPr id="2" name="_x0000_s1026" descr="C:\Users\Admin\Desktop\pix unipr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s1026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6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ind w:left="1416" w:hanging="1416"/>
        <w:outlineLvl w:val="0"/>
        <w:rPr>
          <w:sz w:val="22"/>
          <w:szCs w:val="22"/>
        </w:rPr>
      </w:pPr>
      <w:r w:rsidRPr="00CC4FAD">
        <w:rPr>
          <w:sz w:val="22"/>
          <w:szCs w:val="22"/>
        </w:rPr>
        <w:t>Valor da locação</w:t>
      </w:r>
      <w:r>
        <w:rPr>
          <w:sz w:val="22"/>
          <w:szCs w:val="22"/>
        </w:rPr>
        <w:t xml:space="preserve"> por horas: R</w:t>
      </w:r>
      <w:r>
        <w:rPr>
          <w:sz w:val="22"/>
          <w:szCs w:val="22"/>
        </w:rPr>
        <w:t xml:space="preserve">$  </w:t>
      </w:r>
      <w:r>
        <w:rPr>
          <w:b/>
          <w:sz w:val="22"/>
          <w:szCs w:val="22"/>
        </w:rPr>
        <w:t>+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Tip</w:t>
      </w:r>
      <w:r>
        <w:rPr>
          <w:b/>
          <w:sz w:val="22"/>
          <w:szCs w:val="22"/>
        </w:rPr>
        <w:t xml:space="preserve"> utilizado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Quantidade Inicial: .............</w:t>
      </w:r>
      <w:r w:rsidR="00276751">
        <w:rPr>
          <w:noProof/>
          <w:sz w:val="20"/>
          <w:szCs w:val="20"/>
        </w:rPr>
        <w:t>Kaila Smith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Quantidade Final: .............. 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Total usados:........... x R$ 60,00 =.................................. </w:t>
      </w:r>
      <w:r w:rsidR="007E5939">
        <w:rPr>
          <w:noProof/>
          <w:sz w:val="20"/>
          <w:szCs w:val="20"/>
        </w:rPr>
        <w:t>123 Michigan Street, Bloomfield, MI94141</w:t>
      </w:r>
      <w:bookmarkStart w:id="0" w:name="OLE_LINK1"/>
      <w:bookmarkStart w:id="1" w:name="OLE_LINK2"/>
      <w:bookmarkEnd w:id="0"/>
      <w:bookmarkEnd w:id="1"/>
    </w:p>
    <w:p>
      <w:pPr>
        <w:jc w:val="both"/>
        <w:rPr>
          <w:sz w:val="22"/>
          <w:szCs w:val="22"/>
        </w:rPr>
      </w:pPr>
    </w:p>
    <w:p>
      <w:pPr>
        <w:jc w:val="both"/>
        <w:rPr>
          <w:sz w:val="22"/>
          <w:szCs w:val="22"/>
        </w:rPr>
      </w:pPr>
      <w:r w:rsidRPr="00DF2783">
        <w:rPr>
          <w:sz w:val="22"/>
          <w:szCs w:val="22"/>
        </w:rPr>
        <w:t xml:space="preserve"> Fica claro que o locatário se compromete a zelar pelo equipamento e módulos.</w:t>
      </w:r>
    </w:p>
    <w:p>
      <w:pPr>
        <w:jc w:val="both"/>
        <w:rPr>
          <w:sz w:val="22"/>
          <w:szCs w:val="22"/>
        </w:rPr>
      </w:pPr>
      <w:r w:rsidRPr="00DF2783">
        <w:rPr>
          <w:sz w:val="22"/>
          <w:szCs w:val="22"/>
        </w:rPr>
        <w:t xml:space="preserve">Sendo o locatário responsável por qualquer dano que venha ocorrer com </w:t>
      </w:r>
      <w:r w:rsidRPr="00DF2783">
        <w:rPr>
          <w:sz w:val="22"/>
          <w:szCs w:val="22"/>
        </w:rPr>
        <w:t>o mesmo</w:t>
      </w:r>
      <w:r w:rsidRPr="00DF2783">
        <w:rPr>
          <w:sz w:val="22"/>
          <w:szCs w:val="22"/>
        </w:rPr>
        <w:t>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A pedido da vigilância sanitária fica claro, que a desinfecção dos equipamentos é de responsabilidade                          do médico contratante.</w:t>
      </w:r>
    </w:p>
    <w:p>
      <w:pPr>
        <w:jc w:val="both"/>
        <w:rPr>
          <w:b/>
          <w:i/>
          <w:sz w:val="22"/>
          <w:szCs w:val="22"/>
          <w:u w:val="single"/>
        </w:rPr>
      </w:pPr>
      <w:r w:rsidRPr="00733D46">
        <w:rPr>
          <w:b/>
          <w:i/>
          <w:sz w:val="22"/>
          <w:szCs w:val="22"/>
          <w:u w:val="single"/>
        </w:rPr>
        <w:t xml:space="preserve">A partir da hora agendada para a retirada do equipamento haverá tolerância de </w:t>
      </w:r>
      <w:r w:rsidR="00AE3854">
        <w:rPr>
          <w:b/>
          <w:i/>
          <w:sz w:val="22"/>
          <w:szCs w:val="22"/>
          <w:u w:val="single"/>
        </w:rPr>
        <w:t>30</w:t>
      </w:r>
      <w:r w:rsidRPr="00733D46">
        <w:rPr>
          <w:b/>
          <w:i/>
          <w:sz w:val="22"/>
          <w:szCs w:val="22"/>
          <w:u w:val="single"/>
        </w:rPr>
        <w:t xml:space="preserve"> minutos, caso exceda será cobrado R$1</w:t>
      </w:r>
      <w:r>
        <w:rPr>
          <w:b/>
          <w:i/>
          <w:sz w:val="22"/>
          <w:szCs w:val="22"/>
          <w:u w:val="single"/>
        </w:rPr>
        <w:t>0</w:t>
      </w:r>
      <w:r w:rsidRPr="00733D46">
        <w:rPr>
          <w:b/>
          <w:i/>
          <w:sz w:val="22"/>
          <w:szCs w:val="22"/>
          <w:u w:val="single"/>
        </w:rPr>
        <w:t>0,00 a hora adicional, sobre o valor da locação.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Caso necessite de técnica fica claro que </w:t>
      </w:r>
      <w:r>
        <w:rPr>
          <w:sz w:val="22"/>
          <w:szCs w:val="22"/>
        </w:rPr>
        <w:t>a mesma</w:t>
      </w:r>
      <w:r>
        <w:rPr>
          <w:sz w:val="22"/>
          <w:szCs w:val="22"/>
        </w:rPr>
        <w:t xml:space="preserve"> é designada somente para aplicação do procedimento, sendo o locatário responsável pela avaliação do paciente, colocação dos parâmetros e quaisquer complicações relatadas pelo paciente após a aplicação.</w:t>
      </w:r>
    </w:p>
    <w:p>
      <w:pPr>
        <w:jc w:val="both"/>
        <w:rPr>
          <w:sz w:val="22"/>
          <w:szCs w:val="22"/>
        </w:rPr>
      </w:pPr>
    </w:p>
    <w:p>
      <w:pPr>
        <w:jc w:val="both"/>
        <w:rPr>
          <w:sz w:val="22"/>
          <w:szCs w:val="22"/>
        </w:rPr>
      </w:pPr>
      <w:r w:rsidRPr="0048119D">
        <w:rPr>
          <w:b/>
          <w:i/>
          <w:sz w:val="22"/>
          <w:szCs w:val="22"/>
          <w:u w:val="single"/>
        </w:rPr>
        <w:t>OBS</w:t>
      </w:r>
      <w:r w:rsidRPr="008A467B">
        <w:rPr>
          <w:sz w:val="22"/>
          <w:szCs w:val="22"/>
        </w:rPr>
        <w:t xml:space="preserve">. Este </w:t>
      </w:r>
      <w:r>
        <w:rPr>
          <w:sz w:val="22"/>
          <w:szCs w:val="22"/>
        </w:rPr>
        <w:t xml:space="preserve">equipamento necessita de </w:t>
      </w:r>
      <w:r>
        <w:rPr>
          <w:sz w:val="22"/>
          <w:szCs w:val="22"/>
        </w:rPr>
        <w:t>ar condicionado</w:t>
      </w:r>
      <w:r>
        <w:rPr>
          <w:sz w:val="22"/>
          <w:szCs w:val="22"/>
        </w:rPr>
        <w:t xml:space="preserve"> 18º, sala deve estar resfriada por no </w:t>
      </w:r>
      <w:r w:rsidRPr="00C37DEA">
        <w:rPr>
          <w:sz w:val="22"/>
          <w:szCs w:val="22"/>
          <w:u w:val="single"/>
        </w:rPr>
        <w:t>mínimo 20 minutos, para então ligar a máquina</w:t>
      </w:r>
      <w:r>
        <w:rPr>
          <w:sz w:val="22"/>
          <w:szCs w:val="22"/>
        </w:rPr>
        <w:t>. O fabricante alerta que se não for observado esse requisito, pode causar mal funcionamento e comprometer a vida útil do equipamento.</w:t>
      </w:r>
    </w:p>
    <w:p>
      <w:pPr>
        <w:outlineLvl w:val="0"/>
        <w:rPr>
          <w:sz w:val="22"/>
          <w:szCs w:val="22"/>
        </w:rPr>
      </w:pPr>
    </w:p>
    <w:p>
      <w:pPr>
        <w:outlineLvl w:val="0"/>
        <w:rPr>
          <w:sz w:val="22"/>
          <w:szCs w:val="22"/>
        </w:rPr>
      </w:pPr>
      <w:r>
        <w:rPr>
          <w:sz w:val="22"/>
          <w:szCs w:val="22"/>
        </w:rPr>
        <w:t>Londrina, 20 de novembro de 2022</w:t>
      </w:r>
      <w:r w:rsidRPr="00DF2783">
        <w:rPr>
          <w:sz w:val="22"/>
          <w:szCs w:val="22"/>
        </w:rPr>
        <w:t>.</w:t>
      </w:r>
      <w:r>
        <w:rPr>
          <w:sz w:val="22"/>
          <w:szCs w:val="22"/>
        </w:rPr>
        <w:t xml:space="preserve">    </w:t>
      </w:r>
    </w:p>
    <w:p>
      <w:pPr>
        <w:rPr>
          <w:sz w:val="14"/>
          <w:szCs w:val="16"/>
        </w:rPr>
      </w:pPr>
      <w:r>
        <w:rPr>
          <w:sz w:val="14"/>
          <w:szCs w:val="16"/>
        </w:rPr>
        <w:t xml:space="preserve"> </w:t>
      </w:r>
    </w:p>
    <w:p>
      <w:pPr>
        <w:rPr>
          <w:sz w:val="22"/>
          <w:szCs w:val="22"/>
        </w:rPr>
      </w:pPr>
      <w:r w:rsidRPr="00DF2783">
        <w:rPr>
          <w:sz w:val="22"/>
          <w:szCs w:val="22"/>
        </w:rPr>
        <w:t>De acordo:</w:t>
      </w:r>
      <w:r>
        <w:rPr>
          <w:sz w:val="22"/>
          <w:szCs w:val="22"/>
        </w:rPr>
        <w:t xml:space="preserve"> 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Ass</w:t>
      </w:r>
      <w:r w:rsidRPr="00DF2783">
        <w:rPr>
          <w:sz w:val="22"/>
          <w:szCs w:val="22"/>
        </w:rPr>
        <w:t>:</w:t>
      </w:r>
    </w:p>
    <w:tbl>
      <w:tblPr>
        <w:tblStyle w:val="TableNormal"/>
        <w:tblW w:w="8931" w:type="dxa"/>
        <w:tblInd w:w="675" w:type="dxa"/>
        <w:tblLook w:val="04A0"/>
      </w:tblPr>
      <w:tblGrid>
        <w:gridCol w:w="4672"/>
        <w:gridCol w:w="236"/>
        <w:gridCol w:w="4023"/>
      </w:tblGrid>
      <w:tr w:rsidTr="0077595B">
        <w:tblPrEx>
          <w:tblW w:w="8931" w:type="dxa"/>
          <w:tblInd w:w="675" w:type="dxa"/>
          <w:tblLook w:val="04A0"/>
        </w:tblPrEx>
        <w:trPr>
          <w:trHeight w:val="235"/>
        </w:trPr>
        <w:tc>
          <w:tcPr>
            <w:tcW w:w="4672" w:type="dxa"/>
            <w:tcBorders>
              <w:top w:val="single" w:sz="4" w:space="0" w:color="auto"/>
            </w:tcBorders>
          </w:tcPr>
          <w:p>
            <w:pPr>
              <w:tabs>
                <w:tab w:val="center" w:pos="2228"/>
                <w:tab w:val="right" w:pos="4456"/>
              </w:tabs>
              <w:spacing w:line="360" w:lineRule="auto"/>
              <w:jc w:val="center"/>
              <w:rPr>
                <w:b/>
              </w:rPr>
            </w:pPr>
            <w:r w:rsidRPr="004B2E5B">
              <w:rPr>
                <w:b/>
              </w:rPr>
              <w:t>Natalia Ferreira Lisboa</w:t>
            </w:r>
          </w:p>
        </w:tc>
        <w:tc>
          <w:tcPr>
            <w:tcW w:w="236" w:type="dxa"/>
            <w:vAlign w:val="center"/>
          </w:tcPr>
          <w:p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4023" w:type="dxa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="Baskerville Old Face" w:hAnsi="Baskerville Old Face"/>
              </w:rPr>
            </w:pPr>
            <w:r w:rsidRPr="0067201B">
              <w:rPr>
                <w:rFonts w:ascii="Baskerville Old Face" w:hAnsi="Baskerville Old Face"/>
              </w:rPr>
              <w:t>Carimbo</w:t>
            </w:r>
          </w:p>
        </w:tc>
      </w:tr>
    </w:tbl>
    <w:p>
      <w:pPr>
        <w:tabs>
          <w:tab w:val="left" w:pos="2910"/>
          <w:tab w:val="left" w:pos="3345"/>
          <w:tab w:val="left" w:pos="3795"/>
          <w:tab w:val="left" w:pos="4185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Motoristas: </w:t>
      </w:r>
    </w:p>
    <w:p>
      <w:pPr>
        <w:rPr>
          <w:b/>
          <w:sz w:val="20"/>
          <w:szCs w:val="20"/>
        </w:rPr>
      </w:pPr>
      <w:r w:rsidRPr="004B2E5B">
        <w:rPr>
          <w:b/>
          <w:sz w:val="20"/>
          <w:szCs w:val="20"/>
        </w:rPr>
        <w:t xml:space="preserve">Ricardo: (43) 9 9177-8805   </w:t>
      </w:r>
      <w:r w:rsidRPr="004B2E5B">
        <w:rPr>
          <w:b/>
          <w:sz w:val="20"/>
          <w:szCs w:val="20"/>
        </w:rPr>
        <w:t xml:space="preserve">/  </w:t>
      </w:r>
      <w:r w:rsidRPr="004B2E5B">
        <w:rPr>
          <w:b/>
          <w:sz w:val="20"/>
          <w:szCs w:val="20"/>
        </w:rPr>
        <w:t>Laudecir</w:t>
      </w:r>
      <w:r w:rsidRPr="004B2E5B">
        <w:rPr>
          <w:b/>
          <w:sz w:val="20"/>
          <w:szCs w:val="20"/>
        </w:rPr>
        <w:t xml:space="preserve"> (43) 9 9169-5724 / Santos – (43) 9 9614-4151 /</w:t>
      </w:r>
    </w:p>
    <w:p>
      <w:r w:rsidRPr="004B2E5B">
        <w:rPr>
          <w:b/>
          <w:sz w:val="20"/>
          <w:szCs w:val="20"/>
        </w:rPr>
        <w:t>Sebastião 43 9 9809-1201 / Paulo 43 9 9645-4106 / Carlos- (43) 9 8453-5028</w:t>
      </w:r>
    </w:p>
    <w:sectPr w:rsidSect="00A83501">
      <w:headerReference w:type="default" r:id="rId6"/>
      <w:footerReference w:type="default" r:id="rId7"/>
      <w:pgSz w:w="11906" w:h="16838" w:orient="portrait"/>
      <w:pgMar w:top="2552" w:right="567" w:bottom="567" w:left="567" w:header="709" w:footer="709" w:gutter="0"/>
      <w:cols w:num="1" w:space="708">
        <w:col w:w="10772" w:space="70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askerville Old Face">
    <w:panose1 w:val="02020602080505020303"/>
    <w:charset w:val="4D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40219" cy="3717511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0219" cy="37175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5EACDBA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>
    <w:nsid w:val="7489F73B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oNotTrackMoves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00000"/>
    <w:rsid w:val="00276751"/>
    <w:rsid w:val="0048119D"/>
    <w:rsid w:val="004B2E5B"/>
    <w:rsid w:val="0067201B"/>
    <w:rsid w:val="00733D46"/>
    <w:rsid w:val="007E5939"/>
    <w:rsid w:val="008A467B"/>
    <w:rsid w:val="00AE3854"/>
    <w:rsid w:val="00C16B0C"/>
    <w:rsid w:val="00C37DEA"/>
    <w:rsid w:val="00CC4FAD"/>
    <w:rsid w:val="00DF2783"/>
  </w:rsids>
  <m:mathPr>
    <m:mathFont m:val="Cambria Math"/>
    <m:smallFrac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1A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TextodebaloChar"/>
    <w:uiPriority w:val="99"/>
    <w:semiHidden/>
    <w:unhideWhenUsed/>
    <w:rsid w:val="00B30E97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BalloonText"/>
    <w:uiPriority w:val="99"/>
    <w:semiHidden/>
    <w:rsid w:val="00B30E97"/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ecxmsonormal">
    <w:name w:val="ecxmsonormal"/>
    <w:basedOn w:val="Normal"/>
    <w:rsid w:val="00B67200"/>
    <w:pPr>
      <w:spacing w:after="324"/>
    </w:pPr>
  </w:style>
  <w:style w:type="paragraph" w:styleId="ListParagraph">
    <w:name w:val="List Paragraph"/>
    <w:basedOn w:val="Normal"/>
    <w:uiPriority w:val="34"/>
    <w:qFormat/>
    <w:rsid w:val="003334ED"/>
    <w:pPr>
      <w:ind w:left="720"/>
      <w:contextualSpacing/>
    </w:pPr>
  </w:style>
  <w:style w:type="table" w:styleId="TableGrid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335F3-2E70-4B9D-BC0C-411E33103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5892</TotalTime>
  <Pages>1</Pages>
  <Words>296</Words>
  <Characters>1601</Characters>
  <Application>Microsoft Office Word</Application>
  <DocSecurity>0</DocSecurity>
  <Lines>13</Lines>
  <Paragraphs>3</Paragraphs>
  <ScaleCrop>false</ScaleCrop>
  <Company>Home</Company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Proprietario</dc:creator>
  <cp:lastModifiedBy>DANIELE LANDGRAF TIENGONASCIMENTO</cp:lastModifiedBy>
  <cp:revision>763</cp:revision>
  <cp:lastPrinted>2021-01-25T12:10:00Z</cp:lastPrinted>
  <dcterms:created xsi:type="dcterms:W3CDTF">2014-04-16T19:52:00Z</dcterms:created>
  <dcterms:modified xsi:type="dcterms:W3CDTF">2023-11-06T19:49:00Z</dcterms:modified>
</cp:coreProperties>
</file>