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FastAPI 全异步耗时任务处理系统（AsyncEngine/AsyncSession 适配</w:t>
      </w:r>
      <w:r>
        <w:rPr>
          <w:rFonts w:eastAsia="等线" w:ascii="Arial" w:cs="Arial" w:hAnsi="Arial"/>
          <w:b w:val="true"/>
          <w:sz w:val="52"/>
        </w:rPr>
        <w:t>版·可直接落地）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一、方案核心定位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专为 FastAPI 全异步后台（AsyncEngine + AsyncSession）设计，解决「耗时任务阻塞接口、无状态监控、无日志追溯」问题，支持所有耗时业务场景，兼顾轻量性、稳定性和可扩展性，无需复杂配置，可直接部署上线，全程无同步组件混用，避免死锁与阻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核心目标：让耗时任务「异步执行、状态可查、日志可追、结果可拿」，不阻塞 FastAPI 异步事件循环，保障服务稳定性，完美适配全异步数据库架构。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二、核心技术栈（全异步无冗余）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FastAPI 异步</w:t>
      </w:r>
      <w:r>
        <w:rPr>
          <w:rFonts w:eastAsia="等线" w:ascii="Arial" w:cs="Arial" w:hAnsi="Arial"/>
          <w:sz w:val="22"/>
        </w:rPr>
        <w:t>：提供任务提交、查询接口，负责请求接收与响应，基于协程无阻塞运行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Redis</w:t>
      </w:r>
      <w:r>
        <w:rPr>
          <w:rFonts w:eastAsia="等线" w:ascii="Arial" w:cs="Arial" w:hAnsi="Arial"/>
          <w:sz w:val="22"/>
        </w:rPr>
        <w:t>：作为任务队列载体，缓存任务信息，轻量稳定、易部署，适配异步队列调用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ARQ（Async Redis Queue）</w:t>
      </w:r>
      <w:r>
        <w:rPr>
          <w:rFonts w:eastAsia="等线" w:ascii="Arial" w:cs="Arial" w:hAnsi="Arial"/>
          <w:sz w:val="22"/>
        </w:rPr>
        <w:t>：纯异步任务队列，替代同步 RQ，完美适配 AsyncSession，基于协程轻量高效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SQLAlchemy 异步版</w:t>
      </w:r>
      <w:r>
        <w:rPr>
          <w:rFonts w:eastAsia="等线" w:ascii="Arial" w:cs="Arial" w:hAnsi="Arial"/>
          <w:sz w:val="22"/>
        </w:rPr>
        <w:t>：AsyncEngine + AsyncSession，任务信息持久化（任务ID、状态、日志、结果等），避免服务重启丢失任务，全程异步无阻塞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Pydantic</w:t>
      </w:r>
      <w:r>
        <w:rPr>
          <w:rFonts w:eastAsia="等线" w:ascii="Arial" w:cs="Arial" w:hAnsi="Arial"/>
          <w:sz w:val="22"/>
        </w:rPr>
        <w:t>：接口数据校验，规范任务入参、出参格式，适配 FastAPI 自动接口文档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三、项目结构（清晰规范，可直接复用）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</w:t>
              <w:br/>
              <w:t>├── main.py              # FastAPI 异步主入口（接口定义、任务映射）</w:t>
              <w:br/>
              <w:t>├── database.py          # 异步数据库配置（AsyncEngine + AsyncSession）</w:t>
              <w:br/>
              <w:t>├── models/</w:t>
              <w:br/>
              <w:t>│   └── task.py          # 通用任务模型（核心：任务ID、类型、状态、日志、结果）</w:t>
              <w:br/>
              <w:t>├── schemas/</w:t>
              <w:br/>
              <w:t>│   └── task.py          # Pydantic 模型（接口请求/响应校验）</w:t>
              <w:br/>
              <w:t>├── services/</w:t>
              <w:br/>
              <w:t>│   ├── task_service.py  # 异步任务核心服务（创建、查询、更新状态、追加日志）</w:t>
              <w:br/>
              <w:t>│   └── arq_pool.py      # ARQ 异步队列连接池（替代原同步队列）</w:t>
              <w:br/>
              <w:t>├── tasks/</w:t>
              <w:br/>
              <w:t>│   └── example_tasks.py # 异步业务任务示例（耗时任务具体实现）</w:t>
              <w:br/>
              <w:t>└── worker.py            # ARQ 异步 Worker（</w:t>
            </w:r>
            <w:r>
              <w:rPr>
                <w:rFonts w:eastAsia="Consolas" w:ascii="Consolas" w:cs="Consolas" w:hAnsi="Consolas"/>
                <w:sz w:val="22"/>
              </w:rPr>
              <w:t>单独启动，执行队列中的任务）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四、核心模块实现（全异步，可直接复制）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异步数据库连接（database.py）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核心适配 AsyncEngine、AsyncSession，替换原同步数据库配置，支持 SQLite/PostgreSQL/MySQL 异步驱动，生产环境可直接修改连接地址。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sqlalchemy.ext.asyncio import create_async_engine, AsyncSession</w:t>
              <w:br/>
              <w:t>from sqlalchemy.orm import declarative_base, sessionmaker</w:t>
              <w:br/>
              <w:br/>
              <w:t># 开发环境（SQLite 异步驱动：aiosqlite）</w:t>
              <w:br/>
              <w:t># 生产环境替换：</w:t>
              <w:br/>
              <w:t># PostgreSQL：postgresql+asyncpg://user:pass@host/db</w:t>
              <w:br/>
              <w:t># MySQL：mysql+asyncmy://user:pass@host/db</w:t>
              <w:br/>
              <w:t>SQLALCHEMY_DATABASE_URL = "sqlite+aiosqlite:///./async_tasks.db"</w:t>
              <w:br/>
              <w:br/>
              <w:t># 异步引擎配置</w:t>
              <w:br/>
              <w:t>engine = create_async_engine(</w:t>
              <w:br/>
              <w:t xml:space="preserve">    SQLALCHEMY_DATABASE_URL,</w:t>
              <w:br/>
              <w:t xml:space="preserve">    echo=False,  # 生产环境设为False，避免日志冗余</w:t>
              <w:br/>
              <w:t xml:space="preserve">    connect_args={"check_same_thread": False}  # SQLite 专属配置</w:t>
              <w:br/>
              <w:t>)</w:t>
              <w:br/>
              <w:br/>
              <w:t># 异步会话工厂（核心：AsyncSession）</w:t>
              <w:br/>
              <w:t>AsyncSessionLocal = sessionmaker(</w:t>
              <w:br/>
              <w:t xml:space="preserve">    bind=engine,</w:t>
              <w:br/>
              <w:t xml:space="preserve">    class_=AsyncSession,</w:t>
              <w:br/>
              <w:t xml:space="preserve">    autocommit=False,</w:t>
              <w:br/>
              <w:t xml:space="preserve">    autoflush=False,</w:t>
              <w:br/>
              <w:t xml:space="preserve">    expire_on_commit=False  # 避免提交后对象过期</w:t>
              <w:br/>
              <w:t>)</w:t>
              <w:br/>
              <w:br/>
              <w:t>Base = declarative_base()  # 所有数据库模型的父类</w:t>
              <w:br/>
              <w:br/>
              <w:t># 异步数据库依赖（供接口、任务调用，全程异步无阻塞）</w:t>
              <w:br/>
              <w:t>async def get_db():</w:t>
              <w:br/>
              <w:t xml:space="preserve">    async with AsyncSessionLocal() as session:</w:t>
              <w:br/>
              <w:t xml:space="preserve">        try:</w:t>
              <w:br/>
              <w:t xml:space="preserve">            yield session</w:t>
              <w:br/>
              <w:t xml:space="preserve">        finally:</w:t>
              <w:br/>
              <w:t xml:space="preserve">            await session.close()  # 异步关闭会话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通用任务模型（models/task.py）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模型结构不变，仅适配异步数据库基类，所有字段保留，支持任务全生命周期信息持久化。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sqlalchemy import Column, String, Text, Enum, DateTime, JSON</w:t>
              <w:br/>
              <w:t>from datetime import datetime</w:t>
              <w:br/>
              <w:t>import enum</w:t>
              <w:br/>
              <w:t>from app.database import Base</w:t>
              <w:br/>
              <w:br/>
              <w:t># 任务状态枚举（覆盖全场景）</w:t>
              <w:br/>
              <w:t>class TaskStatus(str, enum.Enum):</w:t>
              <w:br/>
              <w:t xml:space="preserve">    PENDING = "pending"      # 等待中</w:t>
              <w:br/>
              <w:t xml:space="preserve">    RUNNING = "running"      # 执行中</w:t>
              <w:br/>
              <w:t xml:space="preserve">    SUCCESS = "success"      # 执行成功</w:t>
              <w:br/>
              <w:t xml:space="preserve">    FAILED = "failed"        # 执行失败</w:t>
              <w:br/>
              <w:t xml:space="preserve">    CANCELED = "canceled"    # 已取消</w:t>
              <w:br/>
              <w:br/>
              <w:t># 通用任务模型（与原同步模型字段完全一致，无缝适配）</w:t>
              <w:br/>
              <w:t>class Task(Base):</w:t>
              <w:br/>
              <w:t xml:space="preserve">    __tablename__ = "tasks"</w:t>
              <w:br/>
              <w:br/>
              <w:t xml:space="preserve">    id = Column(String(64), primary_key=True, index=True)  # 全局唯一任务ID</w:t>
              <w:br/>
              <w:t xml:space="preserve">    task_type = Column(String(50), index=True)              # 任务类型（如：数据处理、文件导出）</w:t>
              <w:br/>
              <w:t xml:space="preserve">    status = Column(Enum(TaskStatus), default=TaskStatus.PENDING)  # 初始状态：等待中</w:t>
              <w:br/>
              <w:t xml:space="preserve">    params = Column(JSON)                                   # 任务入参（字典格式，灵活适配所有任务）</w:t>
              <w:br/>
              <w:t xml:space="preserve">    result = Column(JSON, nullable=True)                   # 任务执行结果（成功/失败均有对应输出）</w:t>
              <w:br/>
              <w:t xml:space="preserve">    logs = Column(Text, default="")                         # 任务执行日志（带时间戳，可追溯）</w:t>
              <w:br/>
              <w:t xml:space="preserve">    created_at = Column(DateTime, default=datetime.utcnow)  # 任务创建时间</w:t>
              <w:br/>
              <w:t xml:space="preserve">    updated_at = Column(DateTime, default</w:t>
            </w:r>
            <w:r>
              <w:rPr>
                <w:rFonts w:eastAsia="Consolas" w:ascii="Consolas" w:cs="Consolas" w:hAnsi="Consolas"/>
                <w:sz w:val="22"/>
              </w:rPr>
              <w:t>=datetime.utcnow, onupdate=datetime.utcnow)  # 状态更新时间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Pydantic 模型（schemas/task.py）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完全保留原结构，适配异步接口返回，支持直接返回 SQLAlchemy 异步模型对象。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pydantic import BaseModel</w:t>
              <w:br/>
              <w:t>from app.models.task import TaskStatus</w:t>
              <w:br/>
              <w:t>from datetime import datetime</w:t>
              <w:br/>
              <w:t>from typing import Optional, Any</w:t>
              <w:br/>
              <w:br/>
              <w:t># 任务提交请求（前端传入：任务类型 + 入参）</w:t>
              <w:br/>
              <w:t>class TaskCreate(BaseModel):</w:t>
              <w:br/>
              <w:t xml:space="preserve">    task_type: str</w:t>
              <w:br/>
              <w:t xml:space="preserve">    params: dict[str, Any]</w:t>
              <w:br/>
              <w:br/>
              <w:t># 任务响应（后端返回：所有任务信息）</w:t>
              <w:br/>
              <w:t>class TaskResponse(BaseModel):</w:t>
              <w:br/>
              <w:t xml:space="preserve">    id: str</w:t>
              <w:br/>
              <w:t xml:space="preserve">    task_type: str</w:t>
              <w:br/>
              <w:t xml:space="preserve">    status: TaskStatus</w:t>
              <w:br/>
              <w:t xml:space="preserve">    params: dict</w:t>
              <w:br/>
              <w:t xml:space="preserve">    result: Optional[dict]  # 可为空（未执行完成时无结果）</w:t>
              <w:br/>
              <w:t xml:space="preserve">    logs: str</w:t>
              <w:br/>
              <w:t xml:space="preserve">    created_at: datetime</w:t>
              <w:br/>
              <w:t xml:space="preserve">    updated_at: datetime</w:t>
              <w:br/>
              <w:br/>
              <w:t xml:space="preserve">    class Config:</w:t>
              <w:br/>
              <w:t xml:space="preserve">        from_attributes = True  # 替代原 orm_mode，适配 Pydantic v2</w:t>
            </w:r>
            <w:r>
              <w:rPr>
                <w:rFonts w:eastAsia="Consolas" w:ascii="Consolas" w:cs="Consolas" w:hAnsi="Consolas"/>
                <w:sz w:val="22"/>
              </w:rPr>
              <w:t xml:space="preserve"> + 异步模型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ARQ 异步队列连接池（services/arq_pool.py）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替换原同步 RQ 队列，创建 ARQ 异步连接池，供接口和任务调用，适配 Redis 异步操作，避免阻塞事件循环。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arq import create_pool</w:t>
              <w:br/>
              <w:t>from arq.connections import RedisSettings</w:t>
              <w:br/>
              <w:t>from typing import Optional</w:t>
              <w:br/>
              <w:br/>
              <w:t># Redis 配置（本地开发默认配置，生产环境修改 host/port/password）</w:t>
              <w:br/>
              <w:t>redis_settings = RedisSettings(</w:t>
              <w:br/>
              <w:t xml:space="preserve">    host="localhost",</w:t>
              <w:br/>
              <w:t xml:space="preserve">    port=6379,</w:t>
              <w:br/>
              <w:t xml:space="preserve">    db=0,</w:t>
              <w:br/>
              <w:t xml:space="preserve">    # password="123456"  # 生产环境必须添加密码</w:t>
              <w:br/>
              <w:t>)</w:t>
              <w:br/>
              <w:br/>
              <w:t># 全局 ARQ 连接池（单例模式，避免重复创建连接）</w:t>
              <w:br/>
              <w:t>_arq_pool: Optional[any] = None</w:t>
              <w:br/>
              <w:br/>
              <w:t># 获取 ARQ 异步连接池</w:t>
              <w:br/>
              <w:t>async def get_arq_pool():</w:t>
              <w:br/>
              <w:t xml:space="preserve">    global _arq_pool</w:t>
              <w:br/>
              <w:t xml:space="preserve">    if not _arq_pool:</w:t>
              <w:br/>
              <w:t xml:space="preserve">        _arq_pool = await create_pool(redis_settings)</w:t>
              <w:br/>
              <w:t xml:space="preserve">    return _arq_pool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 异步任务核心服务（services/task_service.py）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全部改造为异步函数，适配 AsyncSession，封装任务的创建、查询、状态更新、日志追加逻辑，全程无同步操作，避免死锁。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uuid</w:t>
              <w:br/>
              <w:t>from datetime import datetime</w:t>
              <w:br/>
              <w:t>from sqlalchemy.ext.asyncio import AsyncSession</w:t>
              <w:br/>
              <w:t>from sqlalchemy.future import select</w:t>
              <w:br/>
              <w:t>from app.models.task import Task, TaskStatus</w:t>
              <w:br/>
              <w:t>from app.schemas.task import TaskCreate</w:t>
              <w:br/>
              <w:br/>
              <w:t># 1. 异步创建任务（生成唯一任务ID，存入数据库）</w:t>
              <w:br/>
              <w:t>async def create_task(db: AsyncSession, task_in: TaskCreate) -&gt; Task:</w:t>
              <w:br/>
              <w:t xml:space="preserve">    task_id = f"task_{uuid.uuid4().hex}"  # 生成全局唯一任务ID</w:t>
              <w:br/>
              <w:t xml:space="preserve">    task = Task(</w:t>
              <w:br/>
              <w:t xml:space="preserve">        id=task_id,</w:t>
              <w:br/>
              <w:t xml:space="preserve">        task_type=task_in.task_type,</w:t>
              <w:br/>
              <w:t xml:space="preserve">        params=task_in.params,</w:t>
              <w:br/>
              <w:t xml:space="preserve">        logs="任务已创建，等待执行\n"  # 初始日志</w:t>
              <w:br/>
              <w:t xml:space="preserve">    )</w:t>
              <w:br/>
              <w:t xml:space="preserve">    db.add(task)</w:t>
              <w:br/>
              <w:t xml:space="preserve">    await db.commit()  # 异步提交</w:t>
              <w:br/>
              <w:t xml:space="preserve">    await db.refresh(task)  # 异步刷新对象</w:t>
              <w:br/>
              <w:t xml:space="preserve">    return task</w:t>
              <w:br/>
              <w:br/>
              <w:t># 2. 异步查询任务（根据任务ID查询详情）</w:t>
              <w:br/>
              <w:t>async def get_task(db: AsyncSession, task_id: str) -&gt; Task | None:</w:t>
              <w:br/>
              <w:t xml:space="preserve">    result = await db.execute(select(Task).where(Task.id == task_id))</w:t>
              <w:br/>
              <w:t xml:space="preserve">    return result.scalar_one_or_none()</w:t>
              <w:br/>
              <w:br/>
              <w:t># 3. 异步更新任务状态（执行中/成功/失败/取消），可同步更新结果</w:t>
              <w:br/>
              <w:t>async def update_task_status(db: AsyncSession, task_id: str, status: TaskStatus, result: dict = None):</w:t>
              <w:br/>
              <w:t xml:space="preserve">    task = await get_task(db, task_id)</w:t>
              <w:br/>
              <w:t xml:space="preserve">    if not task:</w:t>
              <w:br/>
              <w:t xml:space="preserve">        return</w:t>
              <w:br/>
              <w:t xml:space="preserve">    task.status = status</w:t>
              <w:br/>
              <w:t xml:space="preserve">    if result:</w:t>
              <w:br/>
              <w:t xml:space="preserve">        task.result = result  # 同步更新任务结果</w:t>
              <w:br/>
              <w:t xml:space="preserve">    task.updated_at = datetime.utcnow()</w:t>
              <w:br/>
              <w:t xml:space="preserve">    await db.commit()</w:t>
              <w:br/>
              <w:br/>
              <w:t># 4. 异步追加任务日志（带时间戳，实时记录执行过程）</w:t>
              <w:br/>
              <w:t>async def append_task_log(db: AsyncSession, task_id: str, log: str):</w:t>
              <w:br/>
              <w:t xml:space="preserve">    task = await get_task(db, task_id)</w:t>
              <w:br/>
              <w:t xml:space="preserve">    if not task:</w:t>
              <w:br/>
              <w:t xml:space="preserve">        return</w:t>
              <w:br/>
              <w:t xml:space="preserve">    task.logs += f"[{datetime.now().strftime('%Y-%m-%d %H:%M:%S')}] {log}\n"</w:t>
              <w:br/>
              <w:t xml:space="preserve">    await db.commit()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6. 异步业务任务示例（tasks/example_tasks.py）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全部改造为 async 异步函数，内部使用异步 DB 会话，模拟异步耗时操作，避免阻塞事件循环，可直接扩展新的异步任务。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app.database import AsyncSessionLocal</w:t>
              <w:br/>
              <w:t>from app.services.task_service import update_task_status, append_task_log</w:t>
              <w:br/>
              <w:t>from app.models.task import TaskStatus</w:t>
              <w:br/>
              <w:t>import asyncio  # 替换同步 time，使用异步睡眠模拟耗时</w:t>
              <w:br/>
              <w:br/>
              <w:t># 异步获取 DB 会话（供任务内部调用）</w:t>
              <w:br/>
              <w:t>async def get_task_db():</w:t>
              <w:br/>
              <w:t xml:space="preserve">    async with AsyncSessionLocal() as session:</w:t>
              <w:br/>
              <w:t xml:space="preserve">        return session</w:t>
              <w:br/>
              <w:br/>
              <w:t># 示例1：异步数据处理任务（耗时5秒）</w:t>
              <w:br/>
              <w:t>async def process_data_task(ctx, task_id: str, params: dict):</w:t>
              <w:br/>
              <w:t xml:space="preserve">    db = await get_task_db()</w:t>
              <w:br/>
              <w:t xml:space="preserve">    try:</w:t>
              <w:br/>
              <w:t xml:space="preserve">        # 1. 异步更新日志 + 状态（开始执行）</w:t>
              <w:br/>
              <w:t xml:space="preserve">        await append_task_log(db, task_id, f"开始执行数据处理，入参：{params}")</w:t>
              <w:br/>
              <w:t xml:space="preserve">        await update_task_status(db, task_id, TaskStatus.RUNNING)</w:t>
              <w:br/>
              <w:t xml:space="preserve">        </w:t>
              <w:br/>
              <w:t xml:space="preserve">        # 2. 模拟异步耗时操作（实际替换为你的业务逻辑，如异步数据库查询、第三方异步接口）</w:t>
              <w:br/>
              <w:t xml:space="preserve">        await append_task_log(db, task_id, "正在清洗数据...")</w:t>
              <w:br/>
              <w:t xml:space="preserve">        await asyncio.sleep(5)  # 异步睡眠，不阻塞事件循环</w:t>
              <w:br/>
              <w:t xml:space="preserve">        </w:t>
              <w:br/>
              <w:t xml:space="preserve">        # 3. 执行完成，异步更新状态 + 结果 + 日志</w:t>
              <w:br/>
              <w:t xml:space="preserve">        await append_task_log(db, task_id, "数据处理完成")</w:t>
              <w:br/>
              <w:t xml:space="preserve">        await update_task_status(db, task_id, TaskStatus.SUCCESS, {"result": "数据处理成功", "data": [1,2,3]})</w:t>
              <w:br/>
              <w:t xml:space="preserve">    except Exception as e:</w:t>
              <w:br/>
              <w:t xml:space="preserve">        # 4. 执行失败，异步更新状态 + 错误日志</w:t>
              <w:br/>
              <w:t xml:space="preserve">        await append_task_log(db, task_id, f"任务失败：{str(e)}")</w:t>
              <w:br/>
              <w:t xml:space="preserve">        await update_task_status(db, task_id, TaskStatus.FAILED, {"error": str(e)})</w:t>
              <w:br/>
              <w:br/>
              <w:t># 示例2：异步文件导出任务（耗时8秒）</w:t>
              <w:br/>
              <w:t>async def export_file_task(ctx, task_id: str, params: dict):</w:t>
              <w:br/>
              <w:t xml:space="preserve">    db = await get_task_db()</w:t>
              <w:br/>
              <w:t xml:space="preserve">    try:</w:t>
              <w:br/>
              <w:t xml:space="preserve">        await append_task_log(db, task_id, f"开始导出文件，入参：{params}")</w:t>
              <w:br/>
              <w:t xml:space="preserve">        await update_task_status(db, task_id, TaskStatus.RUNNING)</w:t>
              <w:br/>
              <w:t xml:space="preserve">        </w:t>
              <w:br/>
              <w:t xml:space="preserve">        # 模拟异步文件导出耗时（实际替换为异步文件操作）</w:t>
              <w:br/>
              <w:t xml:space="preserve">        await asyncio.sleep(8)</w:t>
              <w:br/>
              <w:t xml:space="preserve">        </w:t>
              <w:br/>
              <w:t xml:space="preserve">        await append_task_log(db, task_id, "文件导出完成")</w:t>
              <w:br/>
              <w:t xml:space="preserve">        await update_task_status(db, task_id, TaskStatus.SUCCESS, {"file_url": "/files/export.csv", "file_name": "数据报表.csv"})</w:t>
              <w:br/>
              <w:t xml:space="preserve">    except Exception as e:</w:t>
              <w:br/>
              <w:t xml:space="preserve">        await append_task_log(db, task_id, f"文件导出失败：{str(e)}")</w:t>
              <w:br/>
              <w:t xml:space="preserve">        await update_task_status(db, task_id, TaskStatus</w:t>
            </w:r>
            <w:r>
              <w:rPr>
                <w:rFonts w:eastAsia="Consolas" w:ascii="Consolas" w:cs="Consolas" w:hAnsi="Consolas"/>
                <w:sz w:val="22"/>
              </w:rPr>
              <w:t>.FAILED)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7. FastAPI 异步接口（main.py）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全部改造为 async 接口，使用异步 DB 依赖，调用 ARQ 异步队列入队，全程无同步操作，不阻塞事件循环，可直接对接前端。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fastapi import FastAPI, Depends, HTTPException</w:t>
              <w:br/>
              <w:t>from sqlalchemy.ext.asyncio import AsyncSession</w:t>
              <w:br/>
              <w:t>from app.database import engine, Base, get_db</w:t>
              <w:br/>
              <w:t>from app.schemas.task import TaskCreate, TaskResponse</w:t>
              <w:br/>
              <w:t>from app.services.task_service import create_task, get_task</w:t>
              <w:br/>
              <w:t>from app.services.arq_pool import get_arq_pool</w:t>
              <w:br/>
              <w:t>from app.tasks.example_tasks import process_data_task, export_file_task</w:t>
              <w:br/>
              <w:br/>
              <w:t># 初始化数据库表（首次启动自动创建 tasks 表，异步操作）</w:t>
              <w:br/>
              <w:t>@app.on_event("startup")</w:t>
              <w:br/>
              <w:t>async def startup():</w:t>
              <w:br/>
              <w:t xml:space="preserve">    async with engine.begin() as conn:</w:t>
              <w:br/>
              <w:t xml:space="preserve">        await conn.run_sync(Base.metadata.create_all)</w:t>
              <w:br/>
              <w:br/>
              <w:t>app = FastAPI(title="FastAPI 全异步任务处理系统", version="1.0")</w:t>
              <w:br/>
              <w:br/>
              <w:t># 任务映射：任务类型 → 对应的异步执行函数（扩展新任务只需在此添加）</w:t>
              <w:br/>
              <w:t>TASK_MAP = {</w:t>
              <w:br/>
              <w:t xml:space="preserve">    "process_data": process_data_task,  # 异步数据处理任务</w:t>
              <w:br/>
              <w:t xml:space="preserve">    "export_file": export_file_task     # 异步文件导出任务</w:t>
              <w:br/>
              <w:t>}</w:t>
              <w:br/>
              <w:br/>
              <w:t># 接口1：提交耗时任务（异步接口，前端调用，返回任务ID）</w:t>
              <w:br/>
              <w:t>@app.post("/api/tasks", response_model=TaskResponse, summary="提交耗时任务")</w:t>
              <w:br/>
              <w:t>async def submit_task(task_in: TaskCreate, db: AsyncSession = Depends(get_db)):</w:t>
              <w:br/>
              <w:t xml:space="preserve">    # 校验任务类型是否支持</w:t>
              <w:br/>
              <w:t xml:space="preserve">    if task_in.task_type not in TASK_MAP:</w:t>
              <w:br/>
              <w:t xml:space="preserve">        raise HTTPException(status_code=400, detail="不支持的任务类型")</w:t>
              <w:br/>
              <w:t xml:space="preserve">    </w:t>
              <w:br/>
              <w:t xml:space="preserve">    # 1. 异步创建任务记录（存入数据库）</w:t>
              <w:br/>
              <w:t xml:space="preserve">    task = await create_task(db, task_in)</w:t>
              <w:br/>
              <w:t xml:space="preserve">    # 2. 获取 ARQ 连接池，将任务加入异步队列</w:t>
              <w:br/>
              <w:t xml:space="preserve">    arq_pool = await get_arq_pool()</w:t>
              <w:br/>
              <w:t xml:space="preserve">    task_func = TASK_MAP[task_in.task_type]</w:t>
              <w:br/>
              <w:t xml:space="preserve">    await arq_pool.enqueue_job(task_func, task.id, task_in.params)</w:t>
              <w:br/>
              <w:t xml:space="preserve">    </w:t>
              <w:br/>
              <w:t xml:space="preserve">    # 3. 立即返回任务信息（前端拿到 task_id 后，可轮询查询状态）</w:t>
              <w:br/>
              <w:t xml:space="preserve">    return task</w:t>
              <w:br/>
              <w:br/>
              <w:t># 接口2：查询任务状态&amp;日志（异步接口，前端轮询调用，获取执行进度和结果）</w:t>
              <w:br/>
              <w:t>@app.get("/api/tasks/{task_id}", response_model=TaskResponse, summary="查询任务状态")</w:t>
              <w:br/>
              <w:t>async def get_task_status(task_id: str, db: AsyncSession = Depends(get_db)):</w:t>
              <w:br/>
              <w:t xml:space="preserve">    task = await get_task(db, task_id)</w:t>
              <w:br/>
              <w:t xml:space="preserve">    if not task:</w:t>
              <w:br/>
              <w:t xml:space="preserve">        raise HTTPException(status_code=404, detail="任务不存在")</w:t>
              <w:br/>
              <w:t xml:space="preserve">    return task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8. ARQ 异步 Worker（worker.py）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替换原同步 RQ Worker，配置 ARQ 异步 Worker，单独启动，负责从队列中取出异步任务并执行，与 FastAPI 异步服务分离，不阻塞接口。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arq import Worker</w:t>
              <w:br/>
              <w:t>from arq.connections import RedisSettings</w:t>
              <w:br/>
              <w:t>from app.tasks.example_tasks import process_data_task, export_file_task</w:t>
              <w:br/>
              <w:br/>
              <w:t># Redis 配置（与 arq_pool.py 保持一致）</w:t>
              <w:br/>
              <w:t>redis_settings = RedisSettings(</w:t>
              <w:br/>
              <w:t xml:space="preserve">    host="localhost",</w:t>
              <w:br/>
              <w:t xml:space="preserve">    port=6379,</w:t>
              <w:br/>
              <w:t xml:space="preserve">    db=0,</w:t>
              <w:br/>
              <w:t xml:space="preserve">    # password="123456"  # 生产环境必须添加密码</w:t>
              <w:br/>
              <w:t>)</w:t>
              <w:br/>
              <w:br/>
              <w:t># ARQ Worker 配置</w:t>
              <w:br/>
              <w:t>class WorkerSettings:</w:t>
              <w:br/>
              <w:t xml:space="preserve">    redis_settings = redis_settings</w:t>
              <w:br/>
              <w:t xml:space="preserve">    functions = [process_data_task, export_file_task]  # 注册所有异步任务</w:t>
              <w:br/>
              <w:t xml:space="preserve">    max_jobs = 5  # 核心配置：同时执行的最大异步任务数（协程数，按需调整）</w:t>
              <w:br/>
              <w:t xml:space="preserve">    job_timeout = 3600  # 任务默认超时时间（秒）</w:t>
              <w:br/>
              <w:t xml:space="preserve">    failure_ttl = 86400  # 失败任务保留时间（秒）</w:t>
              <w:br/>
              <w:br/>
              <w:t>if __name__ == "__main__":</w:t>
              <w:br/>
              <w:t xml:space="preserve">    # 启动 ARQ 异步 Worker，监听队列</w:t>
              <w:br/>
              <w:t xml:space="preserve">    worker = Worker(WorkerSettings)</w:t>
              <w:br/>
              <w:t xml:space="preserve">    worker.run()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五、部署与启动步骤（适配全异步，3步完成）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1. 安装依赖（替换原同步依赖，新增异步驱动）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fastapi uvicorn sqlalchemy redis arq aiosqlite asyncpg asyncmy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说明：aiosqlite（SQLite 异步驱动）、asyncpg（PostgreSQL 异步驱动）、asyncmy（MySQL 异步驱动），根据生产数据库类型选择安装。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 启动依赖服务（Redis）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本地开发（默认配置）</w:t>
              <w:br/>
              <w:t>redis-server</w:t>
              <w:br/>
              <w:br/>
              <w:t># 生产环境（根据实际配置启动，确保 FastAPI 和</w:t>
            </w:r>
            <w:r>
              <w:rPr>
                <w:rFonts w:eastAsia="Consolas" w:ascii="Consolas" w:cs="Consolas" w:hAnsi="Consolas"/>
                <w:sz w:val="22"/>
              </w:rPr>
              <w:t xml:space="preserve"> ARQ Worker 能连接到 Redis）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 启动核心服务（分3个终端，全异步无阻塞）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终端1：启动 FastAPI 异步接口服务</w:t>
              <w:br/>
              <w:t>uvicorn app.main:app --reload</w:t>
              <w:br/>
              <w:br/>
              <w:t># 终端2：启动 ARQ 异步 Worker（执行耗时任务）</w:t>
              <w:br/>
              <w:t>python -m app.worker</w:t>
              <w:br/>
              <w:br/>
              <w:t># 终端3（可选）：查看 Redis 队列状态（调试用）</w:t>
              <w:br/>
              <w:t>redis-cli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六、核心功能与适用场景（与原方案一致，适配全异步）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1. 核心功能（完全满足需求，全异步无阻塞）</w:t>
      </w:r>
      <w:bookmarkEnd w:id="1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通用任务ID：全局唯一，支持任务精准查询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任务类型：可灵活扩展，新增任务只需添加映射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任务状态：全生命周期监控（等待→执行中→成功/失败/取消）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执行日志：带时间戳，可追溯任务执行过程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任务结果：成功/失败均有对应输出，方便前端展示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全异步执行：不阻塞 FastAPI 事件循环，避免前端超时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持久化：任务信息存入异步数据库，服务重启不丢失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无死锁风险：全程异步，无同步组件混用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 适用任务类型（100% 适配你的耗时任务）</w:t>
      </w:r>
      <w:bookmarkEnd w:id="1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数据处理、ETL、数据清洗、批量统计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文件导出（Excel/CSV/PDF）、文件解析、大文件处理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模型推理、图片/视频压缩、格式转换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批量发送邮件、短信、推送通知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批量数据库操作（插入/更新/删除）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 API 慢请求（如：远程数据同步）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任何执行时间 &gt; 1 秒的耗时任务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 不适用场景（无需考虑，避免冗余）</w:t>
      </w:r>
      <w:bookmarkEnd w:id="1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极快任务（执行时间 &lt; 0.2 秒）：无需入队列，直接同步执行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超高并发（每秒数千个任务）：需升级为 ARQ 多队列 + 多 Worker 实例（你的场景无需）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需要实时返回结果的同步接口：不适用异步队列机制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七、方案可配置项详解（全异步适配，重点：同时执行最大任务数）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这套全异步机制的可配置项均围绕「ARQ 异步队列、异步 Worker、任务本身」设计，配置简单、可按需调整，核心可配置项如下（含你关注的「同时执行最大任务数」），所有配置均兼容现有异步代码，直接修改即可生效。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1. 核心配置：同时执行的最大任务数（最常用）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控制同一时间可执行的异步任务数量，避免任务过多占用服务器资源（CPU、内存），核心配置在 ARQ Worker 中设置，两种常用方式：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方式1：单 Worker 多协程（推荐，轻量高效）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修改 </w:t>
      </w:r>
      <w:r>
        <w:rPr>
          <w:rFonts w:eastAsia="Consolas" w:ascii="Consolas" w:cs="Consolas" w:hAnsi="Consolas"/>
          <w:sz w:val="22"/>
          <w:shd w:fill="EFF0F1"/>
        </w:rPr>
        <w:t>worker.py</w:t>
      </w:r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max_jobs</w:t>
      </w:r>
      <w:r>
        <w:rPr>
          <w:rFonts w:eastAsia="等线" w:ascii="Arial" w:cs="Arial" w:hAnsi="Arial"/>
          <w:sz w:val="22"/>
        </w:rPr>
        <w:t xml:space="preserve"> 参数，该参数表示同时执行的最大协程数（即最大任务数），示例如下：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WorkerSettings:</w:t>
              <w:br/>
              <w:t xml:space="preserve">    redis_settings = redis_settings</w:t>
              <w:br/>
              <w:t xml:space="preserve">    functions = [process_data_task, export_file_task]</w:t>
              <w:br/>
              <w:t xml:space="preserve">    max_jobs = 5  # 核心配置：最多5个异步任务同时执行，按需</w:t>
            </w:r>
            <w:r>
              <w:rPr>
                <w:rFonts w:eastAsia="Consolas" w:ascii="Consolas" w:cs="Consolas" w:hAnsi="Consolas"/>
                <w:sz w:val="22"/>
              </w:rPr>
              <w:t>调整&amp;#xA;    job_timeout = 3600&amp;#xA;    failure_ttl = 86400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说明：max_jobs 的取值建议：IO 密集型任务（如文件导出、第三方接口调用）可设为 5-10；CPU 密集型任务（如 AI 推理、数据计算）建议设为服务器 CPU 核心数，避免资源竞争。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方式2：多 Worker 实例（分布式扩展，适合高并发）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若单 Worker 满足不了需求，可启动多个 ARQ Worker 实例（多终端/多机器），总同时执行任务数 = 每个 Worker 的 max_jobs × Worker 实例数，示例：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终端1：启动 Worker1，max_jobs=5（同时执行5个任务）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终端2：启动 Worker2，max_jobs=5（同时执行5个任务）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总同时执行任务数 = 5 + 5 = 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启动命令（终端分别执行）：</w:t>
      </w:r>
      <w:r>
        <w:rPr>
          <w:rFonts w:eastAsia="Consolas" w:ascii="Consolas" w:cs="Consolas" w:hAnsi="Consolas"/>
          <w:sz w:val="22"/>
          <w:shd w:fill="EFF0F1"/>
        </w:rPr>
        <w:t>python -m app.worker</w:t>
      </w:r>
      <w:r>
        <w:rPr>
          <w:rFonts w:eastAsia="等线" w:ascii="Arial" w:cs="Arial" w:hAnsi="Arial"/>
          <w:sz w:val="22"/>
        </w:rPr>
        <w:t>（每个终端启动一个 Worker，共享同一个 Redis 队列，自动负载均衡）。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2. 异步队列配置（services/arq_pool.py）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主要配置 Redis 连接、队列超时、重试、优先级等，适配不同业务场景：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arq import create_pool</w:t>
              <w:br/>
              <w:t>from arq.connections import RedisSettings</w:t>
              <w:br/>
              <w:br/>
              <w:t>redis_settings = RedisSettings(</w:t>
              <w:br/>
              <w:t xml:space="preserve">    host="localhost",  # 可配置：Redis 地址（生产环境填服务器IP）</w:t>
              <w:br/>
              <w:t xml:space="preserve">    port=6379,         # 可配置：Redis 端口</w:t>
              <w:br/>
              <w:t xml:space="preserve">    db=1,              # 可配置：Redis 数据库（避免与其他业务冲突）</w:t>
              <w:br/>
              <w:t xml:space="preserve">    password="123456", # 可配置：Redis 密码（生产环境必须设置）</w:t>
              <w:br/>
              <w:t xml:space="preserve">    max_connections=10 # 可配置：Redis 最大连接数</w:t>
              <w:br/>
              <w:t>)</w:t>
              <w:br/>
              <w:br/>
              <w:t># 若需多队列</w:t>
            </w:r>
            <w:r>
              <w:rPr>
                <w:rFonts w:eastAsia="Consolas" w:ascii="Consolas" w:cs="Consolas" w:hAnsi="Consolas"/>
                <w:sz w:val="22"/>
              </w:rPr>
              <w:t>（优先级区分），可创建多个连接池/队列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2088">
    <w:lvl>
      <w:numFmt w:val="bullet"/>
      <w:suff w:val="tab"/>
      <w:lvlText w:val="•"/>
      <w:rPr>
        <w:color w:val="3370ff"/>
      </w:rPr>
    </w:lvl>
  </w:abstractNum>
  <w:abstractNum w:abstractNumId="582089">
    <w:lvl>
      <w:numFmt w:val="bullet"/>
      <w:suff w:val="tab"/>
      <w:lvlText w:val="•"/>
      <w:rPr>
        <w:color w:val="3370ff"/>
      </w:rPr>
    </w:lvl>
  </w:abstractNum>
  <w:abstractNum w:abstractNumId="582090">
    <w:lvl>
      <w:numFmt w:val="bullet"/>
      <w:suff w:val="tab"/>
      <w:lvlText w:val="•"/>
      <w:rPr>
        <w:color w:val="3370ff"/>
      </w:rPr>
    </w:lvl>
  </w:abstractNum>
  <w:abstractNum w:abstractNumId="582091">
    <w:lvl>
      <w:numFmt w:val="bullet"/>
      <w:suff w:val="tab"/>
      <w:lvlText w:val="•"/>
      <w:rPr>
        <w:color w:val="3370ff"/>
      </w:rPr>
    </w:lvl>
  </w:abstractNum>
  <w:abstractNum w:abstractNumId="582092">
    <w:lvl>
      <w:numFmt w:val="bullet"/>
      <w:suff w:val="tab"/>
      <w:lvlText w:val="•"/>
      <w:rPr>
        <w:color w:val="3370ff"/>
      </w:rPr>
    </w:lvl>
  </w:abstractNum>
  <w:abstractNum w:abstractNumId="582093">
    <w:lvl>
      <w:numFmt w:val="bullet"/>
      <w:suff w:val="tab"/>
      <w:lvlText w:val="•"/>
      <w:rPr>
        <w:color w:val="3370ff"/>
      </w:rPr>
    </w:lvl>
  </w:abstractNum>
  <w:abstractNum w:abstractNumId="582094">
    <w:lvl>
      <w:numFmt w:val="bullet"/>
      <w:suff w:val="tab"/>
      <w:lvlText w:val="•"/>
      <w:rPr>
        <w:color w:val="3370ff"/>
      </w:rPr>
    </w:lvl>
  </w:abstractNum>
  <w:abstractNum w:abstractNumId="582095">
    <w:lvl>
      <w:numFmt w:val="bullet"/>
      <w:suff w:val="tab"/>
      <w:lvlText w:val="•"/>
      <w:rPr>
        <w:color w:val="3370ff"/>
      </w:rPr>
    </w:lvl>
  </w:abstractNum>
  <w:abstractNum w:abstractNumId="582096">
    <w:lvl>
      <w:numFmt w:val="bullet"/>
      <w:suff w:val="tab"/>
      <w:lvlText w:val="•"/>
      <w:rPr>
        <w:color w:val="3370ff"/>
      </w:rPr>
    </w:lvl>
  </w:abstractNum>
  <w:abstractNum w:abstractNumId="582097">
    <w:lvl>
      <w:numFmt w:val="bullet"/>
      <w:suff w:val="tab"/>
      <w:lvlText w:val="•"/>
      <w:rPr>
        <w:color w:val="3370ff"/>
      </w:rPr>
    </w:lvl>
  </w:abstractNum>
  <w:abstractNum w:abstractNumId="582098">
    <w:lvl>
      <w:numFmt w:val="bullet"/>
      <w:suff w:val="tab"/>
      <w:lvlText w:val="•"/>
      <w:rPr>
        <w:color w:val="3370ff"/>
      </w:rPr>
    </w:lvl>
  </w:abstractNum>
  <w:abstractNum w:abstractNumId="582099">
    <w:lvl>
      <w:numFmt w:val="bullet"/>
      <w:suff w:val="tab"/>
      <w:lvlText w:val="•"/>
      <w:rPr>
        <w:color w:val="3370ff"/>
      </w:rPr>
    </w:lvl>
  </w:abstractNum>
  <w:abstractNum w:abstractNumId="582100">
    <w:lvl>
      <w:numFmt w:val="bullet"/>
      <w:suff w:val="tab"/>
      <w:lvlText w:val="•"/>
      <w:rPr>
        <w:color w:val="3370ff"/>
      </w:rPr>
    </w:lvl>
  </w:abstractNum>
  <w:abstractNum w:abstractNumId="582101">
    <w:lvl>
      <w:numFmt w:val="bullet"/>
      <w:suff w:val="tab"/>
      <w:lvlText w:val="•"/>
      <w:rPr>
        <w:color w:val="3370ff"/>
      </w:rPr>
    </w:lvl>
  </w:abstractNum>
  <w:abstractNum w:abstractNumId="582102">
    <w:lvl>
      <w:numFmt w:val="bullet"/>
      <w:suff w:val="tab"/>
      <w:lvlText w:val="•"/>
      <w:rPr>
        <w:color w:val="3370ff"/>
      </w:rPr>
    </w:lvl>
  </w:abstractNum>
  <w:abstractNum w:abstractNumId="582103">
    <w:lvl>
      <w:numFmt w:val="bullet"/>
      <w:suff w:val="tab"/>
      <w:lvlText w:val="•"/>
      <w:rPr>
        <w:color w:val="3370ff"/>
      </w:rPr>
    </w:lvl>
  </w:abstractNum>
  <w:abstractNum w:abstractNumId="582104">
    <w:lvl>
      <w:numFmt w:val="bullet"/>
      <w:suff w:val="tab"/>
      <w:lvlText w:val="•"/>
      <w:rPr>
        <w:color w:val="3370ff"/>
      </w:rPr>
    </w:lvl>
  </w:abstractNum>
  <w:abstractNum w:abstractNumId="582105">
    <w:lvl>
      <w:numFmt w:val="bullet"/>
      <w:suff w:val="tab"/>
      <w:lvlText w:val="•"/>
      <w:rPr>
        <w:color w:val="3370ff"/>
      </w:rPr>
    </w:lvl>
  </w:abstractNum>
  <w:abstractNum w:abstractNumId="582106">
    <w:lvl>
      <w:numFmt w:val="bullet"/>
      <w:suff w:val="tab"/>
      <w:lvlText w:val="•"/>
      <w:rPr>
        <w:color w:val="3370ff"/>
      </w:rPr>
    </w:lvl>
  </w:abstractNum>
  <w:abstractNum w:abstractNumId="582107">
    <w:lvl>
      <w:numFmt w:val="bullet"/>
      <w:suff w:val="tab"/>
      <w:lvlText w:val="•"/>
      <w:rPr>
        <w:color w:val="3370ff"/>
      </w:rPr>
    </w:lvl>
  </w:abstractNum>
  <w:abstractNum w:abstractNumId="582108">
    <w:lvl>
      <w:numFmt w:val="bullet"/>
      <w:suff w:val="tab"/>
      <w:lvlText w:val="•"/>
      <w:rPr>
        <w:color w:val="3370ff"/>
      </w:rPr>
    </w:lvl>
  </w:abstractNum>
  <w:abstractNum w:abstractNumId="582109">
    <w:lvl>
      <w:numFmt w:val="bullet"/>
      <w:suff w:val="tab"/>
      <w:lvlText w:val="•"/>
      <w:rPr>
        <w:color w:val="3370ff"/>
      </w:rPr>
    </w:lvl>
  </w:abstractNum>
  <w:abstractNum w:abstractNumId="582110">
    <w:lvl>
      <w:numFmt w:val="bullet"/>
      <w:suff w:val="tab"/>
      <w:lvlText w:val="•"/>
      <w:rPr>
        <w:color w:val="3370ff"/>
      </w:rPr>
    </w:lvl>
  </w:abstractNum>
  <w:abstractNum w:abstractNumId="582111">
    <w:lvl>
      <w:numFmt w:val="bullet"/>
      <w:suff w:val="tab"/>
      <w:lvlText w:val="•"/>
      <w:rPr>
        <w:color w:val="3370ff"/>
      </w:rPr>
    </w:lvl>
  </w:abstractNum>
  <w:abstractNum w:abstractNumId="582112">
    <w:lvl>
      <w:numFmt w:val="bullet"/>
      <w:suff w:val="tab"/>
      <w:lvlText w:val="•"/>
      <w:rPr>
        <w:color w:val="3370ff"/>
      </w:rPr>
    </w:lvl>
  </w:abstractNum>
  <w:abstractNum w:abstractNumId="582113">
    <w:lvl>
      <w:numFmt w:val="bullet"/>
      <w:suff w:val="tab"/>
      <w:lvlText w:val="•"/>
      <w:rPr>
        <w:color w:val="3370ff"/>
      </w:rPr>
    </w:lvl>
  </w:abstractNum>
  <w:num w:numId="1">
    <w:abstractNumId w:val="582088"/>
  </w:num>
  <w:num w:numId="2">
    <w:abstractNumId w:val="582089"/>
  </w:num>
  <w:num w:numId="3">
    <w:abstractNumId w:val="582090"/>
  </w:num>
  <w:num w:numId="4">
    <w:abstractNumId w:val="582091"/>
  </w:num>
  <w:num w:numId="5">
    <w:abstractNumId w:val="582092"/>
  </w:num>
  <w:num w:numId="6">
    <w:abstractNumId w:val="582093"/>
  </w:num>
  <w:num w:numId="7">
    <w:abstractNumId w:val="582094"/>
  </w:num>
  <w:num w:numId="8">
    <w:abstractNumId w:val="582095"/>
  </w:num>
  <w:num w:numId="9">
    <w:abstractNumId w:val="582096"/>
  </w:num>
  <w:num w:numId="10">
    <w:abstractNumId w:val="582097"/>
  </w:num>
  <w:num w:numId="11">
    <w:abstractNumId w:val="582098"/>
  </w:num>
  <w:num w:numId="12">
    <w:abstractNumId w:val="582099"/>
  </w:num>
  <w:num w:numId="13">
    <w:abstractNumId w:val="582100"/>
  </w:num>
  <w:num w:numId="14">
    <w:abstractNumId w:val="582101"/>
  </w:num>
  <w:num w:numId="15">
    <w:abstractNumId w:val="582102"/>
  </w:num>
  <w:num w:numId="16">
    <w:abstractNumId w:val="582103"/>
  </w:num>
  <w:num w:numId="17">
    <w:abstractNumId w:val="582104"/>
  </w:num>
  <w:num w:numId="18">
    <w:abstractNumId w:val="582105"/>
  </w:num>
  <w:num w:numId="19">
    <w:abstractNumId w:val="582106"/>
  </w:num>
  <w:num w:numId="20">
    <w:abstractNumId w:val="582107"/>
  </w:num>
  <w:num w:numId="21">
    <w:abstractNumId w:val="582108"/>
  </w:num>
  <w:num w:numId="22">
    <w:abstractNumId w:val="582109"/>
  </w:num>
  <w:num w:numId="23">
    <w:abstractNumId w:val="582110"/>
  </w:num>
  <w:num w:numId="24">
    <w:abstractNumId w:val="582111"/>
  </w:num>
  <w:num w:numId="25">
    <w:abstractNumId w:val="582112"/>
  </w:num>
  <w:num w:numId="26">
    <w:abstractNumId w:val="5821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2026-04-05T14:35:20Z</dcterms:created>
  <dc:creator>Apache POI</dc:creator>
</cp:coreProperties>
</file>