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A368" w14:textId="31B649B6" w:rsidR="00F30AFB" w:rsidRPr="00F30AFB" w:rsidRDefault="00F30AFB" w:rsidP="00FD6AE7">
      <w:pPr>
        <w:spacing w:after="0" w:line="240" w:lineRule="auto"/>
        <w:jc w:val="center"/>
        <w:outlineLvl w:val="2"/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30AFB"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14:ligatures w14:val="none"/>
        </w:rPr>
        <w:t>Community Petition Regarding Rezoning and Permit Approval for Proposed Natural Gas Power Plant in Morgan Valley</w:t>
      </w:r>
    </w:p>
    <w:p w14:paraId="1DACE276" w14:textId="6FC5C9E4" w:rsidR="00F30AFB" w:rsidRDefault="00FD6AE7" w:rsidP="00F30AFB">
      <w:pPr>
        <w:pStyle w:val="NormalWeb"/>
        <w:spacing w:before="0" w:beforeAutospacing="0" w:after="0" w:afterAutospacing="0"/>
        <w:rPr>
          <w:color w:val="FFFFFF"/>
        </w:rPr>
      </w:pPr>
      <w:r w:rsidRPr="00FD6AE7">
        <w:rPr>
          <w:rFonts w:ascii="Aptos" w:hAnsi="Aptos"/>
          <w:color w:val="000000"/>
          <w:sz w:val="20"/>
          <w:szCs w:val="20"/>
        </w:rPr>
        <w:t xml:space="preserve">We, the residents and supporters of our communities, </w:t>
      </w:r>
      <w:r w:rsidR="00F30AFB" w:rsidRPr="00F30AFB">
        <w:rPr>
          <w:rFonts w:ascii="Aptos" w:hAnsi="Aptos"/>
          <w:color w:val="000000"/>
          <w:sz w:val="20"/>
          <w:szCs w:val="20"/>
        </w:rPr>
        <w:t>respectfully request that the Linn County Board of Supervisors </w:t>
      </w:r>
      <w:r w:rsidR="00F30AFB" w:rsidRPr="00F30AFB">
        <w:rPr>
          <w:rFonts w:ascii="Aptos" w:hAnsi="Aptos"/>
          <w:b/>
          <w:bCs/>
          <w:color w:val="000000"/>
          <w:sz w:val="20"/>
          <w:szCs w:val="20"/>
        </w:rPr>
        <w:t>deny any rezoning, conditional use permit, or land use amendment</w:t>
      </w:r>
      <w:r w:rsidR="00F30AFB" w:rsidRPr="00F30AFB">
        <w:rPr>
          <w:rFonts w:ascii="Aptos" w:hAnsi="Aptos"/>
          <w:color w:val="000000"/>
          <w:sz w:val="20"/>
          <w:szCs w:val="20"/>
        </w:rPr>
        <w:t xml:space="preserve"> required for the proposed natural gas power plant in </w:t>
      </w:r>
      <w:r w:rsidR="0000326B">
        <w:rPr>
          <w:rFonts w:ascii="Aptos" w:hAnsi="Aptos"/>
          <w:color w:val="000000"/>
          <w:sz w:val="20"/>
          <w:szCs w:val="20"/>
        </w:rPr>
        <w:t xml:space="preserve">the </w:t>
      </w:r>
      <w:r w:rsidR="00F30AFB" w:rsidRPr="00F30AFB">
        <w:rPr>
          <w:rFonts w:ascii="Aptos" w:hAnsi="Aptos"/>
          <w:color w:val="000000"/>
          <w:sz w:val="20"/>
          <w:szCs w:val="20"/>
        </w:rPr>
        <w:t>Morgan Valley</w:t>
      </w:r>
      <w:r w:rsidR="00F30AFB">
        <w:rPr>
          <w:rFonts w:ascii="Aptos" w:hAnsi="Aptos"/>
          <w:color w:val="000000"/>
          <w:sz w:val="20"/>
          <w:szCs w:val="20"/>
        </w:rPr>
        <w:t xml:space="preserve"> </w:t>
      </w:r>
      <w:r w:rsidR="0000326B">
        <w:rPr>
          <w:rFonts w:ascii="Aptos" w:hAnsi="Aptos"/>
          <w:color w:val="000000"/>
          <w:sz w:val="20"/>
          <w:szCs w:val="20"/>
        </w:rPr>
        <w:t xml:space="preserve">area </w:t>
      </w:r>
      <w:r w:rsidR="00F30AFB">
        <w:rPr>
          <w:rFonts w:ascii="Aptos" w:hAnsi="Aptos"/>
          <w:color w:val="000000"/>
          <w:sz w:val="20"/>
          <w:szCs w:val="20"/>
        </w:rPr>
        <w:t>or anywhere in Linn County</w:t>
      </w:r>
      <w:r w:rsidR="00F30AFB" w:rsidRPr="00F30AFB">
        <w:rPr>
          <w:rFonts w:ascii="Aptos" w:hAnsi="Aptos"/>
          <w:color w:val="000000"/>
          <w:sz w:val="20"/>
          <w:szCs w:val="20"/>
        </w:rPr>
        <w:t>.</w:t>
      </w:r>
      <w:r w:rsidR="00F30AFB" w:rsidRPr="00F30AFB">
        <w:rPr>
          <w:color w:val="FFFFFF"/>
        </w:rPr>
        <w:t xml:space="preserve"> </w:t>
      </w:r>
    </w:p>
    <w:p w14:paraId="0888135F" w14:textId="56D3FD65" w:rsidR="00F30AFB" w:rsidRPr="00F30AFB" w:rsidRDefault="00F30AFB" w:rsidP="00F30AFB">
      <w:pPr>
        <w:pStyle w:val="NormalWeb"/>
        <w:spacing w:before="0" w:beforeAutospacing="0" w:after="0" w:afterAutospacing="0"/>
        <w:rPr>
          <w:color w:val="FFFFFF"/>
        </w:rPr>
      </w:pPr>
      <w:r w:rsidRPr="00F30AFB">
        <w:rPr>
          <w:rFonts w:ascii="Aptos" w:hAnsi="Aptos"/>
          <w:color w:val="000000"/>
          <w:sz w:val="20"/>
          <w:szCs w:val="20"/>
        </w:rPr>
        <w:t>This project raises significant concerns regarding:</w:t>
      </w:r>
    </w:p>
    <w:p w14:paraId="560A6C45" w14:textId="77777777" w:rsidR="00F30AFB" w:rsidRPr="00F30AFB" w:rsidRDefault="00F30AFB" w:rsidP="00F30AFB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30AFB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Public health and safety</w:t>
      </w:r>
    </w:p>
    <w:p w14:paraId="0D580AFD" w14:textId="77777777" w:rsidR="00F30AFB" w:rsidRPr="00F30AFB" w:rsidRDefault="00F30AFB" w:rsidP="00F30AFB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30AFB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Environmental impacts, including air and water quality</w:t>
      </w:r>
    </w:p>
    <w:p w14:paraId="4D0A0434" w14:textId="77777777" w:rsidR="00F30AFB" w:rsidRPr="00F30AFB" w:rsidRDefault="00F30AFB" w:rsidP="00F30AFB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30AFB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Compatibility with surrounding land uses and the county comprehensive plan</w:t>
      </w:r>
    </w:p>
    <w:p w14:paraId="359597BA" w14:textId="77777777" w:rsidR="00F30AFB" w:rsidRDefault="00F30AFB" w:rsidP="00F30AFB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30AFB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Property values and community welfare</w:t>
      </w:r>
    </w:p>
    <w:p w14:paraId="2E47DDB6" w14:textId="376EED62" w:rsidR="00F30AFB" w:rsidRDefault="00F30AFB" w:rsidP="00F30AFB">
      <w:pPr>
        <w:spacing w:after="0" w:line="240" w:lineRule="auto"/>
        <w:rPr>
          <w:rFonts w:ascii="Aptos" w:hAnsi="Aptos"/>
          <w:color w:val="000000"/>
          <w:sz w:val="20"/>
          <w:szCs w:val="20"/>
        </w:rPr>
      </w:pPr>
      <w:r w:rsidRPr="00F30AFB">
        <w:rPr>
          <w:rFonts w:ascii="Aptos" w:hAnsi="Aptos"/>
          <w:color w:val="000000"/>
          <w:sz w:val="20"/>
          <w:szCs w:val="20"/>
        </w:rPr>
        <w:t>By signing below, we formally submit our request to the Board and register our concern as residents directly affected by this proposal.</w:t>
      </w:r>
    </w:p>
    <w:p w14:paraId="18AD8F8B" w14:textId="77777777" w:rsidR="00F30AFB" w:rsidRPr="00F30AFB" w:rsidRDefault="00F30AFB" w:rsidP="00F30AF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2322"/>
        <w:gridCol w:w="2790"/>
        <w:gridCol w:w="2867"/>
        <w:gridCol w:w="2030"/>
      </w:tblGrid>
      <w:tr w:rsidR="006D2128" w:rsidRPr="006D2128" w14:paraId="07632E4C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7B252686" w14:textId="02C52068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</w:t>
            </w:r>
          </w:p>
        </w:tc>
        <w:tc>
          <w:tcPr>
            <w:tcW w:w="2322" w:type="dxa"/>
            <w:vAlign w:val="center"/>
          </w:tcPr>
          <w:p w14:paraId="5B43DD60" w14:textId="09752326" w:rsidR="006D2128" w:rsidRPr="006D2128" w:rsidRDefault="006D2128" w:rsidP="006D2128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2790" w:type="dxa"/>
            <w:vAlign w:val="center"/>
          </w:tcPr>
          <w:p w14:paraId="55908351" w14:textId="23C85313" w:rsidR="006D2128" w:rsidRPr="006D2128" w:rsidRDefault="006D2128" w:rsidP="006D2128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Address</w:t>
            </w:r>
          </w:p>
        </w:tc>
        <w:tc>
          <w:tcPr>
            <w:tcW w:w="2867" w:type="dxa"/>
            <w:vAlign w:val="center"/>
          </w:tcPr>
          <w:p w14:paraId="240A934B" w14:textId="14EDC0E3" w:rsidR="006D2128" w:rsidRPr="006D2128" w:rsidRDefault="006D2128" w:rsidP="006D2128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Signature</w:t>
            </w:r>
          </w:p>
        </w:tc>
        <w:tc>
          <w:tcPr>
            <w:tcW w:w="2030" w:type="dxa"/>
            <w:vAlign w:val="center"/>
          </w:tcPr>
          <w:p w14:paraId="44C1680E" w14:textId="5D739BBF" w:rsidR="006D2128" w:rsidRPr="006D2128" w:rsidRDefault="006D2128" w:rsidP="006D2128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6D2128" w14:paraId="4AFF4FE5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02F3C66C" w14:textId="2429D56C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322" w:type="dxa"/>
          </w:tcPr>
          <w:p w14:paraId="5D0FC22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409900E2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48C3A1FD" w14:textId="22658BB4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142A301E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1CD6A0E3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3FA8F256" w14:textId="73ED4BCD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322" w:type="dxa"/>
          </w:tcPr>
          <w:p w14:paraId="4F65A788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09D8E18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6050B8B4" w14:textId="0E21D8CD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13CAC83B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4DCE1478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70E6EA38" w14:textId="7181E0D2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322" w:type="dxa"/>
          </w:tcPr>
          <w:p w14:paraId="65B46AAA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556CF36B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4FC32CC8" w14:textId="290BF124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0D99D77D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0031411C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75F41469" w14:textId="1E9AC0F7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322" w:type="dxa"/>
          </w:tcPr>
          <w:p w14:paraId="2FBFF1AA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71A6C16D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2557550E" w14:textId="7D5AEA2E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2266C77D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7D245A0C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7C9B8591" w14:textId="31E99421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322" w:type="dxa"/>
          </w:tcPr>
          <w:p w14:paraId="756006EE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7FF6DF41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3CDFB820" w14:textId="086519BD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6DA772A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02C012B2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769F89B9" w14:textId="68E48C01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322" w:type="dxa"/>
          </w:tcPr>
          <w:p w14:paraId="617378B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25EADDB9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3E48C27F" w14:textId="71FABC2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085A5623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080486D2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1D99E7AB" w14:textId="22DBF049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322" w:type="dxa"/>
          </w:tcPr>
          <w:p w14:paraId="34595D05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635267C0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6B630FE8" w14:textId="17AAF05B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52662B58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5AF0C176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4F484C23" w14:textId="6A9DE5E7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322" w:type="dxa"/>
          </w:tcPr>
          <w:p w14:paraId="239DC49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768BA194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65C2AAF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7825BDD6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71013751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613ABC55" w14:textId="4689B066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322" w:type="dxa"/>
          </w:tcPr>
          <w:p w14:paraId="2557FB5F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3B5333F8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01FD7D60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74BF7BE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30FE2411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56B40C7F" w14:textId="7C4D780A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322" w:type="dxa"/>
          </w:tcPr>
          <w:p w14:paraId="54503788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246F3C9E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5A753591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5D94D00B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73911DD8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20BA7380" w14:textId="66F2F2B7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2322" w:type="dxa"/>
          </w:tcPr>
          <w:p w14:paraId="2BEDA861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5761518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4B817C0A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418056D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495AFF32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2132E533" w14:textId="3770B2F2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2322" w:type="dxa"/>
          </w:tcPr>
          <w:p w14:paraId="388FA76D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7A16C88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5717CB44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46DDE305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565E80D9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42FD0CD6" w14:textId="4F7725CF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2322" w:type="dxa"/>
          </w:tcPr>
          <w:p w14:paraId="00E24842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03FACFA4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47FC7AE1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3C02E6D6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258CC337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0281EE43" w14:textId="75F1FEE7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D2128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2322" w:type="dxa"/>
          </w:tcPr>
          <w:p w14:paraId="4D9E2342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46BB672E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1E723624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1E93C22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21690E60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4322D4A9" w14:textId="251CA69D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2322" w:type="dxa"/>
          </w:tcPr>
          <w:p w14:paraId="2A4531F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3B9B5B2D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5205A3E4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3D6D33CD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0861EA83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5659369D" w14:textId="7BF4BB21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2322" w:type="dxa"/>
          </w:tcPr>
          <w:p w14:paraId="379118A6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546B7C8F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3A965523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344CFBBA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6B0A0ED2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2F6E5232" w14:textId="200B8E5D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2322" w:type="dxa"/>
          </w:tcPr>
          <w:p w14:paraId="36542141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548C9354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2FFCD9C1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123A8B98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52957EA5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7BE78EDD" w14:textId="0DFDAD10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2322" w:type="dxa"/>
          </w:tcPr>
          <w:p w14:paraId="7D60A8C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00388556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135FE506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60E1D42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75AAECC3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4C286A1D" w14:textId="05E7CA48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2322" w:type="dxa"/>
          </w:tcPr>
          <w:p w14:paraId="457BC323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37F9DF12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07EF88B7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0B5C796C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6D2128" w14:paraId="32BBBBCB" w14:textId="77777777" w:rsidTr="00EA44D6">
        <w:trPr>
          <w:trHeight w:val="432"/>
        </w:trPr>
        <w:tc>
          <w:tcPr>
            <w:tcW w:w="733" w:type="dxa"/>
            <w:vAlign w:val="center"/>
          </w:tcPr>
          <w:p w14:paraId="3949EE73" w14:textId="6901D405" w:rsidR="006D2128" w:rsidRPr="006D2128" w:rsidRDefault="006D2128" w:rsidP="006D2128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2322" w:type="dxa"/>
          </w:tcPr>
          <w:p w14:paraId="644D841F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790" w:type="dxa"/>
          </w:tcPr>
          <w:p w14:paraId="0CD28B02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867" w:type="dxa"/>
          </w:tcPr>
          <w:p w14:paraId="042B74DE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030" w:type="dxa"/>
          </w:tcPr>
          <w:p w14:paraId="122F116A" w14:textId="77777777" w:rsidR="006D2128" w:rsidRPr="006D2128" w:rsidRDefault="006D2128" w:rsidP="006D2128">
            <w:pPr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</w:tbl>
    <w:p w14:paraId="1BA73C73" w14:textId="77777777" w:rsidR="006D2128" w:rsidRPr="006D2128" w:rsidRDefault="006D2128" w:rsidP="00F30AFB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</w:p>
    <w:p w14:paraId="062AB040" w14:textId="39C01076" w:rsidR="00F30AFB" w:rsidRDefault="00F30AFB" w:rsidP="00FD6AE7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30AFB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 xml:space="preserve">This petition will be officially submitted to the Linn County Board of Supervisors and Planning Department for consideration prior to any </w:t>
      </w:r>
      <w:r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 xml:space="preserve">final </w:t>
      </w:r>
      <w:r w:rsidRPr="00F30AFB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vote on zoning or permit approvals.</w:t>
      </w:r>
    </w:p>
    <w:p w14:paraId="0982AAAF" w14:textId="637B2441" w:rsidR="00CD0FB1" w:rsidRPr="00FD6AE7" w:rsidRDefault="00FD6AE7" w:rsidP="00FD6AE7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</w:pPr>
      <w:r w:rsidRPr="00F30AFB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Learn</w:t>
      </w:r>
      <w:r w:rsidRPr="00FD6AE7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 xml:space="preserve"> more or get involved:</w:t>
      </w:r>
      <w:r w:rsidRPr="00FD6AE7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> </w:t>
      </w:r>
      <w:r w:rsidRPr="00FD6AE7">
        <w:rPr>
          <w:rFonts w:ascii="Aptos" w:eastAsia="Times New Roman" w:hAnsi="Aptos" w:cs="Times New Roman"/>
          <w:color w:val="000000"/>
          <w:kern w:val="0"/>
          <w:sz w:val="20"/>
          <w:szCs w:val="20"/>
          <w14:ligatures w14:val="none"/>
        </w:rPr>
        <w:t>savemorganvalley.com</w:t>
      </w:r>
    </w:p>
    <w:sectPr w:rsidR="00CD0FB1" w:rsidRPr="00FD6AE7" w:rsidSect="00FD6AE7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85E63" w14:textId="77777777" w:rsidR="0060126F" w:rsidRDefault="0060126F" w:rsidP="00FD6AE7">
      <w:pPr>
        <w:spacing w:after="0" w:line="240" w:lineRule="auto"/>
      </w:pPr>
      <w:r>
        <w:separator/>
      </w:r>
    </w:p>
  </w:endnote>
  <w:endnote w:type="continuationSeparator" w:id="0">
    <w:p w14:paraId="4609D546" w14:textId="77777777" w:rsidR="0060126F" w:rsidRDefault="0060126F" w:rsidP="00FD6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17CC5" w14:textId="77777777" w:rsidR="0060126F" w:rsidRDefault="0060126F" w:rsidP="00FD6AE7">
      <w:pPr>
        <w:spacing w:after="0" w:line="240" w:lineRule="auto"/>
      </w:pPr>
      <w:r>
        <w:separator/>
      </w:r>
    </w:p>
  </w:footnote>
  <w:footnote w:type="continuationSeparator" w:id="0">
    <w:p w14:paraId="4DCE5607" w14:textId="77777777" w:rsidR="0060126F" w:rsidRDefault="0060126F" w:rsidP="00FD6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51602"/>
    <w:multiLevelType w:val="multilevel"/>
    <w:tmpl w:val="E87C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73BFE"/>
    <w:multiLevelType w:val="hybridMultilevel"/>
    <w:tmpl w:val="6DBAF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614F8"/>
    <w:multiLevelType w:val="hybridMultilevel"/>
    <w:tmpl w:val="3B6C1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A1BE0"/>
    <w:multiLevelType w:val="multilevel"/>
    <w:tmpl w:val="29224C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B58D5"/>
    <w:multiLevelType w:val="hybridMultilevel"/>
    <w:tmpl w:val="443E8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523D78"/>
    <w:multiLevelType w:val="hybridMultilevel"/>
    <w:tmpl w:val="EC448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C550F"/>
    <w:multiLevelType w:val="hybridMultilevel"/>
    <w:tmpl w:val="C47441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B9C6B1F"/>
    <w:multiLevelType w:val="hybridMultilevel"/>
    <w:tmpl w:val="974E2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4866">
    <w:abstractNumId w:val="3"/>
  </w:num>
  <w:num w:numId="2" w16cid:durableId="614824969">
    <w:abstractNumId w:val="0"/>
  </w:num>
  <w:num w:numId="3" w16cid:durableId="1636792342">
    <w:abstractNumId w:val="1"/>
  </w:num>
  <w:num w:numId="4" w16cid:durableId="203105137">
    <w:abstractNumId w:val="5"/>
  </w:num>
  <w:num w:numId="5" w16cid:durableId="558244868">
    <w:abstractNumId w:val="4"/>
  </w:num>
  <w:num w:numId="6" w16cid:durableId="2007784732">
    <w:abstractNumId w:val="2"/>
  </w:num>
  <w:num w:numId="7" w16cid:durableId="1519394716">
    <w:abstractNumId w:val="6"/>
  </w:num>
  <w:num w:numId="8" w16cid:durableId="1459256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28"/>
    <w:rsid w:val="00002862"/>
    <w:rsid w:val="0000326B"/>
    <w:rsid w:val="000903F0"/>
    <w:rsid w:val="0060126F"/>
    <w:rsid w:val="006D2128"/>
    <w:rsid w:val="006E7904"/>
    <w:rsid w:val="006F6970"/>
    <w:rsid w:val="00701CB1"/>
    <w:rsid w:val="007629D6"/>
    <w:rsid w:val="008B66A6"/>
    <w:rsid w:val="008C4AC9"/>
    <w:rsid w:val="00A250BA"/>
    <w:rsid w:val="00AD3166"/>
    <w:rsid w:val="00AE67CB"/>
    <w:rsid w:val="00C36AE6"/>
    <w:rsid w:val="00CD0FB1"/>
    <w:rsid w:val="00CD3FFD"/>
    <w:rsid w:val="00D65763"/>
    <w:rsid w:val="00E0159E"/>
    <w:rsid w:val="00EA44D6"/>
    <w:rsid w:val="00F30AFB"/>
    <w:rsid w:val="00FD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E75BF"/>
  <w15:chartTrackingRefBased/>
  <w15:docId w15:val="{2C3DDD5C-712D-CF4D-8532-620EC643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2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2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1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2128"/>
    <w:rPr>
      <w:b/>
      <w:bCs/>
    </w:rPr>
  </w:style>
  <w:style w:type="paragraph" w:styleId="NormalWeb">
    <w:name w:val="Normal (Web)"/>
    <w:basedOn w:val="Normal"/>
    <w:uiPriority w:val="99"/>
    <w:unhideWhenUsed/>
    <w:rsid w:val="006D2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D21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D6AE7"/>
  </w:style>
  <w:style w:type="paragraph" w:styleId="Header">
    <w:name w:val="header"/>
    <w:basedOn w:val="Normal"/>
    <w:link w:val="HeaderChar"/>
    <w:uiPriority w:val="99"/>
    <w:unhideWhenUsed/>
    <w:rsid w:val="00FD6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AE7"/>
  </w:style>
  <w:style w:type="paragraph" w:styleId="Footer">
    <w:name w:val="footer"/>
    <w:basedOn w:val="Normal"/>
    <w:link w:val="FooterChar"/>
    <w:uiPriority w:val="99"/>
    <w:unhideWhenUsed/>
    <w:rsid w:val="00FD6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189</Words>
  <Characters>1003</Characters>
  <Application>Microsoft Office Word</Application>
  <DocSecurity>0</DocSecurity>
  <Lines>143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Wozniak (Hibu)</dc:creator>
  <cp:keywords/>
  <dc:description/>
  <cp:lastModifiedBy>Dan Wozniak (Hibu)</cp:lastModifiedBy>
  <cp:revision>4</cp:revision>
  <dcterms:created xsi:type="dcterms:W3CDTF">2026-04-06T04:15:00Z</dcterms:created>
  <dcterms:modified xsi:type="dcterms:W3CDTF">2026-04-08T17:01:00Z</dcterms:modified>
</cp:coreProperties>
</file>