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8D16" w14:textId="7AAB9A9B" w:rsidR="00D97E6D" w:rsidRDefault="006523EB">
      <w:r>
        <w:t>Realizar Cambio</w:t>
      </w:r>
    </w:p>
    <w:p w14:paraId="50776F0A" w14:textId="20634832" w:rsidR="006523EB" w:rsidRDefault="006523EB">
      <w:r>
        <w:t xml:space="preserve">Cuando ingresa a la conversión desde el link ubicado en el </w:t>
      </w:r>
      <w:proofErr w:type="spellStart"/>
      <w:r>
        <w:t>header</w:t>
      </w:r>
      <w:proofErr w:type="spellEnd"/>
    </w:p>
    <w:p w14:paraId="1BD5797D" w14:textId="1376EFCE" w:rsidR="006523EB" w:rsidRDefault="006523EB">
      <w:r>
        <w:rPr>
          <w:noProof/>
        </w:rPr>
        <w:drawing>
          <wp:inline distT="0" distB="0" distL="0" distR="0" wp14:anchorId="54DA7EC9" wp14:editId="65023E78">
            <wp:extent cx="5612130" cy="25641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8B5B" w14:textId="042AD7F6" w:rsidR="006523EB" w:rsidRDefault="006523EB">
      <w:r>
        <w:t xml:space="preserve">Cuando se accede a través de </w:t>
      </w:r>
      <w:proofErr w:type="spellStart"/>
      <w:r>
        <w:t>click</w:t>
      </w:r>
      <w:proofErr w:type="spellEnd"/>
      <w:r>
        <w:t xml:space="preserve"> en el listado para realizar la conversión a la nueva moneda</w:t>
      </w:r>
    </w:p>
    <w:p w14:paraId="7F1BD209" w14:textId="3390E9F5" w:rsidR="006523EB" w:rsidRDefault="006523EB">
      <w:r>
        <w:rPr>
          <w:noProof/>
        </w:rPr>
        <w:drawing>
          <wp:inline distT="0" distB="0" distL="0" distR="0" wp14:anchorId="596C3192" wp14:editId="09EB8415">
            <wp:extent cx="5612130" cy="2101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29B4" w14:textId="77777777" w:rsidR="006523EB" w:rsidRDefault="006523EB"/>
    <w:p w14:paraId="134263BE" w14:textId="66E59F61" w:rsidR="006523EB" w:rsidRDefault="006523EB">
      <w:r>
        <w:t>Listado de Monedas</w:t>
      </w:r>
    </w:p>
    <w:p w14:paraId="12203DFC" w14:textId="1ED9D974" w:rsidR="006523EB" w:rsidRDefault="006523EB">
      <w:r>
        <w:rPr>
          <w:noProof/>
        </w:rPr>
        <w:lastRenderedPageBreak/>
        <w:drawing>
          <wp:inline distT="0" distB="0" distL="0" distR="0" wp14:anchorId="58FF3265" wp14:editId="318A39D8">
            <wp:extent cx="5612130" cy="28435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03A5" w14:textId="6C82C741" w:rsidR="006523EB" w:rsidRDefault="006523EB">
      <w:r>
        <w:rPr>
          <w:noProof/>
        </w:rPr>
        <w:drawing>
          <wp:inline distT="0" distB="0" distL="0" distR="0" wp14:anchorId="71E38610" wp14:editId="3EAF775C">
            <wp:extent cx="5612130" cy="2656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2309B6" w14:textId="35DB1AD9" w:rsidR="006523EB" w:rsidRDefault="006523EB">
      <w:r>
        <w:t xml:space="preserve">Implementado con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infinite</w:t>
      </w:r>
      <w:proofErr w:type="spellEnd"/>
    </w:p>
    <w:sectPr w:rsidR="00652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A1"/>
    <w:rsid w:val="004B5AA1"/>
    <w:rsid w:val="005548FB"/>
    <w:rsid w:val="00615ACA"/>
    <w:rsid w:val="006523EB"/>
    <w:rsid w:val="00D97E6D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43F3"/>
  <w15:chartTrackingRefBased/>
  <w15:docId w15:val="{D1F41C09-AA32-4D08-B7D7-0B086158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Gallo</cp:lastModifiedBy>
  <cp:revision>2</cp:revision>
  <dcterms:created xsi:type="dcterms:W3CDTF">2020-03-25T23:00:00Z</dcterms:created>
  <dcterms:modified xsi:type="dcterms:W3CDTF">2020-03-25T23:03:00Z</dcterms:modified>
</cp:coreProperties>
</file>