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pBdr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«РОССИЙСКИЙ УНИВЕРСИТЕТ ДРУЖБЫ НАРОДОВ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им. Патриса Лумумбы» 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6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физико-математических и естественных наук</w:t>
      </w:r>
    </w:p>
    <w:p>
      <w:pPr>
        <w:pStyle w:val="Normal"/>
        <w:pBdr/>
        <w:spacing w:lineRule="auto" w:line="240" w:before="0" w:after="6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иностранных языков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Table1"/>
        <w:tblW w:w="1952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761"/>
        <w:gridCol w:w="9761"/>
      </w:tblGrid>
      <w:tr>
        <w:trPr/>
        <w:tc>
          <w:tcPr>
            <w:tcW w:w="9761" w:type="dxa"/>
            <w:tcBorders/>
          </w:tcPr>
          <w:p>
            <w:pPr>
              <w:pStyle w:val="Normal"/>
              <w:pBdr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«УТВЕРЖДАЮ»</w:t>
            </w:r>
          </w:p>
        </w:tc>
        <w:tc>
          <w:tcPr>
            <w:tcW w:w="9761" w:type="dxa"/>
            <w:tcBorders/>
          </w:tcPr>
          <w:p>
            <w:pPr>
              <w:pStyle w:val="Normal"/>
              <w:pBdr/>
              <w:ind w:hanging="0" w:left="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«УТВЕРЖДАЮ»</w:t>
            </w:r>
          </w:p>
        </w:tc>
      </w:tr>
      <w:tr>
        <w:trPr/>
        <w:tc>
          <w:tcPr>
            <w:tcW w:w="9761" w:type="dxa"/>
            <w:tcBorders/>
          </w:tcPr>
          <w:p>
            <w:pPr>
              <w:pStyle w:val="Normal"/>
              <w:pBdr/>
              <w:tabs>
                <w:tab w:val="clear" w:pos="720"/>
                <w:tab w:val="center" w:pos="4677" w:leader="none"/>
                <w:tab w:val="right" w:pos="9355" w:leader="none"/>
              </w:tabs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Заведующий кафедрой, </w:t>
            </w:r>
          </w:p>
          <w:p>
            <w:pPr>
              <w:pStyle w:val="Normal"/>
              <w:pBdr/>
              <w:tabs>
                <w:tab w:val="clear" w:pos="720"/>
                <w:tab w:val="center" w:pos="4677" w:leader="none"/>
                <w:tab w:val="right" w:pos="9355" w:leader="none"/>
              </w:tabs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д.п.н., профессор</w:t>
            </w:r>
          </w:p>
        </w:tc>
        <w:tc>
          <w:tcPr>
            <w:tcW w:w="9761" w:type="dxa"/>
            <w:tcBorders/>
          </w:tcPr>
          <w:p>
            <w:pPr>
              <w:pStyle w:val="Normal"/>
              <w:pBdr/>
              <w:tabs>
                <w:tab w:val="clear" w:pos="720"/>
                <w:tab w:val="center" w:pos="4677" w:leader="none"/>
                <w:tab w:val="right" w:pos="9355" w:leader="none"/>
              </w:tabs>
              <w:ind w:hanging="0" w:left="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Заведующий кафедрой, </w:t>
            </w:r>
          </w:p>
          <w:p>
            <w:pPr>
              <w:pStyle w:val="Normal"/>
              <w:pBdr/>
              <w:tabs>
                <w:tab w:val="clear" w:pos="720"/>
                <w:tab w:val="center" w:pos="4677" w:leader="none"/>
                <w:tab w:val="right" w:pos="9355" w:leader="none"/>
              </w:tabs>
              <w:ind w:hanging="0" w:left="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д.п.н., профессор</w:t>
            </w:r>
          </w:p>
        </w:tc>
      </w:tr>
      <w:tr>
        <w:trPr/>
        <w:tc>
          <w:tcPr>
            <w:tcW w:w="9761" w:type="dxa"/>
            <w:tcBorders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900" w:leader="none"/>
                <w:tab w:val="right" w:pos="3515" w:leader="none"/>
              </w:tabs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ab/>
              <w:t>Мекеко Н.М.</w:t>
            </w:r>
          </w:p>
        </w:tc>
        <w:tc>
          <w:tcPr>
            <w:tcW w:w="9761" w:type="dxa"/>
            <w:tcBorders/>
          </w:tcPr>
          <w:p>
            <w:pPr>
              <w:pStyle w:val="Normal"/>
              <w:pBdr/>
              <w:ind w:hanging="0" w:left="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_____________Шишов С.Е.     </w:t>
            </w:r>
          </w:p>
        </w:tc>
      </w:tr>
      <w:tr>
        <w:trPr/>
        <w:tc>
          <w:tcPr>
            <w:tcW w:w="9761" w:type="dxa"/>
            <w:tcBorders/>
          </w:tcPr>
          <w:p>
            <w:pPr>
              <w:pStyle w:val="Normal"/>
              <w:widowControl w:val="false"/>
              <w:pBdr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  » ____________ 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9761" w:type="dxa"/>
            <w:tcBorders/>
          </w:tcPr>
          <w:p>
            <w:pPr>
              <w:pStyle w:val="Normal"/>
              <w:pBdr/>
              <w:ind w:hanging="0" w:left="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«03» июня 2019 г.</w:t>
            </w:r>
          </w:p>
        </w:tc>
      </w:tr>
    </w:tbl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 w:before="166" w:after="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ДНЕВНИК</w:t>
      </w:r>
    </w:p>
    <w:p>
      <w:pPr>
        <w:pStyle w:val="Normal"/>
        <w:pBdr/>
        <w:ind w:hanging="0" w:left="246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hanging="0" w:left="246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 w:before="43" w:after="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ПРОИЗВОДСТВЕННОЙ ПРАКТИКИ</w:t>
      </w:r>
    </w:p>
    <w:p>
      <w:pPr>
        <w:pStyle w:val="Normal"/>
        <w:pBdr/>
        <w:ind w:right="610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right="610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right="610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 w:before="79" w:after="0"/>
        <w:ind w:right="25"/>
        <w:rPr>
          <w:sz w:val="28"/>
          <w:szCs w:val="28"/>
        </w:rPr>
      </w:pPr>
      <w:r>
        <w:rPr>
          <w:sz w:val="28"/>
          <w:szCs w:val="28"/>
        </w:rPr>
        <w:t>Группа НП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бд-01-21</w:t>
      </w:r>
    </w:p>
    <w:p>
      <w:pPr>
        <w:pStyle w:val="Normal"/>
        <w:pBdr/>
        <w:spacing w:lineRule="auto" w:line="240" w:before="79" w:after="0"/>
        <w:ind w:right="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Генералов Даниил Михайлович</w:t>
      </w:r>
    </w:p>
    <w:p>
      <w:pPr>
        <w:pStyle w:val="Normal"/>
        <w:pBdr/>
        <w:ind w:right="376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6946" w:leader="none"/>
        </w:tabs>
        <w:spacing w:lineRule="auto" w:line="240" w:before="154" w:after="0"/>
        <w:ind w:right="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от РУДН /организации: Мекеко Н.М. </w:t>
      </w:r>
    </w:p>
    <w:p>
      <w:pPr>
        <w:pStyle w:val="Normal"/>
        <w:pBdr/>
        <w:tabs>
          <w:tab w:val="clear" w:pos="720"/>
          <w:tab w:val="left" w:pos="6946" w:leader="none"/>
        </w:tabs>
        <w:spacing w:lineRule="auto" w:line="240" w:before="154" w:after="0"/>
        <w:ind w:right="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 w:before="154" w:after="0"/>
        <w:ind w:right="25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</w:rPr>
        <w:t>Руководитель от КИЯ факультета ФМиЕН: Тихонова Е.В.</w:t>
      </w:r>
    </w:p>
    <w:p>
      <w:pPr>
        <w:pStyle w:val="Normal"/>
        <w:pBdr/>
        <w:ind w:hanging="0" w:left="26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hanging="0" w:left="26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ind w:hanging="0" w:left="26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 w:before="113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 w:before="113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113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113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113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>
      <w:pPr>
        <w:pStyle w:val="Normal"/>
        <w:pBdr/>
        <w:spacing w:lineRule="auto" w:line="240" w:before="113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113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pBdr/>
        <w:spacing w:lineRule="auto" w:line="276" w:before="0" w:after="200"/>
        <w:ind w:hanging="360" w:left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Описание этапов практики, их содержания и документального описания каждого из этапов практики </w:t>
      </w:r>
      <w:r>
        <w:rPr>
          <w:b/>
          <w:color w:val="C9211E"/>
          <w:sz w:val="28"/>
          <w:szCs w:val="28"/>
        </w:rPr>
        <w:t>(не печатать эту страницу!)</w:t>
      </w:r>
    </w:p>
    <w:tbl>
      <w:tblPr>
        <w:tblStyle w:val="Table2"/>
        <w:tblW w:w="10348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28"/>
        <w:gridCol w:w="1985"/>
        <w:gridCol w:w="2983"/>
        <w:gridCol w:w="4251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Этап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Содержание выполненной работы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Отчетность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Подготовительный этап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Прохождение вводного инструктажа.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Знакомство с целями и задачами практики.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Формулирование темы проекта, его целей и задач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Формирование исследовательской группы (в случае соответствия тематике и содержанию проекта)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Решение организационных вопросов.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 </w:t>
            </w:r>
            <w:r>
              <w:rPr>
                <w:b/>
                <w:i/>
                <w:color w:val="000000"/>
              </w:rPr>
              <w:t>дневнике практике</w:t>
            </w:r>
            <w:r>
              <w:rPr>
                <w:i/>
                <w:color w:val="000000"/>
              </w:rPr>
              <w:t xml:space="preserve"> необходимо отразить:</w:t>
            </w:r>
          </w:p>
          <w:p>
            <w:pPr>
              <w:pStyle w:val="Normal"/>
              <w:numPr>
                <w:ilvl w:val="0"/>
                <w:numId w:val="5"/>
              </w:numPr>
              <w:pBdr/>
              <w:ind w:hanging="360" w:left="36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Предполагаемую тему и формат проекта.</w:t>
            </w:r>
          </w:p>
          <w:p>
            <w:pPr>
              <w:pStyle w:val="Normal"/>
              <w:numPr>
                <w:ilvl w:val="0"/>
                <w:numId w:val="5"/>
              </w:numPr>
              <w:pBdr/>
              <w:ind w:hanging="360" w:left="36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Вопросы к руководителю проекта относительно сути реализации проекта (в случае их наличия).</w:t>
            </w:r>
          </w:p>
          <w:p>
            <w:pPr>
              <w:pStyle w:val="Normal"/>
              <w:numPr>
                <w:ilvl w:val="0"/>
                <w:numId w:val="5"/>
              </w:numPr>
              <w:pBdr/>
              <w:ind w:hanging="360" w:left="36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Предполагаемый план реализации проекта. </w:t>
            </w:r>
          </w:p>
          <w:p>
            <w:pPr>
              <w:pStyle w:val="Normal"/>
              <w:numPr>
                <w:ilvl w:val="0"/>
                <w:numId w:val="5"/>
              </w:numPr>
              <w:pBdr/>
              <w:ind w:hanging="360" w:left="36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Состав исследовательской группы (в случае ее наличия).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Вносить в </w:t>
            </w:r>
            <w:r>
              <w:rPr>
                <w:b/>
                <w:i/>
                <w:color w:val="000000"/>
              </w:rPr>
              <w:t>протокол консультаций</w:t>
            </w:r>
            <w:r>
              <w:rPr>
                <w:i/>
                <w:color w:val="000000"/>
              </w:rPr>
              <w:t xml:space="preserve"> каждую посещенную консультацию с описанием обсужденных вопросов.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и последующие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Исследовательский этап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color w:val="000000"/>
              </w:rPr>
              <w:t>Проведение эмпирической части проектного исследования.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Консультирование с руководителем проекта.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Обоснование востребованности проекта (с опорой на источники из международных баз данных).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 </w:t>
            </w:r>
            <w:r>
              <w:rPr>
                <w:b/>
                <w:i/>
                <w:color w:val="000000"/>
              </w:rPr>
              <w:t>дневнике практики</w:t>
            </w:r>
            <w:r>
              <w:rPr>
                <w:i/>
                <w:color w:val="000000"/>
              </w:rPr>
              <w:t xml:space="preserve"> необходимо 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(1) описать все этапы процедуры исследования,</w:t>
            </w:r>
          </w:p>
          <w:p>
            <w:pPr>
              <w:pStyle w:val="Normal"/>
              <w:pBdr/>
              <w:jc w:val="both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(2) все инструменты и материалы исследования,</w:t>
            </w:r>
          </w:p>
          <w:p>
            <w:pPr>
              <w:pStyle w:val="Normal"/>
              <w:pBdr/>
              <w:rPr>
                <w:color w:val="000000"/>
              </w:rPr>
            </w:pPr>
            <w:r>
              <w:rPr>
                <w:i/>
                <w:color w:val="000000"/>
              </w:rPr>
              <w:t xml:space="preserve">(3) </w:t>
            </w:r>
            <w:r>
              <w:rPr>
                <w:color w:val="000000"/>
              </w:rPr>
              <w:t>Обоснование востребованности проекта (с опорой на источники из международных баз данных).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 </w:t>
            </w:r>
            <w:r>
              <w:rPr>
                <w:b/>
                <w:i/>
                <w:color w:val="000000"/>
              </w:rPr>
              <w:t>протоколе распределения авторского вклада</w:t>
            </w:r>
            <w:r>
              <w:rPr>
                <w:i/>
                <w:color w:val="000000"/>
              </w:rPr>
              <w:t xml:space="preserve"> (в ситуации авторского коллектива) подробно описать вклад каждого участника. Протокол должен быть подписан всеми участниками проекта.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Предпоследняя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Аналитический этап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Обработка и анализ полученной информации. 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Систематизация и структуризация собранного материала. 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Формулирование выводов и заключения.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Составление </w:t>
            </w:r>
            <w:r>
              <w:rPr>
                <w:b/>
                <w:color w:val="000000"/>
              </w:rPr>
              <w:t>сопроводительной документации</w:t>
            </w:r>
            <w:r>
              <w:rPr>
                <w:color w:val="000000"/>
              </w:rPr>
              <w:t xml:space="preserve"> и подробного описания проекта / рукописи статьи.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 </w:t>
            </w:r>
            <w:r>
              <w:rPr>
                <w:b/>
                <w:i/>
                <w:color w:val="000000"/>
              </w:rPr>
              <w:t>дневнике практики</w:t>
            </w:r>
            <w:r>
              <w:rPr>
                <w:i/>
                <w:color w:val="000000"/>
              </w:rPr>
              <w:t xml:space="preserve"> необходимо описать процедуры анализа информации.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Вся сопроводительная документация (в зависимости от типа выполняемого проекта) должна быть перечислена в </w:t>
            </w:r>
            <w:r>
              <w:rPr>
                <w:b/>
                <w:i/>
                <w:color w:val="000000"/>
              </w:rPr>
              <w:t>дневнике практики</w:t>
            </w:r>
            <w:r>
              <w:rPr>
                <w:i/>
                <w:color w:val="000000"/>
              </w:rPr>
              <w:t>.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Сопроводительная документация (техническое описание, рукопись и пр.) должна быть представлена как приложение к диплому практики.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Последняя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Завершающий этап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Представление на проверку дневника прохождении практики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Представление на проверку сопроводительной документации.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Подготовка презентации по итогам практики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Дневник о прохождении практики.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Сопроводительная документация.</w:t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Презентация (для защиты проекта).</w:t>
            </w:r>
          </w:p>
        </w:tc>
      </w:tr>
    </w:tbl>
    <w:p>
      <w:pPr>
        <w:pStyle w:val="Normal"/>
        <w:pBdr/>
        <w:spacing w:lineRule="auto" w:line="276"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spacing w:lineRule="auto" w:line="276" w:before="0" w:after="2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Подготовительный этап производственной практики</w:t>
      </w:r>
    </w:p>
    <w:p>
      <w:pPr>
        <w:pStyle w:val="Normal"/>
        <w:pBdr/>
        <w:ind w:hanging="0"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Table3"/>
        <w:tblW w:w="10626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5"/>
        <w:gridCol w:w="1842"/>
        <w:gridCol w:w="3754"/>
        <w:gridCol w:w="3754"/>
      </w:tblGrid>
      <w:tr>
        <w:trPr>
          <w:trHeight w:val="276" w:hRule="atLeas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Заметки практиканта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подробное</w:t>
            </w:r>
            <w:r>
              <w:rPr>
                <w:color w:val="000000"/>
                <w:sz w:val="24"/>
                <w:szCs w:val="24"/>
              </w:rPr>
              <w:t xml:space="preserve"> описание каждого из пунктов)</w:t>
            </w:r>
          </w:p>
        </w:tc>
      </w:tr>
      <w:tr>
        <w:trPr>
          <w:trHeight w:val="317" w:hRule="atLeast"/>
        </w:trPr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50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Вводный инструктаж </w:t>
            </w:r>
            <w:r>
              <w:rPr>
                <w:color w:val="000000"/>
              </w:rPr>
              <w:t>(опишите его содержание)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Делаем статью — обзор литературы по теме диплома. </w:t>
            </w:r>
          </w:p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две недели выполняем следующий шаг. Каждую неделю статус пишем в этом дневнике.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Авторский коллектив</w:t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Генералов Д. М.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проекта</w:t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извлечения данных из баз данных тегов и изображений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 xml:space="preserve">ип проекта,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обоснование значимости проекта </w:t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татья — </w:t>
            </w:r>
            <w:r>
              <w:rPr>
                <w:sz w:val="24"/>
                <w:szCs w:val="24"/>
              </w:rPr>
              <w:t>обзор предметного поля литературы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Цели и задачи проекта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Показать навыки поиска и анализа информации в предметной области; </w:t>
            </w:r>
            <w:r>
              <w:rPr>
                <w:sz w:val="24"/>
                <w:szCs w:val="24"/>
              </w:rPr>
              <w:t>собрать литературу для выполнения основной дипломной работы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2470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 реализации проекта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FFFFFF"/>
              <w:spacing w:lineRule="auto" w:line="240" w:before="0" w:after="240"/>
              <w:ind w:hanging="36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Подготовительная часть (постановка темы, оформление дневника практики, подготовка вопросов к следующей встрече по статье)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pBdr/>
              <w:shd w:val="clear" w:fill="FFFFFF"/>
              <w:spacing w:lineRule="auto" w:line="240" w:before="0" w:after="240"/>
              <w:ind w:hanging="36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Начало исследовательской работы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(поиск и анализ статей, сбор структурированной информации про них)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pBdr/>
              <w:shd w:val="clear" w:fill="FFFFFF"/>
              <w:spacing w:lineRule="auto" w:line="240" w:before="0" w:after="240"/>
              <w:ind w:hanging="36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Оформление статьи (написание и редактирование текста, составление визуализаций)</w:t>
            </w:r>
          </w:p>
        </w:tc>
      </w:tr>
      <w:tr>
        <w:trPr>
          <w:trHeight w:val="1500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26.09.2024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Вопросы к руководителю проекта </w:t>
            </w:r>
            <w:r>
              <w:rPr>
                <w:color w:val="000000"/>
              </w:rPr>
              <w:t>(фиксировать все возникающие по ходу выполнения этой части проекта вопросы)</w:t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получить доступ на создание рабочей папки в Google Drive?</w:t>
            </w:r>
          </w:p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ли прикреплять файлы в Google Drive в исходном формате (markdown против docx)?</w:t>
            </w:r>
          </w:p>
        </w:tc>
      </w:tr>
      <w:tr>
        <w:trPr>
          <w:trHeight w:val="254" w:hRule="atLeas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 руководителя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 не в полном объеме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выполнено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3"/>
        </w:numPr>
        <w:pBdr/>
        <w:spacing w:before="0" w:after="0"/>
        <w:ind w:hanging="360"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/>
        <w:t>Исследовательский этап производственной практики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Table4"/>
        <w:tblW w:w="10627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0"/>
        <w:gridCol w:w="3545"/>
        <w:gridCol w:w="3684"/>
        <w:gridCol w:w="2127"/>
      </w:tblGrid>
      <w:tr>
        <w:trPr>
          <w:trHeight w:val="276" w:hRule="atLeast"/>
        </w:trPr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58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Заметки практиканта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подробное</w:t>
            </w:r>
            <w:r>
              <w:rPr>
                <w:color w:val="000000"/>
                <w:sz w:val="24"/>
                <w:szCs w:val="24"/>
              </w:rPr>
              <w:t xml:space="preserve"> описание каждого из пунктов)</w:t>
            </w:r>
          </w:p>
        </w:tc>
      </w:tr>
      <w:tr>
        <w:trPr>
          <w:trHeight w:val="317" w:hRule="atLeast"/>
        </w:trPr>
        <w:tc>
          <w:tcPr>
            <w:tcW w:w="12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Описание вклада каждого члена авторского коллектива (в ситуации работы в формате группы) 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fill="FFFFFF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применимо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 предполагаемых результатов исследования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рукописи — обзора предметного поля</w:t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График выполнения этапов исследования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Вопросы к руководителю проекта </w:t>
            </w:r>
            <w:r>
              <w:rPr>
                <w:color w:val="000000"/>
              </w:rPr>
              <w:t>(фиксировать все возникающие по ходу выполнения этой части проекта вопросы)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hd w:val="clear" w:fill="FFFFFF"/>
              <w:spacing w:lineRule="auto" w:line="240" w:before="240" w:afterAutospacing="0" w:after="0"/>
              <w:ind w:hanging="0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Понедельное описание предпринятых шагов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12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12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>
          <w:trHeight w:val="108" w:hRule="atLeast"/>
        </w:trPr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 руководителя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12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 не в полном объеме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6" w:hRule="atLeast"/>
        </w:trPr>
        <w:tc>
          <w:tcPr>
            <w:tcW w:w="12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выполнено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pBdr/>
        <w:spacing w:before="0" w:after="0"/>
        <w:ind w:hanging="360"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Аналитический этап производственной практики</w:t>
      </w:r>
    </w:p>
    <w:p>
      <w:pPr>
        <w:pStyle w:val="Normal"/>
        <w:pBdr/>
        <w:ind w:hanging="0"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Table5"/>
        <w:tblW w:w="10626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2"/>
        <w:gridCol w:w="2831"/>
        <w:gridCol w:w="3544"/>
        <w:gridCol w:w="3118"/>
      </w:tblGrid>
      <w:tr>
        <w:trPr>
          <w:trHeight w:val="276" w:hRule="atLeast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66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Заметки практиканта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подробное</w:t>
            </w:r>
            <w:r>
              <w:rPr>
                <w:color w:val="000000"/>
                <w:sz w:val="24"/>
                <w:szCs w:val="24"/>
              </w:rPr>
              <w:t xml:space="preserve"> описание каждого из пунктов)</w:t>
            </w:r>
          </w:p>
        </w:tc>
      </w:tr>
      <w:tr>
        <w:trPr>
          <w:trHeight w:val="317" w:hRule="atLeast"/>
        </w:trPr>
        <w:tc>
          <w:tcPr>
            <w:tcW w:w="11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Перечислите сопроводительную документацию / продукты интеллектуальной деятельности по проекту (рукопись, отчет, ПО, пояснительная записка), составьте график готовности документации к проверке научным руководителем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Основные результаты исследования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выводы проектного исследования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Рекомендации по внедрению результатов исследования в реальную практику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Вопросы к руководителю проекта </w:t>
            </w:r>
            <w:r>
              <w:rPr>
                <w:color w:val="000000"/>
              </w:rPr>
              <w:t>(фиксировать все возникающие по ходу выполнения этой части проекта вопросы)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88" w:hRule="atLeast"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 руководителя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86" w:hRule="atLeast"/>
        </w:trPr>
        <w:tc>
          <w:tcPr>
            <w:tcW w:w="11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 не в полном объеме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86" w:hRule="atLeast"/>
        </w:trPr>
        <w:tc>
          <w:tcPr>
            <w:tcW w:w="11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выполнено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pBdr/>
        <w:ind w:hanging="0"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pBdr/>
        <w:spacing w:before="0" w:after="0"/>
        <w:ind w:hanging="360"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Завершающий этап производственной практики</w:t>
      </w:r>
    </w:p>
    <w:p>
      <w:pPr>
        <w:pStyle w:val="Normal"/>
        <w:pBdr/>
        <w:ind w:hanging="0"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Table6"/>
        <w:tblW w:w="10485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29"/>
        <w:gridCol w:w="2268"/>
        <w:gridCol w:w="3544"/>
        <w:gridCol w:w="3543"/>
      </w:tblGrid>
      <w:tr>
        <w:trPr>
          <w:trHeight w:val="276" w:hRule="atLeast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70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Заметки практиканта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подробное</w:t>
            </w:r>
            <w:r>
              <w:rPr>
                <w:color w:val="000000"/>
                <w:sz w:val="24"/>
                <w:szCs w:val="24"/>
              </w:rPr>
              <w:t xml:space="preserve"> описание каждого из пунктов)</w:t>
            </w:r>
          </w:p>
        </w:tc>
      </w:tr>
      <w:tr>
        <w:trPr>
          <w:trHeight w:val="317" w:hRule="atLeast"/>
        </w:trPr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8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Представление дневника практики на проверку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Опишите – насколько вам удалось реализовать все намеченное, с какими проблемами столкнулись, какие навыки, по вашему мнению, вам необходимо развивать в дальнейшем.</w:t>
            </w:r>
          </w:p>
          <w:p>
            <w:pPr>
              <w:pStyle w:val="Normal"/>
              <w:pBdr/>
              <w:tabs>
                <w:tab w:val="clear" w:pos="720"/>
                <w:tab w:val="left" w:pos="974" w:leader="none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Представление сопроводительной документации на проверку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Оцените, насколько качественно вам удалось подготовить требуемую документацию. 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Какие пояснения вам необходимы для более эффективной работы по заполнению сопроводительной документации.</w:t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Охарактеризуйте содержание ppt презентации по защите проекта</w:t>
            </w:r>
          </w:p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Сколько слайдов в презентации, какую информацию и зачем вы включили в презентацию, сколько по времени длится ваша сопроводительная речь</w:t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Вопросы к руководителю проекта </w:t>
            </w:r>
            <w:r>
              <w:rPr>
                <w:color w:val="000000"/>
              </w:rPr>
              <w:t>(фиксировать все возникающие по ходу выполнения этой части проекта вопросы)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88" w:hRule="atLeast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 руководителя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86" w:hRule="atLeast"/>
        </w:trPr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 не в полном объеме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86" w:hRule="atLeast"/>
        </w:trPr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выполнено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Вместе с дневником производственной практики в папку проекта необходимо подгрузить:</w:t>
      </w:r>
    </w:p>
    <w:p>
      <w:pPr>
        <w:pStyle w:val="Normal"/>
        <w:numPr>
          <w:ilvl w:val="0"/>
          <w:numId w:val="4"/>
        </w:numPr>
        <w:pBdr/>
        <w:ind w:hanging="360"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описания авторского вклада (cover letter).</w:t>
      </w:r>
    </w:p>
    <w:p>
      <w:pPr>
        <w:pStyle w:val="Normal"/>
        <w:numPr>
          <w:ilvl w:val="0"/>
          <w:numId w:val="4"/>
        </w:numPr>
        <w:pBdr/>
        <w:ind w:hanging="360"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проекта / рукопись / техническая записка / визуализированные данные … (в зависимости от типа выполняемого проекта).</w:t>
      </w:r>
    </w:p>
    <w:p>
      <w:pPr>
        <w:pStyle w:val="Normal"/>
        <w:numPr>
          <w:ilvl w:val="0"/>
          <w:numId w:val="4"/>
        </w:numPr>
        <w:pBdr/>
        <w:ind w:hanging="360"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Результаты проекта (ссылку на продукт интеллектуальной деятельности, ПО ….)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42a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+7zaOJ+PQEXLOkupOQI0ikeGY7A==">CgMxLjA4AHIhMWR6djRGemRaSHp3U0JuZmJINkNFa1lvV2ZnVmR0emdE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LibreOffice/24.8.2.1$Linux_X86_64 LibreOffice_project/480$Build-1</Application>
  <AppVersion>15.0000</AppVersion>
  <Pages>6</Pages>
  <Words>836</Words>
  <Characters>6110</Characters>
  <CharactersWithSpaces>6816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2024-09-25T21:50:00Z</dcterms:created>
  <dc:creator/>
  <dc:description/>
  <dc:language>en-US</dc:language>
  <cp:lastModifiedBy/>
  <dcterms:modified xsi:type="dcterms:W3CDTF">2024-11-11T11:14:14Z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0x0101001B28249DFC2B5B45B8A090E3EA95676D</vt:lpwstr>
  </property>
</Properties>
</file>