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10</w:t>
      </w:r>
    </w:p>
    <w:p>
      <w:pPr>
        <w:pStyle w:val="Subtitle"/>
      </w:pPr>
      <w:r>
        <w:t xml:space="preserve">Программирование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командном</w:t>
      </w:r>
      <w:r>
        <w:t xml:space="preserve"> </w:t>
      </w:r>
      <w:r>
        <w:t xml:space="preserve">процессоре</w:t>
      </w:r>
      <w:r>
        <w:t xml:space="preserve"> </w:t>
      </w:r>
      <w:r>
        <w:t xml:space="preserve">ОС</w:t>
      </w:r>
      <w:r>
        <w:t xml:space="preserve"> </w:t>
      </w:r>
      <w:r>
        <w:t xml:space="preserve">UNIX.</w:t>
      </w:r>
      <w:r>
        <w:t xml:space="preserve"> </w:t>
      </w:r>
      <w:r>
        <w:t xml:space="preserve">Командные</w:t>
      </w:r>
      <w:r>
        <w:t xml:space="preserve"> </w:t>
      </w:r>
      <w:r>
        <w:t xml:space="preserve">файлы</w:t>
      </w:r>
    </w:p>
    <w:p>
      <w:pPr>
        <w:pStyle w:val="Author"/>
      </w:pPr>
      <w:r>
        <w:t xml:space="preserve">Генералов</w:t>
      </w:r>
      <w:r>
        <w:t xml:space="preserve"> </w:t>
      </w:r>
      <w:r>
        <w:t xml:space="preserve">Даниил,</w:t>
      </w:r>
      <w:r>
        <w:t xml:space="preserve"> </w:t>
      </w:r>
      <w:r>
        <w:t xml:space="preserve">НПИ-01-21,</w:t>
      </w:r>
      <w:r>
        <w:t xml:space="preserve"> </w:t>
      </w:r>
      <w:r>
        <w:t xml:space="preserve">1032212280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является:</w:t>
      </w:r>
    </w:p>
    <w:p>
      <w:pPr>
        <w:pStyle w:val="BlockText"/>
      </w:pPr>
      <w:r>
        <w:t xml:space="preserve">Изучить основы программирования в оболочке ОС UNIX/Linux. Научиться писать небольшие командные файлы.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Требуется написать 4 командных файла:</w:t>
      </w:r>
    </w:p>
    <w:p>
      <w:pPr>
        <w:numPr>
          <w:ilvl w:val="0"/>
          <w:numId w:val="1001"/>
        </w:numPr>
      </w:pPr>
      <w:r>
        <w:t xml:space="preserve">при запуске делает резервную копию себя в папку</w:t>
      </w:r>
      <w:r>
        <w:t xml:space="preserve"> </w:t>
      </w:r>
      <w:r>
        <w:rPr>
          <w:rStyle w:val="VerbatimChar"/>
        </w:rPr>
        <w:t xml:space="preserve">~/backup</w:t>
      </w:r>
      <w:r>
        <w:t xml:space="preserve">;</w:t>
      </w:r>
    </w:p>
    <w:p>
      <w:pPr>
        <w:numPr>
          <w:ilvl w:val="0"/>
          <w:numId w:val="1001"/>
        </w:numPr>
      </w:pPr>
      <w:r>
        <w:t xml:space="preserve">обрабатывает любое число аргументов и выводит их;</w:t>
      </w:r>
    </w:p>
    <w:p>
      <w:pPr>
        <w:numPr>
          <w:ilvl w:val="0"/>
          <w:numId w:val="1001"/>
        </w:numPr>
      </w:pPr>
      <w:r>
        <w:t xml:space="preserve">перечисляет файлы в директории;</w:t>
      </w:r>
    </w:p>
    <w:p>
      <w:pPr>
        <w:numPr>
          <w:ilvl w:val="0"/>
          <w:numId w:val="1001"/>
        </w:numPr>
      </w:pPr>
      <w:r>
        <w:t xml:space="preserve">считает количество файлов с определенным расширением.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Командный процессор (</w:t>
      </w:r>
      <w:r>
        <w:rPr>
          <w:iCs/>
          <w:i/>
        </w:rPr>
        <w:t xml:space="preserve">shell</w:t>
      </w:r>
      <w:r>
        <w:t xml:space="preserve">) – это программа на Unix-системах, которая принимает ввод от пользователя и исполняет инструкции.</w:t>
      </w:r>
      <w:r>
        <w:t xml:space="preserve"> </w:t>
      </w:r>
      <w:r>
        <w:t xml:space="preserve">Помимо интерактивного использования, она может исполнять список команд, заданный в файле, и она обладает набором команд, достаточным для написания</w:t>
      </w:r>
      <w:r>
        <w:t xml:space="preserve"> </w:t>
      </w:r>
      <w:r>
        <w:t xml:space="preserve">программ разной степени сложности.</w:t>
      </w:r>
      <w:r>
        <w:t xml:space="preserve"> </w:t>
      </w:r>
      <w:r>
        <w:t xml:space="preserve">В этой работе мы рассматриваем этот функционал командного процессора, составляя несколько командных файлов, выполняющих определенные действия.</w:t>
      </w:r>
    </w:p>
    <w:bookmarkEnd w:id="22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Первая программа представлена на рис. 1.</w:t>
      </w:r>
      <w:r>
        <w:t xml:space="preserve"> </w:t>
      </w:r>
      <w:r>
        <w:t xml:space="preserve">Она определяет путь к текущему файлу, используя аргумент</w:t>
      </w:r>
      <w:r>
        <w:t xml:space="preserve"> </w:t>
      </w:r>
      <w:r>
        <w:rPr>
          <w:rStyle w:val="VerbatimChar"/>
        </w:rPr>
        <w:t xml:space="preserve">${0}</w:t>
      </w:r>
      <w:r>
        <w:t xml:space="preserve">, который содержит относительный путь к файлу, который сейчас выполняется.</w:t>
      </w:r>
      <w:r>
        <w:t xml:space="preserve"> </w:t>
      </w:r>
      <w:r>
        <w:t xml:space="preserve">После этого она использует команду</w:t>
      </w:r>
      <w:r>
        <w:t xml:space="preserve"> </w:t>
      </w:r>
      <w:r>
        <w:rPr>
          <w:rStyle w:val="VerbatimChar"/>
        </w:rPr>
        <w:t xml:space="preserve">realpath</w:t>
      </w:r>
      <w:r>
        <w:t xml:space="preserve">, чтобы определить абсолютный путь к файлу.</w:t>
      </w:r>
      <w:r>
        <w:t xml:space="preserve"> </w:t>
      </w:r>
      <w:r>
        <w:t xml:space="preserve">Затем создается директория</w:t>
      </w:r>
      <w:r>
        <w:t xml:space="preserve"> </w:t>
      </w:r>
      <w:r>
        <w:rPr>
          <w:rStyle w:val="VerbatimChar"/>
        </w:rPr>
        <w:t xml:space="preserve">~/backup</w:t>
      </w:r>
      <w:r>
        <w:t xml:space="preserve">, если она не существует.</w:t>
      </w:r>
      <w:r>
        <w:t xml:space="preserve"> </w:t>
      </w:r>
      <w:r>
        <w:t xml:space="preserve">Наконец, этот путь передается в программу</w:t>
      </w:r>
      <w:r>
        <w:t xml:space="preserve"> </w:t>
      </w:r>
      <w:r>
        <w:rPr>
          <w:rStyle w:val="VerbatimChar"/>
        </w:rPr>
        <w:t xml:space="preserve">tar</w:t>
      </w:r>
      <w:r>
        <w:t xml:space="preserve">, чтобы создать архив в этой директории.</w:t>
      </w:r>
      <w:r>
        <w:t xml:space="preserve"> </w:t>
      </w:r>
      <w:r>
        <w:t xml:space="preserve">Результат выполнения этой программы можно просмотреть на рис. 2.</w:t>
      </w:r>
    </w:p>
    <w:p>
      <w:pPr>
        <w:pStyle w:val="CaptionedFigure"/>
      </w:pPr>
      <w:bookmarkStart w:id="26" w:name="fig:001"/>
      <w:r>
        <w:drawing>
          <wp:inline>
            <wp:extent cx="5334000" cy="3000375"/>
            <wp:effectExtent b="0" l="0" r="0" t="0"/>
            <wp:docPr descr="Рис. 1: Программа архивации" title="" id="24" name="Picture"/>
            <a:graphic>
              <a:graphicData uri="http://schemas.openxmlformats.org/drawingml/2006/picture">
                <pic:pic>
                  <pic:nvPicPr>
                    <pic:cNvPr descr="./image/Screenshot_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Программа архивации</w:t>
      </w:r>
    </w:p>
    <w:p>
      <w:pPr>
        <w:pStyle w:val="CaptionedFigure"/>
      </w:pPr>
      <w:bookmarkStart w:id="30" w:name="fig:002"/>
      <w:r>
        <w:drawing>
          <wp:inline>
            <wp:extent cx="5334000" cy="3000375"/>
            <wp:effectExtent b="0" l="0" r="0" t="0"/>
            <wp:docPr descr="Рис. 2: Результат работы программы архивации" title="" id="28" name="Picture"/>
            <a:graphic>
              <a:graphicData uri="http://schemas.openxmlformats.org/drawingml/2006/picture">
                <pic:pic>
                  <pic:nvPicPr>
                    <pic:cNvPr descr="./image/Screenshot_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Результат работы программы архивации</w:t>
      </w:r>
    </w:p>
    <w:p>
      <w:pPr>
        <w:pStyle w:val="BodyText"/>
      </w:pPr>
      <w:r>
        <w:t xml:space="preserve">Вторая программа представлена на рис. 3.</w:t>
      </w:r>
      <w:r>
        <w:t xml:space="preserve"> </w:t>
      </w:r>
      <w:r>
        <w:t xml:space="preserve">Она перебирает элементы списка</w:t>
      </w:r>
      <w:r>
        <w:t xml:space="preserve"> </w:t>
      </w:r>
      <w:r>
        <w:rPr>
          <w:rStyle w:val="VerbatimChar"/>
        </w:rPr>
        <w:t xml:space="preserve">$@</w:t>
      </w:r>
      <w:r>
        <w:t xml:space="preserve">, который содержит все аргументы командной строки, и для каждого из них выводит его на экран.</w:t>
      </w:r>
      <w:r>
        <w:t xml:space="preserve"> </w:t>
      </w:r>
      <w:r>
        <w:t xml:space="preserve">Результат выполнения этой программы можно просмотреть на рис. 4.</w:t>
      </w:r>
    </w:p>
    <w:p>
      <w:pPr>
        <w:pStyle w:val="CaptionedFigure"/>
      </w:pPr>
      <w:bookmarkStart w:id="34" w:name="fig:003"/>
      <w:r>
        <w:drawing>
          <wp:inline>
            <wp:extent cx="5334000" cy="3000375"/>
            <wp:effectExtent b="0" l="0" r="0" t="0"/>
            <wp:docPr descr="Рис. 3: Программа вывода аргументов командной строки" title="" id="32" name="Picture"/>
            <a:graphic>
              <a:graphicData uri="http://schemas.openxmlformats.org/drawingml/2006/picture">
                <pic:pic>
                  <pic:nvPicPr>
                    <pic:cNvPr descr="./image/Screenshot_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Программа вывода аргументов командной строки</w:t>
      </w:r>
    </w:p>
    <w:p>
      <w:pPr>
        <w:pStyle w:val="CaptionedFigure"/>
      </w:pPr>
      <w:bookmarkStart w:id="38" w:name="fig:004"/>
      <w:r>
        <w:drawing>
          <wp:inline>
            <wp:extent cx="5334000" cy="3000375"/>
            <wp:effectExtent b="0" l="0" r="0" t="0"/>
            <wp:docPr descr="Рис. 4: Результат выполнения программы" title="" id="36" name="Picture"/>
            <a:graphic>
              <a:graphicData uri="http://schemas.openxmlformats.org/drawingml/2006/picture">
                <pic:pic>
                  <pic:nvPicPr>
                    <pic:cNvPr descr="./image/Screenshot_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Результат выполнения программы</w:t>
      </w:r>
    </w:p>
    <w:p>
      <w:pPr>
        <w:pStyle w:val="BodyText"/>
      </w:pPr>
      <w:r>
        <w:t xml:space="preserve">Третья программа представлена на рис. 5.</w:t>
      </w:r>
      <w:r>
        <w:t xml:space="preserve"> </w:t>
      </w:r>
      <w:r>
        <w:t xml:space="preserve">Она перечисляет все файлы, находящиеся в указанной директории, с помощью</w:t>
      </w:r>
      <w:r>
        <w:t xml:space="preserve"> </w:t>
      </w:r>
      <w:r>
        <w:rPr>
          <w:rStyle w:val="VerbatimChar"/>
        </w:rPr>
        <w:t xml:space="preserve">glob</w:t>
      </w:r>
      <w:r>
        <w:t xml:space="preserve">-последовательности.</w:t>
      </w:r>
      <w:r>
        <w:t xml:space="preserve"> </w:t>
      </w:r>
      <w:r>
        <w:t xml:space="preserve">Для каждого такого файла выполняется команда</w:t>
      </w:r>
      <w:r>
        <w:t xml:space="preserve"> </w:t>
      </w:r>
      <w:r>
        <w:rPr>
          <w:rStyle w:val="VerbatimChar"/>
        </w:rPr>
        <w:t xml:space="preserve">stat</w:t>
      </w:r>
      <w:r>
        <w:t xml:space="preserve">, чтобы получить информацию о разрешениях доступа к ней, и эта информация выводится на экран.</w:t>
      </w:r>
      <w:r>
        <w:t xml:space="preserve"> </w:t>
      </w:r>
      <w:r>
        <w:t xml:space="preserve">Результат выполнения этой программы можно просмотреть на рис. 6.</w:t>
      </w:r>
    </w:p>
    <w:p>
      <w:pPr>
        <w:pStyle w:val="CaptionedFigure"/>
      </w:pPr>
      <w:bookmarkStart w:id="42" w:name="fig:005"/>
      <w:r>
        <w:drawing>
          <wp:inline>
            <wp:extent cx="5334000" cy="3000375"/>
            <wp:effectExtent b="0" l="0" r="0" t="0"/>
            <wp:docPr descr="Рис. 5: Программа вывода информации о файлах" title="" id="40" name="Picture"/>
            <a:graphic>
              <a:graphicData uri="http://schemas.openxmlformats.org/drawingml/2006/picture">
                <pic:pic>
                  <pic:nvPicPr>
                    <pic:cNvPr descr="./image/Screenshot_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Программа вывода информации о файлах</w:t>
      </w:r>
    </w:p>
    <w:p>
      <w:pPr>
        <w:pStyle w:val="CaptionedFigure"/>
      </w:pPr>
      <w:bookmarkStart w:id="46" w:name="fig:006"/>
      <w:r>
        <w:drawing>
          <wp:inline>
            <wp:extent cx="5334000" cy="3006638"/>
            <wp:effectExtent b="0" l="0" r="0" t="0"/>
            <wp:docPr descr="Рис. 6: Результат выполнения программы" title="" id="44" name="Picture"/>
            <a:graphic>
              <a:graphicData uri="http://schemas.openxmlformats.org/drawingml/2006/picture">
                <pic:pic>
                  <pic:nvPicPr>
                    <pic:cNvPr descr="./image/Screenshot_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6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Результат выполнения программы</w:t>
      </w:r>
    </w:p>
    <w:p>
      <w:pPr>
        <w:pStyle w:val="BodyText"/>
      </w:pPr>
      <w:r>
        <w:t xml:space="preserve">Четвертая и последняя программа представлена на рис. 7.</w:t>
      </w:r>
      <w:r>
        <w:t xml:space="preserve"> </w:t>
      </w:r>
      <w:r>
        <w:t xml:space="preserve">Она перебирает все файлы в указанной директории, так же как и выше.</w:t>
      </w:r>
      <w:r>
        <w:t xml:space="preserve"> </w:t>
      </w:r>
      <w:r>
        <w:t xml:space="preserve">Для каждого из этих файлов проверяется, соответствует ли он шаблону, который заканчивается на указанное расширение файла.</w:t>
      </w:r>
      <w:r>
        <w:t xml:space="preserve"> </w:t>
      </w:r>
      <w:r>
        <w:t xml:space="preserve">Если это так, то счетчик инкрементируется, и в конце выводится значение счетчика.</w:t>
      </w:r>
      <w:r>
        <w:t xml:space="preserve"> </w:t>
      </w:r>
      <w:r>
        <w:t xml:space="preserve">Есть более простые способы решить это, например</w:t>
      </w:r>
      <w:r>
        <w:t xml:space="preserve"> </w:t>
      </w:r>
      <w:r>
        <w:rPr>
          <w:rStyle w:val="VerbatimChar"/>
        </w:rPr>
        <w:t xml:space="preserve">ls "$2/*.$1" | wc -l</w:t>
      </w:r>
      <w:r>
        <w:t xml:space="preserve">, но это слишком просто для этого задания.</w:t>
      </w:r>
      <w:r>
        <w:t xml:space="preserve"> </w:t>
      </w:r>
      <w:r>
        <w:t xml:space="preserve">Результат работы программы можно просмотреть на рис. 8.</w:t>
      </w:r>
    </w:p>
    <w:p>
      <w:pPr>
        <w:pStyle w:val="CaptionedFigure"/>
      </w:pPr>
      <w:bookmarkStart w:id="50" w:name="fig:007"/>
      <w:r>
        <w:drawing>
          <wp:inline>
            <wp:extent cx="5334000" cy="3000375"/>
            <wp:effectExtent b="0" l="0" r="0" t="0"/>
            <wp:docPr descr="Рис. 7: Программа подсчета файлов с расширением" title="" id="48" name="Picture"/>
            <a:graphic>
              <a:graphicData uri="http://schemas.openxmlformats.org/drawingml/2006/picture">
                <pic:pic>
                  <pic:nvPicPr>
                    <pic:cNvPr descr="./image/Screenshot_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Программа подсчета файлов с расширением</w:t>
      </w:r>
    </w:p>
    <w:p>
      <w:pPr>
        <w:pStyle w:val="CaptionedFigure"/>
      </w:pPr>
      <w:bookmarkStart w:id="54" w:name="fig:008"/>
      <w:r>
        <w:drawing>
          <wp:inline>
            <wp:extent cx="5334000" cy="3000375"/>
            <wp:effectExtent b="0" l="0" r="0" t="0"/>
            <wp:docPr descr="Рис. 8: Результат выполнения программы" title="" id="52" name="Picture"/>
            <a:graphic>
              <a:graphicData uri="http://schemas.openxmlformats.org/drawingml/2006/picture">
                <pic:pic>
                  <pic:nvPicPr>
                    <pic:cNvPr descr="./image/Screenshot_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Результат выполнения программы</w:t>
      </w:r>
    </w:p>
    <w:bookmarkEnd w:id="55"/>
    <w:bookmarkStart w:id="56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Объясните понятие командной оболочки. Приведите примеры командных оболочек. Чем они отличаются?</w:t>
      </w:r>
    </w:p>
    <w:p>
      <w:pPr>
        <w:pStyle w:val="FirstParagraph"/>
      </w:pPr>
      <w:r>
        <w:t xml:space="preserve">Командная оболочка – это программа, которая принимает ввод от пользователя и выполняет команды.</w:t>
      </w:r>
      <w:r>
        <w:t xml:space="preserve"> </w:t>
      </w:r>
      <w:r>
        <w:t xml:space="preserve">Самая известная оболочка – это</w:t>
      </w:r>
      <w:r>
        <w:t xml:space="preserve"> </w:t>
      </w:r>
      <w:r>
        <w:rPr>
          <w:rStyle w:val="VerbatimChar"/>
        </w:rPr>
        <w:t xml:space="preserve">bash</w:t>
      </w:r>
      <w:r>
        <w:t xml:space="preserve">, но существуют и другие, например</w:t>
      </w:r>
      <w:r>
        <w:t xml:space="preserve"> </w:t>
      </w:r>
      <w:r>
        <w:rPr>
          <w:rStyle w:val="VerbatimChar"/>
        </w:rPr>
        <w:t xml:space="preserve">zsh</w:t>
      </w:r>
      <w:r>
        <w:t xml:space="preserve">,</w:t>
      </w:r>
      <w:r>
        <w:t xml:space="preserve"> </w:t>
      </w:r>
      <w:r>
        <w:rPr>
          <w:rStyle w:val="VerbatimChar"/>
        </w:rPr>
        <w:t xml:space="preserve">csh</w:t>
      </w:r>
      <w:r>
        <w:t xml:space="preserve">,</w:t>
      </w:r>
      <w:r>
        <w:t xml:space="preserve"> </w:t>
      </w:r>
      <w:r>
        <w:rPr>
          <w:rStyle w:val="VerbatimChar"/>
        </w:rPr>
        <w:t xml:space="preserve">ksh</w:t>
      </w:r>
      <w:r>
        <w:t xml:space="preserve">,</w:t>
      </w:r>
      <w:r>
        <w:t xml:space="preserve"> </w:t>
      </w:r>
      <w:r>
        <w:rPr>
          <w:rStyle w:val="VerbatimChar"/>
        </w:rPr>
        <w:t xml:space="preserve">fish</w:t>
      </w:r>
      <w:r>
        <w:t xml:space="preserve">,</w:t>
      </w:r>
      <w:r>
        <w:t xml:space="preserve"> </w:t>
      </w:r>
      <w:r>
        <w:rPr>
          <w:rStyle w:val="VerbatimChar"/>
        </w:rPr>
        <w:t xml:space="preserve">busybox</w:t>
      </w:r>
      <w:r>
        <w:t xml:space="preserve"> </w:t>
      </w:r>
      <w:r>
        <w:t xml:space="preserve">и т.д.</w:t>
      </w:r>
      <w:r>
        <w:t xml:space="preserve"> </w:t>
      </w:r>
      <w:r>
        <w:t xml:space="preserve">Разные командные оболочки могут различаться по своему синтаксису –</w:t>
      </w:r>
      <w:r>
        <w:t xml:space="preserve"> </w:t>
      </w:r>
      <w:r>
        <w:t xml:space="preserve">так,</w:t>
      </w:r>
      <w:r>
        <w:t xml:space="preserve"> </w:t>
      </w:r>
      <w:r>
        <w:rPr>
          <w:rStyle w:val="VerbatimChar"/>
        </w:rPr>
        <w:t xml:space="preserve">csh</w:t>
      </w:r>
      <w:r>
        <w:t xml:space="preserve"> </w:t>
      </w:r>
      <w:r>
        <w:t xml:space="preserve">имеет все возможности Bourne shell, но они доступны в другом, более C-подобном синтаксисе.</w:t>
      </w:r>
      <w:r>
        <w:t xml:space="preserve"> </w:t>
      </w:r>
      <w:r>
        <w:t xml:space="preserve">Командные оболочки также могут отличаться по своему пользовательскому интерфейсу –</w:t>
      </w:r>
      <w:r>
        <w:t xml:space="preserve"> </w:t>
      </w:r>
      <w:r>
        <w:rPr>
          <w:rStyle w:val="VerbatimChar"/>
        </w:rPr>
        <w:t xml:space="preserve">fish</w:t>
      </w:r>
      <w:r>
        <w:t xml:space="preserve"> </w:t>
      </w:r>
      <w:r>
        <w:t xml:space="preserve">имеет функционал вроде автодополнения из</w:t>
      </w:r>
      <w:r>
        <w:t xml:space="preserve"> </w:t>
      </w:r>
      <w:r>
        <w:rPr>
          <w:rStyle w:val="VerbatimChar"/>
        </w:rPr>
        <w:t xml:space="preserve">man</w:t>
      </w:r>
      <w:r>
        <w:t xml:space="preserve">-страниц, который делает ее более удобной для использования.</w:t>
      </w:r>
    </w:p>
    <w:p>
      <w:pPr>
        <w:numPr>
          <w:ilvl w:val="0"/>
          <w:numId w:val="1003"/>
        </w:numPr>
        <w:pStyle w:val="Compact"/>
      </w:pPr>
      <w:r>
        <w:t xml:space="preserve">Что такое POSIX?</w:t>
      </w:r>
    </w:p>
    <w:p>
      <w:pPr>
        <w:pStyle w:val="FirstParagraph"/>
      </w:pPr>
      <w:r>
        <w:t xml:space="preserve">POSIX – стандарт для различных Unix-подобных систем, описывающий разные API и способы взаимодействия с системой.</w:t>
      </w:r>
      <w:r>
        <w:t xml:space="preserve"> </w:t>
      </w:r>
      <w:r>
        <w:t xml:space="preserve">Следование этим стандартам при написании кода гарантирует, что этот код будет работать на любой системе, которая поддерживает этот стандарт.</w:t>
      </w:r>
    </w:p>
    <w:p>
      <w:pPr>
        <w:numPr>
          <w:ilvl w:val="0"/>
          <w:numId w:val="1004"/>
        </w:numPr>
        <w:pStyle w:val="Compact"/>
      </w:pPr>
      <w:r>
        <w:t xml:space="preserve">Как определяются переменные и массивы в языке программирования bash?</w:t>
      </w:r>
    </w:p>
    <w:p>
      <w:pPr>
        <w:pStyle w:val="SourceCode"/>
      </w:pPr>
      <w:r>
        <w:rPr>
          <w:rStyle w:val="VariableTok"/>
        </w:rPr>
        <w:t xml:space="preserve">VAR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"hello world"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$var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hello world</w:t>
      </w:r>
      <w:r>
        <w:br/>
      </w:r>
      <w:r>
        <w:rPr>
          <w:rStyle w:val="VariableTok"/>
        </w:rPr>
        <w:t xml:space="preserve">ARRAY</w:t>
      </w:r>
      <w:r>
        <w:rPr>
          <w:rStyle w:val="OperatorTok"/>
        </w:rPr>
        <w:t xml:space="preserve">=</w:t>
      </w:r>
      <w:r>
        <w:rPr>
          <w:rStyle w:val="VariableTok"/>
        </w:rPr>
        <w:t xml:space="preserve">(</w:t>
      </w:r>
      <w:r>
        <w:rPr>
          <w:rStyle w:val="StringTok"/>
        </w:rPr>
        <w:t xml:space="preserve">"this"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"an"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"array"</w:t>
      </w:r>
      <w:r>
        <w:rPr>
          <w:rStyle w:val="VariableTok"/>
        </w:rPr>
        <w:t xml:space="preserve">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${ARRAY</w:t>
      </w:r>
      <w:r>
        <w:rPr>
          <w:rStyle w:val="OperatorTok"/>
        </w:rPr>
        <w:t xml:space="preserve">[</w:t>
      </w:r>
      <w:r>
        <w:rPr>
          <w:rStyle w:val="DecValTok"/>
        </w:rPr>
        <w:t xml:space="preserve">3</w:t>
      </w:r>
      <w:r>
        <w:rPr>
          <w:rStyle w:val="OperatorTok"/>
        </w:rPr>
        <w:t xml:space="preserve">]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array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${ARRAY</w:t>
      </w:r>
      <w:r>
        <w:rPr>
          <w:rStyle w:val="OperatorTok"/>
        </w:rPr>
        <w:t xml:space="preserve">[*]</w:t>
      </w:r>
      <w:r>
        <w:rPr>
          <w:rStyle w:val="VariableTok"/>
        </w:rPr>
        <w:t xml:space="preserve">}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this is an array</w:t>
      </w:r>
    </w:p>
    <w:p>
      <w:pPr>
        <w:numPr>
          <w:ilvl w:val="0"/>
          <w:numId w:val="1005"/>
        </w:numPr>
        <w:pStyle w:val="Compact"/>
      </w:pPr>
      <w:r>
        <w:t xml:space="preserve">Каково назначение операторов let и read?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let</w:t>
      </w:r>
      <w:r>
        <w:t xml:space="preserve"> </w:t>
      </w:r>
      <w:r>
        <w:t xml:space="preserve">позволяет выполнять арифметические операции с переменными.</w:t>
      </w:r>
    </w:p>
    <w:p>
      <w:pPr>
        <w:pStyle w:val="SourceCode"/>
      </w:pPr>
      <w:r>
        <w:rPr>
          <w:rStyle w:val="VariableTok"/>
        </w:rPr>
        <w:t xml:space="preserve">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123</w:t>
      </w:r>
      <w:r>
        <w:br/>
      </w:r>
      <w:r>
        <w:rPr>
          <w:rStyle w:val="VariableTok"/>
        </w:rPr>
        <w:t xml:space="preserve">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456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 = A + B"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$C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579</w:t>
      </w:r>
    </w:p>
    <w:p>
      <w:pPr>
        <w:pStyle w:val="FirstParagraph"/>
      </w:pPr>
      <w:r>
        <w:t xml:space="preserve">Команда</w:t>
      </w:r>
      <w:r>
        <w:t xml:space="preserve"> </w:t>
      </w:r>
      <w:r>
        <w:rPr>
          <w:rStyle w:val="VerbatimChar"/>
        </w:rPr>
        <w:t xml:space="preserve">read</w:t>
      </w:r>
      <w:r>
        <w:t xml:space="preserve"> </w:t>
      </w:r>
      <w:r>
        <w:t xml:space="preserve">считывает ввод с стандартного ввода и присваивает его значение переменной.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"What is your name?"</w:t>
      </w:r>
      <w:r>
        <w:br/>
      </w:r>
      <w:r>
        <w:rPr>
          <w:rStyle w:val="BuiltInTok"/>
        </w:rPr>
        <w:t xml:space="preserve">read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NAME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</w:t>
      </w:r>
      <w:r>
        <w:rPr>
          <w:rStyle w:val="VariableTok"/>
        </w:rPr>
        <w:t xml:space="preserve">$NAME</w:t>
      </w:r>
      <w:r>
        <w:rPr>
          <w:rStyle w:val="StringTok"/>
        </w:rPr>
        <w:t xml:space="preserve">"</w:t>
      </w:r>
    </w:p>
    <w:p>
      <w:pPr>
        <w:numPr>
          <w:ilvl w:val="0"/>
          <w:numId w:val="1006"/>
        </w:numPr>
        <w:pStyle w:val="Compact"/>
      </w:pPr>
      <w:r>
        <w:t xml:space="preserve">Какие арифметические операции можно применять в языке программирования bash?</w:t>
      </w:r>
    </w:p>
    <w:p>
      <w:pPr>
        <w:pStyle w:val="FirstParagraph"/>
      </w:pPr>
      <w:r>
        <w:t xml:space="preserve">Самые полезные операции показаны ниже.</w:t>
      </w:r>
    </w:p>
    <w:p>
      <w:pPr>
        <w:pStyle w:val="SourceCode"/>
      </w:pPr>
      <w:r>
        <w:rPr>
          <w:rStyle w:val="VariableTok"/>
        </w:rPr>
        <w:t xml:space="preserve">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500</w:t>
      </w:r>
      <w:r>
        <w:br/>
      </w:r>
      <w:r>
        <w:rPr>
          <w:rStyle w:val="VariableTok"/>
        </w:rPr>
        <w:t xml:space="preserve">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100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 + 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600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 - 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400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 * 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50000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 / 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5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 % 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0</w:t>
      </w:r>
      <w:r>
        <w:br/>
      </w:r>
      <w:r>
        <w:rPr>
          <w:rStyle w:val="VariableTok"/>
        </w:rPr>
        <w:t xml:space="preserve">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5</w:t>
      </w:r>
      <w:r>
        <w:br/>
      </w:r>
      <w:r>
        <w:rPr>
          <w:rStyle w:val="VariableTok"/>
        </w:rPr>
        <w:t xml:space="preserve">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2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 ** 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25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-A"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-5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A&lt;&lt;B"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20</w:t>
      </w:r>
      <w:r>
        <w:br/>
      </w:r>
      <w:r>
        <w:rPr>
          <w:rStyle w:val="BuiltInTok"/>
        </w:rPr>
        <w:t xml:space="preserve">let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"q = A&gt;&gt;B"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$q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1</w:t>
      </w:r>
    </w:p>
    <w:p>
      <w:pPr>
        <w:numPr>
          <w:ilvl w:val="0"/>
          <w:numId w:val="1007"/>
        </w:numPr>
        <w:pStyle w:val="Compact"/>
      </w:pPr>
      <w:r>
        <w:t xml:space="preserve">Что означает операция (( ))?</w:t>
      </w:r>
    </w:p>
    <w:p>
      <w:pPr>
        <w:pStyle w:val="FirstParagraph"/>
      </w:pPr>
      <w:r>
        <w:t xml:space="preserve">Эта операция позволяет выполнять арифметические действия, не используя команду</w:t>
      </w:r>
      <w:r>
        <w:t xml:space="preserve"> </w:t>
      </w:r>
      <w:r>
        <w:rPr>
          <w:rStyle w:val="VerbatimChar"/>
        </w:rPr>
        <w:t xml:space="preserve">let</w:t>
      </w:r>
      <w:r>
        <w:t xml:space="preserve">.</w:t>
      </w:r>
    </w:p>
    <w:p>
      <w:pPr>
        <w:pStyle w:val="SourceCode"/>
      </w:pPr>
      <w:r>
        <w:rPr>
          <w:rStyle w:val="VariableTok"/>
        </w:rPr>
        <w:t xml:space="preserve">A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500</w:t>
      </w:r>
      <w:r>
        <w:br/>
      </w:r>
      <w:r>
        <w:rPr>
          <w:rStyle w:val="VariableTok"/>
        </w:rPr>
        <w:t xml:space="preserve">B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100</w:t>
      </w:r>
      <w:r>
        <w:br/>
      </w:r>
      <w:r>
        <w:rPr>
          <w:rStyle w:val="KeywordTok"/>
        </w:rPr>
        <w:t xml:space="preserve">((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</w:t>
      </w:r>
      <w:r>
        <w:rPr>
          <w:rStyle w:val="OperatorTok"/>
        </w:rPr>
        <w:t xml:space="preserve">++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))</w:t>
      </w:r>
      <w:r>
        <w:br/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$((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A</w:t>
      </w:r>
      <w:r>
        <w:rPr>
          <w:rStyle w:val="OperatorTok"/>
        </w:rPr>
        <w:t xml:space="preserve">+</w:t>
      </w:r>
      <w:r>
        <w:rPr>
          <w:rStyle w:val="VariableTok"/>
        </w:rPr>
        <w:t xml:space="preserve">B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))</w:t>
      </w:r>
      <w:r>
        <w:rPr>
          <w:rStyle w:val="NormalTok"/>
        </w:rPr>
        <w:t xml:space="preserve">  </w:t>
      </w:r>
      <w:r>
        <w:rPr>
          <w:rStyle w:val="CommentTok"/>
        </w:rPr>
        <w:t xml:space="preserve"># &gt; 601</w:t>
      </w:r>
    </w:p>
    <w:p>
      <w:pPr>
        <w:numPr>
          <w:ilvl w:val="0"/>
          <w:numId w:val="1008"/>
        </w:numPr>
        <w:pStyle w:val="Compact"/>
      </w:pPr>
      <w:r>
        <w:t xml:space="preserve">Какие стандартные имена переменных Вам известны?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$PATH</w:t>
      </w:r>
      <w:r>
        <w:t xml:space="preserve"> </w:t>
      </w:r>
      <w:r>
        <w:t xml:space="preserve">– список путей, в которых следует искать программы команд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$HOME</w:t>
      </w:r>
      <w:r>
        <w:t xml:space="preserve"> </w:t>
      </w:r>
      <w:r>
        <w:t xml:space="preserve">– домашний каталог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$SHELL</w:t>
      </w:r>
      <w:r>
        <w:t xml:space="preserve"> </w:t>
      </w:r>
      <w:r>
        <w:t xml:space="preserve">– путь к используемой оболочке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$USER</w:t>
      </w:r>
      <w:r>
        <w:t xml:space="preserve"> </w:t>
      </w:r>
      <w:r>
        <w:t xml:space="preserve">– имя пользователя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$HOSTNAME</w:t>
      </w:r>
      <w:r>
        <w:t xml:space="preserve"> </w:t>
      </w:r>
      <w:r>
        <w:t xml:space="preserve">– имя хоста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$PWD</w:t>
      </w:r>
      <w:r>
        <w:t xml:space="preserve"> </w:t>
      </w:r>
      <w:r>
        <w:t xml:space="preserve">– текущий каталог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$OLDPWD</w:t>
      </w:r>
      <w:r>
        <w:t xml:space="preserve"> </w:t>
      </w:r>
      <w:r>
        <w:t xml:space="preserve">– предыдущий каталог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$PS1</w:t>
      </w:r>
      <w:r>
        <w:t xml:space="preserve"> </w:t>
      </w:r>
      <w:r>
        <w:t xml:space="preserve">– приглашение к вводу команды</w:t>
      </w:r>
    </w:p>
    <w:p>
      <w:pPr>
        <w:numPr>
          <w:ilvl w:val="0"/>
          <w:numId w:val="1009"/>
        </w:numPr>
        <w:pStyle w:val="Compact"/>
      </w:pPr>
      <w:r>
        <w:rPr>
          <w:rStyle w:val="VerbatimChar"/>
        </w:rPr>
        <w:t xml:space="preserve">$PS2</w:t>
      </w:r>
      <w:r>
        <w:t xml:space="preserve"> </w:t>
      </w:r>
      <w:r>
        <w:t xml:space="preserve">– приглашение к вводу продолжающей строки</w:t>
      </w:r>
    </w:p>
    <w:p>
      <w:pPr>
        <w:numPr>
          <w:ilvl w:val="0"/>
          <w:numId w:val="1010"/>
        </w:numPr>
        <w:pStyle w:val="Compact"/>
      </w:pPr>
      <w:r>
        <w:t xml:space="preserve">Что такое метасимволы?</w:t>
      </w:r>
    </w:p>
    <w:p>
      <w:pPr>
        <w:pStyle w:val="FirstParagraph"/>
      </w:pPr>
      <w:r>
        <w:t xml:space="preserve">Метасимволы – это символы, которые имеют особый смысл в контексте</w:t>
      </w:r>
      <w:r>
        <w:t xml:space="preserve"> </w:t>
      </w:r>
      <w:r>
        <w:rPr>
          <w:rStyle w:val="VerbatimChar"/>
        </w:rPr>
        <w:t xml:space="preserve">glob</w:t>
      </w:r>
      <w:r>
        <w:t xml:space="preserve">-последовательностей, например: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*</w:t>
      </w:r>
      <w:r>
        <w:t xml:space="preserve"> </w:t>
      </w:r>
      <w:r>
        <w:t xml:space="preserve">- любое количество (включая 0) любых символов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?</w:t>
      </w:r>
      <w:r>
        <w:t xml:space="preserve"> </w:t>
      </w:r>
      <w:r>
        <w:t xml:space="preserve">- любой один символ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[...]</w:t>
      </w:r>
      <w:r>
        <w:t xml:space="preserve"> </w:t>
      </w:r>
      <w:r>
        <w:t xml:space="preserve">- любой символ из перечисленных в скобках</w:t>
      </w:r>
    </w:p>
    <w:p>
      <w:pPr>
        <w:numPr>
          <w:ilvl w:val="0"/>
          <w:numId w:val="1011"/>
        </w:numPr>
        <w:pStyle w:val="Compact"/>
      </w:pPr>
      <w:r>
        <w:rPr>
          <w:rStyle w:val="VerbatimChar"/>
        </w:rPr>
        <w:t xml:space="preserve">[a-z]</w:t>
      </w:r>
      <w:r>
        <w:t xml:space="preserve"> </w:t>
      </w:r>
      <w:r>
        <w:t xml:space="preserve">- любой символ из диапазона букв</w:t>
      </w:r>
    </w:p>
    <w:p>
      <w:pPr>
        <w:numPr>
          <w:ilvl w:val="0"/>
          <w:numId w:val="1012"/>
        </w:numPr>
        <w:pStyle w:val="Compact"/>
      </w:pPr>
      <w:r>
        <w:t xml:space="preserve">Как экранировать метасимволы?</w:t>
      </w:r>
    </w:p>
    <w:p>
      <w:pPr>
        <w:pStyle w:val="FirstParagraph"/>
      </w:pPr>
      <w:r>
        <w:t xml:space="preserve">Для этого нужно написать перед этим символом обратный слеш:</w:t>
      </w:r>
      <w:r>
        <w:t xml:space="preserve"> </w:t>
      </w:r>
      <w:r>
        <w:rPr>
          <w:rStyle w:val="VerbatimChar"/>
        </w:rPr>
        <w:t xml:space="preserve">*.*</w:t>
      </w:r>
      <w:r>
        <w:t xml:space="preserve"> </w:t>
      </w:r>
      <w:r>
        <w:t xml:space="preserve">соответствует всем файлам, имеющим расширение, а</w:t>
      </w:r>
      <w:r>
        <w:t xml:space="preserve"> </w:t>
      </w:r>
      <w:r>
        <w:rPr>
          <w:rStyle w:val="VerbatimChar"/>
        </w:rPr>
        <w:t xml:space="preserve">*.\*</w:t>
      </w:r>
      <w:r>
        <w:t xml:space="preserve"> </w:t>
      </w:r>
      <w:r>
        <w:t xml:space="preserve">соответствует только файлам, расширение которых равно одной звездочке.</w:t>
      </w:r>
    </w:p>
    <w:p>
      <w:pPr>
        <w:numPr>
          <w:ilvl w:val="0"/>
          <w:numId w:val="1013"/>
        </w:numPr>
        <w:pStyle w:val="Compact"/>
      </w:pPr>
      <w:r>
        <w:t xml:space="preserve">Как создавать и запускать командные файлы?</w:t>
      </w:r>
    </w:p>
    <w:p>
      <w:pPr>
        <w:pStyle w:val="FirstParagraph"/>
      </w:pPr>
      <w:r>
        <w:t xml:space="preserve">Для этого нужно создать текстовый файл, на первой строке написать специальную последовательность</w:t>
      </w:r>
      <w:r>
        <w:t xml:space="preserve"> </w:t>
      </w:r>
      <w:r>
        <w:rPr>
          <w:rStyle w:val="VerbatimChar"/>
        </w:rPr>
        <w:t xml:space="preserve">#!</w:t>
      </w:r>
      <w:r>
        <w:t xml:space="preserve">,</w:t>
      </w:r>
      <w:r>
        <w:t xml:space="preserve"> </w:t>
      </w:r>
      <w:r>
        <w:t xml:space="preserve">а затем путь к интерпретатору (например,</w:t>
      </w:r>
      <w:r>
        <w:t xml:space="preserve"> </w:t>
      </w:r>
      <w:r>
        <w:rPr>
          <w:rStyle w:val="VerbatimChar"/>
        </w:rPr>
        <w:t xml:space="preserve">#!/bin/bash</w:t>
      </w:r>
      <w:r>
        <w:t xml:space="preserve">).</w:t>
      </w:r>
      <w:r>
        <w:t xml:space="preserve"> </w:t>
      </w:r>
      <w:r>
        <w:t xml:space="preserve">После этого в файле можно написать команды.</w:t>
      </w:r>
      <w:r>
        <w:t xml:space="preserve"> </w:t>
      </w:r>
      <w:r>
        <w:t xml:space="preserve">Для того, чтобы выполнить этот файл, нужно добавить разрешение на выполнение, используя команду</w:t>
      </w:r>
      <w:r>
        <w:t xml:space="preserve"> </w:t>
      </w:r>
      <w:r>
        <w:rPr>
          <w:rStyle w:val="VerbatimChar"/>
        </w:rPr>
        <w:t xml:space="preserve">chmod +x</w:t>
      </w:r>
      <w:r>
        <w:t xml:space="preserve">.</w:t>
      </w:r>
    </w:p>
    <w:p>
      <w:pPr>
        <w:numPr>
          <w:ilvl w:val="0"/>
          <w:numId w:val="1014"/>
        </w:numPr>
        <w:pStyle w:val="Compact"/>
      </w:pPr>
      <w:r>
        <w:t xml:space="preserve">Как определяются функции в языке программирования bash?</w:t>
      </w:r>
    </w:p>
    <w:p>
      <w:pPr>
        <w:pStyle w:val="SourceCode"/>
      </w:pPr>
      <w:r>
        <w:br/>
      </w:r>
      <w:r>
        <w:rPr>
          <w:rStyle w:val="FunctionTok"/>
        </w:rPr>
        <w:t xml:space="preserve">greet ()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"Hello, </w:t>
      </w:r>
      <w:r>
        <w:rPr>
          <w:rStyle w:val="VariableTok"/>
        </w:rPr>
        <w:t xml:space="preserve">$1</w:t>
      </w:r>
      <w:r>
        <w:rPr>
          <w:rStyle w:val="StringTok"/>
        </w:rPr>
        <w:t xml:space="preserve">!"</w:t>
      </w:r>
      <w:r>
        <w:br/>
      </w:r>
      <w:r>
        <w:rPr>
          <w:rStyle w:val="KeywordTok"/>
        </w:rPr>
        <w:t xml:space="preserve">}</w:t>
      </w:r>
      <w:r>
        <w:br/>
      </w:r>
      <w:r>
        <w:rPr>
          <w:rStyle w:val="ExtensionTok"/>
        </w:rPr>
        <w:t xml:space="preserve">greet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"Jim"</w:t>
      </w:r>
    </w:p>
    <w:p>
      <w:pPr>
        <w:numPr>
          <w:ilvl w:val="0"/>
          <w:numId w:val="1015"/>
        </w:numPr>
        <w:pStyle w:val="Compact"/>
      </w:pPr>
      <w:r>
        <w:t xml:space="preserve">Каким образом можно выяснить, является файл каталогом или обычным файлом?</w:t>
      </w:r>
    </w:p>
    <w:p>
      <w:pPr>
        <w:pStyle w:val="SourceCode"/>
      </w:pPr>
      <w:r>
        <w:rPr>
          <w:rStyle w:val="VariableTok"/>
        </w:rPr>
        <w:t xml:space="preserve">$file</w:t>
      </w:r>
      <w:r>
        <w:rPr>
          <w:rStyle w:val="ExtensionTok"/>
        </w:rPr>
        <w:t xml:space="preserve">=</w:t>
      </w:r>
      <w:r>
        <w:rPr>
          <w:rStyle w:val="StringTok"/>
        </w:rPr>
        <w:t xml:space="preserve">"/tmp/what"</w:t>
      </w:r>
      <w:r>
        <w:br/>
      </w:r>
      <w:r>
        <w:rPr>
          <w:rStyle w:val="BuiltInTok"/>
        </w:rPr>
        <w:t xml:space="preserve">[</w:t>
      </w:r>
      <w:r>
        <w:rPr>
          <w:rStyle w:val="NormalTok"/>
        </w:rPr>
        <w:t xml:space="preserve"> </w:t>
      </w:r>
      <w:r>
        <w:rPr>
          <w:rStyle w:val="OtherTok"/>
        </w:rPr>
        <w:t xml:space="preserve">-d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$file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]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 is a directory"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||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"file is a normal file"</w:t>
      </w:r>
    </w:p>
    <w:p>
      <w:pPr>
        <w:numPr>
          <w:ilvl w:val="0"/>
          <w:numId w:val="1016"/>
        </w:numPr>
        <w:pStyle w:val="Compact"/>
      </w:pPr>
      <w:r>
        <w:t xml:space="preserve">Каково назначение команд set, typeset и unset?</w:t>
      </w:r>
    </w:p>
    <w:p>
      <w:pPr>
        <w:pStyle w:val="FirstParagraph"/>
      </w:pPr>
      <w:r>
        <w:t xml:space="preserve">Эти команды используются, чтобы управлять переменными –</w:t>
      </w:r>
      <w:r>
        <w:t xml:space="preserve"> </w:t>
      </w:r>
      <w:r>
        <w:rPr>
          <w:rStyle w:val="VerbatimChar"/>
        </w:rPr>
        <w:t xml:space="preserve">set</w:t>
      </w:r>
      <w:r>
        <w:t xml:space="preserve"> </w:t>
      </w:r>
      <w:r>
        <w:t xml:space="preserve">задает новое значение переменной,</w:t>
      </w:r>
      <w:r>
        <w:t xml:space="preserve"> </w:t>
      </w:r>
      <w:r>
        <w:rPr>
          <w:rStyle w:val="VerbatimChar"/>
        </w:rPr>
        <w:t xml:space="preserve">unset</w:t>
      </w:r>
      <w:r>
        <w:t xml:space="preserve"> </w:t>
      </w:r>
      <w:r>
        <w:t xml:space="preserve">удаляет переменную, а</w:t>
      </w:r>
      <w:r>
        <w:t xml:space="preserve"> </w:t>
      </w:r>
      <w:r>
        <w:rPr>
          <w:rStyle w:val="VerbatimChar"/>
        </w:rPr>
        <w:t xml:space="preserve">typeset</w:t>
      </w:r>
      <w:r>
        <w:t xml:space="preserve"> </w:t>
      </w:r>
      <w:r>
        <w:t xml:space="preserve">задает значение переменной и ее тип.</w:t>
      </w:r>
    </w:p>
    <w:p>
      <w:pPr>
        <w:numPr>
          <w:ilvl w:val="0"/>
          <w:numId w:val="1017"/>
        </w:numPr>
        <w:pStyle w:val="Compact"/>
      </w:pPr>
      <w:r>
        <w:t xml:space="preserve">Как передаются параметры в командные файлы?</w:t>
      </w:r>
    </w:p>
    <w:p>
      <w:pPr>
        <w:pStyle w:val="FirstParagraph"/>
      </w:pPr>
      <w:r>
        <w:t xml:space="preserve">Они оказываются в переменных</w:t>
      </w:r>
      <w:r>
        <w:t xml:space="preserve"> </w:t>
      </w:r>
      <w:r>
        <w:rPr>
          <w:rStyle w:val="VerbatimChar"/>
        </w:rPr>
        <w:t xml:space="preserve">$1</w:t>
      </w:r>
      <w:r>
        <w:t xml:space="preserve">…</w:t>
      </w:r>
      <w:r>
        <w:rPr>
          <w:rStyle w:val="VerbatimChar"/>
        </w:rPr>
        <w:t xml:space="preserve">$9</w:t>
      </w:r>
      <w:r>
        <w:t xml:space="preserve">, а также в массиве</w:t>
      </w:r>
      <w:r>
        <w:t xml:space="preserve"> </w:t>
      </w:r>
      <w:r>
        <w:rPr>
          <w:rStyle w:val="VerbatimChar"/>
        </w:rPr>
        <w:t xml:space="preserve">$@</w:t>
      </w:r>
      <w:r>
        <w:t xml:space="preserve">. Оттуда их можно использовать внутри командного файла.</w:t>
      </w:r>
    </w:p>
    <w:p>
      <w:pPr>
        <w:numPr>
          <w:ilvl w:val="0"/>
          <w:numId w:val="1018"/>
        </w:numPr>
        <w:pStyle w:val="Compact"/>
      </w:pPr>
      <w:r>
        <w:t xml:space="preserve">Назовите специальные переменные языка bash и их назначение.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$0</w:t>
      </w:r>
      <w:r>
        <w:t xml:space="preserve"> </w:t>
      </w:r>
      <w:r>
        <w:t xml:space="preserve">- имя исполняемого файла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$1</w:t>
      </w:r>
      <w:r>
        <w:t xml:space="preserve"> </w:t>
      </w:r>
      <w:r>
        <w:t xml:space="preserve">- первый аргумент командной строки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$2</w:t>
      </w:r>
      <w:r>
        <w:t xml:space="preserve"> </w:t>
      </w:r>
      <w:r>
        <w:t xml:space="preserve">- второй аргумент командной строки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$9</w:t>
      </w:r>
      <w:r>
        <w:t xml:space="preserve"> </w:t>
      </w:r>
      <w:r>
        <w:t xml:space="preserve">- девятый аргумент командной строки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$#</w:t>
      </w:r>
      <w:r>
        <w:t xml:space="preserve"> </w:t>
      </w:r>
      <w:r>
        <w:t xml:space="preserve">- количество аргументов командной строки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$@</w:t>
      </w:r>
      <w:r>
        <w:t xml:space="preserve"> </w:t>
      </w:r>
      <w:r>
        <w:t xml:space="preserve">- все аргументы командной строки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$$</w:t>
      </w:r>
      <w:r>
        <w:t xml:space="preserve"> </w:t>
      </w:r>
      <w:r>
        <w:t xml:space="preserve">- номер процесса</w:t>
      </w:r>
    </w:p>
    <w:p>
      <w:pPr>
        <w:numPr>
          <w:ilvl w:val="0"/>
          <w:numId w:val="1019"/>
        </w:numPr>
        <w:pStyle w:val="Compact"/>
      </w:pPr>
      <w:r>
        <w:rPr>
          <w:rStyle w:val="VerbatimChar"/>
        </w:rPr>
        <w:t xml:space="preserve">$?</w:t>
      </w:r>
      <w:r>
        <w:t xml:space="preserve"> </w:t>
      </w:r>
      <w:r>
        <w:t xml:space="preserve">- код, возвращенный последней выполненной командой</w:t>
      </w:r>
    </w:p>
    <w:bookmarkEnd w:id="56"/>
    <w:bookmarkStart w:id="5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мы познакомились с основами программирования в Bash.</w:t>
      </w:r>
      <w:r>
        <w:t xml:space="preserve"> </w:t>
      </w:r>
      <w:r>
        <w:t xml:space="preserve">Поскольку командный интерпретатор есть всегда, полезно уметь использовать его возможности не только в интерактивном режиме, но и для написания программ.</w:t>
      </w:r>
      <w:r>
        <w:t xml:space="preserve"> </w:t>
      </w:r>
      <w:r>
        <w:t xml:space="preserve">Те четыре программы, которые мы написали, каждая демонстрируют один из важных компонентов работы с командным интерпретатором.</w:t>
      </w:r>
      <w:r>
        <w:t xml:space="preserve"> </w:t>
      </w:r>
      <w:r>
        <w:t xml:space="preserve">Используя эти функции можно решать очень разнообразные задачи, не прибегая к помощи других языков программирования.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1"/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1"/>
  </w:num>
  <w:num w:numId="1012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3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5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6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10</dc:title>
  <dc:creator>Генералов Даниил, НПИ-01-21, 1032212280</dc:creator>
  <dc:language>ru-RU</dc:language>
  <cp:keywords/>
  <dcterms:created xsi:type="dcterms:W3CDTF">2022-05-20T14:45:16Z</dcterms:created>
  <dcterms:modified xsi:type="dcterms:W3CDTF">2022-05-20T14:45:16Z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Программирование в командном процессоре ОС UNIX. Командные файлы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