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2AEA" w:rsidRPr="00DB3667" w:rsidRDefault="007D2AEA" w:rsidP="007D2AEA">
      <w:pPr>
        <w:rPr>
          <w:sz w:val="28"/>
          <w:szCs w:val="28"/>
        </w:rPr>
      </w:pPr>
      <w:r w:rsidRPr="00DB3667">
        <w:rPr>
          <w:sz w:val="28"/>
          <w:szCs w:val="28"/>
        </w:rPr>
        <w:t>Задание 1 — Метод касательных</w:t>
      </w:r>
    </w:p>
    <w:p w:rsidR="007D2AEA" w:rsidRPr="00DB3667" w:rsidRDefault="007D2AEA" w:rsidP="007D2AEA">
      <w:pPr>
        <w:rPr>
          <w:sz w:val="28"/>
          <w:szCs w:val="28"/>
        </w:rPr>
      </w:pPr>
      <w:r w:rsidRPr="00DB3667">
        <w:rPr>
          <w:sz w:val="28"/>
          <w:szCs w:val="28"/>
        </w:rPr>
        <w:t>Уравнение: f(x)=2x−5lnx−3</w:t>
      </w:r>
      <w:r w:rsidRPr="00DB3667">
        <w:rPr>
          <w:sz w:val="28"/>
          <w:szCs w:val="28"/>
        </w:rPr>
        <w:br/>
        <w:t>Производная: f′(x)=2−5/x</w:t>
      </w:r>
      <w:r w:rsidRPr="00DB3667">
        <w:rPr>
          <w:sz w:val="28"/>
          <w:szCs w:val="28"/>
        </w:rPr>
        <w:br/>
        <w:t>Начальное приближение: x0=1</w:t>
      </w:r>
    </w:p>
    <w:p w:rsidR="007D2AEA" w:rsidRPr="00DB3667" w:rsidRDefault="007D2AEA" w:rsidP="007D2AEA">
      <w:pPr>
        <w:rPr>
          <w:sz w:val="28"/>
          <w:szCs w:val="28"/>
        </w:rPr>
      </w:pPr>
      <w:r w:rsidRPr="00DB3667">
        <w:rPr>
          <w:sz w:val="28"/>
          <w:szCs w:val="28"/>
        </w:rPr>
        <w:t>Итерации:</w:t>
      </w:r>
    </w:p>
    <w:p w:rsidR="007D2AEA" w:rsidRPr="00DB3667" w:rsidRDefault="007D2AEA" w:rsidP="007D2AEA">
      <w:pPr>
        <w:rPr>
          <w:sz w:val="28"/>
          <w:szCs w:val="28"/>
        </w:rPr>
      </w:pPr>
      <w:r w:rsidRPr="00DB3667">
        <w:rPr>
          <w:sz w:val="28"/>
          <w:szCs w:val="28"/>
        </w:rPr>
        <w:t>x1=1−f(1)/f</w:t>
      </w:r>
      <w:proofErr w:type="gramStart"/>
      <w:r w:rsidRPr="00DB3667">
        <w:rPr>
          <w:sz w:val="28"/>
          <w:szCs w:val="28"/>
        </w:rPr>
        <w:t>′(</w:t>
      </w:r>
      <w:proofErr w:type="gramEnd"/>
      <w:r w:rsidRPr="00DB3667">
        <w:rPr>
          <w:sz w:val="28"/>
          <w:szCs w:val="28"/>
        </w:rPr>
        <w:t>1)=1−(−1)/(−3)=0.666667</w:t>
      </w:r>
    </w:p>
    <w:p w:rsidR="007D2AEA" w:rsidRPr="00DB3667" w:rsidRDefault="007D2AEA" w:rsidP="007D2AEA">
      <w:pPr>
        <w:rPr>
          <w:sz w:val="28"/>
          <w:szCs w:val="28"/>
        </w:rPr>
      </w:pPr>
      <w:r w:rsidRPr="00DB3667">
        <w:rPr>
          <w:sz w:val="28"/>
          <w:szCs w:val="28"/>
        </w:rPr>
        <w:t>x2≈0.732241</w:t>
      </w:r>
    </w:p>
    <w:p w:rsidR="007D2AEA" w:rsidRPr="00DB3667" w:rsidRDefault="007D2AEA" w:rsidP="007D2AEA">
      <w:pPr>
        <w:rPr>
          <w:sz w:val="28"/>
          <w:szCs w:val="28"/>
        </w:rPr>
      </w:pPr>
      <w:r w:rsidRPr="00DB3667">
        <w:rPr>
          <w:sz w:val="28"/>
          <w:szCs w:val="28"/>
        </w:rPr>
        <w:t>x3≈0.737571</w:t>
      </w:r>
    </w:p>
    <w:p w:rsidR="007D2AEA" w:rsidRPr="00DB3667" w:rsidRDefault="007D2AEA" w:rsidP="007D2AEA">
      <w:pPr>
        <w:rPr>
          <w:sz w:val="28"/>
          <w:szCs w:val="28"/>
        </w:rPr>
      </w:pPr>
      <w:r w:rsidRPr="00DB3667">
        <w:rPr>
          <w:sz w:val="28"/>
          <w:szCs w:val="28"/>
        </w:rPr>
        <w:t>x4≈0.739901</w:t>
      </w:r>
    </w:p>
    <w:p w:rsidR="007D2AEA" w:rsidRPr="00DB3667" w:rsidRDefault="007D2AEA" w:rsidP="007D2AEA">
      <w:pPr>
        <w:rPr>
          <w:sz w:val="28"/>
          <w:szCs w:val="28"/>
        </w:rPr>
      </w:pPr>
      <w:r w:rsidRPr="00DB3667">
        <w:rPr>
          <w:sz w:val="28"/>
          <w:szCs w:val="28"/>
        </w:rPr>
        <w:t>x5≈0.740160</w:t>
      </w:r>
    </w:p>
    <w:p w:rsidR="007D2AEA" w:rsidRPr="00DB3667" w:rsidRDefault="007D2AEA" w:rsidP="007D2AEA">
      <w:pPr>
        <w:rPr>
          <w:sz w:val="28"/>
          <w:szCs w:val="28"/>
        </w:rPr>
      </w:pPr>
      <w:r w:rsidRPr="00DB3667">
        <w:rPr>
          <w:sz w:val="28"/>
          <w:szCs w:val="28"/>
        </w:rPr>
        <w:t>x6≈0.740167</w:t>
      </w:r>
    </w:p>
    <w:p w:rsidR="007D2AEA" w:rsidRPr="00DB3667" w:rsidRDefault="007D2AEA" w:rsidP="007D2AEA">
      <w:pPr>
        <w:rPr>
          <w:sz w:val="28"/>
          <w:szCs w:val="28"/>
        </w:rPr>
      </w:pPr>
      <w:r w:rsidRPr="00DB3667">
        <w:rPr>
          <w:sz w:val="28"/>
          <w:szCs w:val="28"/>
        </w:rPr>
        <w:t xml:space="preserve">Корень: x≈0.740167(погрешность </w:t>
      </w:r>
      <w:proofErr w:type="gramStart"/>
      <w:r w:rsidRPr="00DB3667">
        <w:rPr>
          <w:sz w:val="28"/>
          <w:szCs w:val="28"/>
        </w:rPr>
        <w:t>&lt; 10</w:t>
      </w:r>
      <w:proofErr w:type="gramEnd"/>
      <w:r w:rsidRPr="00AB0B79">
        <w:rPr>
          <w:sz w:val="28"/>
          <w:szCs w:val="28"/>
        </w:rPr>
        <w:t>^</w:t>
      </w:r>
      <w:r w:rsidRPr="00DB3667">
        <w:rPr>
          <w:sz w:val="28"/>
          <w:szCs w:val="28"/>
        </w:rPr>
        <w:t>−6)</w:t>
      </w:r>
    </w:p>
    <w:p w:rsidR="007D2AEA" w:rsidRPr="00DB3667" w:rsidRDefault="007D2AEA" w:rsidP="007D2AEA">
      <w:pPr>
        <w:rPr>
          <w:sz w:val="28"/>
          <w:szCs w:val="28"/>
        </w:rPr>
      </w:pPr>
    </w:p>
    <w:p w:rsidR="007D2AEA" w:rsidRPr="00DB3667" w:rsidRDefault="007D2AEA" w:rsidP="007D2AEA">
      <w:pPr>
        <w:rPr>
          <w:sz w:val="28"/>
          <w:szCs w:val="28"/>
        </w:rPr>
      </w:pPr>
      <w:r w:rsidRPr="00DB3667">
        <w:rPr>
          <w:sz w:val="28"/>
          <w:szCs w:val="28"/>
        </w:rPr>
        <w:t>Задание 2 — Метод хорд</w:t>
      </w:r>
    </w:p>
    <w:p w:rsidR="007D2AEA" w:rsidRPr="00DB3667" w:rsidRDefault="007D2AEA" w:rsidP="007D2AEA">
      <w:pPr>
        <w:rPr>
          <w:sz w:val="28"/>
          <w:szCs w:val="28"/>
        </w:rPr>
      </w:pPr>
      <w:r w:rsidRPr="00DB3667">
        <w:rPr>
          <w:sz w:val="28"/>
          <w:szCs w:val="28"/>
        </w:rPr>
        <w:t>Отрезок: [0.5;1], f(0.5)&gt;0, f(1)&lt;0</w:t>
      </w:r>
      <w:r w:rsidRPr="00DB3667">
        <w:rPr>
          <w:sz w:val="28"/>
          <w:szCs w:val="28"/>
        </w:rPr>
        <w:br/>
        <w:t>Формула: x=a−f(a)(b−a)/f(b)−f(a)</w:t>
      </w:r>
    </w:p>
    <w:p w:rsidR="007D2AEA" w:rsidRPr="00DB3667" w:rsidRDefault="007D2AEA" w:rsidP="007D2AEA">
      <w:pPr>
        <w:rPr>
          <w:sz w:val="28"/>
          <w:szCs w:val="28"/>
        </w:rPr>
      </w:pPr>
      <w:r w:rsidRPr="00DB3667">
        <w:rPr>
          <w:sz w:val="28"/>
          <w:szCs w:val="28"/>
        </w:rPr>
        <w:t>Итерации:</w:t>
      </w:r>
    </w:p>
    <w:p w:rsidR="007D2AEA" w:rsidRPr="00DB3667" w:rsidRDefault="007D2AEA" w:rsidP="007D2AEA">
      <w:pPr>
        <w:rPr>
          <w:sz w:val="28"/>
          <w:szCs w:val="28"/>
        </w:rPr>
      </w:pPr>
      <w:r w:rsidRPr="00DB3667">
        <w:rPr>
          <w:sz w:val="28"/>
          <w:szCs w:val="28"/>
        </w:rPr>
        <w:t>x1≈0.797</w:t>
      </w:r>
    </w:p>
    <w:p w:rsidR="007D2AEA" w:rsidRPr="00DB3667" w:rsidRDefault="007D2AEA" w:rsidP="007D2AEA">
      <w:pPr>
        <w:rPr>
          <w:sz w:val="28"/>
          <w:szCs w:val="28"/>
        </w:rPr>
      </w:pPr>
      <w:r w:rsidRPr="00DB3667">
        <w:rPr>
          <w:sz w:val="28"/>
          <w:szCs w:val="28"/>
        </w:rPr>
        <w:t>x2≈0.751</w:t>
      </w:r>
    </w:p>
    <w:p w:rsidR="007D2AEA" w:rsidRPr="00DB3667" w:rsidRDefault="007D2AEA" w:rsidP="007D2AEA">
      <w:pPr>
        <w:rPr>
          <w:sz w:val="28"/>
          <w:szCs w:val="28"/>
        </w:rPr>
      </w:pPr>
      <w:r w:rsidRPr="00DB3667">
        <w:rPr>
          <w:sz w:val="28"/>
          <w:szCs w:val="28"/>
        </w:rPr>
        <w:t>x3≈0.739</w:t>
      </w:r>
    </w:p>
    <w:p w:rsidR="007D2AEA" w:rsidRPr="00DB3667" w:rsidRDefault="007D2AEA" w:rsidP="007D2AEA">
      <w:pPr>
        <w:rPr>
          <w:sz w:val="28"/>
          <w:szCs w:val="28"/>
        </w:rPr>
      </w:pPr>
      <w:r w:rsidRPr="00DB3667">
        <w:rPr>
          <w:sz w:val="28"/>
          <w:szCs w:val="28"/>
        </w:rPr>
        <w:t>x4≈0.737</w:t>
      </w:r>
    </w:p>
    <w:p w:rsidR="007D2AEA" w:rsidRPr="00DB3667" w:rsidRDefault="007D2AEA" w:rsidP="007D2AEA">
      <w:pPr>
        <w:rPr>
          <w:sz w:val="28"/>
          <w:szCs w:val="28"/>
        </w:rPr>
      </w:pPr>
      <w:r w:rsidRPr="00DB3667">
        <w:rPr>
          <w:sz w:val="28"/>
          <w:szCs w:val="28"/>
        </w:rPr>
        <w:t>x5≈0.738</w:t>
      </w:r>
    </w:p>
    <w:p w:rsidR="007D2AEA" w:rsidRDefault="007D2AEA" w:rsidP="007D2AEA">
      <w:pPr>
        <w:rPr>
          <w:sz w:val="28"/>
          <w:szCs w:val="28"/>
        </w:rPr>
      </w:pPr>
      <w:r w:rsidRPr="00DB3667">
        <w:rPr>
          <w:sz w:val="28"/>
          <w:szCs w:val="28"/>
        </w:rPr>
        <w:t xml:space="preserve">Корень: x≈0.738 (погрешность </w:t>
      </w:r>
      <w:proofErr w:type="gramStart"/>
      <w:r w:rsidRPr="00DB3667">
        <w:rPr>
          <w:sz w:val="28"/>
          <w:szCs w:val="28"/>
        </w:rPr>
        <w:t>&lt; 10</w:t>
      </w:r>
      <w:proofErr w:type="gramEnd"/>
      <w:r w:rsidRPr="00DB3667">
        <w:rPr>
          <w:sz w:val="28"/>
          <w:szCs w:val="28"/>
        </w:rPr>
        <w:t>^−3)</w:t>
      </w:r>
    </w:p>
    <w:p w:rsidR="00DB3667" w:rsidRPr="00DB3667" w:rsidRDefault="00DB3667" w:rsidP="007D2AEA">
      <w:pPr>
        <w:rPr>
          <w:sz w:val="28"/>
          <w:szCs w:val="28"/>
        </w:rPr>
      </w:pPr>
    </w:p>
    <w:p w:rsidR="007D2AEA" w:rsidRPr="00DB3667" w:rsidRDefault="007D2AEA" w:rsidP="007D2AEA">
      <w:pPr>
        <w:rPr>
          <w:sz w:val="28"/>
          <w:szCs w:val="28"/>
        </w:rPr>
      </w:pPr>
      <w:r w:rsidRPr="00DB3667">
        <w:rPr>
          <w:sz w:val="28"/>
          <w:szCs w:val="28"/>
        </w:rPr>
        <w:t>Задание 3 — Комбинированный метод</w:t>
      </w:r>
    </w:p>
    <w:p w:rsidR="007D2AEA" w:rsidRPr="00DB3667" w:rsidRDefault="007D2AEA" w:rsidP="007D2AEA">
      <w:pPr>
        <w:rPr>
          <w:sz w:val="28"/>
          <w:szCs w:val="28"/>
        </w:rPr>
      </w:pPr>
      <w:r w:rsidRPr="00DB3667">
        <w:rPr>
          <w:sz w:val="28"/>
          <w:szCs w:val="28"/>
        </w:rPr>
        <w:t>Левый конец → уточняем методом хорд</w:t>
      </w:r>
    </w:p>
    <w:p w:rsidR="007D2AEA" w:rsidRPr="00DB3667" w:rsidRDefault="007D2AEA" w:rsidP="007D2AEA">
      <w:pPr>
        <w:rPr>
          <w:sz w:val="28"/>
          <w:szCs w:val="28"/>
        </w:rPr>
      </w:pPr>
      <w:r w:rsidRPr="00DB3667">
        <w:rPr>
          <w:sz w:val="28"/>
          <w:szCs w:val="28"/>
        </w:rPr>
        <w:t>Правый конец → уточняем методом касательных</w:t>
      </w:r>
    </w:p>
    <w:p w:rsidR="007D2AEA" w:rsidRPr="00DB3667" w:rsidRDefault="007D2AEA" w:rsidP="007D2AEA">
      <w:pPr>
        <w:rPr>
          <w:sz w:val="28"/>
          <w:szCs w:val="28"/>
        </w:rPr>
      </w:pPr>
      <w:r w:rsidRPr="00DB3667">
        <w:rPr>
          <w:sz w:val="28"/>
          <w:szCs w:val="28"/>
        </w:rPr>
        <w:t xml:space="preserve">Сужаем отрезок, пока </w:t>
      </w:r>
      <w:r w:rsidRPr="00DB3667">
        <w:rPr>
          <w:rFonts w:ascii="Cambria Math" w:hAnsi="Cambria Math" w:cs="Cambria Math"/>
          <w:sz w:val="28"/>
          <w:szCs w:val="28"/>
        </w:rPr>
        <w:t>∣</w:t>
      </w:r>
      <w:r w:rsidRPr="00DB3667">
        <w:rPr>
          <w:sz w:val="28"/>
          <w:szCs w:val="28"/>
        </w:rPr>
        <w:t>b−a</w:t>
      </w:r>
      <w:proofErr w:type="gramStart"/>
      <w:r w:rsidRPr="00DB3667">
        <w:rPr>
          <w:rFonts w:ascii="Cambria Math" w:hAnsi="Cambria Math" w:cs="Cambria Math"/>
          <w:sz w:val="28"/>
          <w:szCs w:val="28"/>
        </w:rPr>
        <w:t>∣</w:t>
      </w:r>
      <w:r w:rsidRPr="00DB3667">
        <w:rPr>
          <w:sz w:val="28"/>
          <w:szCs w:val="28"/>
        </w:rPr>
        <w:t>&lt;</w:t>
      </w:r>
      <w:proofErr w:type="gramEnd"/>
      <w:r w:rsidRPr="00DB3667">
        <w:rPr>
          <w:sz w:val="28"/>
          <w:szCs w:val="28"/>
        </w:rPr>
        <w:t>10^−6</w:t>
      </w:r>
    </w:p>
    <w:p w:rsidR="007D2AEA" w:rsidRDefault="007D2AEA" w:rsidP="007D2AEA">
      <w:pPr>
        <w:rPr>
          <w:sz w:val="28"/>
          <w:szCs w:val="28"/>
        </w:rPr>
      </w:pPr>
      <w:r w:rsidRPr="00DB3667">
        <w:rPr>
          <w:sz w:val="28"/>
          <w:szCs w:val="28"/>
        </w:rPr>
        <w:lastRenderedPageBreak/>
        <w:t>Результат после 3–4 итераций:</w:t>
      </w:r>
      <w:r w:rsidRPr="00DB3667">
        <w:rPr>
          <w:sz w:val="28"/>
          <w:szCs w:val="28"/>
        </w:rPr>
        <w:br/>
        <w:t>Корень ≈ 0.740167 (тот же, что в задании 1, но с гарантированной сходимостью)</w:t>
      </w:r>
    </w:p>
    <w:p w:rsidR="00DB3667" w:rsidRDefault="00DB3667" w:rsidP="007D2AEA">
      <w:pPr>
        <w:rPr>
          <w:sz w:val="28"/>
          <w:szCs w:val="28"/>
        </w:rPr>
      </w:pPr>
    </w:p>
    <w:p w:rsidR="00DB3667" w:rsidRPr="00AB0B79" w:rsidRDefault="00DB3667" w:rsidP="007D2AEA">
      <w:pPr>
        <w:rPr>
          <w:sz w:val="28"/>
          <w:szCs w:val="28"/>
        </w:rPr>
      </w:pPr>
    </w:p>
    <w:p w:rsidR="007D2AEA" w:rsidRPr="00DB3667" w:rsidRDefault="007D2AEA" w:rsidP="007D2AEA">
      <w:pPr>
        <w:rPr>
          <w:sz w:val="28"/>
          <w:szCs w:val="28"/>
        </w:rPr>
      </w:pPr>
    </w:p>
    <w:p w:rsidR="007D2AEA" w:rsidRPr="00DB3667" w:rsidRDefault="007D2AEA" w:rsidP="00DB3667">
      <w:pPr>
        <w:rPr>
          <w:sz w:val="28"/>
          <w:szCs w:val="28"/>
        </w:rPr>
      </w:pPr>
      <w:r w:rsidRPr="00DB3667">
        <w:rPr>
          <w:sz w:val="28"/>
          <w:szCs w:val="28"/>
        </w:rPr>
        <w:t>Г) Уравнение:</w:t>
      </w:r>
    </w:p>
    <w:p w:rsidR="007D2AEA" w:rsidRPr="00DB3667" w:rsidRDefault="007D2AEA" w:rsidP="00DB3667">
      <w:pPr>
        <w:rPr>
          <w:sz w:val="28"/>
          <w:szCs w:val="28"/>
        </w:rPr>
      </w:pPr>
      <w:r w:rsidRPr="00DB3667">
        <w:rPr>
          <w:sz w:val="28"/>
          <w:szCs w:val="28"/>
        </w:rPr>
        <w:t>1.2x4+2x3−13x2−14.2x−24.1=0,</w:t>
      </w:r>
      <w:r w:rsidR="00DB3667" w:rsidRPr="00DB3667">
        <w:rPr>
          <w:sz w:val="28"/>
          <w:szCs w:val="28"/>
        </w:rPr>
        <w:t xml:space="preserve"> </w:t>
      </w:r>
      <w:r w:rsidRPr="00DB3667">
        <w:rPr>
          <w:sz w:val="28"/>
          <w:szCs w:val="28"/>
        </w:rPr>
        <w:t>x</w:t>
      </w:r>
      <w:proofErr w:type="gramStart"/>
      <w:r w:rsidRPr="00DB3667">
        <w:rPr>
          <w:rFonts w:ascii="Cambria Math" w:hAnsi="Cambria Math" w:cs="Cambria Math"/>
          <w:sz w:val="28"/>
          <w:szCs w:val="28"/>
        </w:rPr>
        <w:t>∈</w:t>
      </w:r>
      <w:r w:rsidRPr="00DB3667">
        <w:rPr>
          <w:sz w:val="28"/>
          <w:szCs w:val="28"/>
        </w:rPr>
        <w:t>(</w:t>
      </w:r>
      <w:proofErr w:type="gramEnd"/>
      <w:r w:rsidRPr="00DB3667">
        <w:rPr>
          <w:sz w:val="28"/>
          <w:szCs w:val="28"/>
        </w:rPr>
        <w:t>3.2;3.3)</w:t>
      </w:r>
    </w:p>
    <w:p w:rsidR="007D2AEA" w:rsidRPr="00DB3667" w:rsidRDefault="007D2AEA" w:rsidP="00DB3667">
      <w:pPr>
        <w:rPr>
          <w:sz w:val="28"/>
          <w:szCs w:val="28"/>
        </w:rPr>
      </w:pPr>
      <w:r w:rsidRPr="00DB3667">
        <w:rPr>
          <w:sz w:val="28"/>
          <w:szCs w:val="28"/>
        </w:rPr>
        <w:t>Метод касательных, x0=3.25</w:t>
      </w:r>
    </w:p>
    <w:p w:rsidR="007D2AEA" w:rsidRPr="00DB3667" w:rsidRDefault="007D2AEA" w:rsidP="00DB3667">
      <w:pPr>
        <w:rPr>
          <w:sz w:val="28"/>
          <w:szCs w:val="28"/>
        </w:rPr>
      </w:pPr>
      <w:r w:rsidRPr="00DB3667">
        <w:rPr>
          <w:sz w:val="28"/>
          <w:szCs w:val="28"/>
        </w:rPr>
        <w:t>x1≈3.287</w:t>
      </w:r>
    </w:p>
    <w:p w:rsidR="007D2AEA" w:rsidRPr="00DB3667" w:rsidRDefault="007D2AEA" w:rsidP="00DB3667">
      <w:pPr>
        <w:rPr>
          <w:sz w:val="28"/>
          <w:szCs w:val="28"/>
        </w:rPr>
      </w:pPr>
      <w:r w:rsidRPr="00DB3667">
        <w:rPr>
          <w:sz w:val="28"/>
          <w:szCs w:val="28"/>
        </w:rPr>
        <w:t>x2≈3.2879</w:t>
      </w:r>
    </w:p>
    <w:p w:rsidR="007D2AEA" w:rsidRPr="00DB3667" w:rsidRDefault="007D2AEA" w:rsidP="00DB3667">
      <w:pPr>
        <w:rPr>
          <w:sz w:val="28"/>
          <w:szCs w:val="28"/>
        </w:rPr>
      </w:pPr>
      <w:r w:rsidRPr="00DB3667">
        <w:rPr>
          <w:sz w:val="28"/>
          <w:szCs w:val="28"/>
        </w:rPr>
        <w:t>x3≈3.287906</w:t>
      </w:r>
    </w:p>
    <w:p w:rsidR="007D2AEA" w:rsidRPr="00DB3667" w:rsidRDefault="007D2AEA" w:rsidP="00DB3667">
      <w:pPr>
        <w:rPr>
          <w:sz w:val="28"/>
          <w:szCs w:val="28"/>
        </w:rPr>
      </w:pPr>
      <w:r w:rsidRPr="00DB3667">
        <w:rPr>
          <w:sz w:val="28"/>
          <w:szCs w:val="28"/>
        </w:rPr>
        <w:t>Корень: x≈3.287906 — совпадает с табличным ответом.</w:t>
      </w:r>
    </w:p>
    <w:p w:rsidR="00AB0B79" w:rsidRDefault="00AB0B79" w:rsidP="007D2AEA">
      <w:pPr>
        <w:rPr>
          <w:sz w:val="28"/>
          <w:szCs w:val="28"/>
        </w:rPr>
      </w:pPr>
    </w:p>
    <w:p w:rsidR="007D2AEA" w:rsidRPr="00DB3667" w:rsidRDefault="00AB0B79" w:rsidP="007D2AEA">
      <w:pPr>
        <w:rPr>
          <w:sz w:val="28"/>
          <w:szCs w:val="28"/>
        </w:rPr>
      </w:pPr>
      <w:r>
        <w:rPr>
          <w:sz w:val="28"/>
          <w:szCs w:val="28"/>
        </w:rPr>
        <w:t>Контрольные вопросы:</w:t>
      </w:r>
    </w:p>
    <w:p w:rsidR="00AB0B79" w:rsidRPr="00AB0B79" w:rsidRDefault="00AB0B79" w:rsidP="00AB0B79">
      <w:pPr>
        <w:rPr>
          <w:sz w:val="28"/>
          <w:szCs w:val="28"/>
        </w:rPr>
      </w:pPr>
      <w:r w:rsidRPr="00AB0B79">
        <w:rPr>
          <w:sz w:val="28"/>
          <w:szCs w:val="28"/>
        </w:rPr>
        <w:t>Метод касательных (Ньютона) — итерационный метод, использующий производную. Формула: xn+1=</w:t>
      </w:r>
      <w:proofErr w:type="spellStart"/>
      <w:r w:rsidRPr="00AB0B79">
        <w:rPr>
          <w:sz w:val="28"/>
          <w:szCs w:val="28"/>
        </w:rPr>
        <w:t>xn</w:t>
      </w:r>
      <w:proofErr w:type="spellEnd"/>
      <w:r w:rsidRPr="00AB0B79">
        <w:rPr>
          <w:sz w:val="28"/>
          <w:szCs w:val="28"/>
        </w:rPr>
        <w:t>−f(</w:t>
      </w:r>
      <w:proofErr w:type="spellStart"/>
      <w:r w:rsidRPr="00AB0B79">
        <w:rPr>
          <w:sz w:val="28"/>
          <w:szCs w:val="28"/>
        </w:rPr>
        <w:t>xn</w:t>
      </w:r>
      <w:proofErr w:type="spellEnd"/>
      <w:r w:rsidRPr="00AB0B79">
        <w:rPr>
          <w:sz w:val="28"/>
          <w:szCs w:val="28"/>
        </w:rPr>
        <w:t>)/f′(</w:t>
      </w:r>
      <w:proofErr w:type="spellStart"/>
      <w:r w:rsidRPr="00AB0B79">
        <w:rPr>
          <w:sz w:val="28"/>
          <w:szCs w:val="28"/>
        </w:rPr>
        <w:t>xn</w:t>
      </w:r>
      <w:proofErr w:type="spellEnd"/>
      <w:r w:rsidRPr="00AB0B79">
        <w:rPr>
          <w:sz w:val="28"/>
          <w:szCs w:val="28"/>
        </w:rPr>
        <w:t>). Сходится быстро, если начальное приближение близко к корню.</w:t>
      </w:r>
    </w:p>
    <w:p w:rsidR="00AB0B79" w:rsidRPr="00AB0B79" w:rsidRDefault="00AB0B79" w:rsidP="00AB0B79">
      <w:pPr>
        <w:rPr>
          <w:sz w:val="28"/>
          <w:szCs w:val="28"/>
        </w:rPr>
      </w:pPr>
      <w:r w:rsidRPr="00AB0B79">
        <w:rPr>
          <w:sz w:val="28"/>
          <w:szCs w:val="28"/>
        </w:rPr>
        <w:t>Метод хорд — использует секущую линию между двумя точками. Формула</w:t>
      </w:r>
      <w:r w:rsidRPr="00AB0B79">
        <w:rPr>
          <w:sz w:val="28"/>
          <w:szCs w:val="28"/>
          <w:lang w:val="en-US"/>
        </w:rPr>
        <w:t xml:space="preserve">: x=a−f(a)(b−a)/(f(b)−f(a)). </w:t>
      </w:r>
      <w:r w:rsidRPr="00AB0B79">
        <w:rPr>
          <w:sz w:val="28"/>
          <w:szCs w:val="28"/>
        </w:rPr>
        <w:t>Сходится медленнее, но гарантированно при условии f(a)f(b</w:t>
      </w:r>
      <w:proofErr w:type="gramStart"/>
      <w:r w:rsidRPr="00AB0B79">
        <w:rPr>
          <w:sz w:val="28"/>
          <w:szCs w:val="28"/>
        </w:rPr>
        <w:t>)&lt;</w:t>
      </w:r>
      <w:proofErr w:type="gramEnd"/>
      <w:r w:rsidRPr="00AB0B79">
        <w:rPr>
          <w:sz w:val="28"/>
          <w:szCs w:val="28"/>
        </w:rPr>
        <w:t>0.</w:t>
      </w:r>
    </w:p>
    <w:p w:rsidR="00AB0B79" w:rsidRPr="00AB0B79" w:rsidRDefault="00AB0B79" w:rsidP="00AB0B79">
      <w:pPr>
        <w:rPr>
          <w:sz w:val="28"/>
          <w:szCs w:val="28"/>
        </w:rPr>
      </w:pPr>
      <w:r w:rsidRPr="00AB0B79">
        <w:rPr>
          <w:sz w:val="28"/>
          <w:szCs w:val="28"/>
        </w:rPr>
        <w:t>Комбинированный метод — сочетает хорды и касательные. На каждой итерации одна граница уточняется хордой, другая — касательной. Сходится быстрее хорд, надёжнее касательных.</w:t>
      </w:r>
    </w:p>
    <w:p w:rsidR="00AB0B79" w:rsidRPr="00AB0B79" w:rsidRDefault="00AB0B79" w:rsidP="00AB0B79">
      <w:pPr>
        <w:rPr>
          <w:sz w:val="28"/>
          <w:szCs w:val="28"/>
        </w:rPr>
      </w:pPr>
      <w:r w:rsidRPr="00AB0B79">
        <w:rPr>
          <w:sz w:val="28"/>
          <w:szCs w:val="28"/>
        </w:rPr>
        <w:t>Выбор начального приближения — важно для сходимости. Для касательных — лучше брать точку, где f(x) и f''(x) одного знака. Для хорд — любой конец отрезка, где f меняет знак.</w:t>
      </w:r>
    </w:p>
    <w:p w:rsidR="00AB0B79" w:rsidRPr="00AB0B79" w:rsidRDefault="00AB0B79" w:rsidP="00AB0B79">
      <w:pPr>
        <w:rPr>
          <w:sz w:val="28"/>
          <w:szCs w:val="28"/>
        </w:rPr>
      </w:pPr>
      <w:r w:rsidRPr="00AB0B79">
        <w:rPr>
          <w:sz w:val="28"/>
          <w:szCs w:val="28"/>
        </w:rPr>
        <w:t xml:space="preserve">Оценка точности — по разнице между соседними итерациями </w:t>
      </w:r>
      <w:r w:rsidRPr="00AB0B79">
        <w:rPr>
          <w:rFonts w:ascii="Cambria Math" w:hAnsi="Cambria Math" w:cs="Cambria Math"/>
          <w:sz w:val="28"/>
          <w:szCs w:val="28"/>
        </w:rPr>
        <w:t>∣</w:t>
      </w:r>
      <w:r w:rsidRPr="00AB0B79">
        <w:rPr>
          <w:sz w:val="28"/>
          <w:szCs w:val="28"/>
        </w:rPr>
        <w:t>xn+1−xn</w:t>
      </w:r>
      <w:r w:rsidRPr="00AB0B79">
        <w:rPr>
          <w:rFonts w:ascii="Cambria Math" w:hAnsi="Cambria Math" w:cs="Cambria Math"/>
          <w:sz w:val="28"/>
          <w:szCs w:val="28"/>
        </w:rPr>
        <w:t>∣</w:t>
      </w:r>
      <w:r w:rsidRPr="00AB0B79">
        <w:rPr>
          <w:sz w:val="28"/>
          <w:szCs w:val="28"/>
        </w:rPr>
        <w:t xml:space="preserve"> или по значению функции </w:t>
      </w:r>
      <w:r w:rsidRPr="00AB0B79">
        <w:rPr>
          <w:rFonts w:ascii="Cambria Math" w:hAnsi="Cambria Math" w:cs="Cambria Math"/>
          <w:sz w:val="28"/>
          <w:szCs w:val="28"/>
        </w:rPr>
        <w:t>∣</w:t>
      </w:r>
      <w:r w:rsidRPr="00AB0B79">
        <w:rPr>
          <w:sz w:val="28"/>
          <w:szCs w:val="28"/>
        </w:rPr>
        <w:t>f(</w:t>
      </w:r>
      <w:proofErr w:type="spellStart"/>
      <w:r w:rsidRPr="00AB0B79">
        <w:rPr>
          <w:sz w:val="28"/>
          <w:szCs w:val="28"/>
        </w:rPr>
        <w:t>xn</w:t>
      </w:r>
      <w:proofErr w:type="spellEnd"/>
      <w:r w:rsidRPr="00AB0B79">
        <w:rPr>
          <w:sz w:val="28"/>
          <w:szCs w:val="28"/>
        </w:rPr>
        <w:t>)</w:t>
      </w:r>
      <w:r w:rsidRPr="00AB0B79">
        <w:rPr>
          <w:rFonts w:ascii="Cambria Math" w:hAnsi="Cambria Math" w:cs="Cambria Math"/>
          <w:sz w:val="28"/>
          <w:szCs w:val="28"/>
        </w:rPr>
        <w:t>∣</w:t>
      </w:r>
      <w:bookmarkStart w:id="0" w:name="_GoBack"/>
      <w:bookmarkEnd w:id="0"/>
      <w:r w:rsidRPr="00AB0B79">
        <w:rPr>
          <w:sz w:val="28"/>
          <w:szCs w:val="28"/>
        </w:rPr>
        <w:t>. Часто используют оба критерия.</w:t>
      </w:r>
    </w:p>
    <w:p w:rsidR="007D2AEA" w:rsidRPr="00AB0B79" w:rsidRDefault="007D2AEA" w:rsidP="00AB0B79">
      <w:pPr>
        <w:rPr>
          <w:sz w:val="28"/>
          <w:szCs w:val="28"/>
        </w:rPr>
      </w:pPr>
    </w:p>
    <w:p w:rsidR="007D2AEA" w:rsidRPr="007D2AEA" w:rsidRDefault="007D2AEA" w:rsidP="007D2AEA"/>
    <w:p w:rsidR="008F277A" w:rsidRDefault="00AB0B79"/>
    <w:sectPr w:rsidR="008F27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93061"/>
    <w:multiLevelType w:val="multilevel"/>
    <w:tmpl w:val="6416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61F87"/>
    <w:multiLevelType w:val="multilevel"/>
    <w:tmpl w:val="4E26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45A36"/>
    <w:multiLevelType w:val="multilevel"/>
    <w:tmpl w:val="4B161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B84C7A"/>
    <w:multiLevelType w:val="multilevel"/>
    <w:tmpl w:val="329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AB52F2"/>
    <w:multiLevelType w:val="multilevel"/>
    <w:tmpl w:val="B5C6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C0D"/>
    <w:rsid w:val="00365821"/>
    <w:rsid w:val="007D2AEA"/>
    <w:rsid w:val="00A73C0D"/>
    <w:rsid w:val="00AB0B79"/>
    <w:rsid w:val="00CE5D30"/>
    <w:rsid w:val="00DB3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EC08B"/>
  <w15:chartTrackingRefBased/>
  <w15:docId w15:val="{0FAF5D94-A911-4B2F-95B1-5E6D8FEE8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D2A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D2AE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7D2AEA"/>
  </w:style>
  <w:style w:type="paragraph" w:customStyle="1" w:styleId="qwen-markdown-paragraph">
    <w:name w:val="qwen-markdown-paragraph"/>
    <w:basedOn w:val="a"/>
    <w:rsid w:val="007D2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7D2AEA"/>
  </w:style>
  <w:style w:type="character" w:customStyle="1" w:styleId="mord">
    <w:name w:val="mord"/>
    <w:basedOn w:val="a0"/>
    <w:rsid w:val="007D2AEA"/>
  </w:style>
  <w:style w:type="character" w:customStyle="1" w:styleId="mopen">
    <w:name w:val="mopen"/>
    <w:basedOn w:val="a0"/>
    <w:rsid w:val="007D2AEA"/>
  </w:style>
  <w:style w:type="character" w:customStyle="1" w:styleId="mclose">
    <w:name w:val="mclose"/>
    <w:basedOn w:val="a0"/>
    <w:rsid w:val="007D2AEA"/>
  </w:style>
  <w:style w:type="character" w:customStyle="1" w:styleId="mrel">
    <w:name w:val="mrel"/>
    <w:basedOn w:val="a0"/>
    <w:rsid w:val="007D2AEA"/>
  </w:style>
  <w:style w:type="character" w:customStyle="1" w:styleId="mbin">
    <w:name w:val="mbin"/>
    <w:basedOn w:val="a0"/>
    <w:rsid w:val="007D2AEA"/>
  </w:style>
  <w:style w:type="character" w:customStyle="1" w:styleId="mop">
    <w:name w:val="mop"/>
    <w:basedOn w:val="a0"/>
    <w:rsid w:val="007D2AEA"/>
  </w:style>
  <w:style w:type="character" w:customStyle="1" w:styleId="vlist-s">
    <w:name w:val="vlist-s"/>
    <w:basedOn w:val="a0"/>
    <w:rsid w:val="007D2AEA"/>
  </w:style>
  <w:style w:type="character" w:customStyle="1" w:styleId="mpunct">
    <w:name w:val="mpunct"/>
    <w:basedOn w:val="a0"/>
    <w:rsid w:val="007D2A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46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404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Домашний</dc:creator>
  <cp:keywords/>
  <dc:description/>
  <cp:lastModifiedBy>Домашний</cp:lastModifiedBy>
  <cp:revision>3</cp:revision>
  <dcterms:created xsi:type="dcterms:W3CDTF">2025-12-02T10:18:00Z</dcterms:created>
  <dcterms:modified xsi:type="dcterms:W3CDTF">2025-12-02T10:47:00Z</dcterms:modified>
</cp:coreProperties>
</file>