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djustRightInd w:val="0"/>
        <w:snapToGrid w:val="0"/>
        <w:spacing w:before="31" w:beforeLines="10" w:after="31" w:afterLines="10" w:line="300" w:lineRule="auto"/>
        <w:jc w:val="left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1、库仑定律的适用范围是</w:t>
      </w:r>
      <w:r>
        <w:rPr>
          <w:rFonts w:ascii="宋体" w:hAnsi="宋体"/>
          <w:szCs w:val="21"/>
        </w:rPr>
        <w:t xml:space="preserve"> </w:t>
      </w:r>
      <w:r>
        <w:rPr>
          <w:rFonts w:hint="eastAsia"/>
          <w:szCs w:val="21"/>
        </w:rPr>
        <w:t>〔</w:t>
      </w:r>
      <w:r>
        <w:rPr>
          <w:rFonts w:hint="eastAsia" w:ascii="宋体" w:hAnsi="宋体"/>
          <w:szCs w:val="21"/>
        </w:rPr>
        <w:t xml:space="preserve">      〕</w:t>
      </w:r>
    </w:p>
    <w:p>
      <w:pPr>
        <w:adjustRightInd w:val="0"/>
        <w:snapToGrid w:val="0"/>
        <w:spacing w:before="31" w:beforeLines="10" w:after="31" w:afterLines="10" w:line="300" w:lineRule="auto"/>
        <w:jc w:val="left"/>
        <w:rPr>
          <w:rFonts w:hint="eastAsia" w:ascii="宋体" w:hAnsi="宋体"/>
          <w:szCs w:val="21"/>
        </w:rPr>
      </w:pPr>
      <w:r>
        <w:rPr>
          <w:position w:val="-10"/>
          <w:szCs w:val="21"/>
        </w:rPr>
        <w:object>
          <v:shape id="_x0000_i1028" o:spt="75" type="#_x0000_t75" style="height:16.2pt;width:2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28" DrawAspect="Content" ObjectID="_1468075725" r:id="rId4">
            <o:LockedField>false</o:LockedField>
          </o:OLEObject>
        </w:object>
      </w:r>
      <w:r>
        <w:rPr>
          <w:rFonts w:hint="eastAsia"/>
          <w:szCs w:val="21"/>
        </w:rPr>
        <w:t xml:space="preserve"> </w:t>
      </w:r>
      <w:r>
        <w:rPr>
          <w:rFonts w:hint="eastAsia" w:ascii="宋体" w:hAnsi="宋体"/>
          <w:szCs w:val="21"/>
        </w:rPr>
        <w:t>真空中两个带电体的大小远小于它们之间的距</w:t>
      </w:r>
    </w:p>
    <w:p>
      <w:pPr>
        <w:numPr>
          <w:ilvl w:val="0"/>
          <w:numId w:val="1"/>
        </w:numPr>
        <w:spacing w:before="109" w:beforeLines="35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关于电场强度，下面说法中正确的是　　（　　）　　</w:t>
      </w:r>
    </w:p>
    <w:p>
      <w:pPr>
        <w:adjustRightInd w:val="0"/>
        <w:snapToGrid w:val="0"/>
        <w:spacing w:before="31" w:beforeLines="10" w:after="31" w:afterLines="10" w:line="300" w:lineRule="auto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（D）对电场中某点，试探电荷受力</w:t>
      </w:r>
      <w:r>
        <w:rPr>
          <w:szCs w:val="21"/>
        </w:rPr>
        <w:object>
          <v:shape id="_x0000_i1036" o:spt="75" type="#_x0000_t75" style="height:13.95pt;width:12pt;" o:ole="t" filled="f" stroked="f" coordsize="21600,21600">
            <v:path/>
            <v:fill on="f" alignshape="1" focussize="0,0"/>
            <v:stroke on="f"/>
            <v:imagedata r:id="rId7" grayscale="f" bilevel="f" o:title=""/>
            <o:lock v:ext="edit" aspectratio="t"/>
            <w10:wrap type="none"/>
            <w10:anchorlock/>
          </v:shape>
          <o:OLEObject Type="Embed" ProgID="Equation.3" ShapeID="_x0000_i1036" DrawAspect="Content" ObjectID="_1468075726" r:id="rId6">
            <o:LockedField>false</o:LockedField>
          </o:OLEObject>
        </w:object>
      </w:r>
      <w:r>
        <w:rPr>
          <w:rFonts w:hint="eastAsia"/>
          <w:szCs w:val="21"/>
        </w:rPr>
        <w:t>与</w:t>
      </w:r>
      <w:r>
        <w:rPr>
          <w:szCs w:val="21"/>
        </w:rPr>
        <w:object>
          <v:shape id="_x0000_i1037" o:spt="75" type="#_x0000_t75" style="height:16pt;width:13pt;" o:ole="t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37" DrawAspect="Content" ObjectID="_1468075727" r:id="rId8">
            <o:LockedField>false</o:LockedField>
          </o:OLEObject>
        </w:object>
      </w:r>
      <w:r>
        <w:rPr>
          <w:rFonts w:hint="eastAsia"/>
          <w:szCs w:val="21"/>
        </w:rPr>
        <w:t>的比值不因</w:t>
      </w:r>
      <w:r>
        <w:rPr>
          <w:szCs w:val="21"/>
        </w:rPr>
        <w:object>
          <v:shape id="_x0000_i1038" o:spt="75" type="#_x0000_t75" style="height:16pt;width:13pt;" o:ole="t" filled="f" stroked="f" coordsize="21600,21600">
            <v:path/>
            <v:fill on="f" alignshape="1" focussize="0,0"/>
            <v:stroke on="f"/>
            <v:imagedata r:id="rId9" grayscale="f" bilevel="f" o:title=""/>
            <o:lock v:ext="edit" aspectratio="t"/>
            <w10:wrap type="none"/>
            <w10:anchorlock/>
          </v:shape>
          <o:OLEObject Type="Embed" ProgID="Equation.3" ShapeID="_x0000_i1038" DrawAspect="Content" ObjectID="_1468075728" r:id="rId10">
            <o:LockedField>false</o:LockedField>
          </o:OLEObject>
        </w:object>
      </w:r>
      <w:r>
        <w:rPr>
          <w:rFonts w:hint="eastAsia"/>
          <w:szCs w:val="21"/>
        </w:rPr>
        <w:t>而变；</w:t>
      </w:r>
    </w:p>
    <w:p>
      <w:pPr>
        <w:adjustRightInd w:val="0"/>
        <w:snapToGrid w:val="0"/>
        <w:spacing w:before="31" w:beforeLines="10" w:after="31" w:afterLines="10" w:line="300" w:lineRule="auto"/>
        <w:jc w:val="left"/>
        <w:rPr>
          <w:szCs w:val="21"/>
        </w:rPr>
      </w:pPr>
      <w:r>
        <w:rPr>
          <w:rFonts w:hint="eastAsia"/>
          <w:szCs w:val="21"/>
        </w:rPr>
        <w:t>3、根据场强定义式</w:t>
      </w:r>
      <w:r>
        <w:rPr>
          <w:position w:val="-30"/>
          <w:szCs w:val="21"/>
        </w:rPr>
        <w:object>
          <v:shape id="_x0000_i1039" o:spt="75" type="#_x0000_t75" style="height:36pt;width:39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o:OLEObject Type="Embed" ProgID="Equation.3" ShapeID="_x0000_i1039" DrawAspect="Content" ObjectID="_1468075729" r:id="rId11">
            <o:LockedField>false</o:LockedField>
          </o:OLEObject>
        </w:object>
      </w:r>
      <w:r>
        <w:rPr>
          <w:rFonts w:hint="eastAsia"/>
          <w:szCs w:val="21"/>
        </w:rPr>
        <w:t>，下列说法中正确的是：〔</w:t>
      </w:r>
      <w:r>
        <w:rPr>
          <w:rFonts w:hint="eastAsia" w:ascii="宋体" w:hAnsi="宋体"/>
          <w:szCs w:val="21"/>
        </w:rPr>
        <w:t xml:space="preserve">      〕</w:t>
      </w:r>
    </w:p>
    <w:p>
      <w:pPr>
        <w:adjustRightInd w:val="0"/>
        <w:snapToGrid w:val="0"/>
        <w:spacing w:before="31" w:beforeLines="10" w:after="31" w:afterLines="10" w:line="300" w:lineRule="auto"/>
        <w:jc w:val="left"/>
        <w:rPr>
          <w:rFonts w:hint="eastAsia"/>
          <w:szCs w:val="21"/>
        </w:rPr>
      </w:pPr>
      <w:r>
        <w:rPr>
          <w:position w:val="-10"/>
          <w:szCs w:val="21"/>
        </w:rPr>
        <w:object>
          <v:shape id="_x0000_i1044" o:spt="75" type="#_x0000_t75" style="height:16.2pt;width:2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44" DrawAspect="Content" ObjectID="_1468075730" r:id="rId13">
            <o:LockedField>false</o:LockedField>
          </o:OLEObject>
        </w:object>
      </w:r>
      <w:r>
        <w:rPr>
          <w:rFonts w:hint="eastAsia"/>
          <w:szCs w:val="21"/>
        </w:rPr>
        <w:t xml:space="preserve"> </w:t>
      </w:r>
      <w:r>
        <w:rPr>
          <w:position w:val="-4"/>
          <w:szCs w:val="21"/>
        </w:rPr>
        <w:object>
          <v:shape id="_x0000_i1045" o:spt="75" type="#_x0000_t75" style="height:15pt;width:12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3" ShapeID="_x0000_i1045" DrawAspect="Content" ObjectID="_1468075731" r:id="rId14">
            <o:LockedField>false</o:LockedField>
          </o:OLEObject>
        </w:object>
      </w:r>
      <w:r>
        <w:rPr>
          <w:rFonts w:hint="eastAsia"/>
          <w:szCs w:val="21"/>
        </w:rPr>
        <w:t>的方向可能与</w:t>
      </w:r>
      <w:r>
        <w:rPr>
          <w:position w:val="-4"/>
          <w:szCs w:val="21"/>
        </w:rPr>
        <w:object>
          <v:shape id="_x0000_i1046" o:spt="75" type="#_x0000_t75" style="height:15pt;width:13.2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3" ShapeID="_x0000_i1046" DrawAspect="Content" ObjectID="_1468075732" r:id="rId16">
            <o:LockedField>false</o:LockedField>
          </o:OLEObject>
        </w:object>
      </w:r>
      <w:r>
        <w:rPr>
          <w:rFonts w:hint="eastAsia"/>
          <w:szCs w:val="21"/>
        </w:rPr>
        <w:t>的方向相反。</w:t>
      </w:r>
    </w:p>
    <w:p>
      <w:pPr>
        <w:pStyle w:val="2"/>
        <w:adjustRightInd w:val="0"/>
        <w:snapToGrid w:val="0"/>
        <w:rPr>
          <w:rFonts w:hint="eastAsia" w:hAnsi="宋体"/>
        </w:rPr>
      </w:pPr>
      <w:r>
        <w:rPr>
          <w:rFonts w:hint="eastAsia" w:hAnsi="宋体"/>
        </w:rPr>
        <w:t>4、已知一高斯面所包围的体积内电荷代数和</w:t>
      </w:r>
      <w:r>
        <w:rPr>
          <w:rFonts w:hAnsi="宋体"/>
          <w:position w:val="-14"/>
        </w:rPr>
        <w:object>
          <v:shape id="_x0000_i1047" o:spt="75" type="#_x0000_t75" style="height:20pt;width:45pt;" o:ole="t" filled="f" o:preferrelative="t" stroked="f" coordsize="21600,21600">
            <v:path/>
            <v:fill on="f" focussize="0,0"/>
            <v:stroke on="f"/>
            <v:imagedata r:id="rId19" o:title=""/>
            <o:lock v:ext="edit" grouping="f" rotation="f" text="f" aspectratio="t"/>
            <w10:wrap type="none"/>
            <w10:anchorlock/>
          </v:shape>
          <o:OLEObject Type="Embed" ProgID="Equation.3" ShapeID="_x0000_i1047" DrawAspect="Content" ObjectID="_1468075733" r:id="rId18">
            <o:LockedField>false</o:LockedField>
          </o:OLEObject>
        </w:object>
      </w:r>
      <w:r>
        <w:rPr>
          <w:rFonts w:hint="eastAsia" w:hAnsi="宋体"/>
        </w:rPr>
        <w:t>，则可肯定：</w:t>
      </w:r>
      <w:r>
        <w:rPr>
          <w:rFonts w:hint="eastAsia"/>
          <w:color w:val="000000"/>
        </w:rPr>
        <w:t>（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  </w:t>
      </w:r>
      <w:r>
        <w:rPr>
          <w:rFonts w:hint="eastAsia"/>
          <w:color w:val="000000"/>
        </w:rPr>
        <w:t>）</w:t>
      </w:r>
    </w:p>
    <w:p>
      <w:pPr>
        <w:pStyle w:val="2"/>
        <w:adjustRightInd w:val="0"/>
        <w:snapToGrid w:val="0"/>
        <w:rPr>
          <w:rFonts w:hint="eastAsia" w:hAnsi="宋体"/>
        </w:rPr>
      </w:pPr>
      <w:r>
        <w:rPr>
          <w:rFonts w:hint="eastAsia"/>
          <w:color w:val="000000"/>
        </w:rPr>
        <w:t>（</w:t>
      </w:r>
      <w:r>
        <w:rPr>
          <w:color w:val="000000"/>
        </w:rPr>
        <w:t>B</w:t>
      </w:r>
      <w:r>
        <w:rPr>
          <w:rFonts w:hint="eastAsia"/>
          <w:color w:val="000000"/>
        </w:rPr>
        <w:t>）</w:t>
      </w:r>
      <w:r>
        <w:rPr>
          <w:rFonts w:hint="eastAsia" w:hAnsi="宋体"/>
        </w:rPr>
        <w:t>通过高斯面上每一面元的电通量均为零。</w:t>
      </w:r>
    </w:p>
    <w:p>
      <w:pPr>
        <w:pStyle w:val="2"/>
        <w:adjustRightInd w:val="0"/>
        <w:snapToGrid w:val="0"/>
        <w:rPr>
          <w:rFonts w:hint="eastAsia" w:hAnsi="宋体"/>
        </w:rPr>
      </w:pPr>
    </w:p>
    <w:p>
      <w:pPr>
        <w:rPr>
          <w:rFonts w:hint="eastAsia" w:ascii="宋体" w:hAnsi="宋体"/>
        </w:rPr>
      </w:pPr>
      <w:r>
        <w:rPr>
          <w:rFonts w:hAnsi="宋体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5119370</wp:posOffset>
            </wp:positionH>
            <wp:positionV relativeFrom="paragraph">
              <wp:posOffset>269875</wp:posOffset>
            </wp:positionV>
            <wp:extent cx="1028700" cy="952500"/>
            <wp:effectExtent l="0" t="0" r="0" b="0"/>
            <wp:wrapSquare wrapText="bothSides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szCs w:val="18"/>
        </w:rPr>
        <w:t>5、</w:t>
      </w:r>
      <w:r>
        <w:rPr>
          <w:rFonts w:hint="eastAsia" w:ascii="宋体" w:hAnsi="宋体"/>
        </w:rPr>
        <w:t>点电荷</w:t>
      </w:r>
      <w:r>
        <w:rPr>
          <w:rFonts w:hint="eastAsia" w:ascii="宋体" w:hAnsi="宋体"/>
          <w:i/>
          <w:iCs/>
        </w:rPr>
        <w:t>Q</w:t>
      </w:r>
      <w:r>
        <w:rPr>
          <w:rFonts w:hint="eastAsia" w:ascii="宋体" w:hAnsi="宋体"/>
        </w:rPr>
        <w:t>被曲面</w:t>
      </w:r>
      <w:r>
        <w:rPr>
          <w:rFonts w:hint="eastAsia" w:ascii="宋体" w:hAnsi="宋体"/>
          <w:i/>
          <w:iCs/>
        </w:rPr>
        <w:t>S</w:t>
      </w:r>
      <w:r>
        <w:rPr>
          <w:rFonts w:hint="eastAsia" w:ascii="宋体" w:hAnsi="宋体"/>
        </w:rPr>
        <w:t>所包围，从无穷远处引入另一点电荷</w:t>
      </w:r>
      <w:r>
        <w:rPr>
          <w:rFonts w:hint="eastAsia" w:ascii="宋体" w:hAnsi="宋体"/>
          <w:i/>
          <w:iCs/>
        </w:rPr>
        <w:t>q</w:t>
      </w:r>
      <w:r>
        <w:rPr>
          <w:rFonts w:hint="eastAsia" w:ascii="宋体" w:hAnsi="宋体"/>
        </w:rPr>
        <w:t>至曲面外一点，如图所示，则引入前后： （      ）</w:t>
      </w:r>
    </w:p>
    <w:p>
      <w:pPr>
        <w:rPr>
          <w:rFonts w:hint="eastAsia" w:ascii="宋体" w:hAnsi="宋体"/>
        </w:rPr>
      </w:pPr>
      <w:r>
        <w:rPr>
          <w:rFonts w:hint="eastAsia" w:ascii="宋体" w:hAnsi="宋体"/>
          <w:iCs/>
        </w:rPr>
        <w:t>（D）</w:t>
      </w:r>
      <w:r>
        <w:rPr>
          <w:rFonts w:hint="eastAsia" w:ascii="宋体" w:hAnsi="宋体"/>
        </w:rPr>
        <w:t>曲面</w:t>
      </w:r>
      <w:r>
        <w:rPr>
          <w:rFonts w:hint="eastAsia" w:ascii="宋体" w:hAnsi="宋体"/>
          <w:i/>
        </w:rPr>
        <w:t>S</w:t>
      </w:r>
      <w:r>
        <w:rPr>
          <w:rFonts w:hint="eastAsia" w:ascii="宋体" w:hAnsi="宋体"/>
        </w:rPr>
        <w:t>的电通量不变，曲面上各点场强变化。</w:t>
      </w:r>
    </w:p>
    <w:p>
      <w:pPr>
        <w:rPr>
          <w:rFonts w:hint="eastAsia" w:ascii="宋体" w:hAnsi="宋体"/>
        </w:rPr>
      </w:pP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6一点电荷，放在球形高斯面的中心处，下列哪一种情况，通过高斯面的电通量发生变化：　（　　　）</w:t>
      </w:r>
    </w:p>
    <w:p>
      <w:pPr>
        <w:numPr>
          <w:ilvl w:val="0"/>
          <w:numId w:val="2"/>
        </w:num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将另一点电荷放进高斯面内；　</w:t>
      </w:r>
    </w:p>
    <w:p>
      <w:pPr>
        <w:numPr>
          <w:numId w:val="0"/>
        </w:num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　　</w:t>
      </w:r>
    </w:p>
    <w:p>
      <w:pPr>
        <w:snapToGrid w:val="0"/>
        <w:spacing w:before="31" w:beforeLines="10" w:after="31" w:afterLines="10" w:line="300" w:lineRule="auto"/>
        <w:rPr>
          <w:szCs w:val="21"/>
        </w:rPr>
      </w:pPr>
      <w:r>
        <w:rPr>
          <w:rFonts w:hint="eastAsia"/>
          <w:szCs w:val="21"/>
        </w:rPr>
        <w:t>7、</w:t>
      </w:r>
      <w:r>
        <w:rPr>
          <w:szCs w:val="21"/>
        </w:rPr>
        <w:t xml:space="preserve">关于高斯定理的理解有下面几种说法，其中正确的是： </w:t>
      </w:r>
      <w:r>
        <w:rPr>
          <w:rFonts w:hint="eastAsia"/>
          <w:szCs w:val="21"/>
        </w:rPr>
        <w:t>〔</w:t>
      </w:r>
      <w:r>
        <w:rPr>
          <w:rFonts w:hint="eastAsia" w:ascii="宋体" w:hAnsi="宋体"/>
          <w:szCs w:val="21"/>
        </w:rPr>
        <w:t xml:space="preserve">      〕</w:t>
      </w:r>
      <w:r>
        <w:rPr>
          <w:szCs w:val="21"/>
        </w:rPr>
        <w:t xml:space="preserve">         </w:t>
      </w:r>
    </w:p>
    <w:p>
      <w:pPr>
        <w:rPr>
          <w:rFonts w:hint="eastAsia"/>
          <w:szCs w:val="21"/>
        </w:rPr>
      </w:pPr>
      <w:r>
        <w:rPr>
          <w:position w:val="-10"/>
          <w:szCs w:val="21"/>
        </w:rPr>
        <w:object>
          <v:shape id="_x0000_i1054" o:spt="75" type="#_x0000_t75" style="height:16.2pt;width:2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54" DrawAspect="Content" ObjectID="_1468075734" r:id="rId21">
            <o:LockedField>false</o:LockedField>
          </o:OLEObject>
        </w:objec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>
        <w:rPr>
          <w:szCs w:val="21"/>
        </w:rPr>
        <w:t>如果高斯面内有净电荷，则通过高斯面的电场强度通量必不为零</w:t>
      </w:r>
      <w:r>
        <w:rPr>
          <w:rFonts w:hint="eastAsia"/>
          <w:szCs w:val="21"/>
        </w:rPr>
        <w:t xml:space="preserve">。  </w:t>
      </w:r>
    </w:p>
    <w:p>
      <w:pPr>
        <w:rPr>
          <w:rFonts w:hint="eastAsia"/>
          <w:szCs w:val="21"/>
        </w:rPr>
      </w:pPr>
    </w:p>
    <w:p>
      <w:pPr>
        <w:spacing w:line="288" w:lineRule="auto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8、关于静电场，下列说法错误的是（</w:t>
      </w:r>
      <w:r>
        <w:rPr>
          <w:rFonts w:hint="eastAsia" w:ascii="宋体" w:hAnsi="宋体"/>
          <w:color w:val="FF0000"/>
          <w:szCs w:val="21"/>
        </w:rPr>
        <w:t xml:space="preserve">   </w:t>
      </w:r>
      <w:r>
        <w:rPr>
          <w:rFonts w:hint="eastAsia" w:ascii="宋体" w:hAnsi="宋体"/>
          <w:szCs w:val="21"/>
        </w:rPr>
        <w:t xml:space="preserve">  ）</w:t>
      </w:r>
    </w:p>
    <w:p>
      <w:pPr>
        <w:spacing w:line="288" w:lineRule="auto"/>
        <w:ind w:firstLine="315" w:firstLineChars="150"/>
        <w:rPr>
          <w:rFonts w:hint="eastAsia" w:ascii="宋体" w:hAnsi="宋体"/>
          <w:szCs w:val="21"/>
        </w:rPr>
      </w:pPr>
      <w:r>
        <w:rPr>
          <w:rFonts w:hint="eastAsia" w:ascii="宋体" w:hAnsi="宋体"/>
          <w:szCs w:val="21"/>
        </w:rPr>
        <w:t>B、电场是一种特殊的物质，没有质量，也没有能量；</w:t>
      </w:r>
    </w:p>
    <w:p>
      <w:pPr>
        <w:rPr>
          <w:rFonts w:hint="eastAsia"/>
          <w:szCs w:val="21"/>
        </w:rPr>
      </w:pPr>
    </w:p>
    <w:p>
      <w:pPr>
        <w:tabs>
          <w:tab w:val="left" w:pos="5430"/>
        </w:tabs>
        <w:rPr>
          <w:rFonts w:hint="eastAsia"/>
        </w:rPr>
      </w:pPr>
      <w:r>
        <w:rPr>
          <w:rFonts w:hint="eastAsia"/>
        </w:rPr>
        <w:t>9、下列说法正确的是：   （     ）</w:t>
      </w:r>
    </w:p>
    <w:p>
      <w:pPr>
        <w:tabs>
          <w:tab w:val="left" w:pos="5430"/>
        </w:tabs>
        <w:ind w:firstLine="210" w:firstLineChars="100"/>
        <w:rPr>
          <w:rFonts w:hint="eastAsia"/>
        </w:rPr>
      </w:pPr>
      <w:r>
        <w:rPr>
          <w:rFonts w:hint="eastAsia"/>
        </w:rPr>
        <w:t>B．均匀带电的球面内部场强处处为零；</w:t>
      </w:r>
    </w:p>
    <w:p>
      <w:pPr>
        <w:rPr>
          <w:rFonts w:hint="eastAsia"/>
          <w:szCs w:val="21"/>
        </w:rPr>
      </w:pPr>
    </w:p>
    <w:p>
      <w:pPr>
        <w:tabs>
          <w:tab w:val="left" w:pos="6270"/>
        </w:tabs>
        <w:spacing w:line="0" w:lineRule="atLeast"/>
        <w:rPr>
          <w:rFonts w:hint="eastAsia"/>
          <w:szCs w:val="21"/>
        </w:rPr>
      </w:pPr>
      <w:r>
        <w:rPr>
          <w:rFonts w:hint="eastAsia"/>
          <w:szCs w:val="21"/>
        </w:rPr>
        <w:t xml:space="preserve">10、、静电场中某点电势在数值上等于 </w:t>
      </w: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 xml:space="preserve">       </w:t>
      </w:r>
      <w:r>
        <w:rPr>
          <w:rFonts w:hint="eastAsia"/>
          <w:color w:val="000000"/>
          <w:szCs w:val="21"/>
        </w:rPr>
        <w:t>）</w:t>
      </w:r>
    </w:p>
    <w:p>
      <w:pPr>
        <w:tabs>
          <w:tab w:val="left" w:pos="6270"/>
        </w:tabs>
        <w:spacing w:line="0" w:lineRule="atLeast"/>
        <w:rPr>
          <w:rFonts w:hint="eastAsia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C</w:t>
      </w:r>
      <w:r>
        <w:rPr>
          <w:rFonts w:hint="eastAsia"/>
          <w:color w:val="000000"/>
          <w:szCs w:val="21"/>
        </w:rPr>
        <w:t>）</w:t>
      </w:r>
      <w:r>
        <w:rPr>
          <w:rFonts w:hint="eastAsia"/>
          <w:szCs w:val="21"/>
        </w:rPr>
        <w:t xml:space="preserve">单位正电荷置于该点时具有的电势能；    </w:t>
      </w:r>
    </w:p>
    <w:p/>
    <w:p>
      <w:pPr>
        <w:autoSpaceDE w:val="0"/>
        <w:autoSpaceDN w:val="0"/>
        <w:adjustRightInd w:val="0"/>
        <w:snapToGrid w:val="0"/>
        <w:spacing w:before="31" w:beforeLines="10" w:after="31" w:afterLines="10" w:line="300" w:lineRule="auto"/>
        <w:jc w:val="left"/>
        <w:rPr>
          <w:szCs w:val="21"/>
        </w:rPr>
      </w:pPr>
      <w:r>
        <w:rPr>
          <w:rFonts w:ascii="宋体" w:cs="宋体"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4559300</wp:posOffset>
                </wp:positionH>
                <wp:positionV relativeFrom="paragraph">
                  <wp:posOffset>44450</wp:posOffset>
                </wp:positionV>
                <wp:extent cx="1400175" cy="794385"/>
                <wp:effectExtent l="0" t="0" r="9525" b="0"/>
                <wp:wrapSquare wrapText="bothSides"/>
                <wp:docPr id="8" name="组合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0175" cy="794385"/>
                          <a:chOff x="7727" y="3999"/>
                          <a:chExt cx="2205" cy="1251"/>
                        </a:xfrm>
                      </wpg:grpSpPr>
                      <pic:pic xmlns:pic="http://schemas.openxmlformats.org/drawingml/2006/picture">
                        <pic:nvPicPr>
                          <pic:cNvPr id="6" name="图片 8"/>
                          <pic:cNvPicPr>
                            <a:picLocks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7727" y="3999"/>
                            <a:ext cx="2205" cy="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7" name="文本框 7"/>
                        <wps:cNvSpPr txBox="1"/>
                        <wps:spPr>
                          <a:xfrm>
                            <a:off x="8447" y="4779"/>
                            <a:ext cx="484" cy="47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/>
                          </w:txbxContent>
                        </wps:txbx>
                        <wps:bodyPr wrap="none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59pt;margin-top:3.5pt;height:62.55pt;width:110.25pt;mso-wrap-distance-bottom:0pt;mso-wrap-distance-left:9pt;mso-wrap-distance-right:9pt;mso-wrap-distance-top:0pt;z-index:251667456;mso-width-relative:page;mso-height-relative:page;" coordorigin="7727,3999" coordsize="2205,1251" o:gfxdata="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">
                <o:lock v:ext="edit" aspectratio="f"/>
                <v:shape id="图片 8" o:spid="_x0000_s1026" o:spt="75" alt="" type="#_x0000_t75" style="position:absolute;left:7727;top:3999;height:750;width:2205;" filled="f" o:preferrelative="t" stroked="f" coordsize="21600,21600" o:gfxdata="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/L1H28AAAA&#10;2g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r:id="rId22" o:title=""/>
                  <o:lock v:ext="edit" aspectratio="t"/>
                </v:shape>
                <v:shape id="_x0000_s1026" o:spid="_x0000_s1026" o:spt="202" type="#_x0000_t202" style="position:absolute;left:8447;top:4779;height:471;width:484;mso-wrap-style:none;" fillcolor="#FFFFFF" filled="t" stroked="f" coordsize="21600,21600" o:gfxdata="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x5Wlu/&#10;AAAA2gAAAA8AAAAAAAAAAQAgAAAAIgAAAGRycy9kb3ducmV2LnhtbFBLAQIUABQAAAAIAIdO4kAz&#10;LwWeOwAAADkAAAAQAAAAAAAAAAEAIAAAAA4BAABkcnMvc2hhcGV4bWwueG1sUEsFBgAAAAAGAAYA&#10;WwEAALgDAAAAAA==&#10;">
                  <v:fill on="t" opacity="0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/>
                    </w:txbxContent>
                  </v:textbox>
                </v:shape>
                <w10:wrap type="square"/>
              </v:group>
            </w:pict>
          </mc:Fallback>
        </mc:AlternateContent>
      </w:r>
      <w:r>
        <w:rPr>
          <w:rFonts w:hint="eastAsia" w:ascii="宋体" w:cs="宋体"/>
          <w:kern w:val="0"/>
          <w:szCs w:val="21"/>
        </w:rPr>
        <w:t>11、如图所示，</w:t>
      </w:r>
      <w:r>
        <w:rPr>
          <w:position w:val="-6"/>
          <w:szCs w:val="21"/>
        </w:rPr>
        <w:object>
          <v:shape id="_x0000_i1055" o:spt="75" type="#_x0000_t75" style="height:10.8pt;width:11.4pt;" o:ole="t" filled="f" o:preferrelative="t" stroked="f" coordsize="21600,21600">
            <v:path/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Equation.DSMT4" ShapeID="_x0000_i1055" DrawAspect="Content" ObjectID="_1468075735" r:id="rId23">
            <o:LockedField>false</o:LockedField>
          </o:OLEObject>
        </w:object>
      </w:r>
      <w:r>
        <w:rPr>
          <w:rFonts w:hint="eastAsia" w:ascii="宋体" w:cs="宋体"/>
          <w:kern w:val="0"/>
          <w:szCs w:val="21"/>
        </w:rPr>
        <w:t>、</w:t>
      </w:r>
      <w:r>
        <w:rPr>
          <w:position w:val="-6"/>
          <w:szCs w:val="21"/>
        </w:rPr>
        <w:object>
          <v:shape id="_x0000_i1056" o:spt="75" type="#_x0000_t75" style="height:14.4pt;width:11.4pt;" o:ole="t" filled="f" o:preferrelative="t" stroked="f" coordsize="21600,21600">
            <v:path/>
            <v:fill on="f" focussize="0,0"/>
            <v:stroke on="f"/>
            <v:imagedata r:id="rId26" o:title=""/>
            <o:lock v:ext="edit" aspectratio="t"/>
            <w10:wrap type="none"/>
            <w10:anchorlock/>
          </v:shape>
          <o:OLEObject Type="Embed" ProgID="Equation.DSMT4" ShapeID="_x0000_i1056" DrawAspect="Content" ObjectID="_1468075736" r:id="rId25">
            <o:LockedField>false</o:LockedField>
          </o:OLEObject>
        </w:object>
      </w:r>
      <w:r>
        <w:rPr>
          <w:rFonts w:hint="eastAsia" w:ascii="宋体" w:cs="宋体"/>
          <w:kern w:val="0"/>
          <w:szCs w:val="21"/>
        </w:rPr>
        <w:t>、</w:t>
      </w:r>
      <w:r>
        <w:rPr>
          <w:position w:val="-6"/>
          <w:szCs w:val="21"/>
        </w:rPr>
        <w:object>
          <v:shape id="_x0000_i1057" o:spt="75" type="#_x0000_t75" style="height:10.8pt;width:10.2pt;" o:ole="t" filled="f" o:preferrelative="t" stroked="f" coordsize="21600,21600">
            <v:path/>
            <v:fill on="f" focussize="0,0"/>
            <v:stroke on="f"/>
            <v:imagedata r:id="rId28" o:title=""/>
            <o:lock v:ext="edit" aspectratio="t"/>
            <w10:wrap type="none"/>
            <w10:anchorlock/>
          </v:shape>
          <o:OLEObject Type="Embed" ProgID="Equation.DSMT4" ShapeID="_x0000_i1057" DrawAspect="Content" ObjectID="_1468075737" r:id="rId27">
            <o:LockedField>false</o:LockedField>
          </o:OLEObject>
        </w:object>
      </w:r>
      <w:r>
        <w:rPr>
          <w:rFonts w:hint="eastAsia" w:ascii="宋体" w:cs="宋体"/>
          <w:kern w:val="0"/>
          <w:szCs w:val="21"/>
        </w:rPr>
        <w:t>是电场中某条电场线上的三个点，由此可知</w:t>
      </w:r>
      <w:r>
        <w:rPr>
          <w:rFonts w:hint="eastAsia"/>
          <w:szCs w:val="21"/>
        </w:rPr>
        <w:t>：</w:t>
      </w:r>
    </w:p>
    <w:p>
      <w:pPr>
        <w:autoSpaceDE w:val="0"/>
        <w:autoSpaceDN w:val="0"/>
        <w:adjustRightInd w:val="0"/>
        <w:snapToGrid w:val="0"/>
        <w:spacing w:before="31" w:beforeLines="10" w:after="31" w:afterLines="10" w:line="300" w:lineRule="auto"/>
        <w:jc w:val="left"/>
        <w:rPr>
          <w:kern w:val="0"/>
          <w:szCs w:val="21"/>
        </w:rPr>
      </w:pPr>
      <w:r>
        <w:rPr>
          <w:position w:val="-10"/>
          <w:szCs w:val="21"/>
        </w:rPr>
        <w:object>
          <v:shape id="_x0000_i1062" o:spt="75" type="#_x0000_t75" style="height:16.2pt;width:20.4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62" DrawAspect="Content" ObjectID="_1468075738" r:id="rId29">
            <o:LockedField>false</o:LockedField>
          </o:OLEObject>
        </w:object>
      </w:r>
      <w:r>
        <w:rPr>
          <w:kern w:val="0"/>
          <w:szCs w:val="21"/>
        </w:rPr>
        <w:t xml:space="preserve">  </w:t>
      </w:r>
      <w:r>
        <w:rPr>
          <w:position w:val="-12"/>
          <w:szCs w:val="21"/>
        </w:rPr>
        <w:object>
          <v:shape id="_x0000_i1063" o:spt="75" type="#_x0000_t75" style="height:18pt;width:65.4pt;" o:ole="t" filled="f" o:preferrelative="t" stroked="f" coordsize="21600,21600">
            <v:path/>
            <v:fill on="f" alignshape="1" focussize="0,0"/>
            <v:stroke on="f"/>
            <v:imagedata r:id="rId32" grayscale="f" bilevel="f" o:title=""/>
            <o:lock v:ext="edit" aspectratio="t"/>
            <w10:wrap type="none"/>
            <w10:anchorlock/>
          </v:shape>
          <o:OLEObject Type="Embed" ProgID="Equation.DSMT4" ShapeID="_x0000_i1063" DrawAspect="Content" ObjectID="_1468075739" r:id="rId31">
            <o:LockedField>false</o:LockedField>
          </o:OLEObject>
        </w:object>
      </w:r>
      <w:r>
        <w:rPr>
          <w:i/>
          <w:iCs/>
          <w:kern w:val="0"/>
          <w:szCs w:val="21"/>
        </w:rPr>
        <w:t xml:space="preserve"> </w:t>
      </w:r>
      <w:r>
        <w:rPr>
          <w:rFonts w:hint="eastAsia" w:ascii="宋体" w:cs="宋体"/>
          <w:kern w:val="0"/>
          <w:szCs w:val="21"/>
        </w:rPr>
        <w:t xml:space="preserve">；                                  </w:t>
      </w:r>
    </w:p>
    <w:p/>
    <w:p>
      <w:pPr>
        <w:snapToGrid w:val="0"/>
        <w:spacing w:before="31" w:beforeLines="10" w:after="31" w:afterLines="10" w:line="300" w:lineRule="auto"/>
        <w:rPr>
          <w:szCs w:val="21"/>
        </w:rPr>
      </w:pPr>
      <w:r>
        <w:rPr>
          <w:rFonts w:hint="eastAsia"/>
          <w:szCs w:val="21"/>
        </w:rPr>
        <w:t>12、</w:t>
      </w:r>
      <w:r>
        <w:rPr>
          <w:szCs w:val="21"/>
        </w:rPr>
        <w:t>已知某电场的电场线分布情况如图所示．现观察到一负电荷从</w:t>
      </w:r>
      <w:r>
        <w:rPr>
          <w:position w:val="-4"/>
          <w:szCs w:val="21"/>
        </w:rPr>
        <w:object>
          <v:shape id="_x0000_i1066" o:spt="75" type="#_x0000_t75" style="height:13.2pt;width:16.8pt;" o:ole="t" filled="f" o:preferrelative="t" stroked="f" coordsize="21600,21600">
            <v:path/>
            <v:fill on="f" focussize="0,0"/>
            <v:stroke on="f"/>
            <v:imagedata r:id="rId34" o:title=""/>
            <o:lock v:ext="edit" aspectratio="t"/>
            <w10:wrap type="none"/>
            <w10:anchorlock/>
          </v:shape>
          <o:OLEObject Type="Embed" ProgID="Equation.DSMT4" ShapeID="_x0000_i1066" DrawAspect="Content" ObjectID="_1468075740" r:id="rId33">
            <o:LockedField>false</o:LockedField>
          </o:OLEObject>
        </w:object>
      </w:r>
      <w:r>
        <w:rPr>
          <w:szCs w:val="21"/>
        </w:rPr>
        <w:t>点移到</w:t>
      </w:r>
      <w:r>
        <w:rPr>
          <w:position w:val="-6"/>
          <w:szCs w:val="21"/>
        </w:rPr>
        <w:object>
          <v:shape id="_x0000_i1067" o:spt="75" type="#_x0000_t75" style="height:14.4pt;width:14.4pt;" o:ole="t" filled="f" o:preferrelative="t" stroked="f" coordsize="21600,21600">
            <v:path/>
            <v:fill on="f" focussize="0,0"/>
            <v:stroke on="f"/>
            <v:imagedata r:id="rId36" o:title=""/>
            <o:lock v:ext="edit" aspectratio="t"/>
            <w10:wrap type="none"/>
            <w10:anchorlock/>
          </v:shape>
          <o:OLEObject Type="Embed" ProgID="Equation.DSMT4" ShapeID="_x0000_i1067" DrawAspect="Content" ObjectID="_1468075741" r:id="rId35">
            <o:LockedField>false</o:LockedField>
          </o:OLEObject>
        </w:object>
      </w:r>
      <w:r>
        <w:rPr>
          <w:szCs w:val="21"/>
        </w:rPr>
        <w:t xml:space="preserve">点．有人根据这个图作出下列几点结论，其中哪点是正确的？ </w:t>
      </w:r>
      <w:r>
        <w:rPr>
          <w:rFonts w:hint="eastAsia"/>
          <w:szCs w:val="21"/>
        </w:rPr>
        <w:t>〔</w:t>
      </w:r>
      <w:r>
        <w:rPr>
          <w:rFonts w:hint="eastAsia" w:ascii="宋体" w:hAnsi="宋体"/>
          <w:szCs w:val="21"/>
        </w:rPr>
        <w:t xml:space="preserve">      〕</w:t>
      </w:r>
    </w:p>
    <w:p>
      <w:pPr>
        <w:snapToGrid w:val="0"/>
        <w:spacing w:before="31" w:beforeLines="10" w:after="31" w:afterLines="10" w:line="300" w:lineRule="auto"/>
        <w:ind w:firstLine="210" w:firstLineChars="100"/>
        <w:rPr>
          <w:szCs w:val="21"/>
        </w:rPr>
      </w:pPr>
      <w:r>
        <w:rPr>
          <w:kern w:val="0"/>
          <w:szCs w:val="21"/>
        </w:rPr>
        <w:pict>
          <v:shape id="_x0000_s1047" o:spid="_x0000_s1047" o:spt="75" type="#_x0000_t75" style="position:absolute;left:0pt;margin-left:346.5pt;margin-top:13.2pt;height:75pt;width:106.2pt;mso-wrap-distance-bottom:0pt;mso-wrap-distance-left:9pt;mso-wrap-distance-right:9pt;mso-wrap-distance-top:0pt;z-index:251668480;mso-width-relative:page;mso-height-relative:page;" o:ole="t" filled="f" o:preferrelative="t" stroked="f" coordsize="21600,21600">
            <v:path/>
            <v:fill on="f" focussize="0,0"/>
            <v:stroke on="f"/>
            <v:imagedata r:id="rId38" o:title=""/>
            <o:lock v:ext="edit" aspectratio="t"/>
            <w10:wrap type="square"/>
          </v:shape>
          <o:OLEObject Type="Embed" ProgID="PBrush" ShapeID="_x0000_s1047" DrawAspect="Content" ObjectID="_1468075742" r:id="rId37">
            <o:LockedField>false</o:LockedField>
          </o:OLEObject>
        </w:pict>
      </w:r>
      <w:r>
        <w:rPr>
          <w:position w:val="-10"/>
          <w:szCs w:val="21"/>
        </w:rPr>
        <w:object>
          <v:shape id="_x0000_i1072" o:spt="75" type="#_x0000_t75" style="height:16.2pt;width:20.4pt;" o:ole="t" filled="f" o:preferrelative="t" stroked="f" coordsize="21600,21600">
            <v:path/>
            <v:fill on="f" focussize="0,0"/>
            <v:stroke on="f"/>
            <v:imagedata r:id="rId30" o:title=""/>
            <o:lock v:ext="edit" aspectratio="t"/>
            <w10:wrap type="none"/>
            <w10:anchorlock/>
          </v:shape>
          <o:OLEObject Type="Embed" ProgID="Equation.DSMT4" ShapeID="_x0000_i1072" DrawAspect="Content" ObjectID="_1468075743" r:id="rId39">
            <o:LockedField>false</o:LockedField>
          </o:OLEObject>
        </w:object>
      </w:r>
      <w:r>
        <w:rPr>
          <w:szCs w:val="21"/>
        </w:rPr>
        <w:t xml:space="preserve">  电势能</w:t>
      </w:r>
      <w:r>
        <w:rPr>
          <w:position w:val="-12"/>
          <w:szCs w:val="21"/>
        </w:rPr>
        <w:object>
          <v:shape id="_x0000_i1073" o:spt="75" type="#_x0000_t75" style="height:18pt;width:46.2pt;" o:ole="t" filled="f" o:preferrelative="t" stroked="f" coordsize="21600,21600">
            <v:path/>
            <v:fill on="f" focussize="0,0"/>
            <v:stroke on="f"/>
            <v:imagedata r:id="rId41" o:title=""/>
            <o:lock v:ext="edit" aspectratio="t"/>
            <w10:wrap type="none"/>
            <w10:anchorlock/>
          </v:shape>
          <o:OLEObject Type="Embed" ProgID="Equation.DSMT4" ShapeID="_x0000_i1073" DrawAspect="Content" ObjectID="_1468075744" r:id="rId40">
            <o:LockedField>false</o:LockedField>
          </o:OLEObject>
        </w:object>
      </w:r>
      <w:r>
        <w:rPr>
          <w:rFonts w:hint="eastAsia"/>
          <w:i/>
          <w:szCs w:val="21"/>
          <w:vertAlign w:val="subscript"/>
        </w:rPr>
        <w:t xml:space="preserve"> </w:t>
      </w:r>
      <w:r>
        <w:rPr>
          <w:szCs w:val="21"/>
        </w:rPr>
        <w:t xml:space="preserve">；  </w:t>
      </w:r>
      <w:r>
        <w:rPr>
          <w:rFonts w:hint="eastAsia"/>
          <w:szCs w:val="21"/>
        </w:rPr>
        <w:t xml:space="preserve">     </w:t>
      </w:r>
    </w:p>
    <w:p>
      <w:pPr>
        <w:adjustRightInd w:val="0"/>
        <w:snapToGrid w:val="0"/>
        <w:spacing w:before="31" w:beforeLines="10" w:after="31" w:afterLines="10" w:line="300" w:lineRule="auto"/>
        <w:rPr>
          <w:szCs w:val="21"/>
        </w:rPr>
      </w:pPr>
      <w:r>
        <w:rPr>
          <w:szCs w:val="21"/>
        </w:rPr>
        <w:t xml:space="preserve"> </w:t>
      </w:r>
    </w:p>
    <w:p>
      <w:pPr>
        <w:spacing w:before="31" w:beforeLines="10" w:after="31" w:afterLines="10" w:line="300" w:lineRule="auto"/>
        <w:rPr>
          <w:kern w:val="0"/>
          <w:szCs w:val="21"/>
          <w:shd w:val="clear" w:color="auto" w:fill="D9D9D9"/>
        </w:rPr>
      </w:pPr>
    </w:p>
    <w:p>
      <w:pPr>
        <w:autoSpaceDE w:val="0"/>
        <w:autoSpaceDN w:val="0"/>
        <w:adjustRightInd w:val="0"/>
        <w:snapToGrid w:val="0"/>
        <w:spacing w:before="31" w:beforeLines="10" w:after="31" w:afterLines="10" w:line="300" w:lineRule="auto"/>
        <w:rPr>
          <w:rFonts w:ascii="宋体" w:cs="宋体"/>
          <w:kern w:val="0"/>
          <w:szCs w:val="21"/>
        </w:rPr>
      </w:pPr>
      <w:r>
        <w:rPr>
          <w:rFonts w:hint="eastAsia" w:ascii="宋体" w:cs="宋体"/>
          <w:kern w:val="0"/>
          <w:szCs w:val="21"/>
        </w:rPr>
        <w:t>13、图中实线为某电场中的电场线，虚线表示等势面，由图可看出：</w:t>
      </w:r>
      <w:r>
        <w:rPr>
          <w:rFonts w:ascii="宋体" w:cs="宋体"/>
          <w:kern w:val="0"/>
          <w:szCs w:val="21"/>
        </w:rPr>
        <w:t xml:space="preserve"> </w:t>
      </w:r>
      <w:r>
        <w:rPr>
          <w:rFonts w:hint="eastAsia"/>
          <w:szCs w:val="21"/>
        </w:rPr>
        <w:t>〔</w:t>
      </w:r>
      <w:r>
        <w:rPr>
          <w:rFonts w:hint="eastAsia" w:ascii="宋体" w:hAnsi="宋体"/>
          <w:szCs w:val="21"/>
        </w:rPr>
        <w:t xml:space="preserve">      〕</w:t>
      </w:r>
    </w:p>
    <w:p>
      <w:pPr>
        <w:autoSpaceDE w:val="0"/>
        <w:autoSpaceDN w:val="0"/>
        <w:adjustRightInd w:val="0"/>
        <w:snapToGrid w:val="0"/>
        <w:spacing w:before="31" w:beforeLines="10" w:after="31" w:afterLines="10" w:line="300" w:lineRule="auto"/>
        <w:jc w:val="left"/>
        <w:rPr>
          <w:rFonts w:hint="eastAsia"/>
          <w:szCs w:val="21"/>
        </w:rPr>
      </w:pPr>
      <w:r>
        <w:rPr>
          <w:szCs w:val="21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4178935</wp:posOffset>
                </wp:positionH>
                <wp:positionV relativeFrom="paragraph">
                  <wp:posOffset>135890</wp:posOffset>
                </wp:positionV>
                <wp:extent cx="1403350" cy="1141095"/>
                <wp:effectExtent l="0" t="13970" r="0" b="0"/>
                <wp:wrapNone/>
                <wp:docPr id="21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03350" cy="1141095"/>
                          <a:chOff x="8459" y="10656"/>
                          <a:chExt cx="2210" cy="1797"/>
                        </a:xfrm>
                      </wpg:grpSpPr>
                      <wps:wsp>
                        <wps:cNvPr id="9" name="文本框 9"/>
                        <wps:cNvSpPr txBox="1"/>
                        <wps:spPr>
                          <a:xfrm>
                            <a:off x="9243" y="11982"/>
                            <a:ext cx="484" cy="471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0"/>
                            </a:srgbClr>
                          </a:solidFill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rPr>
                                  <w:szCs w:val="21"/>
                                </w:rPr>
                              </w:pPr>
                            </w:p>
                          </w:txbxContent>
                        </wps:txbx>
                        <wps:bodyPr wrap="none" upright="1">
                          <a:spAutoFit/>
                        </wps:bodyPr>
                      </wps:wsp>
                      <wpg:grpSp>
                        <wpg:cNvPr id="20" name="组合 20"/>
                        <wpg:cNvGrpSpPr/>
                        <wpg:grpSpPr>
                          <a:xfrm>
                            <a:off x="8459" y="10656"/>
                            <a:ext cx="2210" cy="1440"/>
                            <a:chOff x="7170" y="7500"/>
                            <a:chExt cx="2210" cy="1440"/>
                          </a:xfrm>
                        </wpg:grpSpPr>
                        <wpg:grpSp>
                          <wpg:cNvPr id="16" name="组合 16"/>
                          <wpg:cNvGrpSpPr/>
                          <wpg:grpSpPr>
                            <a:xfrm>
                              <a:off x="7170" y="7500"/>
                              <a:ext cx="2040" cy="1440"/>
                              <a:chOff x="6480" y="6900"/>
                              <a:chExt cx="2160" cy="1560"/>
                            </a:xfrm>
                          </wpg:grpSpPr>
                          <wps:wsp>
                            <wps:cNvPr id="10" name="任意多边形 10"/>
                            <wps:cNvSpPr/>
                            <wps:spPr>
                              <a:xfrm>
                                <a:off x="6480" y="7056"/>
                                <a:ext cx="2160" cy="40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025" h="250">
                                    <a:moveTo>
                                      <a:pt x="0" y="250"/>
                                    </a:moveTo>
                                    <a:cubicBezTo>
                                      <a:pt x="165" y="218"/>
                                      <a:pt x="653" y="80"/>
                                      <a:pt x="990" y="40"/>
                                    </a:cubicBezTo>
                                    <a:cubicBezTo>
                                      <a:pt x="1327" y="0"/>
                                      <a:pt x="1810" y="16"/>
                                      <a:pt x="2025" y="10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triangl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1" name="任意多边形 11"/>
                            <wps:cNvSpPr/>
                            <wps:spPr>
                              <a:xfrm>
                                <a:off x="6480" y="7524"/>
                                <a:ext cx="2160" cy="156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0" h="156">
                                    <a:moveTo>
                                      <a:pt x="0" y="156"/>
                                    </a:moveTo>
                                    <a:cubicBezTo>
                                      <a:pt x="360" y="78"/>
                                      <a:pt x="720" y="0"/>
                                      <a:pt x="1080" y="0"/>
                                    </a:cubicBezTo>
                                    <a:cubicBezTo>
                                      <a:pt x="1440" y="0"/>
                                      <a:pt x="1980" y="130"/>
                                      <a:pt x="2160" y="156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triangl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2" name="任意多边形 12"/>
                            <wps:cNvSpPr/>
                            <wps:spPr>
                              <a:xfrm>
                                <a:off x="6480" y="7940"/>
                                <a:ext cx="2160" cy="36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160" h="364">
                                    <a:moveTo>
                                      <a:pt x="0" y="52"/>
                                    </a:moveTo>
                                    <a:cubicBezTo>
                                      <a:pt x="270" y="26"/>
                                      <a:pt x="540" y="0"/>
                                      <a:pt x="900" y="52"/>
                                    </a:cubicBezTo>
                                    <a:cubicBezTo>
                                      <a:pt x="1260" y="104"/>
                                      <a:pt x="1950" y="312"/>
                                      <a:pt x="2160" y="364"/>
                                    </a:cubicBezTo>
                                  </a:path>
                                </a:pathLst>
                              </a:custGeom>
                              <a:noFill/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triangl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3" name="任意多边形 13"/>
                            <wps:cNvSpPr/>
                            <wps:spPr>
                              <a:xfrm>
                                <a:off x="6840" y="7056"/>
                                <a:ext cx="180" cy="1134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80" h="1170">
                                    <a:moveTo>
                                      <a:pt x="0" y="0"/>
                                    </a:moveTo>
                                    <a:cubicBezTo>
                                      <a:pt x="36" y="107"/>
                                      <a:pt x="85" y="209"/>
                                      <a:pt x="120" y="315"/>
                                    </a:cubicBezTo>
                                    <a:cubicBezTo>
                                      <a:pt x="132" y="425"/>
                                      <a:pt x="162" y="522"/>
                                      <a:pt x="180" y="630"/>
                                    </a:cubicBezTo>
                                    <a:cubicBezTo>
                                      <a:pt x="175" y="725"/>
                                      <a:pt x="176" y="821"/>
                                      <a:pt x="165" y="915"/>
                                    </a:cubicBezTo>
                                    <a:cubicBezTo>
                                      <a:pt x="165" y="915"/>
                                      <a:pt x="128" y="1027"/>
                                      <a:pt x="120" y="1050"/>
                                    </a:cubicBezTo>
                                    <a:cubicBezTo>
                                      <a:pt x="115" y="1065"/>
                                      <a:pt x="105" y="1095"/>
                                      <a:pt x="105" y="1095"/>
                                    </a:cubicBezTo>
                                    <a:cubicBezTo>
                                      <a:pt x="110" y="1120"/>
                                      <a:pt x="120" y="1170"/>
                                      <a:pt x="120" y="1170"/>
                                    </a:cubicBezTo>
                                  </a:path>
                                </a:pathLst>
                              </a:custGeom>
                              <a:noFill/>
                              <a:ln w="28575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4" name="任意多边形 14"/>
                            <wps:cNvSpPr/>
                            <wps:spPr>
                              <a:xfrm>
                                <a:off x="7380" y="6900"/>
                                <a:ext cx="192" cy="132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132" h="1275">
                                    <a:moveTo>
                                      <a:pt x="0" y="0"/>
                                    </a:moveTo>
                                    <a:cubicBezTo>
                                      <a:pt x="38" y="56"/>
                                      <a:pt x="54" y="116"/>
                                      <a:pt x="75" y="180"/>
                                    </a:cubicBezTo>
                                    <a:cubicBezTo>
                                      <a:pt x="80" y="195"/>
                                      <a:pt x="85" y="210"/>
                                      <a:pt x="90" y="225"/>
                                    </a:cubicBezTo>
                                    <a:cubicBezTo>
                                      <a:pt x="95" y="240"/>
                                      <a:pt x="105" y="270"/>
                                      <a:pt x="105" y="270"/>
                                    </a:cubicBezTo>
                                    <a:cubicBezTo>
                                      <a:pt x="118" y="590"/>
                                      <a:pt x="132" y="670"/>
                                      <a:pt x="105" y="990"/>
                                    </a:cubicBezTo>
                                    <a:cubicBezTo>
                                      <a:pt x="100" y="1051"/>
                                      <a:pt x="90" y="1111"/>
                                      <a:pt x="75" y="1170"/>
                                    </a:cubicBezTo>
                                    <a:cubicBezTo>
                                      <a:pt x="66" y="1205"/>
                                      <a:pt x="45" y="1275"/>
                                      <a:pt x="45" y="1275"/>
                                    </a:cubicBezTo>
                                  </a:path>
                                </a:pathLst>
                              </a:custGeom>
                              <a:noFill/>
                              <a:ln w="28575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  <wps:wsp>
                            <wps:cNvPr id="15" name="任意多边形 15"/>
                            <wps:cNvSpPr/>
                            <wps:spPr>
                              <a:xfrm>
                                <a:off x="8100" y="6900"/>
                                <a:ext cx="180" cy="1560"/>
                              </a:xfrm>
                              <a:custGeom>
                                <a:avLst/>
                                <a:gdLst/>
                                <a:ahLst/>
                                <a:cxnLst/>
                                <a:pathLst>
                                  <a:path w="202" h="1706">
                                    <a:moveTo>
                                      <a:pt x="22" y="0"/>
                                    </a:moveTo>
                                    <a:cubicBezTo>
                                      <a:pt x="91" y="91"/>
                                      <a:pt x="91" y="142"/>
                                      <a:pt x="112" y="255"/>
                                    </a:cubicBezTo>
                                    <a:cubicBezTo>
                                      <a:pt x="167" y="547"/>
                                      <a:pt x="121" y="276"/>
                                      <a:pt x="157" y="420"/>
                                    </a:cubicBezTo>
                                    <a:cubicBezTo>
                                      <a:pt x="179" y="509"/>
                                      <a:pt x="184" y="600"/>
                                      <a:pt x="202" y="690"/>
                                    </a:cubicBezTo>
                                    <a:cubicBezTo>
                                      <a:pt x="197" y="880"/>
                                      <a:pt x="196" y="1070"/>
                                      <a:pt x="187" y="1260"/>
                                    </a:cubicBezTo>
                                    <a:cubicBezTo>
                                      <a:pt x="181" y="1384"/>
                                      <a:pt x="99" y="1484"/>
                                      <a:pt x="52" y="1590"/>
                                    </a:cubicBezTo>
                                    <a:cubicBezTo>
                                      <a:pt x="0" y="1706"/>
                                      <a:pt x="49" y="1653"/>
                                      <a:pt x="7" y="1695"/>
                                    </a:cubicBezTo>
                                  </a:path>
                                </a:pathLst>
                              </a:custGeom>
                              <a:noFill/>
                              <a:ln w="28575" cap="rnd" cmpd="sng">
                                <a:solidFill>
                                  <a:srgbClr val="000000"/>
                                </a:solidFill>
                                <a:prstDash val="sysDot"/>
                                <a:headEnd type="none" w="med" len="med"/>
                                <a:tailEnd type="none" w="med" len="med"/>
                              </a:ln>
                            </wps:spPr>
                            <wps:bodyPr upright="1"/>
                          </wps:wsp>
                        </wpg:grpSp>
                        <wps:wsp>
                          <wps:cNvPr id="17" name="文本框 17"/>
                          <wps:cNvSpPr txBox="1"/>
                          <wps:spPr>
                            <a:xfrm>
                              <a:off x="7680" y="7644"/>
                              <a:ext cx="340" cy="4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8" name="文本框 18"/>
                          <wps:cNvSpPr txBox="1"/>
                          <wps:spPr>
                            <a:xfrm>
                              <a:off x="8190" y="7644"/>
                              <a:ext cx="340" cy="4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  <wps:wsp>
                          <wps:cNvPr id="19" name="文本框 19"/>
                          <wps:cNvSpPr txBox="1"/>
                          <wps:spPr>
                            <a:xfrm>
                              <a:off x="9040" y="7788"/>
                              <a:ext cx="340" cy="432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28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lIns="0" tIns="0" rIns="0" bIns="0" upright="1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29.05pt;margin-top:10.7pt;height:89.85pt;width:110.5pt;z-index:251669504;mso-width-relative:page;mso-height-relative:page;" coordorigin="8459,10656" coordsize="2210,1797" o:gfxdata="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">
                <o:lock v:ext="edit" aspectratio="f"/>
                <v:shape id="_x0000_s1026" o:spid="_x0000_s1026" o:spt="202" type="#_x0000_t202" style="position:absolute;left:9243;top:11982;height:471;width:484;mso-wrap-style:none;" fillcolor="#FFFFFF" filled="t" stroked="f" coordsize="21600,21600" o:gfxdata="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qprsr4A&#10;AADaAAAADwAAAAAAAAABACAAAAAiAAAAZHJzL2Rvd25yZXYueG1sUEsBAhQAFAAAAAgAh07iQDMv&#10;BZ47AAAAOQAAABAAAAAAAAAAAQAgAAAADQEAAGRycy9zaGFwZXhtbC54bWxQSwUGAAAAAAYABgBb&#10;AQAAtwMAAAAA&#10;">
                  <v:fill on="t" opacity="0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rPr>
                            <w:szCs w:val="21"/>
                          </w:rPr>
                        </w:pPr>
                      </w:p>
                    </w:txbxContent>
                  </v:textbox>
                </v:shape>
                <v:group id="_x0000_s1026" o:spid="_x0000_s1026" o:spt="203" style="position:absolute;left:8459;top:10656;height:1440;width:2210;" coordorigin="7170,7500" coordsize="2210,1440" o:gfxdata="UEsDBAoAAAAAAIdO4kAAAAAAAAAAAAAAAAAEAAAAZHJzL1BLAwQUAAAACACHTuJAPGJbqL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n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PGJbqLoAAADbAAAADwAAAAAAAAABACAAAAAiAAAAZHJzL2Rvd25yZXYueG1sUEsB&#10;AhQAFAAAAAgAh07iQDMvBZ47AAAAOQAAABUAAAAAAAAAAQAgAAAACQEAAGRycy9ncm91cHNoYXBl&#10;eG1sLnhtbFBLBQYAAAAABgAGAGABAADGAwAAAAA=&#10;">
                  <o:lock v:ext="edit" aspectratio="f"/>
                  <v:group id="_x0000_s1026" o:spid="_x0000_s1026" o:spt="203" style="position:absolute;left:7170;top:7500;height:1440;width:2040;" coordorigin="6480,6900" coordsize="2160,1560" o:gfxdata="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KrrPq7AAAA2wAAAA8AAAAAAAAAAQAgAAAAIgAAAGRycy9kb3ducmV2LnhtbFBL&#10;AQIUABQAAAAIAIdO4kAzLwWeOwAAADkAAAAVAAAAAAAAAAEAIAAAAAoBAABkcnMvZ3JvdXBzaGFw&#10;ZXhtbC54bWxQSwUGAAAAAAYABgBgAQAAxwMAAAAA&#10;">
                    <o:lock v:ext="edit" aspectratio="f"/>
                    <v:shape id="_x0000_s1026" o:spid="_x0000_s1026" o:spt="100" style="position:absolute;left:6480;top:7056;height:406;width:2160;" filled="f" stroked="t" coordsize="2025,250" o:gfxdata="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54da/&#10;AAAA2wAAAA8AAAAAAAAAAQAgAAAAIgAAAGRycy9kb3ducmV2LnhtbFBLAQIUABQAAAAIAIdO4kAz&#10;LwWeOwAAADkAAAAQAAAAAAAAAAEAIAAAAA4BAABkcnMvc2hhcGV4bWwueG1sUEsFBgAAAAAGAAYA&#10;WwEAALgDAAAAAA==&#10;" path="m0,250c165,218,653,80,990,40c1327,0,1810,16,2025,10e">
                      <v:fill on="f" focussize="0,0"/>
                      <v:stroke color="#000000" joinstyle="round" startarrow="block"/>
                      <v:imagedata o:title=""/>
                      <o:lock v:ext="edit" aspectratio="f"/>
                    </v:shape>
                    <v:shape id="_x0000_s1026" o:spid="_x0000_s1026" o:spt="100" style="position:absolute;left:6480;top:7524;height:156;width:2160;" filled="f" stroked="t" coordsize="2160,156" o:gfxdata="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dmwwi8AAAA&#10;2wAAAA8AAAAAAAAAAQAgAAAAIgAAAGRycy9kb3ducmV2LnhtbFBLAQIUABQAAAAIAIdO4kAzLwWe&#10;OwAAADkAAAAQAAAAAAAAAAEAIAAAAAsBAABkcnMvc2hhcGV4bWwueG1sUEsFBgAAAAAGAAYAWwEA&#10;ALUDAAAAAA==&#10;" path="m0,156c360,78,720,0,1080,0c1440,0,1980,130,2160,156e">
                      <v:fill on="f" focussize="0,0"/>
                      <v:stroke color="#000000" joinstyle="round" startarrow="block"/>
                      <v:imagedata o:title=""/>
                      <o:lock v:ext="edit" aspectratio="f"/>
                    </v:shape>
                    <v:shape id="_x0000_s1026" o:spid="_x0000_s1026" o:spt="100" style="position:absolute;left:6480;top:7940;height:364;width:2160;" filled="f" stroked="t" coordsize="2160,364" o:gfxdata="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eFtk7sAAADb&#10;AAAADwAAAAAAAAABACAAAAAiAAAAZHJzL2Rvd25yZXYueG1sUEsBAhQAFAAAAAgAh07iQDMvBZ47&#10;AAAAOQAAABAAAAAAAAAAAQAgAAAACgEAAGRycy9zaGFwZXhtbC54bWxQSwUGAAAAAAYABgBbAQAA&#10;tAMAAAAA&#10;" path="m0,52c270,26,540,0,900,52c1260,104,1950,312,2160,364e">
                      <v:fill on="f" focussize="0,0"/>
                      <v:stroke color="#000000" joinstyle="round" startarrow="block"/>
                      <v:imagedata o:title=""/>
                      <o:lock v:ext="edit" aspectratio="f"/>
                    </v:shape>
                    <v:shape id="_x0000_s1026" o:spid="_x0000_s1026" o:spt="100" style="position:absolute;left:6840;top:7056;height:1134;width:180;" filled="f" stroked="t" coordsize="180,1170" o:gfxdata="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Gak6u5AAAA2wAA&#10;AA8AAAAAAAAAAQAgAAAAIgAAAGRycy9kb3ducmV2LnhtbFBLAQIUABQAAAAIAIdO4kAzLwWeOwAA&#10;ADkAAAAQAAAAAAAAAAEAIAAAAAgBAABkcnMvc2hhcGV4bWwueG1sUEsFBgAAAAAGAAYAWwEAALID&#10;AAAAAA==&#10;" path="m0,0c36,107,85,209,120,315c132,425,162,522,180,630c175,725,176,821,165,915c165,915,128,1027,120,1050c115,1065,105,1095,105,1095c110,1120,120,1170,120,1170e">
                      <v:fill on="f" focussize="0,0"/>
                      <v:stroke weight="2.25pt" color="#000000" joinstyle="round" dashstyle="1 1" endcap="round"/>
                      <v:imagedata o:title=""/>
                      <o:lock v:ext="edit" aspectratio="f"/>
                    </v:shape>
                    <v:shape id="_x0000_s1026" o:spid="_x0000_s1026" o:spt="100" style="position:absolute;left:7380;top:6900;height:1320;width:192;" filled="f" stroked="t" coordsize="132,1275" o:gfxdata="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uGRRW8AAAA&#10;2wAAAA8AAAAAAAAAAQAgAAAAIgAAAGRycy9kb3ducmV2LnhtbFBLAQIUABQAAAAIAIdO4kAzLwWe&#10;OwAAADkAAAAQAAAAAAAAAAEAIAAAAAsBAABkcnMvc2hhcGV4bWwueG1sUEsFBgAAAAAGAAYAWwEA&#10;ALUDAAAAAA==&#10;" path="m0,0c38,56,54,116,75,180c80,195,85,210,90,225c95,240,105,270,105,270c118,590,132,670,105,990c100,1051,90,1111,75,1170c66,1205,45,1275,45,1275e">
                      <v:fill on="f" focussize="0,0"/>
                      <v:stroke weight="2.25pt" color="#000000" joinstyle="round" dashstyle="1 1" endcap="round"/>
                      <v:imagedata o:title=""/>
                      <o:lock v:ext="edit" aspectratio="f"/>
                    </v:shape>
                    <v:shape id="_x0000_s1026" o:spid="_x0000_s1026" o:spt="100" style="position:absolute;left:8100;top:6900;height:1560;width:180;" filled="f" stroked="t" coordsize="202,1706" o:gfxdata="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OJw8y5AAAA2wAA&#10;AA8AAAAAAAAAAQAgAAAAIgAAAGRycy9kb3ducmV2LnhtbFBLAQIUABQAAAAIAIdO4kAzLwWeOwAA&#10;ADkAAAAQAAAAAAAAAAEAIAAAAAgBAABkcnMvc2hhcGV4bWwueG1sUEsFBgAAAAAGAAYAWwEAALID&#10;AAAAAA==&#10;" path="m22,0c91,91,91,142,112,255c167,547,121,276,157,420c179,509,184,600,202,690c197,880,196,1070,187,1260c181,1384,99,1484,52,1590c0,1706,49,1653,7,1695e">
                      <v:fill on="f" focussize="0,0"/>
                      <v:stroke weight="2.25pt" color="#000000" joinstyle="round" dashstyle="1 1" endcap="round"/>
                      <v:imagedata o:title=""/>
                      <o:lock v:ext="edit" aspectratio="f"/>
                    </v:shape>
                  </v:group>
                  <v:shape id="_x0000_s1026" o:spid="_x0000_s1026" o:spt="202" type="#_x0000_t202" style="position:absolute;left:7680;top:7644;height:432;width:340;" filled="f" stroked="f" coordsize="21600,21600" o:gfxdata="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Xjacy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</w:rPr>
                            <w:t>C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8190;top:7644;height:432;width:340;" filled="f" stroked="f" coordsize="21600,21600" o:gfxdata="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9Hz9vr4A&#10;AADbAAAADwAAAAAAAAABACAAAAAiAAAAZHJzL2Rvd25yZXYueG1sUEsBAhQAFAAAAAgAh07iQDMv&#10;BZ47AAAAOQAAABAAAAAAAAAAAQAgAAAADQEAAGRycy9zaGFwZXhtbC54bWxQSwUGAAAAAAYABgBb&#10;AQAAtwMAAAAA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</w:rPr>
                            <w:t>B</w:t>
                          </w:r>
                        </w:p>
                      </w:txbxContent>
                    </v:textbox>
                  </v:shape>
                  <v:shape id="_x0000_s1026" o:spid="_x0000_s1026" o:spt="202" type="#_x0000_t202" style="position:absolute;left:9040;top:7788;height:432;width:340;" filled="f" stroked="f" coordsize="21600,21600" o:gfxdata="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swWCW8AAAA&#10;2wAAAA8AAAAAAAAAAQAgAAAAIgAAAGRycy9kb3ducmV2LnhtbFBLAQIUABQAAAAIAIdO4kAzLwWe&#10;OwAAADkAAAAQAAAAAAAAAAEAIAAAAAsBAABkcnMvc2hhcGV4bWwueG1sUEsFBgAAAAAGAAYAWwEA&#10;ALUDAAAAAA==&#10;">
                    <v:fill on="f" focussize="0,0"/>
                    <v:stroke on="f"/>
                    <v:imagedata o:title=""/>
                    <o:lock v:ext="edit" aspectratio="f"/>
                    <v:textbox inset="0mm,0mm,0mm,0mm">
                      <w:txbxContent>
                        <w:p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rFonts w:hint="eastAsia"/>
                              <w:sz w:val="28"/>
                            </w:rPr>
                            <w:t>A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>
        <w:rPr>
          <w:rFonts w:hint="eastAsia" w:ascii="宋体" w:cs="宋体"/>
          <w:kern w:val="0"/>
          <w:szCs w:val="21"/>
        </w:rPr>
        <w:t xml:space="preserve"> </w:t>
      </w:r>
      <w:r>
        <w:rPr>
          <w:rFonts w:ascii="宋体" w:cs="宋体"/>
          <w:kern w:val="0"/>
          <w:szCs w:val="21"/>
        </w:rPr>
        <w:t xml:space="preserve"> </w:t>
      </w:r>
      <w:r>
        <w:rPr>
          <w:position w:val="-10"/>
          <w:szCs w:val="21"/>
        </w:rPr>
        <w:object>
          <v:shape id="_x0000_i1082" o:spt="75" type="#_x0000_t75" style="height:16.2pt;width:21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DSMT4" ShapeID="_x0000_i1082" DrawAspect="Content" ObjectID="_1468075745" r:id="rId42">
            <o:LockedField>false</o:LockedField>
          </o:OLEObject>
        </w:object>
      </w:r>
      <w:r>
        <w:rPr>
          <w:position w:val="-12"/>
          <w:szCs w:val="21"/>
        </w:rPr>
        <w:object>
          <v:shape id="_x0000_i1083" o:spt="75" type="#_x0000_t75" style="height:18pt;width:141pt;" o:ole="t" filled="f" o:preferrelative="t" stroked="f" coordsize="21600,21600">
            <v:path/>
            <v:fill on="f" focussize="0,0"/>
            <v:stroke on="f"/>
            <v:imagedata r:id="rId44" o:title=""/>
            <o:lock v:ext="edit" aspectratio="t"/>
            <w10:wrap type="none"/>
            <w10:anchorlock/>
          </v:shape>
          <o:OLEObject Type="Embed" ProgID="Equation.DSMT4" ShapeID="_x0000_i1083" DrawAspect="Content" ObjectID="_1468075746" r:id="rId43">
            <o:LockedField>false</o:LockedField>
          </o:OLEObject>
        </w:object>
      </w:r>
      <w:r>
        <w:rPr>
          <w:rFonts w:hint="eastAsia"/>
          <w:szCs w:val="21"/>
        </w:rPr>
        <w:t>。</w:t>
      </w:r>
    </w:p>
    <w:p>
      <w:pPr>
        <w:spacing w:before="31" w:beforeLines="10" w:after="31" w:afterLines="10" w:line="300" w:lineRule="auto"/>
        <w:rPr>
          <w:kern w:val="0"/>
          <w:szCs w:val="21"/>
          <w:shd w:val="clear" w:color="auto" w:fill="D9D9D9"/>
        </w:rPr>
      </w:pPr>
    </w:p>
    <w:p>
      <w:pPr>
        <w:spacing w:before="31" w:beforeLines="10" w:after="31" w:afterLines="10" w:line="300" w:lineRule="auto"/>
        <w:rPr>
          <w:kern w:val="0"/>
          <w:szCs w:val="21"/>
          <w:shd w:val="clear" w:color="auto" w:fill="D9D9D9"/>
        </w:rPr>
      </w:pPr>
    </w:p>
    <w:p>
      <w:pPr>
        <w:jc w:val="left"/>
        <w:rPr>
          <w:rFonts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14、</w:t>
      </w:r>
      <w:r>
        <w:rPr>
          <w:rFonts w:ascii="宋体" w:hAnsi="宋体"/>
          <w:color w:val="000000"/>
          <w:szCs w:val="21"/>
        </w:rPr>
        <w:t>由静电场的性质可以断定    (    )</w:t>
      </w:r>
    </w:p>
    <w:p>
      <w:pPr>
        <w:jc w:val="left"/>
        <w:rPr>
          <w:rFonts w:hint="eastAsia" w:ascii="宋体" w:hAnsi="宋体"/>
          <w:color w:val="000000"/>
          <w:szCs w:val="21"/>
        </w:rPr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rFonts w:ascii="宋体" w:hAnsi="宋体"/>
          <w:color w:val="000000"/>
          <w:szCs w:val="21"/>
        </w:rPr>
        <w:t xml:space="preserve">等势面是可以闭合的，静电场线是不能闭合的    </w:t>
      </w:r>
    </w:p>
    <w:p>
      <w:pPr>
        <w:jc w:val="left"/>
        <w:rPr>
          <w:rFonts w:hint="eastAsia" w:ascii="宋体" w:hAnsi="宋体"/>
          <w:color w:val="000000"/>
          <w:szCs w:val="21"/>
        </w:rPr>
      </w:pPr>
    </w:p>
    <w:p>
      <w:pPr>
        <w:rPr>
          <w:rFonts w:hint="eastAsia"/>
          <w:szCs w:val="18"/>
        </w:rPr>
      </w:pPr>
      <w:r>
        <w:rPr>
          <w:rFonts w:hint="eastAsia"/>
          <w:szCs w:val="18"/>
        </w:rPr>
        <w:t>15、以下说法中正确的是 （  ）</w:t>
      </w:r>
    </w:p>
    <w:p>
      <w:pPr>
        <w:ind w:firstLine="105" w:firstLineChars="50"/>
        <w:rPr>
          <w:rFonts w:hint="eastAsia"/>
          <w:szCs w:val="18"/>
        </w:rPr>
      </w:pPr>
      <w:r>
        <w:rPr>
          <w:rFonts w:hint="eastAsia"/>
          <w:szCs w:val="18"/>
        </w:rPr>
        <w:t>(A) 沿着电场线,电势逐渐降低。</w:t>
      </w:r>
    </w:p>
    <w:p/>
    <w:p>
      <w:pPr>
        <w:rPr>
          <w:rFonts w:hint="eastAsia"/>
          <w:color w:val="000000"/>
          <w:szCs w:val="21"/>
        </w:rPr>
      </w:pPr>
      <w:r>
        <w:rPr>
          <w:rFonts w:hint="eastAsia"/>
          <w:szCs w:val="18"/>
        </w:rPr>
        <w:t>16、</w:t>
      </w:r>
      <w:r>
        <w:rPr>
          <w:rFonts w:hint="eastAsia"/>
          <w:color w:val="000000"/>
          <w:szCs w:val="21"/>
        </w:rPr>
        <w:t>当导体在静电场中处于静电平衡时,下列说法正确的是：（      ）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t>（B）电荷全部分布在导体表面，导体内部各处净电荷为零</w: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rPr>
          <w:rFonts w:hint="eastAsia" w:ascii="宋体" w:hAnsi="宋体"/>
          <w:color w:val="000000"/>
          <w:szCs w:val="21"/>
        </w:rPr>
      </w:pPr>
    </w:p>
    <w:p>
      <w:pPr>
        <w:rPr>
          <w:rFonts w:hint="eastAsia" w:ascii="宋体" w:hAnsi="宋体"/>
          <w:color w:val="000000"/>
          <w:szCs w:val="21"/>
        </w:rPr>
      </w:pPr>
    </w:p>
    <w:p>
      <w:pPr>
        <w:rPr>
          <w:rFonts w:hint="eastAsia" w:ascii="宋体" w:hAnsi="宋体"/>
          <w:color w:val="000000"/>
          <w:szCs w:val="21"/>
        </w:rPr>
      </w:pPr>
    </w:p>
    <w:p>
      <w:pPr>
        <w:rPr>
          <w:rFonts w:hint="eastAsia" w:ascii="宋体" w:hAnsi="宋体"/>
          <w:color w:val="000000"/>
          <w:szCs w:val="21"/>
        </w:rPr>
      </w:pPr>
    </w:p>
    <w:p>
      <w:pPr>
        <w:rPr>
          <w:rFonts w:hint="eastAsia" w:ascii="宋体" w:hAnsi="宋体"/>
          <w:color w:val="000000"/>
          <w:szCs w:val="21"/>
        </w:rPr>
      </w:pPr>
    </w:p>
    <w:p>
      <w:pPr>
        <w:rPr>
          <w:rFonts w:hint="eastAsia" w:ascii="宋体" w:hAnsi="宋体"/>
          <w:color w:val="000000"/>
          <w:szCs w:val="21"/>
        </w:rPr>
      </w:pPr>
    </w:p>
    <w:p>
      <w:pPr>
        <w:rPr>
          <w:rFonts w:hint="eastAsia" w:ascii="宋体" w:hAnsi="宋体"/>
          <w:color w:val="000000"/>
          <w:szCs w:val="21"/>
        </w:rPr>
      </w:pPr>
    </w:p>
    <w:p>
      <w:pPr>
        <w:rPr>
          <w:rFonts w:hint="eastAsia" w:ascii="宋体" w:hAnsi="宋体"/>
          <w:color w:val="000000"/>
          <w:szCs w:val="21"/>
        </w:rPr>
      </w:pPr>
    </w:p>
    <w:p>
      <w:pPr>
        <w:numPr>
          <w:ilvl w:val="0"/>
          <w:numId w:val="3"/>
        </w:numPr>
        <w:spacing w:line="312" w:lineRule="auto"/>
        <w:rPr>
          <w:rFonts w:hint="eastAsia"/>
          <w:sz w:val="22"/>
          <w:szCs w:val="22"/>
        </w:rPr>
      </w:pPr>
      <w: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4271010</wp:posOffset>
            </wp:positionH>
            <wp:positionV relativeFrom="paragraph">
              <wp:posOffset>318135</wp:posOffset>
            </wp:positionV>
            <wp:extent cx="895350" cy="952500"/>
            <wp:effectExtent l="0" t="0" r="0" b="0"/>
            <wp:wrapSquare wrapText="bothSides"/>
            <wp:docPr id="22" name="图片 24" descr="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4" descr="TMP"/>
                    <pic:cNvPicPr>
                      <a:picLocks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895350" cy="952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在一个平面内，有两条垂直交叉但相互绝缘的导线，流过每条导线的电流相等，方向如图所示。问哪个区域中有些点的磁感应强度可能为零  </w:t>
      </w:r>
      <w:r>
        <w:rPr>
          <w:rFonts w:hint="eastAsia"/>
          <w:sz w:val="22"/>
          <w:szCs w:val="22"/>
        </w:rPr>
        <w:t>（</w:t>
      </w:r>
      <w:r>
        <w:rPr>
          <w:sz w:val="22"/>
          <w:szCs w:val="22"/>
        </w:rPr>
        <w:t xml:space="preserve">     </w:t>
      </w:r>
      <w:r>
        <w:rPr>
          <w:rFonts w:hint="eastAsia"/>
          <w:sz w:val="22"/>
          <w:szCs w:val="22"/>
        </w:rPr>
        <w:t>）</w:t>
      </w:r>
    </w:p>
    <w:p>
      <w:pPr>
        <w:numPr>
          <w:numId w:val="0"/>
        </w:numPr>
        <w:spacing w:line="312" w:lineRule="auto"/>
        <w:rPr>
          <w:rFonts w:hint="eastAsia"/>
          <w:szCs w:val="18"/>
        </w:rPr>
      </w:pPr>
      <w:r>
        <w:rPr>
          <w:rFonts w:hint="eastAsia"/>
        </w:rPr>
        <w:t>（</w:t>
      </w:r>
      <w:r>
        <w:rPr>
          <w:rFonts w:hint="eastAsia"/>
          <w:szCs w:val="21"/>
        </w:rPr>
        <w:t>D）</w:t>
      </w:r>
      <w:r>
        <w:rPr>
          <w:rFonts w:hint="eastAsia"/>
        </w:rPr>
        <w:t>仅在象限2、4</w:t>
      </w:r>
    </w:p>
    <w:p>
      <w:pPr>
        <w:rPr>
          <w:rFonts w:hint="eastAsia"/>
          <w:szCs w:val="18"/>
        </w:rPr>
      </w:pPr>
    </w:p>
    <w:p>
      <w:pPr>
        <w:rPr>
          <w:rFonts w:hint="eastAsia" w:ascii="宋体" w:hAnsi="宋体"/>
          <w:color w:val="000000"/>
          <w:szCs w:val="21"/>
        </w:rPr>
      </w:pPr>
    </w:p>
    <w:p>
      <w:pPr>
        <w:rPr>
          <w:rFonts w:hint="eastAsia"/>
          <w:szCs w:val="18"/>
        </w:rPr>
      </w:pPr>
      <w:r>
        <w:rPr>
          <w:rFonts w:hint="eastAsia"/>
          <w:szCs w:val="18"/>
        </w:rPr>
        <w:t>2、关于洛仑兹力，下列说法错误的是：（     ）</w:t>
      </w:r>
    </w:p>
    <w:p>
      <w:pPr>
        <w:rPr>
          <w:rFonts w:hint="eastAsia"/>
          <w:szCs w:val="18"/>
        </w:rPr>
      </w:pPr>
      <w:r>
        <w:rPr>
          <w:rFonts w:hint="eastAsia"/>
          <w:szCs w:val="18"/>
        </w:rPr>
        <w:t>（D）当磁场方向与粒子运动方向一致时，洛仑兹力对粒子作正功</w: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autoSpaceDE w:val="0"/>
        <w:autoSpaceDN w:val="0"/>
        <w:adjustRightInd w:val="0"/>
        <w:rPr>
          <w:szCs w:val="21"/>
        </w:rPr>
      </w:pPr>
      <w:r>
        <w:rPr>
          <w:rFonts w:hint="eastAsia"/>
          <w:szCs w:val="21"/>
        </w:rPr>
        <w:t>3、一电量为</w:t>
      </w:r>
      <w:r>
        <w:rPr>
          <w:i/>
          <w:szCs w:val="21"/>
        </w:rPr>
        <w:t xml:space="preserve">q </w:t>
      </w:r>
      <w:r>
        <w:rPr>
          <w:rFonts w:hint="eastAsia"/>
          <w:szCs w:val="21"/>
        </w:rPr>
        <w:t>的粒子在匀强磁场中运动，下面哪种说法是正确的：</w:t>
      </w:r>
      <w:r>
        <w:rPr>
          <w:rFonts w:hint="eastAsia"/>
          <w:color w:val="000000"/>
        </w:rPr>
        <w:t>（    ）</w:t>
      </w:r>
    </w:p>
    <w:p>
      <w:pPr>
        <w:autoSpaceDE w:val="0"/>
        <w:autoSpaceDN w:val="0"/>
        <w:adjustRightInd w:val="0"/>
        <w:rPr>
          <w:szCs w:val="21"/>
        </w:rPr>
      </w:pPr>
      <w:r>
        <w:rPr>
          <w:rFonts w:hint="eastAsia"/>
        </w:rPr>
        <w:t>（</w:t>
      </w:r>
      <w:r>
        <w:t>B</w:t>
      </w:r>
      <w:r>
        <w:rPr>
          <w:rFonts w:hint="eastAsia"/>
        </w:rPr>
        <w:t>）</w:t>
      </w:r>
      <w:r>
        <w:rPr>
          <w:rFonts w:hint="eastAsia"/>
          <w:szCs w:val="21"/>
        </w:rPr>
        <w:t>在速度不变的前提下，若电荷电量</w:t>
      </w:r>
      <w:r>
        <w:rPr>
          <w:i/>
          <w:szCs w:val="21"/>
        </w:rPr>
        <w:t>q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变为</w:t>
      </w:r>
      <w:r>
        <w:rPr>
          <w:i/>
          <w:szCs w:val="21"/>
        </w:rPr>
        <w:t>-q</w:t>
      </w:r>
      <w:r>
        <w:rPr>
          <w:rFonts w:hint="eastAsia"/>
          <w:szCs w:val="21"/>
        </w:rPr>
        <w:t>，则粒子受力方向相反，数值不变</w: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widowControl/>
        <w:tabs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hint="eastAsia" w:ascii="宋体" w:hAnsi="宋体"/>
        </w:rPr>
      </w:pPr>
      <w:r>
        <w:rPr>
          <w:rFonts w:hint="eastAsia"/>
          <w:szCs w:val="18"/>
        </w:rPr>
        <w:t>4、由</w:t>
      </w:r>
      <w:r>
        <w:rPr>
          <w:rFonts w:ascii="宋体" w:hAnsi="宋体"/>
        </w:rPr>
        <w:t>磁场的高斯定理</w:t>
      </w:r>
      <w:r>
        <w:rPr>
          <w:rFonts w:hint="eastAsia" w:ascii="宋体" w:hAnsi="宋体"/>
        </w:rPr>
        <w:t>可知    （）</w:t>
      </w:r>
    </w:p>
    <w:p>
      <w:pPr>
        <w:rPr>
          <w:rFonts w:hint="eastAsia"/>
          <w:szCs w:val="18"/>
        </w:rPr>
      </w:pPr>
      <w:r>
        <w:rPr>
          <w:rFonts w:hint="eastAsia"/>
        </w:rPr>
        <w:t>（D）</w:t>
      </w:r>
      <w:r>
        <w:rPr>
          <w:rFonts w:ascii="宋体" w:hAnsi="宋体"/>
        </w:rPr>
        <w:t>一根磁感应线可以完全处于闭</w:t>
      </w:r>
      <w:r>
        <w:rPr>
          <w:rFonts w:hint="eastAsia" w:ascii="宋体" w:hAnsi="宋体"/>
        </w:rPr>
        <w:t>合</w:t>
      </w:r>
      <w:r>
        <w:rPr>
          <w:rFonts w:ascii="宋体" w:hAnsi="宋体"/>
        </w:rPr>
        <w:t>曲面内。</w: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rPr>
          <w:rFonts w:hint="eastAsia"/>
          <w:szCs w:val="18"/>
        </w:rPr>
      </w:pPr>
      <w:r>
        <w:rPr>
          <w:rFonts w:hint="eastAsia"/>
          <w:szCs w:val="18"/>
        </w:rPr>
        <w:t>5、对于某一回路L，安培环路积分等于零，则可以断定（  ）</w:t>
      </w:r>
    </w:p>
    <w:p>
      <w:pPr>
        <w:rPr>
          <w:rFonts w:hint="eastAsia"/>
          <w:szCs w:val="18"/>
        </w:rPr>
      </w:pPr>
      <w:r>
        <w:rPr>
          <w:rFonts w:hint="eastAsia"/>
          <w:szCs w:val="18"/>
        </w:rPr>
        <w:t xml:space="preserve"> (D) 回路L内可能有电流，但代数和为零。</w:t>
      </w:r>
    </w:p>
    <w:p>
      <w:pPr>
        <w:rPr>
          <w:rFonts w:hint="eastAsia" w:ascii="宋体" w:hAnsi="宋体"/>
          <w:color w:val="000000"/>
          <w:szCs w:val="21"/>
        </w:rPr>
      </w:pPr>
      <w:r>
        <w:rPr>
          <w:rFonts w:hint="eastAsia" w:ascii="宋体" w:hAnsi="宋体"/>
          <w:color w:val="000000"/>
          <w:szCs w:val="21"/>
        </w:rPr>
        <w:br w:type="page"/>
      </w:r>
    </w:p>
    <w:p>
      <w:pPr>
        <w:pStyle w:val="5"/>
        <w:rPr>
          <w:rFonts w:hint="eastAsia" w:hAnsi="宋体"/>
          <w:sz w:val="21"/>
          <w:szCs w:val="21"/>
        </w:rPr>
      </w:pPr>
      <w:r>
        <w:rPr>
          <w:rFonts w:hint="eastAsia" w:hAnsi="宋体"/>
          <w:sz w:val="21"/>
          <w:szCs w:val="21"/>
        </w:rPr>
        <w:t>6、电流</w:t>
      </w:r>
      <w:r>
        <w:rPr>
          <w:rFonts w:hAnsi="宋体" w:cs="Times New Roman"/>
          <w:iCs/>
          <w:sz w:val="21"/>
          <w:szCs w:val="21"/>
        </w:rPr>
        <w:t>I</w:t>
      </w:r>
      <w:r>
        <w:rPr>
          <w:rFonts w:hAnsi="宋体" w:cs="Times New Roman"/>
          <w:position w:val="-8"/>
          <w:sz w:val="21"/>
          <w:szCs w:val="21"/>
          <w:vertAlign w:val="subscript"/>
        </w:rPr>
        <w:t>1</w:t>
      </w:r>
      <w:r>
        <w:rPr>
          <w:rFonts w:hint="eastAsia" w:hAnsi="宋体"/>
          <w:sz w:val="21"/>
          <w:szCs w:val="21"/>
        </w:rPr>
        <w:t>穿过一回路</w:t>
      </w:r>
      <w:r>
        <w:rPr>
          <w:rFonts w:hint="eastAsia" w:hAnsi="宋体" w:cs="Times New Roman"/>
          <w:iCs/>
          <w:sz w:val="21"/>
          <w:szCs w:val="21"/>
        </w:rPr>
        <w:t>L</w:t>
      </w:r>
      <w:r>
        <w:rPr>
          <w:rFonts w:hint="eastAsia" w:hAnsi="宋体"/>
          <w:sz w:val="21"/>
          <w:szCs w:val="21"/>
        </w:rPr>
        <w:t>，而电流</w:t>
      </w:r>
      <w:r>
        <w:rPr>
          <w:rFonts w:hAnsi="宋体" w:cs="Times New Roman"/>
          <w:iCs/>
          <w:sz w:val="21"/>
          <w:szCs w:val="21"/>
        </w:rPr>
        <w:t>I</w:t>
      </w:r>
      <w:r>
        <w:rPr>
          <w:rFonts w:hAnsi="宋体" w:cs="Times New Roman"/>
          <w:position w:val="-8"/>
          <w:sz w:val="21"/>
          <w:szCs w:val="21"/>
          <w:vertAlign w:val="subscript"/>
        </w:rPr>
        <w:t>2</w:t>
      </w:r>
      <w:r>
        <w:rPr>
          <w:rFonts w:hint="eastAsia" w:hAnsi="宋体"/>
          <w:sz w:val="21"/>
          <w:szCs w:val="21"/>
        </w:rPr>
        <w:t>则在回路的外面，于是有</w:t>
      </w:r>
      <w:r>
        <w:rPr>
          <w:rFonts w:hAnsi="宋体"/>
          <w:sz w:val="21"/>
          <w:szCs w:val="21"/>
        </w:rPr>
        <w:t xml:space="preserve"> </w:t>
      </w:r>
      <w:r>
        <w:rPr>
          <w:rFonts w:hint="eastAsia" w:hAnsi="宋体"/>
          <w:sz w:val="21"/>
          <w:szCs w:val="21"/>
        </w:rPr>
        <w:t>（  ）</w:t>
      </w:r>
    </w:p>
    <w:p>
      <w:pPr>
        <w:pStyle w:val="5"/>
        <w:rPr>
          <w:rFonts w:hAnsi="宋体"/>
          <w:sz w:val="21"/>
          <w:szCs w:val="21"/>
        </w:rPr>
      </w:pPr>
      <w:r>
        <w:rPr>
          <w:rFonts w:hAnsi="宋体"/>
          <w:sz w:val="21"/>
          <w:szCs w:val="21"/>
        </w:rPr>
        <w:t>(</w:t>
      </w:r>
      <w:r>
        <w:rPr>
          <w:rFonts w:hAnsi="宋体" w:cs="Times New Roman"/>
          <w:sz w:val="21"/>
          <w:szCs w:val="21"/>
        </w:rPr>
        <w:t>C</w:t>
      </w:r>
      <w:r>
        <w:rPr>
          <w:rFonts w:hAnsi="宋体"/>
          <w:sz w:val="21"/>
          <w:szCs w:val="21"/>
        </w:rPr>
        <w:t xml:space="preserve">) </w:t>
      </w:r>
      <w:r>
        <w:rPr>
          <w:rFonts w:hint="eastAsia" w:hAnsi="宋体" w:cs="Times New Roman"/>
          <w:iCs/>
          <w:sz w:val="21"/>
          <w:szCs w:val="21"/>
        </w:rPr>
        <w:t>L</w:t>
      </w:r>
      <w:r>
        <w:rPr>
          <w:rFonts w:hint="eastAsia" w:hAnsi="宋体"/>
          <w:sz w:val="21"/>
          <w:szCs w:val="21"/>
        </w:rPr>
        <w:t>上各点的</w:t>
      </w:r>
      <w:r>
        <w:rPr>
          <w:rFonts w:hint="eastAsia" w:hAnsi="宋体" w:cs="Times New Roman"/>
          <w:iCs/>
          <w:sz w:val="21"/>
          <w:szCs w:val="21"/>
        </w:rPr>
        <w:t>磁感应强度</w:t>
      </w:r>
      <w:r>
        <w:rPr>
          <w:rFonts w:hAnsi="宋体" w:cs="Times New Roman"/>
          <w:iCs/>
          <w:sz w:val="21"/>
          <w:szCs w:val="21"/>
        </w:rPr>
        <w:t>B</w:t>
      </w:r>
      <w:r>
        <w:rPr>
          <w:rFonts w:hint="eastAsia" w:hAnsi="宋体"/>
          <w:sz w:val="21"/>
          <w:szCs w:val="21"/>
        </w:rPr>
        <w:t>与</w:t>
      </w:r>
      <w:r>
        <w:rPr>
          <w:rFonts w:hAnsi="宋体" w:cs="Times New Roman"/>
          <w:iCs/>
          <w:sz w:val="21"/>
          <w:szCs w:val="21"/>
        </w:rPr>
        <w:t>I</w:t>
      </w:r>
      <w:r>
        <w:rPr>
          <w:rFonts w:hAnsi="宋体" w:cs="Times New Roman"/>
          <w:position w:val="-8"/>
          <w:sz w:val="21"/>
          <w:szCs w:val="21"/>
          <w:vertAlign w:val="subscript"/>
        </w:rPr>
        <w:t>1</w:t>
      </w:r>
      <w:r>
        <w:rPr>
          <w:rFonts w:hint="eastAsia" w:hAnsi="宋体"/>
          <w:sz w:val="21"/>
          <w:szCs w:val="21"/>
        </w:rPr>
        <w:t>、</w:t>
      </w:r>
      <w:r>
        <w:rPr>
          <w:rFonts w:hAnsi="宋体" w:cs="Times New Roman"/>
          <w:iCs/>
          <w:sz w:val="21"/>
          <w:szCs w:val="21"/>
        </w:rPr>
        <w:t>I</w:t>
      </w:r>
      <w:r>
        <w:rPr>
          <w:rFonts w:hAnsi="宋体" w:cs="Times New Roman"/>
          <w:position w:val="-8"/>
          <w:sz w:val="21"/>
          <w:szCs w:val="21"/>
          <w:vertAlign w:val="subscript"/>
        </w:rPr>
        <w:t>2</w:t>
      </w:r>
      <w:r>
        <w:rPr>
          <w:rFonts w:hint="eastAsia" w:hAnsi="宋体"/>
          <w:sz w:val="21"/>
          <w:szCs w:val="21"/>
        </w:rPr>
        <w:t>有关，积分</w:t>
      </w:r>
      <w:r>
        <w:rPr>
          <w:rFonts w:hint="eastAsia" w:hAnsi="宋体"/>
          <w:position w:val="-18"/>
          <w:sz w:val="21"/>
          <w:szCs w:val="21"/>
        </w:rPr>
        <w:object>
          <v:shape id="_x0000_i1086" o:spt="75" type="#_x0000_t75" style="height:23pt;width:38pt;" o:ole="t" filled="f" o:preferrelative="t" stroked="f" coordsize="21600,21600">
            <v:path/>
            <v:fill on="f" alignshape="1" focussize="0,0"/>
            <v:stroke on="f"/>
            <v:imagedata r:id="rId47" grayscale="f" bilevel="f" o:title=""/>
            <o:lock v:ext="edit" aspectratio="t"/>
            <w10:wrap type="none"/>
            <w10:anchorlock/>
          </v:shape>
          <o:OLEObject Type="Embed" ProgID="Equation.3" ShapeID="_x0000_i1086" DrawAspect="Content" ObjectID="_1468075747" r:id="rId46">
            <o:LockedField>false</o:LockedField>
          </o:OLEObject>
        </w:object>
      </w:r>
      <w:r>
        <w:rPr>
          <w:rFonts w:hint="eastAsia" w:hAnsi="宋体"/>
          <w:sz w:val="21"/>
          <w:szCs w:val="21"/>
        </w:rPr>
        <w:t>只与</w:t>
      </w:r>
      <w:r>
        <w:rPr>
          <w:rFonts w:hAnsi="宋体" w:cs="Times New Roman"/>
          <w:iCs/>
          <w:sz w:val="21"/>
          <w:szCs w:val="21"/>
        </w:rPr>
        <w:t>I</w:t>
      </w:r>
      <w:r>
        <w:rPr>
          <w:rFonts w:hint="eastAsia" w:hAnsi="宋体" w:cs="Times New Roman"/>
          <w:position w:val="-8"/>
          <w:sz w:val="21"/>
          <w:szCs w:val="21"/>
          <w:vertAlign w:val="subscript"/>
        </w:rPr>
        <w:t>1</w:t>
      </w:r>
      <w:r>
        <w:rPr>
          <w:rFonts w:hint="eastAsia" w:hAnsi="宋体"/>
          <w:sz w:val="21"/>
          <w:szCs w:val="21"/>
        </w:rPr>
        <w:t>有关。</w:t>
      </w:r>
      <w:r>
        <w:rPr>
          <w:rFonts w:hAnsi="宋体"/>
          <w:sz w:val="21"/>
          <w:szCs w:val="21"/>
        </w:rPr>
        <w:t xml:space="preserve"> </w: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ind w:left="2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7、</w:t>
      </w:r>
      <w:r>
        <w:rPr>
          <w:rFonts w:ascii="宋体" w:hAnsi="宋体"/>
          <w:szCs w:val="21"/>
        </w:rPr>
        <w:t>取一闭合回路</w:t>
      </w:r>
      <w:r>
        <w:rPr>
          <w:rFonts w:ascii="宋体" w:hAnsi="宋体"/>
          <w:i/>
          <w:szCs w:val="21"/>
        </w:rPr>
        <w:t>L</w:t>
      </w:r>
      <w:r>
        <w:rPr>
          <w:rFonts w:ascii="宋体" w:hAnsi="宋体"/>
          <w:szCs w:val="21"/>
        </w:rPr>
        <w:t>，使三根</w:t>
      </w:r>
      <w:r>
        <w:rPr>
          <w:rFonts w:hint="eastAsia" w:ascii="宋体" w:hAnsi="宋体"/>
          <w:szCs w:val="21"/>
        </w:rPr>
        <w:t>载</w:t>
      </w:r>
      <w:r>
        <w:rPr>
          <w:rFonts w:ascii="宋体" w:hAnsi="宋体"/>
          <w:szCs w:val="21"/>
        </w:rPr>
        <w:t>流导线穿过它所围成的面．现改变三根导线之间的相互间隔，但不越出积分回路，则</w:t>
      </w: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 xml:space="preserve">      </w:t>
      </w:r>
      <w:r>
        <w:rPr>
          <w:rFonts w:hint="eastAsia"/>
          <w:color w:val="000000"/>
          <w:szCs w:val="21"/>
        </w:rPr>
        <w:t>）</w:t>
      </w:r>
    </w:p>
    <w:p>
      <w:pPr>
        <w:spacing w:line="320" w:lineRule="exact"/>
        <w:rPr>
          <w:rFonts w:ascii="宋体" w:hAnsi="宋体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color w:val="000000"/>
          <w:szCs w:val="21"/>
        </w:rPr>
        <w:t>B</w:t>
      </w:r>
      <w:r>
        <w:rPr>
          <w:rFonts w:hint="eastAsia"/>
          <w:color w:val="000000"/>
          <w:szCs w:val="21"/>
        </w:rPr>
        <w:t>）</w:t>
      </w:r>
      <w:r>
        <w:rPr>
          <w:rFonts w:ascii="宋体" w:hAnsi="宋体"/>
          <w:szCs w:val="21"/>
        </w:rPr>
        <w:t>回路</w:t>
      </w:r>
      <w:r>
        <w:rPr>
          <w:rFonts w:ascii="宋体" w:hAnsi="宋体"/>
          <w:i/>
          <w:szCs w:val="21"/>
        </w:rPr>
        <w:t>L</w:t>
      </w:r>
      <w:r>
        <w:rPr>
          <w:rFonts w:ascii="宋体" w:hAnsi="宋体"/>
          <w:szCs w:val="21"/>
        </w:rPr>
        <w:t>内的</w:t>
      </w:r>
      <w:r>
        <w:rPr>
          <w:rFonts w:ascii="宋体" w:hAnsi="宋体"/>
          <w:position w:val="-12"/>
          <w:szCs w:val="21"/>
        </w:rPr>
        <w:object>
          <v:shape id="_x0000_i1090" o:spt="75" type="#_x0000_t75" style="height:17pt;width:23pt;" o:ole="t" filled="f" o:preferrelative="t" stroked="f" coordsize="21600,21600">
            <v:path/>
            <v:fill on="f" focussize="0,0"/>
            <v:stroke on="f"/>
            <v:imagedata r:id="rId49" o:title=""/>
            <o:lock v:ext="edit" grouping="f" rotation="f" text="f" aspectratio="t"/>
            <w10:wrap type="none"/>
            <w10:anchorlock/>
          </v:shape>
          <o:OLEObject Type="Embed" ProgID="Equation.3" ShapeID="_x0000_i1090" DrawAspect="Content" ObjectID="_1468075748" r:id="rId48">
            <o:LockedField>false</o:LockedField>
          </o:OLEObject>
        </w:object>
      </w:r>
      <w:r>
        <w:rPr>
          <w:rFonts w:ascii="宋体" w:hAnsi="宋体"/>
          <w:szCs w:val="21"/>
        </w:rPr>
        <w:t>不变，</w:t>
      </w:r>
      <w:r>
        <w:rPr>
          <w:rFonts w:ascii="宋体" w:hAnsi="宋体"/>
          <w:i/>
          <w:szCs w:val="21"/>
        </w:rPr>
        <w:t>L</w:t>
      </w:r>
      <w:r>
        <w:rPr>
          <w:rFonts w:ascii="宋体" w:hAnsi="宋体"/>
          <w:szCs w:val="21"/>
        </w:rPr>
        <w:t>上各点的</w:t>
      </w:r>
      <w:r>
        <w:rPr>
          <w:rFonts w:ascii="宋体" w:hAnsi="宋体"/>
          <w:position w:val="-4"/>
          <w:szCs w:val="21"/>
        </w:rPr>
        <w:object>
          <v:shape id="_x0000_i1091" o:spt="75" type="#_x0000_t75" style="height:15pt;width:11pt;" o:ole="t" filled="f" o:preferrelative="t" stroked="f" coordsize="21600,21600">
            <v:path/>
            <v:fill on="f" focussize="0,0"/>
            <v:stroke on="f"/>
            <v:imagedata r:id="rId51" o:title=""/>
            <o:lock v:ext="edit" grouping="f" rotation="f" text="f" aspectratio="t"/>
            <w10:wrap type="none"/>
            <w10:anchorlock/>
          </v:shape>
          <o:OLEObject Type="Embed" ProgID="Equation.3" ShapeID="_x0000_i1091" DrawAspect="Content" ObjectID="_1468075749" r:id="rId50">
            <o:LockedField>false</o:LockedField>
          </o:OLEObject>
        </w:object>
      </w:r>
      <w:r>
        <w:rPr>
          <w:rFonts w:ascii="宋体" w:hAnsi="宋体"/>
          <w:szCs w:val="21"/>
        </w:rPr>
        <w:t>改变；</w: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ind w:left="342" w:hanging="342" w:hangingChars="163"/>
        <w:rPr>
          <w:szCs w:val="22"/>
        </w:rPr>
      </w:pPr>
      <w:r>
        <w:rPr>
          <w:rFonts w:hint="eastAsia"/>
          <w:szCs w:val="22"/>
        </w:rPr>
        <w:t>8、</w:t>
      </w:r>
      <w:r>
        <w:rPr>
          <w:szCs w:val="22"/>
        </w:rPr>
        <w:t>如图所示，流出纸面的电流为2</w:t>
      </w:r>
      <w:r>
        <w:rPr>
          <w:i/>
          <w:szCs w:val="22"/>
        </w:rPr>
        <w:t>I</w:t>
      </w:r>
      <w:r>
        <w:rPr>
          <w:szCs w:val="22"/>
        </w:rPr>
        <w:t>，流进纸面的电流为</w:t>
      </w:r>
      <w:r>
        <w:rPr>
          <w:i/>
          <w:szCs w:val="22"/>
        </w:rPr>
        <w:t>I</w:t>
      </w:r>
      <w:r>
        <w:rPr>
          <w:szCs w:val="22"/>
        </w:rPr>
        <w:t xml:space="preserve">，则下述各式中哪一个是正确的？ </w:t>
      </w:r>
    </w:p>
    <w:p>
      <w:pPr>
        <w:rPr>
          <w:rFonts w:hint="eastAsia"/>
          <w:szCs w:val="22"/>
        </w:rPr>
      </w:pPr>
      <w:r>
        <w:rPr>
          <w:rFonts w:hint="eastAsia"/>
          <w:sz w:val="22"/>
          <w:szCs w:val="22"/>
        </w:rPr>
        <w:pict>
          <v:group id="_x0000_s2050" o:spid="_x0000_s2050" o:spt="203" style="position:absolute;left:0pt;margin-left:297.15pt;margin-top:11.4pt;height:58.8pt;width:126pt;mso-wrap-distance-bottom:0pt;mso-wrap-distance-left:9pt;mso-wrap-distance-right:9pt;mso-wrap-distance-top:0pt;z-index:251675648;mso-width-relative:page;mso-height-relative:page;" coordsize="2520,1239">
            <o:lock v:ext="edit" grouping="f" rotation="f" text="f"/>
            <v:group id="_x0000_s2051" o:spid="_x0000_s2051" o:spt="203" style="position:absolute;left:1476;top:222;height:567;width:567;" coordsize="567,567">
              <o:lock v:ext="edit" grouping="f" rotation="f" text="f" aspectratio="t"/>
              <v:group id="_x0000_s2052" o:spid="_x0000_s2052" o:spt="203" style="position:absolute;left:60;top:165;height:223;width:300;" coordsize="300,223">
                <o:lock v:ext="edit" grouping="f" rotation="f" text="f" aspectratio="t"/>
                <v:group id="_x0000_s2053" o:spid="_x0000_s2053" o:spt="203" style="position:absolute;left:158;top:41;height:142;width:142;" coordsize="567,567">
                  <o:lock v:ext="edit" grouping="f" rotation="f" text="f" aspectratio="t"/>
                  <v:shape id="_x0000_s2054" o:spid="_x0000_s2054" o:spt="3" type="#_x0000_t3" style="position:absolute;left:0;top:0;height:567;width:567;" stroked="t" coordsize="21600,21600">
                    <v:path/>
                    <v:fill focussize="0,0"/>
                    <v:stroke/>
                    <v:imagedata o:title=""/>
                    <o:lock v:ext="edit" grouping="f" rotation="f" text="f" aspectratio="t"/>
                  </v:shape>
                  <v:line id="_x0000_s2055" o:spid="_x0000_s2055" o:spt="20" style="position:absolute;left:105;top:102;height:360;width:360;" filled="f" stroked="t" coordsize="21600,21600">
                    <v:path arrowok="t"/>
                    <v:fill on="f" focussize="0,0"/>
                    <v:stroke weight="0.5pt"/>
                    <v:imagedata o:title=""/>
                    <o:lock v:ext="edit" grouping="f" rotation="f" text="f" aspectratio="t"/>
                  </v:line>
                  <v:line id="_x0000_s2056" o:spid="_x0000_s2056" o:spt="20" style="position:absolute;left:105;top:105;flip:y;height:360;width:360;" filled="f" stroked="t" coordsize="21600,21600">
                    <v:path arrowok="t"/>
                    <v:fill on="f" focussize="0,0"/>
                    <v:stroke weight="0.5pt"/>
                    <v:imagedata o:title=""/>
                    <o:lock v:ext="edit" grouping="f" rotation="f" text="f" aspectratio="t"/>
                  </v:line>
                </v:group>
                <v:shape id="_x0000_s2057" o:spid="_x0000_s2057" o:spt="75" type="#_x0000_t75" style="position:absolute;left:0;top:0;height:223;width:183;" o:ole="t" filled="f" o:preferrelative="t" stroked="f" coordsize="21600,21600">
                  <v:path/>
                  <v:fill on="f" focussize="0,0"/>
                  <v:stroke on="f"/>
                  <v:imagedata r:id="rId53" o:title=""/>
                  <o:lock v:ext="edit" grouping="f" rotation="f" text="f" aspectratio="t"/>
                </v:shape>
              </v:group>
              <v:shape id="_x0000_s2058" o:spid="_x0000_s2058" o:spt="3" type="#_x0000_t3" style="position:absolute;left:0;top:0;height:567;width:567;" filled="f" stroked="t" coordsize="21600,21600">
                <v:path/>
                <v:fill on="f" focussize="0,0"/>
                <v:stroke dashstyle="dash"/>
                <v:imagedata o:title=""/>
                <o:lock v:ext="edit" grouping="f" rotation="f" text="f" aspectratio="t"/>
              </v:shape>
              <v:shape id="_x0000_s2059" o:spid="_x0000_s2059" o:spt="19" type="#_x0000_t19" style="position:absolute;left:42;top:5;flip:x;height:279;width:242;" filled="f" stroked="t" coordsize="18482,21257" adj="-5228416,-2042639,,21257">
                <v:path arrowok="t" o:connectlocs="3833,0;18482,10078;0,21257"/>
                <v:fill on="f" focussize="0,0"/>
                <v:stroke dashstyle="dash" endarrow="block" endarrowwidth="narrow"/>
                <v:imagedata o:title=""/>
                <o:lock v:ext="edit" grouping="f" rotation="f" text="f" aspectratio="t"/>
              </v:shape>
            </v:group>
            <v:group id="_x0000_s2060" o:spid="_x0000_s2060" o:spt="203" style="position:absolute;left:450;top:183;height:606;width:783;" coordsize="783,606">
              <o:lock v:ext="edit" grouping="f" rotation="f" text="f" aspectratio="t"/>
              <v:shape id="_x0000_s2061" o:spid="_x0000_s2061" o:spt="75" type="#_x0000_t75" style="position:absolute;left:540;top:0;height:264;width:243;" o:ole="t" filled="f" o:preferrelative="t" stroked="f" coordsize="21600,21600">
                <v:path/>
                <v:fill on="f" focussize="0,0"/>
                <v:stroke on="f"/>
                <v:imagedata r:id="rId55" o:title=""/>
                <o:lock v:ext="edit" grouping="f" rotation="f" text="f" aspectratio="t"/>
              </v:shape>
              <v:group id="_x0000_s2062" o:spid="_x0000_s2062" o:spt="203" style="position:absolute;left:0;top:204;height:223;width:394;" coordsize="394,223">
                <o:lock v:ext="edit" grouping="f" rotation="f" text="f" aspectratio="t"/>
                <v:group id="_x0000_s2063" o:spid="_x0000_s2063" o:spt="203" style="position:absolute;left:252;top:41;height:142;width:142;" coordsize="567,567">
                  <o:lock v:ext="edit" grouping="f" rotation="f" text="f" aspectratio="t"/>
                  <v:shape id="_x0000_s2064" o:spid="_x0000_s2064" o:spt="3" type="#_x0000_t3" style="position:absolute;left:0;top:0;height:567;width:567;" stroked="t" coordsize="21600,21600">
                    <v:path/>
                    <v:fill focussize="0,0"/>
                    <v:stroke/>
                    <v:imagedata o:title=""/>
                    <o:lock v:ext="edit" grouping="f" rotation="f" text="f" aspectratio="t"/>
                  </v:shape>
                  <v:shape id="_x0000_s2065" o:spid="_x0000_s2065" o:spt="3" type="#_x0000_t3" style="position:absolute;left:213;top:213;height:142;width:142;" fillcolor="#000000" filled="t" stroked="t" coordsize="21600,21600">
                    <v:path/>
                    <v:fill on="t" focussize="0,0"/>
                    <v:stroke/>
                    <v:imagedata o:title=""/>
                    <o:lock v:ext="edit" grouping="f" rotation="f" text="f" aspectratio="t"/>
                  </v:shape>
                </v:group>
                <v:shape id="_x0000_s2066" o:spid="_x0000_s2066" o:spt="75" type="#_x0000_t75" style="position:absolute;left:0;top:0;height:223;width:284;" o:ole="t" filled="f" o:preferrelative="t" stroked="f" coordsize="21600,21600">
                  <v:path/>
                  <v:fill on="f" focussize="0,0"/>
                  <v:stroke on="f"/>
                  <v:imagedata r:id="rId57" o:title=""/>
                  <o:lock v:ext="edit" grouping="f" rotation="f" text="f" aspectratio="t"/>
                </v:shape>
              </v:group>
              <v:shape id="_x0000_s2067" o:spid="_x0000_s2067" o:spt="3" type="#_x0000_t3" style="position:absolute;left:18;top:39;height:567;width:567;" filled="f" stroked="t" coordsize="21600,21600">
                <v:path/>
                <v:fill on="f" focussize="0,0"/>
                <v:stroke dashstyle="dash"/>
                <v:imagedata o:title=""/>
                <o:lock v:ext="edit" grouping="f" rotation="f" text="f" aspectratio="t"/>
              </v:shape>
              <v:shape id="_x0000_s2068" o:spid="_x0000_s2068" o:spt="19" type="#_x0000_t19" style="position:absolute;left:302;top:66;height:261;width:271;" filled="f" stroked="t" coordsize="20643,19887" adj="-4392902,-1121929,,19887">
                <v:path arrowok="t" o:connectlocs="8429,0;20643,13529;0,19887"/>
                <v:fill on="f" focussize="0,0"/>
                <v:stroke dashstyle="dash" endarrow="block" endarrowwidth="narrow"/>
                <v:imagedata o:title=""/>
                <o:lock v:ext="edit" grouping="f" rotation="f" text="f" aspectratio="t"/>
              </v:shape>
            </v:group>
            <v:shape id="_x0000_s2069" o:spid="_x0000_s2069" o:spt="75" type="#_x0000_t75" style="position:absolute;left:1242;top:192;height:264;width:263;" o:ole="t" filled="f" o:preferrelative="t" stroked="f" coordsize="21600,21600">
              <v:path/>
              <v:fill on="f" focussize="0,0"/>
              <v:stroke on="f"/>
              <v:imagedata r:id="rId59" o:title=""/>
              <o:lock v:ext="edit" grouping="f" rotation="f" text="f" aspectratio="t"/>
            </v:shape>
            <v:group id="_x0000_s2070" o:spid="_x0000_s2070" o:spt="203" style="position:absolute;left:270;top:102;height:787;width:1980;" coordsize="1980,787">
              <o:lock v:ext="edit" grouping="f" rotation="f" text="f"/>
              <v:shape id="_x0000_s2071" o:spid="_x0000_s2071" o:spt="75" type="#_x0000_t75" style="position:absolute;left:882;top:504;height:283;width:243;" o:ole="t" filled="f" o:preferrelative="t" stroked="f" coordsize="21600,21600">
                <v:path/>
                <v:fill on="f" focussize="0,0"/>
                <v:stroke on="f"/>
                <v:imagedata r:id="rId61" o:title=""/>
                <o:lock v:ext="edit" grouping="f" rotation="f" text="f" aspectratio="t"/>
              </v:shape>
              <v:roundrect id="_x0000_s2072" o:spid="_x0000_s2072" o:spt="2" style="position:absolute;left:0;top:0;height:780;width:1980;" filled="f" stroked="t" coordsize="21600,21600" arcsize="0.5">
                <v:path/>
                <v:fill on="f" focussize="0,0"/>
                <v:stroke dashstyle="dash"/>
                <v:imagedata o:title=""/>
                <o:lock v:ext="edit" grouping="f" rotation="f" text="f" aspectratio="f"/>
              </v:roundrect>
              <v:line id="_x0000_s2073" o:spid="_x0000_s2073" o:spt="20" style="position:absolute;left:855;top:780;height:0;width:360;" filled="f" stroked="t" coordsize="21600,21600">
                <v:path arrowok="t"/>
                <v:fill on="f" focussize="0,0"/>
                <v:stroke weight="0.5pt" endarrow="block" endarrowwidth="narrow"/>
                <v:imagedata o:title=""/>
                <o:lock v:ext="edit" grouping="f" rotation="f" text="f" aspectratio="f"/>
              </v:line>
            </v:group>
            <v:group id="_x0000_s2074" o:spid="_x0000_s2074" o:spt="203" style="position:absolute;left:0;top:0;height:1239;width:2520;" coordsize="2520,1239">
              <o:lock v:ext="edit" grouping="f" rotation="f" text="f"/>
              <v:shape id="_x0000_s2075" o:spid="_x0000_s2075" o:spt="75" type="#_x0000_t75" style="position:absolute;left:1161;top:975;height:264;width:263;" o:ole="t" filled="f" o:preferrelative="t" stroked="f" coordsize="21600,21600">
                <v:path/>
                <v:fill on="f" focussize="0,0"/>
                <v:stroke on="f"/>
                <v:imagedata r:id="rId63" o:title=""/>
                <o:lock v:ext="edit" grouping="f" rotation="f" text="f" aspectratio="t"/>
              </v:shape>
              <v:group id="_x0000_s2076" o:spid="_x0000_s2076" o:spt="203" style="position:absolute;left:0;top:0;height:993;width:2520;" coordsize="2520,993">
                <o:lock v:ext="edit" grouping="f" rotation="f" text="f" aspectratio="f"/>
                <v:roundrect id="_x0000_s2077" o:spid="_x0000_s2077" o:spt="2" style="position:absolute;left:0;top:0;height:993;width:2520;" filled="f" stroked="t" coordsize="21600,21600" arcsize="0.5">
                  <v:path/>
                  <v:fill on="f" focussize="0,0"/>
                  <v:stroke dashstyle="dash"/>
                  <v:imagedata o:title=""/>
                  <o:lock v:ext="edit" grouping="f" rotation="f" text="f" aspectratio="f"/>
                </v:roundrect>
                <v:line id="_x0000_s2078" o:spid="_x0000_s2078" o:spt="20" style="position:absolute;left:1062;top:984;flip:x;height:0;width:360;" filled="f" stroked="t" coordsize="21600,21600">
                  <v:path arrowok="t"/>
                  <v:fill on="f" focussize="0,0"/>
                  <v:stroke weight="0.5pt" endarrow="block" endarrowwidth="narrow"/>
                  <v:imagedata o:title=""/>
                  <o:lock v:ext="edit" grouping="f" rotation="f" text="f" aspectratio="f"/>
                </v:line>
              </v:group>
            </v:group>
            <w10:wrap type="square"/>
          </v:group>
          <o:OLEObject Type="Embed" ProgID="Equation.3" ShapeID="_x0000_s2057" DrawAspect="Content" ObjectID="_1468075750" r:id="rId52">
            <o:LockedField>false</o:LockedField>
          </o:OLEObject>
          <o:OLEObject Type="Embed" ProgID="Equation.3" ShapeID="_x0000_s2061" DrawAspect="Content" ObjectID="_1468075751" r:id="rId54">
            <o:LockedField>false</o:LockedField>
          </o:OLEObject>
          <o:OLEObject Type="Embed" ProgID="Equation.3" ShapeID="_x0000_s2066" DrawAspect="Content" ObjectID="_1468075752" r:id="rId56">
            <o:LockedField>false</o:LockedField>
          </o:OLEObject>
          <o:OLEObject Type="Embed" ProgID="Equation.3" ShapeID="_x0000_s2069" DrawAspect="Content" ObjectID="_1468075753" r:id="rId58">
            <o:LockedField>false</o:LockedField>
          </o:OLEObject>
          <o:OLEObject Type="Embed" ProgID="Equation.3" ShapeID="_x0000_s2071" DrawAspect="Content" ObjectID="_1468075754" r:id="rId60">
            <o:LockedField>false</o:LockedField>
          </o:OLEObject>
          <o:OLEObject Type="Embed" ProgID="Equation.3" ShapeID="_x0000_s2075" DrawAspect="Content" ObjectID="_1468075755" r:id="rId62">
            <o:LockedField>false</o:LockedField>
          </o:OLEObject>
        </w:pict>
      </w:r>
      <w:r>
        <w:rPr>
          <w:rFonts w:hint="eastAsia"/>
        </w:rPr>
        <w:t>（D）</w:t>
      </w:r>
      <w:r>
        <w:rPr>
          <w:position w:val="-22"/>
          <w:szCs w:val="22"/>
        </w:rPr>
        <w:object>
          <v:shape id="_x0000_i1099" o:spt="75" type="#_x0000_t75" style="height:24.95pt;width:81pt;" o:ole="t" filled="f" o:preferrelative="t" stroked="f" coordsize="21600,21600">
            <v:path/>
            <v:fill on="f" alignshape="1" focussize="0,0"/>
            <v:stroke on="f"/>
            <v:imagedata r:id="rId65" grayscale="f" bilevel="f" o:title=""/>
            <o:lock v:ext="edit" aspectratio="t"/>
            <w10:wrap type="none"/>
            <w10:anchorlock/>
          </v:shape>
          <o:OLEObject Type="Embed" ProgID="Equation.3" ShapeID="_x0000_i1099" DrawAspect="Content" ObjectID="_1468075756" r:id="rId64">
            <o:LockedField>false</o:LockedField>
          </o:OLEObject>
        </w:object>
      </w:r>
    </w:p>
    <w:p>
      <w:pPr>
        <w:rPr>
          <w:rFonts w:hint="eastAsia" w:ascii="宋体" w:hAnsi="宋体"/>
          <w:color w:val="000000"/>
          <w:szCs w:val="21"/>
        </w:rPr>
      </w:pPr>
    </w:p>
    <w:p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szCs w:val="21"/>
        </w:rPr>
        <w:t>9、在磁感应强度为</w:t>
      </w:r>
      <w:r>
        <w:rPr>
          <w:rFonts w:ascii="宋体" w:hAnsi="宋体"/>
          <w:position w:val="-4"/>
          <w:szCs w:val="21"/>
        </w:rPr>
        <w:object>
          <v:shape id="_x0000_i1100" o:spt="75" type="#_x0000_t75" style="height:13pt;width:12pt;" o:ole="t" filled="f" o:preferrelative="t" stroked="f" coordsize="21600,21600">
            <v:path/>
            <v:fill on="f" focussize="0,0"/>
            <v:stroke on="f"/>
            <v:imagedata r:id="rId67" o:title=""/>
            <o:lock v:ext="edit" grouping="f" rotation="f" text="f" aspectratio="t"/>
            <w10:wrap type="none"/>
            <w10:anchorlock/>
          </v:shape>
          <o:OLEObject Type="Embed" ProgID="Equation.3" ShapeID="_x0000_i1100" DrawAspect="Content" ObjectID="_1468075757" r:id="rId66">
            <o:LockedField>false</o:LockedField>
          </o:OLEObject>
        </w:object>
      </w:r>
      <w:r>
        <w:rPr>
          <w:rFonts w:hint="eastAsia" w:ascii="宋体" w:hAnsi="宋体"/>
          <w:szCs w:val="21"/>
        </w:rPr>
        <w:t>的均匀磁场中，有</w:t>
      </w:r>
      <w:r>
        <w:rPr>
          <w:rFonts w:hint="eastAsia" w:ascii="宋体" w:hAnsi="宋体"/>
          <w:bCs/>
          <w:szCs w:val="21"/>
        </w:rPr>
        <w:t>一半径为</w:t>
      </w:r>
      <w:r>
        <w:rPr>
          <w:rFonts w:ascii="宋体" w:hAnsi="宋体"/>
          <w:bCs/>
          <w:position w:val="-4"/>
          <w:szCs w:val="21"/>
        </w:rPr>
        <w:object>
          <v:shape id="_x0000_i1101" o:spt="75" type="#_x0000_t75" style="height:13pt;width:12pt;" o:ole="t" filled="f" o:preferrelative="t" stroked="f" coordsize="21600,21600">
            <v:path/>
            <v:fill on="f" focussize="0,0"/>
            <v:stroke on="f"/>
            <v:imagedata r:id="rId69" o:title=""/>
            <o:lock v:ext="edit" grouping="f" rotation="f" text="f" aspectratio="t"/>
            <w10:wrap type="none"/>
            <w10:anchorlock/>
          </v:shape>
          <o:OLEObject Type="Embed" ProgID="Equation.3" ShapeID="_x0000_i1101" DrawAspect="Content" ObjectID="_1468075758" r:id="rId68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>的半圆形闭合线圈，载有电流为</w:t>
      </w:r>
      <w:r>
        <w:rPr>
          <w:rFonts w:ascii="宋体" w:hAnsi="宋体"/>
          <w:bCs/>
          <w:position w:val="-4"/>
          <w:szCs w:val="21"/>
        </w:rPr>
        <w:object>
          <v:shape id="_x0000_i1102" o:spt="75" type="#_x0000_t75" style="height:13pt;width:10pt;" o:ole="t" filled="f" o:preferrelative="t" stroked="f" coordsize="21600,21600">
            <v:path/>
            <v:fill on="f" focussize="0,0"/>
            <v:stroke on="f"/>
            <v:imagedata r:id="rId71" o:title=""/>
            <o:lock v:ext="edit" grouping="f" rotation="f" text="f" aspectratio="t"/>
            <w10:wrap type="none"/>
            <w10:anchorlock/>
          </v:shape>
          <o:OLEObject Type="Embed" ProgID="Equation.3" ShapeID="_x0000_i1102" DrawAspect="Content" ObjectID="_1468075759" r:id="rId70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>，线圈平面与磁场方向的夹角为</w:t>
      </w:r>
      <w:r>
        <w:rPr>
          <w:rFonts w:ascii="宋体" w:hAnsi="宋体"/>
          <w:bCs/>
          <w:position w:val="-6"/>
          <w:szCs w:val="21"/>
        </w:rPr>
        <w:object>
          <v:shape id="_x0000_i1103" o:spt="75" type="#_x0000_t75" style="height:11pt;width:12pt;" o:ole="t" filled="f" o:preferrelative="t" stroked="f" coordsize="21600,21600">
            <v:path/>
            <v:fill on="f" focussize="0,0"/>
            <v:stroke on="f"/>
            <v:imagedata r:id="rId73" o:title=""/>
            <o:lock v:ext="edit" grouping="f" rotation="f" text="f" aspectratio="t"/>
            <w10:wrap type="none"/>
            <w10:anchorlock/>
          </v:shape>
          <o:OLEObject Type="Embed" ProgID="Equation.3" ShapeID="_x0000_i1103" DrawAspect="Content" ObjectID="_1468075760" r:id="rId72">
            <o:LockedField>false</o:LockedField>
          </o:OLEObject>
        </w:object>
      </w:r>
      <w:r>
        <w:rPr>
          <w:rFonts w:hint="eastAsia" w:ascii="宋体" w:hAnsi="宋体"/>
          <w:bCs/>
          <w:szCs w:val="21"/>
        </w:rPr>
        <w:t xml:space="preserve">，则载流线圈所受的力矩大小为 （   </w:t>
      </w:r>
      <w:r>
        <w:rPr>
          <w:rFonts w:hint="eastAsia" w:ascii="宋体" w:hAnsi="宋体"/>
          <w:szCs w:val="21"/>
        </w:rPr>
        <w:t xml:space="preserve">   </w:t>
      </w:r>
      <w:r>
        <w:rPr>
          <w:rFonts w:hint="eastAsia" w:ascii="宋体" w:hAnsi="宋体"/>
          <w:bCs/>
          <w:szCs w:val="21"/>
        </w:rPr>
        <w:t>）</w:t>
      </w:r>
    </w:p>
    <w:p>
      <w:pPr>
        <w:rPr>
          <w:rFonts w:hint="eastAsia" w:ascii="宋体" w:hAnsi="宋体"/>
          <w:bCs/>
          <w:szCs w:val="21"/>
        </w:rPr>
      </w:pPr>
      <w:r>
        <w:rPr>
          <w:rFonts w:hint="eastAsia" w:ascii="宋体" w:hAnsi="宋体"/>
          <w:szCs w:val="21"/>
        </w:rPr>
        <w:t>（B）</w:t>
      </w:r>
      <w:r>
        <w:rPr>
          <w:rFonts w:ascii="宋体" w:hAnsi="宋体"/>
          <w:bCs/>
          <w:position w:val="-24"/>
          <w:szCs w:val="21"/>
        </w:rPr>
        <w:object>
          <v:shape id="_x0000_i1105" o:spt="75" type="#_x0000_t75" style="height:31pt;width:72pt;" o:ole="t" filled="f" o:preferrelative="t" stroked="f" coordsize="21600,21600">
            <v:path/>
            <v:fill on="f" focussize="0,0"/>
            <v:stroke on="f"/>
            <v:imagedata r:id="rId75" o:title=""/>
            <o:lock v:ext="edit" grouping="f" rotation="f" text="f" aspectratio="t"/>
            <w10:wrap type="none"/>
            <w10:anchorlock/>
          </v:shape>
          <o:OLEObject Type="Embed" ProgID="Equation.3" ShapeID="_x0000_i1105" DrawAspect="Content" ObjectID="_1468075761" r:id="rId74">
            <o:LockedField>false</o:LockedField>
          </o:OLEObject>
        </w:object>
      </w:r>
    </w:p>
    <w:p>
      <w:pPr>
        <w:rPr>
          <w:rFonts w:hint="eastAsia" w:ascii="宋体" w:hAnsi="宋体"/>
          <w:bCs/>
          <w:szCs w:val="21"/>
        </w:rPr>
      </w:pPr>
    </w:p>
    <w:p>
      <w:pPr>
        <w:spacing w:before="31" w:beforeLines="10" w:after="31" w:afterLines="10"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10、两条无限长载流导线，间距0.5厘米，电流10</w:t>
      </w:r>
      <w:r>
        <w:rPr>
          <w:szCs w:val="21"/>
        </w:rPr>
        <w:t>A</w:t>
      </w:r>
      <w:r>
        <w:rPr>
          <w:rFonts w:hint="eastAsia" w:ascii="宋体" w:hAnsi="宋体"/>
          <w:szCs w:val="21"/>
        </w:rPr>
        <w:t>，电流方向相同，在两导线间距中点处磁场强度大小为 [      ]</w:t>
      </w:r>
    </w:p>
    <w:p>
      <w:pPr>
        <w:spacing w:before="31" w:beforeLines="10" w:after="31" w:afterLines="1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（</w:t>
      </w:r>
      <w:r>
        <w:rPr>
          <w:szCs w:val="21"/>
        </w:rPr>
        <w:t>A</w:t>
      </w:r>
      <w:r>
        <w:rPr>
          <w:rFonts w:hint="eastAsia" w:ascii="宋体" w:hAnsi="宋体"/>
          <w:szCs w:val="21"/>
        </w:rPr>
        <w:t xml:space="preserve">）0   </w:t>
      </w:r>
    </w:p>
    <w:p>
      <w:pPr>
        <w:rPr>
          <w:rFonts w:hint="eastAsia" w:ascii="宋体" w:hAnsi="宋体"/>
          <w:bCs/>
          <w:szCs w:val="21"/>
        </w:rPr>
      </w:pPr>
    </w:p>
    <w:p>
      <w:pPr>
        <w:spacing w:before="31" w:beforeLines="10" w:after="31" w:afterLines="10" w:line="300" w:lineRule="auto"/>
        <w:rPr>
          <w:rFonts w:ascii="宋体" w:hAnsi="宋体"/>
          <w:szCs w:val="21"/>
        </w:rPr>
      </w:pPr>
      <w:r>
        <w:rPr>
          <w:rFonts w:hint="eastAsia" w:ascii="宋体" w:hAnsi="宋体"/>
          <w:kern w:val="0"/>
          <w:szCs w:val="21"/>
        </w:rPr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4269105</wp:posOffset>
            </wp:positionH>
            <wp:positionV relativeFrom="paragraph">
              <wp:posOffset>622300</wp:posOffset>
            </wp:positionV>
            <wp:extent cx="1169670" cy="1249680"/>
            <wp:effectExtent l="0" t="0" r="11430" b="7620"/>
            <wp:wrapTight wrapText="bothSides">
              <wp:wrapPolygon>
                <wp:start x="0" y="0"/>
                <wp:lineTo x="0" y="21402"/>
                <wp:lineTo x="21107" y="21402"/>
                <wp:lineTo x="21107" y="0"/>
                <wp:lineTo x="0" y="0"/>
              </wp:wrapPolygon>
            </wp:wrapTight>
            <wp:docPr id="23" name="图片 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70"/>
                    <pic:cNvPicPr>
                      <a:picLocks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12496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宋体" w:hAnsi="宋体"/>
          <w:kern w:val="0"/>
          <w:szCs w:val="21"/>
        </w:rPr>
        <w:t>11、</w:t>
      </w:r>
      <w:r>
        <w:rPr>
          <w:rFonts w:hint="eastAsia" w:ascii="宋体" w:hAnsi="宋体"/>
          <w:szCs w:val="21"/>
        </w:rPr>
        <w:t>把轻的长方形线圈用细线挂在载流直导线</w:t>
      </w:r>
      <w:r>
        <w:rPr>
          <w:i/>
          <w:szCs w:val="21"/>
        </w:rPr>
        <w:t>AB</w:t>
      </w:r>
      <w:r>
        <w:rPr>
          <w:rFonts w:hint="eastAsia" w:ascii="宋体" w:hAnsi="宋体"/>
          <w:szCs w:val="21"/>
        </w:rPr>
        <w:t>的附近，两者在同一平面内，直导线</w:t>
      </w:r>
      <w:r>
        <w:rPr>
          <w:i/>
          <w:szCs w:val="21"/>
        </w:rPr>
        <w:t>AB</w:t>
      </w:r>
      <w:r>
        <w:rPr>
          <w:rFonts w:hint="eastAsia" w:ascii="宋体" w:hAnsi="宋体"/>
          <w:szCs w:val="21"/>
        </w:rPr>
        <w:t>固定，线圈可以活动，当长方形线圈通以如图所示的电流时，线圈将</w:t>
      </w:r>
    </w:p>
    <w:p>
      <w:pPr>
        <w:spacing w:before="31" w:beforeLines="10" w:after="31" w:afterLines="10" w:line="300" w:lineRule="auto"/>
        <w:rPr>
          <w:rFonts w:ascii="宋体" w:hAnsi="宋体"/>
          <w:szCs w:val="21"/>
        </w:rPr>
      </w:pPr>
      <w:r>
        <w:rPr>
          <w:rFonts w:hAnsi="宋体"/>
          <w:szCs w:val="21"/>
        </w:rPr>
        <w:t>（</w:t>
      </w:r>
      <w:r>
        <w:rPr>
          <w:szCs w:val="21"/>
        </w:rPr>
        <w:t>B</w:t>
      </w:r>
      <w:r>
        <w:rPr>
          <w:rFonts w:hAnsi="宋体"/>
          <w:szCs w:val="21"/>
        </w:rPr>
        <w:t>）</w:t>
      </w:r>
      <w:r>
        <w:rPr>
          <w:rFonts w:hint="eastAsia" w:ascii="宋体" w:hAnsi="宋体"/>
          <w:szCs w:val="21"/>
        </w:rPr>
        <w:t>靠近导</w:t>
      </w:r>
      <w:bookmarkStart w:id="0" w:name="_GoBack"/>
      <w:bookmarkEnd w:id="0"/>
      <w:r>
        <w:rPr>
          <w:rFonts w:hint="eastAsia" w:ascii="宋体" w:hAnsi="宋体"/>
          <w:szCs w:val="21"/>
        </w:rPr>
        <w:t>线AB</w:t>
      </w:r>
    </w:p>
    <w:p>
      <w:pPr>
        <w:rPr>
          <w:rFonts w:hint="eastAsia" w:ascii="宋体" w:hAnsi="宋体"/>
          <w:color w:val="000000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06574B0"/>
    <w:multiLevelType w:val="singleLevel"/>
    <w:tmpl w:val="B06574B0"/>
    <w:lvl w:ilvl="0" w:tentative="0">
      <w:start w:val="1"/>
      <w:numFmt w:val="upperLetter"/>
      <w:suff w:val="nothing"/>
      <w:lvlText w:val="（%1）"/>
      <w:lvlJc w:val="left"/>
    </w:lvl>
  </w:abstractNum>
  <w:abstractNum w:abstractNumId="1">
    <w:nsid w:val="2C3BCA42"/>
    <w:multiLevelType w:val="singleLevel"/>
    <w:tmpl w:val="2C3BCA42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6FB8FD98"/>
    <w:multiLevelType w:val="singleLevel"/>
    <w:tmpl w:val="6FB8FD98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6A2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2"/>
      <o:rules v:ext="edit">
        <o:r id="V:Rule1" type="arc" idref="#_x0000_s2059"/>
        <o:r id="V:Rule2" type="arc" idref="#_x0000_s2068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宋体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customStyle="1" w:styleId="5">
    <w:name w:val="Default"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9" Type="http://schemas.openxmlformats.org/officeDocument/2006/relationships/fontTable" Target="fontTable.xml"/><Relationship Id="rId78" Type="http://schemas.openxmlformats.org/officeDocument/2006/relationships/numbering" Target="numbering.xml"/><Relationship Id="rId77" Type="http://schemas.openxmlformats.org/officeDocument/2006/relationships/customXml" Target="../customXml/item1.xml"/><Relationship Id="rId76" Type="http://schemas.openxmlformats.org/officeDocument/2006/relationships/image" Target="media/image36.png"/><Relationship Id="rId75" Type="http://schemas.openxmlformats.org/officeDocument/2006/relationships/image" Target="media/image35.wmf"/><Relationship Id="rId74" Type="http://schemas.openxmlformats.org/officeDocument/2006/relationships/oleObject" Target="embeddings/oleObject37.bin"/><Relationship Id="rId73" Type="http://schemas.openxmlformats.org/officeDocument/2006/relationships/image" Target="media/image34.wmf"/><Relationship Id="rId72" Type="http://schemas.openxmlformats.org/officeDocument/2006/relationships/oleObject" Target="embeddings/oleObject36.bin"/><Relationship Id="rId71" Type="http://schemas.openxmlformats.org/officeDocument/2006/relationships/image" Target="media/image33.wmf"/><Relationship Id="rId70" Type="http://schemas.openxmlformats.org/officeDocument/2006/relationships/oleObject" Target="embeddings/oleObject35.bin"/><Relationship Id="rId7" Type="http://schemas.openxmlformats.org/officeDocument/2006/relationships/image" Target="media/image2.wmf"/><Relationship Id="rId69" Type="http://schemas.openxmlformats.org/officeDocument/2006/relationships/image" Target="media/image32.wmf"/><Relationship Id="rId68" Type="http://schemas.openxmlformats.org/officeDocument/2006/relationships/oleObject" Target="embeddings/oleObject34.bin"/><Relationship Id="rId67" Type="http://schemas.openxmlformats.org/officeDocument/2006/relationships/image" Target="media/image31.wmf"/><Relationship Id="rId66" Type="http://schemas.openxmlformats.org/officeDocument/2006/relationships/oleObject" Target="embeddings/oleObject33.bin"/><Relationship Id="rId65" Type="http://schemas.openxmlformats.org/officeDocument/2006/relationships/image" Target="media/image30.wmf"/><Relationship Id="rId64" Type="http://schemas.openxmlformats.org/officeDocument/2006/relationships/oleObject" Target="embeddings/oleObject32.bin"/><Relationship Id="rId63" Type="http://schemas.openxmlformats.org/officeDocument/2006/relationships/image" Target="media/image29.wmf"/><Relationship Id="rId62" Type="http://schemas.openxmlformats.org/officeDocument/2006/relationships/oleObject" Target="embeddings/oleObject31.bin"/><Relationship Id="rId61" Type="http://schemas.openxmlformats.org/officeDocument/2006/relationships/image" Target="media/image28.wmf"/><Relationship Id="rId60" Type="http://schemas.openxmlformats.org/officeDocument/2006/relationships/oleObject" Target="embeddings/oleObject30.bin"/><Relationship Id="rId6" Type="http://schemas.openxmlformats.org/officeDocument/2006/relationships/oleObject" Target="embeddings/oleObject2.bin"/><Relationship Id="rId59" Type="http://schemas.openxmlformats.org/officeDocument/2006/relationships/image" Target="media/image27.wmf"/><Relationship Id="rId58" Type="http://schemas.openxmlformats.org/officeDocument/2006/relationships/oleObject" Target="embeddings/oleObject29.bin"/><Relationship Id="rId57" Type="http://schemas.openxmlformats.org/officeDocument/2006/relationships/image" Target="media/image26.wmf"/><Relationship Id="rId56" Type="http://schemas.openxmlformats.org/officeDocument/2006/relationships/oleObject" Target="embeddings/oleObject28.bin"/><Relationship Id="rId55" Type="http://schemas.openxmlformats.org/officeDocument/2006/relationships/image" Target="media/image25.wmf"/><Relationship Id="rId54" Type="http://schemas.openxmlformats.org/officeDocument/2006/relationships/oleObject" Target="embeddings/oleObject27.bin"/><Relationship Id="rId53" Type="http://schemas.openxmlformats.org/officeDocument/2006/relationships/image" Target="media/image24.wmf"/><Relationship Id="rId52" Type="http://schemas.openxmlformats.org/officeDocument/2006/relationships/oleObject" Target="embeddings/oleObject26.bin"/><Relationship Id="rId51" Type="http://schemas.openxmlformats.org/officeDocument/2006/relationships/image" Target="media/image23.wmf"/><Relationship Id="rId50" Type="http://schemas.openxmlformats.org/officeDocument/2006/relationships/oleObject" Target="embeddings/oleObject25.bin"/><Relationship Id="rId5" Type="http://schemas.openxmlformats.org/officeDocument/2006/relationships/image" Target="media/image1.wmf"/><Relationship Id="rId49" Type="http://schemas.openxmlformats.org/officeDocument/2006/relationships/image" Target="media/image22.wmf"/><Relationship Id="rId48" Type="http://schemas.openxmlformats.org/officeDocument/2006/relationships/oleObject" Target="embeddings/oleObject24.bin"/><Relationship Id="rId47" Type="http://schemas.openxmlformats.org/officeDocument/2006/relationships/image" Target="media/image21.wmf"/><Relationship Id="rId46" Type="http://schemas.openxmlformats.org/officeDocument/2006/relationships/oleObject" Target="embeddings/oleObject23.bin"/><Relationship Id="rId45" Type="http://schemas.openxmlformats.org/officeDocument/2006/relationships/image" Target="media/image20.png"/><Relationship Id="rId44" Type="http://schemas.openxmlformats.org/officeDocument/2006/relationships/image" Target="media/image19.wmf"/><Relationship Id="rId43" Type="http://schemas.openxmlformats.org/officeDocument/2006/relationships/oleObject" Target="embeddings/oleObject22.bin"/><Relationship Id="rId42" Type="http://schemas.openxmlformats.org/officeDocument/2006/relationships/oleObject" Target="embeddings/oleObject21.bin"/><Relationship Id="rId41" Type="http://schemas.openxmlformats.org/officeDocument/2006/relationships/image" Target="media/image18.wmf"/><Relationship Id="rId40" Type="http://schemas.openxmlformats.org/officeDocument/2006/relationships/oleObject" Target="embeddings/oleObject20.bin"/><Relationship Id="rId4" Type="http://schemas.openxmlformats.org/officeDocument/2006/relationships/oleObject" Target="embeddings/oleObject1.bin"/><Relationship Id="rId39" Type="http://schemas.openxmlformats.org/officeDocument/2006/relationships/oleObject" Target="embeddings/oleObject19.bin"/><Relationship Id="rId38" Type="http://schemas.openxmlformats.org/officeDocument/2006/relationships/image" Target="media/image17.png"/><Relationship Id="rId37" Type="http://schemas.openxmlformats.org/officeDocument/2006/relationships/oleObject" Target="embeddings/oleObject18.bin"/><Relationship Id="rId36" Type="http://schemas.openxmlformats.org/officeDocument/2006/relationships/image" Target="media/image16.wmf"/><Relationship Id="rId35" Type="http://schemas.openxmlformats.org/officeDocument/2006/relationships/oleObject" Target="embeddings/oleObject17.bin"/><Relationship Id="rId34" Type="http://schemas.openxmlformats.org/officeDocument/2006/relationships/image" Target="media/image15.wmf"/><Relationship Id="rId33" Type="http://schemas.openxmlformats.org/officeDocument/2006/relationships/oleObject" Target="embeddings/oleObject16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5.bin"/><Relationship Id="rId30" Type="http://schemas.openxmlformats.org/officeDocument/2006/relationships/image" Target="media/image13.wmf"/><Relationship Id="rId3" Type="http://schemas.openxmlformats.org/officeDocument/2006/relationships/theme" Target="theme/theme1.xml"/><Relationship Id="rId29" Type="http://schemas.openxmlformats.org/officeDocument/2006/relationships/oleObject" Target="embeddings/oleObject14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3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2.bin"/><Relationship Id="rId24" Type="http://schemas.openxmlformats.org/officeDocument/2006/relationships/image" Target="media/image10.wmf"/><Relationship Id="rId23" Type="http://schemas.openxmlformats.org/officeDocument/2006/relationships/oleObject" Target="embeddings/oleObject11.bin"/><Relationship Id="rId22" Type="http://schemas.openxmlformats.org/officeDocument/2006/relationships/image" Target="media/image9.emf"/><Relationship Id="rId21" Type="http://schemas.openxmlformats.org/officeDocument/2006/relationships/oleObject" Target="embeddings/oleObject10.bin"/><Relationship Id="rId20" Type="http://schemas.openxmlformats.org/officeDocument/2006/relationships/image" Target="media/image8.png"/><Relationship Id="rId2" Type="http://schemas.openxmlformats.org/officeDocument/2006/relationships/settings" Target="settings.xml"/><Relationship Id="rId19" Type="http://schemas.openxmlformats.org/officeDocument/2006/relationships/image" Target="media/image7.wmf"/><Relationship Id="rId18" Type="http://schemas.openxmlformats.org/officeDocument/2006/relationships/oleObject" Target="embeddings/oleObject9.bin"/><Relationship Id="rId17" Type="http://schemas.openxmlformats.org/officeDocument/2006/relationships/image" Target="media/image6.wmf"/><Relationship Id="rId16" Type="http://schemas.openxmlformats.org/officeDocument/2006/relationships/oleObject" Target="embeddings/oleObject8.bin"/><Relationship Id="rId15" Type="http://schemas.openxmlformats.org/officeDocument/2006/relationships/image" Target="media/image5.wmf"/><Relationship Id="rId14" Type="http://schemas.openxmlformats.org/officeDocument/2006/relationships/oleObject" Target="embeddings/oleObject7.bin"/><Relationship Id="rId13" Type="http://schemas.openxmlformats.org/officeDocument/2006/relationships/oleObject" Target="embeddings/oleObject6.bin"/><Relationship Id="rId12" Type="http://schemas.openxmlformats.org/officeDocument/2006/relationships/image" Target="media/image4.wmf"/><Relationship Id="rId11" Type="http://schemas.openxmlformats.org/officeDocument/2006/relationships/oleObject" Target="embeddings/oleObject5.bin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047"/>
    <customShpInfo spid="_x0000_s2054"/>
    <customShpInfo spid="_x0000_s2055"/>
    <customShpInfo spid="_x0000_s2056"/>
    <customShpInfo spid="_x0000_s2053"/>
    <customShpInfo spid="_x0000_s2057"/>
    <customShpInfo spid="_x0000_s2052"/>
    <customShpInfo spid="_x0000_s2058"/>
    <customShpInfo spid="_x0000_s2059"/>
    <customShpInfo spid="_x0000_s2051"/>
    <customShpInfo spid="_x0000_s2061"/>
    <customShpInfo spid="_x0000_s2064"/>
    <customShpInfo spid="_x0000_s2065"/>
    <customShpInfo spid="_x0000_s2063"/>
    <customShpInfo spid="_x0000_s2066"/>
    <customShpInfo spid="_x0000_s2062"/>
    <customShpInfo spid="_x0000_s2067"/>
    <customShpInfo spid="_x0000_s2068"/>
    <customShpInfo spid="_x0000_s2060"/>
    <customShpInfo spid="_x0000_s2069"/>
    <customShpInfo spid="_x0000_s2071"/>
    <customShpInfo spid="_x0000_s2072"/>
    <customShpInfo spid="_x0000_s2073"/>
    <customShpInfo spid="_x0000_s2070"/>
    <customShpInfo spid="_x0000_s2075"/>
    <customShpInfo spid="_x0000_s2077"/>
    <customShpInfo spid="_x0000_s2078"/>
    <customShpInfo spid="_x0000_s2076"/>
    <customShpInfo spid="_x0000_s2074"/>
    <customShpInfo spid="_x0000_s205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sddn</dc:creator>
  <cp:lastModifiedBy>单眼皮 </cp:lastModifiedBy>
  <dcterms:modified xsi:type="dcterms:W3CDTF">2019-01-08T05:17:06Z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2052-11.1.0.8205</vt:lpwstr>
  </property>
</Properties>
</file>