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14" w:rsidRDefault="00436474">
      <w:bookmarkStart w:id="0" w:name="_GoBack"/>
      <w:bookmarkEnd w:id="0"/>
      <w:r>
        <w:t>Danya Peters</w:t>
      </w:r>
    </w:p>
    <w:p w:rsidR="00436474" w:rsidRDefault="00436474">
      <w:r>
        <w:t>3 Capstone Project Ideas</w:t>
      </w:r>
    </w:p>
    <w:p w:rsidR="00436474" w:rsidRDefault="00436474"/>
    <w:p w:rsidR="00DA7F15" w:rsidRDefault="00DA7F15">
      <w:r>
        <w:t>Some students are identified as</w:t>
      </w:r>
      <w:r w:rsidR="00544710">
        <w:t xml:space="preserve"> being both gifted and disabled</w:t>
      </w:r>
      <w:r>
        <w:t xml:space="preserve"> (also known as</w:t>
      </w:r>
      <w:r w:rsidR="00544710">
        <w:t xml:space="preserve"> being</w:t>
      </w:r>
      <w:r>
        <w:t xml:space="preserve"> “twice exceptional”).    What is the relationship between </w:t>
      </w:r>
      <w:r w:rsidR="00544710">
        <w:t xml:space="preserve">twice exceptionality and graduation rates (or </w:t>
      </w:r>
      <w:proofErr w:type="spellStart"/>
      <w:r w:rsidR="00544710">
        <w:t>drop out</w:t>
      </w:r>
      <w:proofErr w:type="spellEnd"/>
      <w:r w:rsidR="00544710">
        <w:t xml:space="preserve"> rates) in Washoe County School District, NV?    </w:t>
      </w:r>
      <w:r>
        <w:t xml:space="preserve">  </w:t>
      </w:r>
    </w:p>
    <w:p w:rsidR="00544710" w:rsidRDefault="008844E7">
      <w:hyperlink r:id="rId4" w:history="1">
        <w:r w:rsidR="00544710" w:rsidRPr="00AD568E">
          <w:rPr>
            <w:rStyle w:val="Hyperlink"/>
          </w:rPr>
          <w:t>http://nces.ed.gov/ccd/</w:t>
        </w:r>
      </w:hyperlink>
    </w:p>
    <w:p w:rsidR="00544710" w:rsidRDefault="00544710"/>
    <w:p w:rsidR="00544710" w:rsidRDefault="00436474">
      <w:r>
        <w:t xml:space="preserve">Why do Washoe County School District students who have been identified as disabled have higher rates of drop out than the national average? </w:t>
      </w:r>
    </w:p>
    <w:p w:rsidR="00436474" w:rsidRDefault="008844E7">
      <w:hyperlink r:id="rId5" w:history="1">
        <w:r w:rsidR="00436474" w:rsidRPr="00AD568E">
          <w:rPr>
            <w:rStyle w:val="Hyperlink"/>
          </w:rPr>
          <w:t>http://nces.ed.gov/ccd/</w:t>
        </w:r>
      </w:hyperlink>
    </w:p>
    <w:p w:rsidR="00544710" w:rsidRDefault="00544710"/>
    <w:p w:rsidR="00544710" w:rsidRDefault="00544710" w:rsidP="00544710">
      <w:r>
        <w:t>H</w:t>
      </w:r>
      <w:r w:rsidRPr="00BE4414">
        <w:t>ow does the aging of the baby boomers impact population changes and rents</w:t>
      </w:r>
      <w:r>
        <w:t xml:space="preserve">, particularly in popular retirement destinations like Florida, Nevada, and Arizona? </w:t>
      </w:r>
    </w:p>
    <w:p w:rsidR="00544710" w:rsidRDefault="008844E7" w:rsidP="00544710">
      <w:hyperlink r:id="rId6" w:history="1">
        <w:r w:rsidR="00544710" w:rsidRPr="00AD568E">
          <w:rPr>
            <w:rStyle w:val="Hyperlink"/>
          </w:rPr>
          <w:t>https://www.huduser.gov/portal/datasets/fmr.html</w:t>
        </w:r>
      </w:hyperlink>
    </w:p>
    <w:p w:rsidR="00544710" w:rsidRDefault="00544710"/>
    <w:sectPr w:rsidR="0054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4"/>
    <w:rsid w:val="00436474"/>
    <w:rsid w:val="00544710"/>
    <w:rsid w:val="008844E7"/>
    <w:rsid w:val="00BE4414"/>
    <w:rsid w:val="00CF2ACC"/>
    <w:rsid w:val="00D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58138-1BAD-42B5-9968-366C704F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4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duser.gov/portal/datasets/fmr.html" TargetMode="External"/><Relationship Id="rId5" Type="http://schemas.openxmlformats.org/officeDocument/2006/relationships/hyperlink" Target="http://nces.ed.gov/ccd/" TargetMode="External"/><Relationship Id="rId4" Type="http://schemas.openxmlformats.org/officeDocument/2006/relationships/hyperlink" Target="http://nces.ed.gov/c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Peters</dc:creator>
  <cp:keywords/>
  <dc:description/>
  <cp:lastModifiedBy>Danya Peters</cp:lastModifiedBy>
  <cp:revision>2</cp:revision>
  <dcterms:created xsi:type="dcterms:W3CDTF">2016-09-26T23:45:00Z</dcterms:created>
  <dcterms:modified xsi:type="dcterms:W3CDTF">2016-09-26T23:45:00Z</dcterms:modified>
</cp:coreProperties>
</file>