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6C56" w14:textId="77777777" w:rsidR="00315419" w:rsidRDefault="00315419">
      <w:pPr>
        <w:jc w:val="center"/>
        <w:rPr>
          <w:b/>
          <w:lang w:val="kk-KZ"/>
        </w:rPr>
      </w:pPr>
    </w:p>
    <w:p w14:paraId="34D3DE8F" w14:textId="77777777" w:rsidR="00315419" w:rsidRDefault="00000000">
      <w:pPr>
        <w:autoSpaceDE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РЕЦЕНЗИЯ</w:t>
      </w:r>
    </w:p>
    <w:p w14:paraId="3F0DDA15" w14:textId="77777777" w:rsidR="00315419" w:rsidRDefault="00000000">
      <w:pPr>
        <w:autoSpaceDE w:val="0"/>
        <w:jc w:val="center"/>
        <w:rPr>
          <w:b/>
          <w:bCs/>
        </w:rPr>
      </w:pPr>
      <w:r>
        <w:rPr>
          <w:b/>
          <w:bCs/>
        </w:rPr>
        <w:t>официального внешнего рецензента на дипломный проект</w:t>
      </w:r>
    </w:p>
    <w:p w14:paraId="11743212" w14:textId="77777777" w:rsidR="00315419" w:rsidRDefault="00315419">
      <w:pPr>
        <w:jc w:val="both"/>
      </w:pPr>
    </w:p>
    <w:p w14:paraId="31B1993B" w14:textId="7C35182F" w:rsidR="00315419" w:rsidRDefault="00000000">
      <w:pPr>
        <w:ind w:firstLine="851"/>
        <w:rPr>
          <w:sz w:val="28"/>
          <w:szCs w:val="28"/>
        </w:rPr>
      </w:pPr>
      <w:r>
        <w:t>ФИО обучающихся:</w:t>
      </w:r>
      <w:r w:rsidR="002259CF">
        <w:t xml:space="preserve"> Наскенов Адильбек Бека</w:t>
      </w:r>
      <w:r w:rsidR="00553CF6">
        <w:t>й</w:t>
      </w:r>
      <w:r w:rsidR="002259CF">
        <w:t>дарович</w:t>
      </w:r>
      <w:r>
        <w:t xml:space="preserve">, </w:t>
      </w:r>
      <w:r w:rsidR="002259CF">
        <w:t>Вишняков Данил Викторович</w:t>
      </w:r>
    </w:p>
    <w:p w14:paraId="05504B39" w14:textId="33A48E55" w:rsidR="00315419" w:rsidRDefault="00000000">
      <w:pPr>
        <w:ind w:firstLine="851"/>
        <w:rPr>
          <w:sz w:val="28"/>
          <w:szCs w:val="28"/>
        </w:rPr>
      </w:pPr>
      <w:r>
        <w:t>на тему:</w:t>
      </w:r>
      <w:r>
        <w:rPr>
          <w:sz w:val="28"/>
          <w:szCs w:val="28"/>
        </w:rPr>
        <w:t xml:space="preserve"> </w:t>
      </w:r>
      <w:r w:rsidR="007A3881" w:rsidRPr="00DA3366">
        <w:t>«Создание интерактивного образовательного курса на примере дисциплины «Основы искусственного интеллекта»</w:t>
      </w:r>
      <w:r w:rsidR="00871444">
        <w:t>,</w:t>
      </w:r>
    </w:p>
    <w:p w14:paraId="74627490" w14:textId="77777777" w:rsidR="00315419" w:rsidRDefault="00000000">
      <w:pPr>
        <w:ind w:firstLine="851"/>
        <w:rPr>
          <w:sz w:val="28"/>
          <w:szCs w:val="28"/>
        </w:rPr>
      </w:pPr>
      <w:r>
        <w:t>представленной на присуждение степени бакалавра</w:t>
      </w:r>
    </w:p>
    <w:p w14:paraId="001EB49F" w14:textId="15BB3E46" w:rsidR="00315419" w:rsidRDefault="00000000">
      <w:pPr>
        <w:ind w:firstLine="851"/>
        <w:jc w:val="both"/>
      </w:pPr>
      <w:r>
        <w:t xml:space="preserve">по образовательной программе </w:t>
      </w:r>
      <w:r w:rsidR="00D10F1F" w:rsidRPr="00D10F1F">
        <w:t xml:space="preserve">6B06104 </w:t>
      </w:r>
      <w:r w:rsidR="00D10F1F">
        <w:t>–</w:t>
      </w:r>
      <w:r w:rsidR="00D10F1F" w:rsidRPr="00D10F1F">
        <w:t xml:space="preserve"> </w:t>
      </w:r>
      <w:r w:rsidR="00D10F1F">
        <w:t>«</w:t>
      </w:r>
      <w:r w:rsidR="00D10F1F" w:rsidRPr="00D10F1F">
        <w:t>Вычислительная техника и программное обеспечение</w:t>
      </w:r>
      <w:r w:rsidR="00D10F1F">
        <w:t>»</w:t>
      </w:r>
    </w:p>
    <w:p w14:paraId="3503F86D" w14:textId="77777777" w:rsidR="00315419" w:rsidRDefault="00315419">
      <w:pPr>
        <w:jc w:val="both"/>
      </w:pPr>
    </w:p>
    <w:p w14:paraId="745E3E12" w14:textId="6CAFFC9B" w:rsidR="00315419" w:rsidRDefault="00000000">
      <w:pPr>
        <w:ind w:firstLine="851"/>
        <w:jc w:val="both"/>
      </w:pPr>
      <w:r>
        <w:t xml:space="preserve">В дипломном проекте исследуется проектирование и разработка </w:t>
      </w:r>
      <w:r w:rsidR="0080750C" w:rsidRPr="00DA3366">
        <w:t>интерактивного образовательного курса на примере дисциплины «Основы искусственного интеллекта</w:t>
      </w:r>
      <w:r w:rsidR="00B0405E">
        <w:t>».</w:t>
      </w:r>
    </w:p>
    <w:p w14:paraId="5E8023E9" w14:textId="77777777" w:rsidR="00315419" w:rsidRDefault="00000000">
      <w:pPr>
        <w:ind w:firstLine="851"/>
        <w:jc w:val="both"/>
      </w:pPr>
      <w:r>
        <w:t>Во введении рассмотрена актуальность работы, определены цели и задачи проекта, изложены научная новизна, объект, предмет, практическая значимость, структура и объем проекта.</w:t>
      </w:r>
    </w:p>
    <w:p w14:paraId="74EE86B8" w14:textId="77777777" w:rsidR="00315419" w:rsidRDefault="00000000">
      <w:pPr>
        <w:ind w:firstLine="851"/>
        <w:jc w:val="both"/>
      </w:pPr>
      <w:r>
        <w:t>В аналитической части дипломного проекта рассматриваются теоретические основы разработки автоматизированной системы: проведена характеристика деятельности предприятия, рассмотрены аналогичные программные продукты, определены функциональные и технические требования, а также произведено функциональное моделирование автоматизированной системы.</w:t>
      </w:r>
    </w:p>
    <w:p w14:paraId="7DB34251" w14:textId="77777777" w:rsidR="00315419" w:rsidRDefault="00000000">
      <w:pPr>
        <w:ind w:firstLine="851"/>
        <w:jc w:val="both"/>
      </w:pPr>
      <w:r>
        <w:t>В проектной части были выполнены: проектирование автоматизированной системы с использованием диаграмм UML, разработка архитектура программного обеспечения, спроектированы и реализованы интерфейсы для всех классов пользователей.</w:t>
      </w:r>
    </w:p>
    <w:p w14:paraId="1E607E8A" w14:textId="488C0F89" w:rsidR="009C5DF9" w:rsidRDefault="009C5DF9" w:rsidP="009C5DF9">
      <w:pPr>
        <w:ind w:firstLine="851"/>
        <w:jc w:val="both"/>
      </w:pPr>
      <w:r>
        <w:t>Актуальность темы</w:t>
      </w:r>
      <w:r>
        <w:t xml:space="preserve">, </w:t>
      </w:r>
      <w:r>
        <w:t>для успешного развития образовательных программ необходима интеграция интерактивных технологий, повышающих эффективность обучения и вовлечённость студентов. Разрабатываемый курс по дисциплине «Основы искусственного интеллекта» позволяет структурировано изучать материал, выполнять практические задания и взаимодействовать с обучающей платформой, что особенно важно в условиях цифровизации образования и роста интереса к ИИ.</w:t>
      </w:r>
    </w:p>
    <w:p w14:paraId="03062243" w14:textId="17CEF9F2" w:rsidR="009C5DF9" w:rsidRDefault="009C5DF9" w:rsidP="009C5DF9">
      <w:pPr>
        <w:ind w:firstLine="851"/>
        <w:jc w:val="both"/>
      </w:pPr>
      <w:r>
        <w:t>Новизна дипломного проекта заключается в создании интерактивного онлайн-курса, ориентированного на самостоятельное обучение с автоматизированной проверкой заданий, использованием визуальных элементов и актуальных кейсов из области ИИ.</w:t>
      </w:r>
    </w:p>
    <w:p w14:paraId="7501C288" w14:textId="5115922D" w:rsidR="00C8227E" w:rsidRDefault="009C5DF9" w:rsidP="009C5DF9">
      <w:pPr>
        <w:ind w:firstLine="851"/>
        <w:jc w:val="both"/>
      </w:pPr>
      <w:r>
        <w:t>Практическая значимость</w:t>
      </w:r>
      <w:r w:rsidR="00096138">
        <w:t xml:space="preserve"> </w:t>
      </w:r>
      <w:r>
        <w:t>позволяет повысить качество преподавания и усвоения материала, упростить контроль за прогрессом обучающихся и стимулировать интерес к современным технологиям.</w:t>
      </w:r>
    </w:p>
    <w:p w14:paraId="054CF4D0" w14:textId="2862E541" w:rsidR="00315419" w:rsidRDefault="00000000" w:rsidP="009C5DF9">
      <w:pPr>
        <w:ind w:firstLine="851"/>
        <w:jc w:val="both"/>
      </w:pPr>
      <w:r>
        <w:t>Полнота охвата научной литературы и источников представлена в достаточном объеме.</w:t>
      </w:r>
    </w:p>
    <w:p w14:paraId="74587E77" w14:textId="77777777" w:rsidR="00315419" w:rsidRDefault="00000000">
      <w:pPr>
        <w:ind w:firstLine="851"/>
        <w:jc w:val="both"/>
      </w:pPr>
      <w:r>
        <w:t>Соблюдение требований к оформлению дипломной работы. Все требования соблюдены в полном объеме.</w:t>
      </w:r>
    </w:p>
    <w:p w14:paraId="01F89033" w14:textId="77777777" w:rsidR="00315419" w:rsidRDefault="00000000">
      <w:pPr>
        <w:ind w:firstLine="851"/>
        <w:jc w:val="both"/>
      </w:pPr>
      <w:r>
        <w:t>Недостатки по содержанию и оформлению дипломного проекта Существенных недостатков в дипломном проекте нет.</w:t>
      </w:r>
    </w:p>
    <w:p w14:paraId="37C09678" w14:textId="74378ED1" w:rsidR="00315419" w:rsidRDefault="00000000">
      <w:pPr>
        <w:ind w:firstLine="851"/>
        <w:jc w:val="both"/>
      </w:pPr>
      <w:r>
        <w:t>Итоговые выводы. Дипломный проект соответствует требованиям, предъявляемым к выпускным работам, и заслуживает оценки «80 баллов», а авторы –</w:t>
      </w:r>
      <w:r w:rsidR="00C66C16">
        <w:t xml:space="preserve">Наскенов Адильбек Бекайдарович </w:t>
      </w:r>
      <w:r>
        <w:t>и</w:t>
      </w:r>
      <w:r w:rsidR="00C66C16">
        <w:t xml:space="preserve"> Вишняков Данил Викторович </w:t>
      </w:r>
      <w:r>
        <w:t xml:space="preserve">– присвоения квалификации «бакалавр в области информационно-коммуникационных технологий» по специальности </w:t>
      </w:r>
      <w:r w:rsidR="00C3207B" w:rsidRPr="00D10F1F">
        <w:t>6B06104</w:t>
      </w:r>
      <w:r w:rsidR="006E248E">
        <w:t xml:space="preserve"> </w:t>
      </w:r>
      <w:r w:rsidR="00C3207B">
        <w:t>«</w:t>
      </w:r>
      <w:r w:rsidR="00C3207B" w:rsidRPr="00D10F1F">
        <w:t>Вычислительная техника и программное обеспечение</w:t>
      </w:r>
      <w:r w:rsidR="00C3207B">
        <w:t>»</w:t>
      </w:r>
    </w:p>
    <w:p w14:paraId="72595E4C" w14:textId="77777777" w:rsidR="00315419" w:rsidRDefault="00315419">
      <w:pPr>
        <w:jc w:val="both"/>
      </w:pPr>
    </w:p>
    <w:p w14:paraId="69837F3F" w14:textId="77777777" w:rsidR="00315419" w:rsidRDefault="00000000">
      <w:pPr>
        <w:autoSpaceDE w:val="0"/>
        <w:ind w:firstLine="709"/>
        <w:jc w:val="both"/>
        <w:rPr>
          <w:bCs/>
          <w:sz w:val="20"/>
          <w:szCs w:val="20"/>
          <w:lang w:val="kk-KZ"/>
        </w:rPr>
      </w:pPr>
      <w:r>
        <w:rPr>
          <w:bCs/>
          <w:lang w:val="kk-KZ"/>
        </w:rPr>
        <w:t xml:space="preserve">Рецензент, </w:t>
      </w:r>
      <w:r>
        <w:rPr>
          <w:bCs/>
        </w:rPr>
        <w:t>должность, место работы</w:t>
      </w:r>
      <w:r>
        <w:rPr>
          <w:bCs/>
          <w:sz w:val="28"/>
          <w:szCs w:val="28"/>
        </w:rPr>
        <w:tab/>
        <w:t>_________ _______________</w:t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</w:r>
      <w:r>
        <w:rPr>
          <w:bCs/>
          <w:i/>
          <w:sz w:val="28"/>
          <w:szCs w:val="28"/>
          <w:lang w:val="kk-KZ"/>
        </w:rPr>
        <w:tab/>
        <w:t xml:space="preserve">                                 </w:t>
      </w:r>
      <w:r>
        <w:rPr>
          <w:bCs/>
          <w:i/>
          <w:sz w:val="28"/>
          <w:szCs w:val="28"/>
          <w:lang w:val="kk-KZ"/>
        </w:rPr>
        <w:tab/>
        <w:t xml:space="preserve">            </w:t>
      </w:r>
      <w:r>
        <w:rPr>
          <w:bCs/>
          <w:sz w:val="20"/>
          <w:szCs w:val="20"/>
          <w:lang w:val="kk-KZ"/>
        </w:rPr>
        <w:t xml:space="preserve">(подпись)       (инициал имени, фамилия) </w:t>
      </w:r>
    </w:p>
    <w:p w14:paraId="7047BE57" w14:textId="5F90C607" w:rsidR="00315419" w:rsidRDefault="00000000" w:rsidP="00C8227E">
      <w:pPr>
        <w:autoSpaceDE w:val="0"/>
        <w:ind w:firstLine="709"/>
        <w:jc w:val="both"/>
      </w:pPr>
      <w:r>
        <w:rPr>
          <w:bCs/>
          <w:lang w:val="kk-KZ"/>
        </w:rPr>
        <w:t xml:space="preserve">М.П.    </w:t>
      </w:r>
    </w:p>
    <w:sectPr w:rsidR="00315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19"/>
    <w:rsid w:val="00096138"/>
    <w:rsid w:val="002259CF"/>
    <w:rsid w:val="00225CB3"/>
    <w:rsid w:val="00257D77"/>
    <w:rsid w:val="003115E9"/>
    <w:rsid w:val="00315419"/>
    <w:rsid w:val="003B2EE8"/>
    <w:rsid w:val="003C6E74"/>
    <w:rsid w:val="00553CF6"/>
    <w:rsid w:val="005B6C80"/>
    <w:rsid w:val="006E248E"/>
    <w:rsid w:val="00740006"/>
    <w:rsid w:val="007A3881"/>
    <w:rsid w:val="0080750C"/>
    <w:rsid w:val="00871444"/>
    <w:rsid w:val="00906D61"/>
    <w:rsid w:val="009A2DC6"/>
    <w:rsid w:val="009C5DF9"/>
    <w:rsid w:val="009F22F2"/>
    <w:rsid w:val="00B0405E"/>
    <w:rsid w:val="00C3207B"/>
    <w:rsid w:val="00C64EEB"/>
    <w:rsid w:val="00C66C16"/>
    <w:rsid w:val="00C8227E"/>
    <w:rsid w:val="00D10F1F"/>
    <w:rsid w:val="00DA3366"/>
    <w:rsid w:val="00F20BEC"/>
    <w:rsid w:val="00F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37E3"/>
  <w15:docId w15:val="{D7707575-D534-41CA-9A46-15B0E7F1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08"/>
    </w:pPr>
  </w:style>
  <w:style w:type="character" w:customStyle="1" w:styleId="a4">
    <w:name w:val="Абзац списка Знак"/>
    <w:link w:val="a3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Кожаева Айнагуль Муратовна</dc:creator>
  <cp:lastModifiedBy>Adilbek Naskenov</cp:lastModifiedBy>
  <cp:revision>63</cp:revision>
  <dcterms:created xsi:type="dcterms:W3CDTF">2025-05-04T10:16:00Z</dcterms:created>
  <dcterms:modified xsi:type="dcterms:W3CDTF">2025-05-05T00:50:00Z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eec1c472d71542f9ae719417aee3ae6c</vt:lpwstr>
  </property>
</Properties>
</file>