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DF0" w:rsidRDefault="00F03DF0" w:rsidP="00837B43">
      <w:pPr>
        <w:rPr>
          <w:rFonts w:ascii="Arial Narrow" w:hAnsi="Arial Narrow" w:cs="Arial"/>
          <w:color w:val="000000" w:themeColor="text1"/>
          <w:sz w:val="40"/>
          <w:szCs w:val="40"/>
          <w:lang w:val="es-MX"/>
        </w:rPr>
      </w:pPr>
    </w:p>
    <w:p w:rsidR="00873502" w:rsidRDefault="00873502" w:rsidP="00837B43">
      <w:pPr>
        <w:jc w:val="center"/>
        <w:rPr>
          <w:rFonts w:ascii="Arial Narrow" w:hAnsi="Arial Narrow" w:cs="Arial"/>
          <w:color w:val="000000" w:themeColor="text1"/>
          <w:sz w:val="40"/>
          <w:szCs w:val="40"/>
          <w:lang w:val="es-MX"/>
        </w:rPr>
      </w:pPr>
      <w:r w:rsidRPr="00873502">
        <w:rPr>
          <w:rFonts w:ascii="Arial Narrow" w:hAnsi="Arial Narrow" w:cs="Arial"/>
          <w:color w:val="000000" w:themeColor="text1"/>
          <w:sz w:val="40"/>
          <w:szCs w:val="40"/>
          <w:lang w:val="es-MX"/>
        </w:rPr>
        <w:t>Luis Daniel Caro Vargas</w:t>
      </w:r>
    </w:p>
    <w:p w:rsidR="00F03DF0" w:rsidRDefault="00F03DF0" w:rsidP="00873502">
      <w:pPr>
        <w:jc w:val="center"/>
        <w:rPr>
          <w:rFonts w:ascii="Arial Narrow" w:hAnsi="Arial Narrow" w:cs="Arial"/>
          <w:color w:val="000000" w:themeColor="text1"/>
          <w:sz w:val="40"/>
          <w:szCs w:val="40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18"/>
        <w:gridCol w:w="2279"/>
        <w:gridCol w:w="2941"/>
      </w:tblGrid>
      <w:tr w:rsidR="00F03DF0" w:rsidRPr="00873502" w:rsidTr="005C740D">
        <w:tc>
          <w:tcPr>
            <w:tcW w:w="3936" w:type="dxa"/>
            <w:shd w:val="clear" w:color="auto" w:fill="auto"/>
            <w:vAlign w:val="center"/>
          </w:tcPr>
          <w:p w:rsidR="00F03DF0" w:rsidRPr="00873502" w:rsidRDefault="00F03DF0" w:rsidP="005C740D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NOMBRE DE ULTIMA EMPRESA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F03DF0" w:rsidRPr="00873502" w:rsidRDefault="00F03DF0" w:rsidP="005C740D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PUESTO</w:t>
            </w:r>
          </w:p>
        </w:tc>
        <w:tc>
          <w:tcPr>
            <w:tcW w:w="3166" w:type="dxa"/>
            <w:shd w:val="clear" w:color="auto" w:fill="auto"/>
            <w:vAlign w:val="center"/>
          </w:tcPr>
          <w:p w:rsidR="00F03DF0" w:rsidRPr="00873502" w:rsidRDefault="00F03DF0" w:rsidP="005C740D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PERIODO</w:t>
            </w:r>
          </w:p>
        </w:tc>
      </w:tr>
      <w:tr w:rsidR="00F03DF0" w:rsidRPr="00873502" w:rsidTr="005C740D">
        <w:tc>
          <w:tcPr>
            <w:tcW w:w="3936" w:type="dxa"/>
            <w:shd w:val="clear" w:color="auto" w:fill="auto"/>
          </w:tcPr>
          <w:p w:rsidR="00F03DF0" w:rsidRPr="00F03DF0" w:rsidRDefault="00F03DF0" w:rsidP="00837B43">
            <w:pPr>
              <w:pStyle w:val="Logro"/>
              <w:numPr>
                <w:ilvl w:val="0"/>
                <w:numId w:val="0"/>
              </w:numPr>
              <w:jc w:val="left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proofErr w:type="spellStart"/>
            <w:r w:rsidRPr="00F03DF0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>Quality</w:t>
            </w:r>
            <w:proofErr w:type="spellEnd"/>
            <w:r w:rsidRPr="00F03DF0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 xml:space="preserve"> &amp; </w:t>
            </w:r>
            <w:proofErr w:type="spellStart"/>
            <w:r w:rsidRPr="00F03DF0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>Knowledge</w:t>
            </w:r>
            <w:proofErr w:type="spellEnd"/>
            <w:r w:rsidR="00383DF7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 xml:space="preserve"> asignado a la Bolsa Mexicana de Valores.</w:t>
            </w:r>
          </w:p>
          <w:p w:rsidR="00F03DF0" w:rsidRPr="00873502" w:rsidRDefault="00F03DF0" w:rsidP="005C740D">
            <w:pPr>
              <w:pStyle w:val="Logro"/>
              <w:numPr>
                <w:ilvl w:val="0"/>
                <w:numId w:val="0"/>
              </w:numPr>
              <w:ind w:left="360" w:hanging="360"/>
              <w:jc w:val="left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</w:p>
        </w:tc>
        <w:tc>
          <w:tcPr>
            <w:tcW w:w="2394" w:type="dxa"/>
            <w:shd w:val="clear" w:color="auto" w:fill="auto"/>
          </w:tcPr>
          <w:p w:rsidR="00F03DF0" w:rsidRPr="00873502" w:rsidRDefault="00F03DF0" w:rsidP="005C740D">
            <w:pPr>
              <w:pStyle w:val="Logro"/>
              <w:numPr>
                <w:ilvl w:val="0"/>
                <w:numId w:val="0"/>
              </w:numPr>
              <w:ind w:left="360" w:hanging="360"/>
              <w:jc w:val="left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r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>Desarrollador Java Sr.</w:t>
            </w:r>
          </w:p>
        </w:tc>
        <w:tc>
          <w:tcPr>
            <w:tcW w:w="3166" w:type="dxa"/>
            <w:shd w:val="clear" w:color="auto" w:fill="auto"/>
          </w:tcPr>
          <w:p w:rsidR="00F03DF0" w:rsidRPr="00F03DF0" w:rsidRDefault="00F03DF0" w:rsidP="00837B43">
            <w:pPr>
              <w:pStyle w:val="Logro"/>
              <w:numPr>
                <w:ilvl w:val="0"/>
                <w:numId w:val="0"/>
              </w:numPr>
              <w:ind w:left="360" w:hanging="360"/>
              <w:rPr>
                <w:rFonts w:ascii="Arial Narrow" w:hAnsi="Arial Narrow" w:cs="Calibri"/>
                <w:sz w:val="20"/>
                <w:lang w:val="es-419" w:eastAsia="es-MX"/>
              </w:rPr>
            </w:pPr>
            <w:r>
              <w:rPr>
                <w:rFonts w:ascii="Arial Narrow" w:hAnsi="Arial Narrow" w:cs="Calibri"/>
                <w:sz w:val="20"/>
                <w:lang w:val="es-419" w:eastAsia="es-MX"/>
              </w:rPr>
              <w:t>02</w:t>
            </w:r>
            <w:r w:rsidRPr="00F03DF0">
              <w:rPr>
                <w:rFonts w:ascii="Arial Narrow" w:hAnsi="Arial Narrow" w:cs="Calibri"/>
                <w:sz w:val="20"/>
                <w:lang w:val="es-419" w:eastAsia="es-MX"/>
              </w:rPr>
              <w:t xml:space="preserve"> </w:t>
            </w:r>
            <w:r>
              <w:rPr>
                <w:rFonts w:ascii="Arial Narrow" w:hAnsi="Arial Narrow" w:cs="Calibri"/>
                <w:sz w:val="20"/>
                <w:lang w:val="es-419" w:eastAsia="es-MX"/>
              </w:rPr>
              <w:t xml:space="preserve">MARZO 2018 </w:t>
            </w:r>
            <w:r w:rsidRPr="00F03DF0">
              <w:rPr>
                <w:rFonts w:ascii="Arial Narrow" w:hAnsi="Arial Narrow" w:cs="Calibri"/>
                <w:sz w:val="20"/>
                <w:lang w:val="es-419" w:eastAsia="es-MX"/>
              </w:rPr>
              <w:t xml:space="preserve">– </w:t>
            </w:r>
            <w:r>
              <w:rPr>
                <w:rFonts w:ascii="Arial Narrow" w:hAnsi="Arial Narrow" w:cs="Calibri"/>
                <w:sz w:val="20"/>
                <w:lang w:val="es-419" w:eastAsia="es-MX"/>
              </w:rPr>
              <w:t>ACTUAL</w:t>
            </w:r>
          </w:p>
        </w:tc>
      </w:tr>
      <w:tr w:rsidR="00F03DF0" w:rsidRPr="00873502" w:rsidTr="005C740D">
        <w:tc>
          <w:tcPr>
            <w:tcW w:w="9496" w:type="dxa"/>
            <w:gridSpan w:val="3"/>
            <w:shd w:val="clear" w:color="auto" w:fill="auto"/>
            <w:vAlign w:val="center"/>
          </w:tcPr>
          <w:p w:rsidR="00F03DF0" w:rsidRPr="00873502" w:rsidRDefault="00F03DF0" w:rsidP="005C740D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Descripción detallada de actividades:</w:t>
            </w:r>
          </w:p>
          <w:p w:rsidR="00F03DF0" w:rsidRPr="00F03DF0" w:rsidRDefault="00F03DF0" w:rsidP="005C740D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 w:cs="Calibri"/>
                <w:sz w:val="24"/>
                <w:szCs w:val="24"/>
              </w:rPr>
            </w:pPr>
            <w:r>
              <w:rPr>
                <w:rFonts w:ascii="Arial Narrow" w:hAnsi="Arial Narrow"/>
                <w:spacing w:val="9"/>
                <w:sz w:val="24"/>
                <w:szCs w:val="24"/>
              </w:rPr>
              <w:t>Modificación de nomenclatura de los archivos XBRL para su envío y publicación a tienda de la Bolsa Mexicana de Valores.</w:t>
            </w:r>
          </w:p>
          <w:p w:rsidR="00F03DF0" w:rsidRPr="00F97F07" w:rsidRDefault="00F03DF0" w:rsidP="005C740D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 w:cs="Calibri"/>
                <w:sz w:val="24"/>
                <w:szCs w:val="24"/>
              </w:rPr>
            </w:pPr>
            <w:r>
              <w:rPr>
                <w:rFonts w:ascii="Arial Narrow" w:hAnsi="Arial Narrow"/>
                <w:spacing w:val="9"/>
                <w:sz w:val="24"/>
                <w:szCs w:val="24"/>
              </w:rPr>
              <w:t>Exportación a PDF y Excel de los archivos XBRL para su envío y publicación a tienda de la Bolsa Mexicana de Valores.</w:t>
            </w:r>
          </w:p>
          <w:p w:rsidR="00F03DF0" w:rsidRPr="00A31BC9" w:rsidRDefault="00F03DF0" w:rsidP="005C740D">
            <w:pPr>
              <w:spacing w:before="35"/>
              <w:jc w:val="both"/>
              <w:rPr>
                <w:rFonts w:ascii="Arial Narrow" w:hAnsi="Arial Narrow" w:cs="Calibri"/>
                <w:b/>
                <w:lang w:val="es-MX" w:eastAsia="es-MX"/>
              </w:rPr>
            </w:pPr>
            <w:r w:rsidRPr="00A31BC9">
              <w:rPr>
                <w:rFonts w:ascii="Arial Narrow" w:hAnsi="Arial Narrow" w:cs="Calibri"/>
                <w:b/>
                <w:lang w:val="es-MX" w:eastAsia="es-MX"/>
              </w:rPr>
              <w:t xml:space="preserve">Tecnologías utilizadas: </w:t>
            </w:r>
          </w:p>
          <w:p w:rsidR="00F03DF0" w:rsidRPr="00F03DF0" w:rsidRDefault="00F03DF0" w:rsidP="00BC5900">
            <w:pPr>
              <w:pStyle w:val="Prrafodelista"/>
              <w:numPr>
                <w:ilvl w:val="0"/>
                <w:numId w:val="21"/>
              </w:numPr>
              <w:spacing w:before="35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proofErr w:type="spellStart"/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Maven</w:t>
            </w:r>
            <w:proofErr w:type="spellEnd"/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Java EE, </w:t>
            </w:r>
            <w:r>
              <w:rPr>
                <w:rFonts w:ascii="Arial Narrow" w:hAnsi="Arial Narrow"/>
                <w:spacing w:val="9"/>
                <w:sz w:val="24"/>
                <w:szCs w:val="24"/>
              </w:rPr>
              <w:t xml:space="preserve">Web </w:t>
            </w:r>
            <w:proofErr w:type="spellStart"/>
            <w:r>
              <w:rPr>
                <w:rFonts w:ascii="Arial Narrow" w:hAnsi="Arial Narrow"/>
                <w:spacing w:val="9"/>
                <w:sz w:val="24"/>
                <w:szCs w:val="24"/>
              </w:rPr>
              <w:t>Services</w:t>
            </w:r>
            <w:proofErr w:type="spellEnd"/>
            <w:r>
              <w:rPr>
                <w:rFonts w:ascii="Arial Narrow" w:hAnsi="Arial Narrow"/>
                <w:spacing w:val="9"/>
                <w:sz w:val="24"/>
                <w:szCs w:val="24"/>
              </w:rPr>
              <w:t xml:space="preserve"> SOAP</w:t>
            </w:r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proofErr w:type="spellStart"/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Tortoise</w:t>
            </w:r>
            <w:proofErr w:type="spellEnd"/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 SVN</w:t>
            </w:r>
            <w:r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Oracle PLSQL</w:t>
            </w:r>
            <w:r w:rsidR="0019599D">
              <w:rPr>
                <w:rFonts w:ascii="Arial Narrow" w:hAnsi="Arial Narrow"/>
                <w:spacing w:val="9"/>
                <w:sz w:val="24"/>
                <w:szCs w:val="24"/>
              </w:rPr>
              <w:t>.</w:t>
            </w:r>
          </w:p>
          <w:p w:rsidR="00F03DF0" w:rsidRPr="00873502" w:rsidRDefault="00F03DF0" w:rsidP="005C740D">
            <w:pPr>
              <w:pStyle w:val="Prrafodelista"/>
              <w:spacing w:before="35" w:after="0" w:line="240" w:lineRule="auto"/>
              <w:jc w:val="both"/>
              <w:rPr>
                <w:rFonts w:ascii="Arial Narrow" w:hAnsi="Arial Narrow" w:cs="Calibri"/>
                <w:sz w:val="24"/>
                <w:szCs w:val="24"/>
              </w:rPr>
            </w:pPr>
          </w:p>
        </w:tc>
      </w:tr>
    </w:tbl>
    <w:p w:rsidR="00F03DF0" w:rsidRPr="00873502" w:rsidRDefault="00F03DF0" w:rsidP="00F03DF0">
      <w:pPr>
        <w:rPr>
          <w:rFonts w:ascii="Arial Narrow" w:hAnsi="Arial Narrow" w:cs="Arial"/>
          <w:color w:val="000000" w:themeColor="text1"/>
          <w:sz w:val="40"/>
          <w:szCs w:val="40"/>
          <w:lang w:val="es-MX"/>
        </w:rPr>
      </w:pPr>
    </w:p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47"/>
        <w:gridCol w:w="2269"/>
        <w:gridCol w:w="2922"/>
      </w:tblGrid>
      <w:tr w:rsidR="00873502" w:rsidRPr="00873502" w:rsidTr="00873502">
        <w:tc>
          <w:tcPr>
            <w:tcW w:w="3936" w:type="dxa"/>
            <w:shd w:val="clear" w:color="auto" w:fill="auto"/>
            <w:vAlign w:val="center"/>
          </w:tcPr>
          <w:p w:rsidR="00873502" w:rsidRPr="00873502" w:rsidRDefault="00873502" w:rsidP="00F03DF0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NOMBRE DE EMPRESA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873502" w:rsidRPr="00873502" w:rsidRDefault="00873502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PUESTO</w:t>
            </w:r>
          </w:p>
        </w:tc>
        <w:tc>
          <w:tcPr>
            <w:tcW w:w="3166" w:type="dxa"/>
            <w:shd w:val="clear" w:color="auto" w:fill="auto"/>
            <w:vAlign w:val="center"/>
          </w:tcPr>
          <w:p w:rsidR="00873502" w:rsidRPr="00873502" w:rsidRDefault="00873502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PERIODO</w:t>
            </w:r>
          </w:p>
        </w:tc>
      </w:tr>
      <w:tr w:rsidR="00873502" w:rsidRPr="00873502" w:rsidTr="00873502">
        <w:tc>
          <w:tcPr>
            <w:tcW w:w="3936" w:type="dxa"/>
            <w:shd w:val="clear" w:color="auto" w:fill="auto"/>
          </w:tcPr>
          <w:p w:rsidR="00873502" w:rsidRPr="00F03DF0" w:rsidRDefault="00873502" w:rsidP="00F03DF0">
            <w:pPr>
              <w:pStyle w:val="Logro"/>
              <w:numPr>
                <w:ilvl w:val="0"/>
                <w:numId w:val="0"/>
              </w:numPr>
              <w:ind w:left="360" w:hanging="360"/>
              <w:jc w:val="left"/>
              <w:rPr>
                <w:rFonts w:ascii="Arial Narrow" w:hAnsi="Arial Narrow" w:cs="Calibri"/>
                <w:sz w:val="20"/>
                <w:lang w:val="es-419" w:eastAsia="es-MX"/>
              </w:rPr>
            </w:pPr>
            <w:r w:rsidRPr="00F03DF0">
              <w:rPr>
                <w:rFonts w:ascii="Arial Narrow" w:hAnsi="Arial Narrow" w:cs="Calibri"/>
                <w:sz w:val="20"/>
                <w:lang w:val="es-419" w:eastAsia="es-MX"/>
              </w:rPr>
              <w:t>UNIVERSIDAD AUTONOMA DE ZACATECAS</w:t>
            </w:r>
          </w:p>
          <w:p w:rsidR="00873502" w:rsidRPr="00873502" w:rsidRDefault="00873502" w:rsidP="00873502">
            <w:pPr>
              <w:pStyle w:val="Logro"/>
              <w:numPr>
                <w:ilvl w:val="0"/>
                <w:numId w:val="0"/>
              </w:numPr>
              <w:ind w:left="360" w:hanging="360"/>
              <w:jc w:val="left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</w:p>
        </w:tc>
        <w:tc>
          <w:tcPr>
            <w:tcW w:w="2394" w:type="dxa"/>
            <w:shd w:val="clear" w:color="auto" w:fill="auto"/>
          </w:tcPr>
          <w:p w:rsidR="00873502" w:rsidRPr="00873502" w:rsidRDefault="00873502" w:rsidP="00873502">
            <w:pPr>
              <w:pStyle w:val="Logro"/>
              <w:numPr>
                <w:ilvl w:val="0"/>
                <w:numId w:val="0"/>
              </w:numPr>
              <w:ind w:left="360" w:hanging="360"/>
              <w:jc w:val="left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r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 xml:space="preserve">Programador Analista </w:t>
            </w:r>
          </w:p>
        </w:tc>
        <w:tc>
          <w:tcPr>
            <w:tcW w:w="3166" w:type="dxa"/>
            <w:shd w:val="clear" w:color="auto" w:fill="auto"/>
          </w:tcPr>
          <w:p w:rsidR="00873502" w:rsidRPr="00F03DF0" w:rsidRDefault="00873502" w:rsidP="00F03DF0">
            <w:pPr>
              <w:pStyle w:val="Logro"/>
              <w:numPr>
                <w:ilvl w:val="0"/>
                <w:numId w:val="0"/>
              </w:numPr>
              <w:ind w:left="360" w:hanging="360"/>
              <w:jc w:val="right"/>
              <w:rPr>
                <w:rFonts w:ascii="Arial Narrow" w:hAnsi="Arial Narrow" w:cs="Calibri"/>
                <w:sz w:val="20"/>
                <w:lang w:val="es-419" w:eastAsia="es-MX"/>
              </w:rPr>
            </w:pPr>
            <w:r w:rsidRPr="00F03DF0">
              <w:rPr>
                <w:rFonts w:ascii="Arial Narrow" w:hAnsi="Arial Narrow" w:cs="Calibri"/>
                <w:sz w:val="20"/>
                <w:lang w:val="es-419" w:eastAsia="es-MX"/>
              </w:rPr>
              <w:t xml:space="preserve">18 ENERO 2017– 31 </w:t>
            </w:r>
            <w:r w:rsidR="00F03DF0" w:rsidRPr="00F03DF0">
              <w:rPr>
                <w:rFonts w:ascii="Arial Narrow" w:hAnsi="Arial Narrow" w:cs="Calibri"/>
                <w:sz w:val="20"/>
                <w:lang w:val="es-419" w:eastAsia="es-MX"/>
              </w:rPr>
              <w:t>ENERO 2018</w:t>
            </w:r>
          </w:p>
        </w:tc>
      </w:tr>
      <w:tr w:rsidR="00873502" w:rsidRPr="00873502" w:rsidTr="00873502">
        <w:tc>
          <w:tcPr>
            <w:tcW w:w="9496" w:type="dxa"/>
            <w:gridSpan w:val="3"/>
            <w:shd w:val="clear" w:color="auto" w:fill="auto"/>
            <w:vAlign w:val="center"/>
          </w:tcPr>
          <w:p w:rsidR="00873502" w:rsidRPr="00873502" w:rsidRDefault="00873502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Descripción detallada de actividades:</w:t>
            </w:r>
          </w:p>
          <w:p w:rsidR="00873502" w:rsidRPr="00873502" w:rsidRDefault="00873502" w:rsidP="00873502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Desarrollo de módulos de carga al File System de las aplicaciones de Contrataciones Abiertas, FIL y</w:t>
            </w:r>
          </w:p>
          <w:p w:rsidR="00873502" w:rsidRPr="00873502" w:rsidRDefault="00873502" w:rsidP="00873502">
            <w:pPr>
              <w:pStyle w:val="Prrafodelista"/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Programas.</w:t>
            </w:r>
          </w:p>
          <w:p w:rsidR="00873502" w:rsidRPr="00873502" w:rsidRDefault="00873502" w:rsidP="00873502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Migración del Nuevo Portal de Transparencia Presupuestaria, Programas, Contrataciones Abiertas y FIL de Oracle Application Server a WebLogic Server 12c.</w:t>
            </w:r>
          </w:p>
          <w:p w:rsidR="00873502" w:rsidRPr="00873502" w:rsidRDefault="00873502" w:rsidP="00873502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Desarrollo de Fichas dinámicas en Contrataciones Abiertas.</w:t>
            </w:r>
          </w:p>
          <w:p w:rsidR="00873502" w:rsidRPr="00F97F07" w:rsidRDefault="00873502" w:rsidP="00873502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 w:cs="Calibri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Creación de Proceso automatizado para consumir información de MIPPI a las bases de datos del Nuevo Portal de Transparencia Presupuestaria.</w:t>
            </w:r>
          </w:p>
          <w:p w:rsidR="00F97F07" w:rsidRPr="00A31BC9" w:rsidRDefault="00F97F07" w:rsidP="00F97F07">
            <w:pPr>
              <w:spacing w:before="35"/>
              <w:jc w:val="both"/>
              <w:rPr>
                <w:rFonts w:ascii="Arial Narrow" w:hAnsi="Arial Narrow" w:cs="Calibri"/>
                <w:b/>
                <w:lang w:val="es-MX" w:eastAsia="es-MX"/>
              </w:rPr>
            </w:pPr>
            <w:r w:rsidRPr="00A31BC9">
              <w:rPr>
                <w:rFonts w:ascii="Arial Narrow" w:hAnsi="Arial Narrow" w:cs="Calibri"/>
                <w:b/>
                <w:lang w:val="es-MX" w:eastAsia="es-MX"/>
              </w:rPr>
              <w:t xml:space="preserve">Tecnologías utilizadas: </w:t>
            </w:r>
          </w:p>
          <w:p w:rsidR="007E0ED2" w:rsidRPr="00F03DF0" w:rsidRDefault="00A31BC9" w:rsidP="00E512B8">
            <w:pPr>
              <w:pStyle w:val="Prrafodelista"/>
              <w:numPr>
                <w:ilvl w:val="0"/>
                <w:numId w:val="21"/>
              </w:numPr>
              <w:spacing w:before="35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Spring MVC</w:t>
            </w:r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proofErr w:type="spellStart"/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Maven</w:t>
            </w:r>
            <w:proofErr w:type="spellEnd"/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proofErr w:type="spellStart"/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Hibernate</w:t>
            </w:r>
            <w:proofErr w:type="spellEnd"/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HTML</w:t>
            </w:r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JavaScript</w:t>
            </w:r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Java EE</w:t>
            </w:r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proofErr w:type="spellStart"/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>WebLogic</w:t>
            </w:r>
            <w:proofErr w:type="spellEnd"/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 Server </w:t>
            </w:r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12c</w:t>
            </w:r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Web </w:t>
            </w:r>
            <w:proofErr w:type="spellStart"/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Services</w:t>
            </w:r>
            <w:proofErr w:type="spellEnd"/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 REST</w:t>
            </w:r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proofErr w:type="spellStart"/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jQuery</w:t>
            </w:r>
            <w:proofErr w:type="spellEnd"/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proofErr w:type="spellStart"/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Tortoise</w:t>
            </w:r>
            <w:proofErr w:type="spellEnd"/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 SVN</w:t>
            </w:r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Oracle PLSQL</w:t>
            </w:r>
          </w:p>
          <w:p w:rsidR="00873502" w:rsidRDefault="00873502" w:rsidP="00873502">
            <w:pPr>
              <w:pStyle w:val="Prrafodelista"/>
              <w:spacing w:before="35" w:after="0" w:line="240" w:lineRule="auto"/>
              <w:jc w:val="both"/>
              <w:rPr>
                <w:rFonts w:ascii="Arial Narrow" w:hAnsi="Arial Narrow" w:cs="Calibri"/>
                <w:sz w:val="24"/>
                <w:szCs w:val="24"/>
              </w:rPr>
            </w:pPr>
          </w:p>
          <w:p w:rsidR="00F03DF0" w:rsidRDefault="00F03DF0" w:rsidP="00873502">
            <w:pPr>
              <w:pStyle w:val="Prrafodelista"/>
              <w:spacing w:before="35" w:after="0" w:line="240" w:lineRule="auto"/>
              <w:jc w:val="both"/>
              <w:rPr>
                <w:rFonts w:ascii="Arial Narrow" w:hAnsi="Arial Narrow" w:cs="Calibri"/>
                <w:sz w:val="24"/>
                <w:szCs w:val="24"/>
              </w:rPr>
            </w:pPr>
          </w:p>
          <w:p w:rsidR="00F03DF0" w:rsidRDefault="00F03DF0" w:rsidP="00F03DF0">
            <w:pPr>
              <w:spacing w:before="35"/>
              <w:jc w:val="both"/>
              <w:rPr>
                <w:rFonts w:ascii="Arial Narrow" w:hAnsi="Arial Narrow" w:cs="Calibri"/>
              </w:rPr>
            </w:pPr>
          </w:p>
          <w:p w:rsidR="00F03DF0" w:rsidRDefault="00F03DF0" w:rsidP="00F03DF0">
            <w:pPr>
              <w:spacing w:before="35"/>
              <w:jc w:val="both"/>
              <w:rPr>
                <w:rFonts w:ascii="Arial Narrow" w:hAnsi="Arial Narrow" w:cs="Calibri"/>
              </w:rPr>
            </w:pPr>
          </w:p>
          <w:p w:rsidR="00F03DF0" w:rsidRDefault="00F03DF0" w:rsidP="00F03DF0">
            <w:pPr>
              <w:spacing w:before="35"/>
              <w:jc w:val="both"/>
              <w:rPr>
                <w:rFonts w:ascii="Arial Narrow" w:hAnsi="Arial Narrow" w:cs="Calibri"/>
              </w:rPr>
            </w:pPr>
            <w:bookmarkStart w:id="0" w:name="_GoBack"/>
            <w:bookmarkEnd w:id="0"/>
          </w:p>
          <w:p w:rsidR="00811D12" w:rsidRDefault="00811D12" w:rsidP="00F03DF0">
            <w:pPr>
              <w:spacing w:before="35"/>
              <w:jc w:val="both"/>
              <w:rPr>
                <w:rFonts w:ascii="Arial Narrow" w:hAnsi="Arial Narrow" w:cs="Calibri"/>
              </w:rPr>
            </w:pPr>
          </w:p>
          <w:p w:rsidR="00837B43" w:rsidRPr="00F03DF0" w:rsidRDefault="00837B43" w:rsidP="00F03DF0">
            <w:pPr>
              <w:spacing w:before="35"/>
              <w:jc w:val="both"/>
              <w:rPr>
                <w:rFonts w:ascii="Arial Narrow" w:hAnsi="Arial Narrow" w:cs="Calibri"/>
              </w:rPr>
            </w:pPr>
          </w:p>
        </w:tc>
      </w:tr>
    </w:tbl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09"/>
        <w:gridCol w:w="2269"/>
        <w:gridCol w:w="2960"/>
      </w:tblGrid>
      <w:tr w:rsidR="00F03DF0" w:rsidRPr="00873502" w:rsidTr="003275DB">
        <w:tc>
          <w:tcPr>
            <w:tcW w:w="3609" w:type="dxa"/>
            <w:shd w:val="clear" w:color="auto" w:fill="auto"/>
            <w:vAlign w:val="center"/>
          </w:tcPr>
          <w:p w:rsidR="00F03DF0" w:rsidRPr="00873502" w:rsidRDefault="00F03DF0" w:rsidP="00F03DF0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lastRenderedPageBreak/>
              <w:t>NOMBRE DE EMPRESA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F03DF0" w:rsidRPr="00873502" w:rsidRDefault="00F03DF0" w:rsidP="00F03DF0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PUESTO</w:t>
            </w:r>
          </w:p>
        </w:tc>
        <w:tc>
          <w:tcPr>
            <w:tcW w:w="2960" w:type="dxa"/>
            <w:shd w:val="clear" w:color="auto" w:fill="auto"/>
            <w:vAlign w:val="center"/>
          </w:tcPr>
          <w:p w:rsidR="00F03DF0" w:rsidRPr="00873502" w:rsidRDefault="00F03DF0" w:rsidP="00F03DF0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PERIODO</w:t>
            </w:r>
          </w:p>
        </w:tc>
      </w:tr>
      <w:tr w:rsidR="00F03DF0" w:rsidRPr="00873502" w:rsidTr="00F03DF0">
        <w:tc>
          <w:tcPr>
            <w:tcW w:w="3609" w:type="dxa"/>
            <w:shd w:val="clear" w:color="auto" w:fill="auto"/>
          </w:tcPr>
          <w:p w:rsidR="00F03DF0" w:rsidRPr="00F03DF0" w:rsidRDefault="00F03DF0" w:rsidP="00F03DF0">
            <w:pPr>
              <w:pStyle w:val="Logro"/>
              <w:numPr>
                <w:ilvl w:val="0"/>
                <w:numId w:val="0"/>
              </w:numPr>
              <w:ind w:left="360" w:hanging="360"/>
              <w:rPr>
                <w:rFonts w:ascii="Arial Narrow" w:hAnsi="Arial Narrow" w:cs="Calibri"/>
                <w:sz w:val="20"/>
                <w:lang w:val="es-419" w:eastAsia="es-MX"/>
              </w:rPr>
            </w:pPr>
            <w:r w:rsidRPr="00F03DF0">
              <w:rPr>
                <w:rFonts w:ascii="Arial Narrow" w:eastAsia="Calibri" w:hAnsi="Arial Narrow" w:cs="Calibri"/>
                <w:sz w:val="20"/>
              </w:rPr>
              <w:t>Secretaría de Hacienda y Crédito Público</w:t>
            </w:r>
          </w:p>
        </w:tc>
        <w:tc>
          <w:tcPr>
            <w:tcW w:w="2269" w:type="dxa"/>
            <w:shd w:val="clear" w:color="auto" w:fill="auto"/>
          </w:tcPr>
          <w:p w:rsidR="00F03DF0" w:rsidRPr="00873502" w:rsidRDefault="00F03DF0" w:rsidP="00F03DF0">
            <w:pPr>
              <w:pStyle w:val="Logro"/>
              <w:numPr>
                <w:ilvl w:val="0"/>
                <w:numId w:val="0"/>
              </w:numPr>
              <w:ind w:left="360" w:hanging="360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r w:rsidRPr="00873502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>Profesional Ejecutivo</w:t>
            </w:r>
          </w:p>
        </w:tc>
        <w:tc>
          <w:tcPr>
            <w:tcW w:w="2960" w:type="dxa"/>
            <w:shd w:val="clear" w:color="auto" w:fill="auto"/>
          </w:tcPr>
          <w:p w:rsidR="00F03DF0" w:rsidRPr="00F03DF0" w:rsidRDefault="00F03DF0" w:rsidP="00F03DF0">
            <w:pPr>
              <w:pStyle w:val="Logro"/>
              <w:numPr>
                <w:ilvl w:val="0"/>
                <w:numId w:val="0"/>
              </w:numPr>
              <w:ind w:left="360" w:hanging="360"/>
              <w:rPr>
                <w:rFonts w:ascii="Arial Narrow" w:hAnsi="Arial Narrow" w:cs="Calibri"/>
                <w:sz w:val="20"/>
                <w:lang w:val="es-419" w:eastAsia="es-MX"/>
              </w:rPr>
            </w:pPr>
            <w:r w:rsidRPr="00F03DF0">
              <w:rPr>
                <w:rFonts w:ascii="Arial Narrow" w:hAnsi="Arial Narrow" w:cs="Calibri"/>
                <w:sz w:val="20"/>
                <w:lang w:val="es-419" w:eastAsia="es-MX"/>
              </w:rPr>
              <w:t>01 Enero 2014-31 DICIEMBRE 2016</w:t>
            </w:r>
          </w:p>
        </w:tc>
      </w:tr>
      <w:tr w:rsidR="00F03DF0" w:rsidRPr="00873502" w:rsidTr="00F03DF0">
        <w:tc>
          <w:tcPr>
            <w:tcW w:w="8838" w:type="dxa"/>
            <w:gridSpan w:val="3"/>
            <w:shd w:val="clear" w:color="auto" w:fill="auto"/>
            <w:vAlign w:val="center"/>
          </w:tcPr>
          <w:p w:rsidR="00F03DF0" w:rsidRPr="00873502" w:rsidRDefault="00F03DF0" w:rsidP="00F03DF0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Descripción detallada de actividades:</w:t>
            </w:r>
          </w:p>
          <w:p w:rsidR="00F03DF0" w:rsidRPr="00873502" w:rsidRDefault="00F03DF0" w:rsidP="00F03DF0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Desarrollo del Formulario del Nuevo Portal de Transparencia Presupuestaria y del Formulario de TESOFE.</w:t>
            </w:r>
          </w:p>
          <w:p w:rsidR="00F03DF0" w:rsidRPr="00873502" w:rsidRDefault="00F03DF0" w:rsidP="00F03DF0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Desarrollo de tablas dinámicas del Nuevo Portal de Transparencia Presupuestaria en la sección del Sistema de Evaluación del desempeño.</w:t>
            </w:r>
          </w:p>
          <w:p w:rsidR="00F03DF0" w:rsidRPr="00873502" w:rsidRDefault="00F03DF0" w:rsidP="00F03DF0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Desarrollo de los Mapas de Entidades Federativas, Escuelas al cien y Obra Pública Abierta.</w:t>
            </w:r>
          </w:p>
          <w:p w:rsidR="00F03DF0" w:rsidRPr="00873502" w:rsidRDefault="00F03DF0" w:rsidP="00F03DF0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Desarrollo de tabla del Nuevo Portal de Transparencia Presupuestaria en la sección de Programas.</w:t>
            </w:r>
          </w:p>
          <w:p w:rsidR="00F03DF0" w:rsidRPr="00873502" w:rsidRDefault="00F03DF0" w:rsidP="00F03DF0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Desarrollo de Fuente de Información Legislativa (FIL).</w:t>
            </w:r>
          </w:p>
          <w:p w:rsidR="00F03DF0" w:rsidRPr="00A31BC9" w:rsidRDefault="00F03DF0" w:rsidP="00F03DF0">
            <w:pPr>
              <w:pStyle w:val="Logro"/>
              <w:numPr>
                <w:ilvl w:val="0"/>
                <w:numId w:val="0"/>
              </w:numPr>
              <w:rPr>
                <w:rFonts w:ascii="Arial Narrow" w:hAnsi="Arial Narrow" w:cs="Calibri"/>
                <w:b/>
                <w:sz w:val="24"/>
                <w:szCs w:val="24"/>
                <w:lang w:eastAsia="es-MX"/>
              </w:rPr>
            </w:pPr>
            <w:r w:rsidRPr="00A31BC9">
              <w:rPr>
                <w:rFonts w:ascii="Arial Narrow" w:hAnsi="Arial Narrow" w:cs="Calibri"/>
                <w:b/>
                <w:sz w:val="24"/>
                <w:szCs w:val="24"/>
                <w:lang w:eastAsia="es-MX"/>
              </w:rPr>
              <w:t xml:space="preserve">Tecnologías utilizadas: </w:t>
            </w:r>
          </w:p>
          <w:p w:rsidR="00F03DF0" w:rsidRPr="00873502" w:rsidRDefault="00F03DF0" w:rsidP="0019599D">
            <w:pPr>
              <w:pStyle w:val="Logro"/>
              <w:numPr>
                <w:ilvl w:val="0"/>
                <w:numId w:val="22"/>
              </w:numPr>
              <w:rPr>
                <w:rFonts w:ascii="Arial Narrow" w:hAnsi="Arial Narrow" w:cs="Calibri"/>
                <w:sz w:val="24"/>
                <w:szCs w:val="24"/>
              </w:rPr>
            </w:pPr>
            <w:r w:rsidRPr="00F03DF0">
              <w:rPr>
                <w:rFonts w:ascii="Arial Narrow" w:hAnsi="Arial Narrow" w:cs="Calibri"/>
                <w:sz w:val="24"/>
                <w:szCs w:val="24"/>
              </w:rPr>
              <w:t xml:space="preserve">Java EE, Spring Framework, JPA, </w:t>
            </w:r>
            <w:proofErr w:type="spellStart"/>
            <w:r w:rsidRPr="00F03DF0">
              <w:rPr>
                <w:rFonts w:ascii="Arial Narrow" w:hAnsi="Arial Narrow" w:cs="Calibri"/>
                <w:sz w:val="24"/>
                <w:szCs w:val="24"/>
              </w:rPr>
              <w:t>Hibernate</w:t>
            </w:r>
            <w:proofErr w:type="spellEnd"/>
            <w:r w:rsidRPr="00F03DF0">
              <w:rPr>
                <w:rFonts w:ascii="Arial Narrow" w:hAnsi="Arial Narrow" w:cs="Calibri"/>
                <w:sz w:val="24"/>
                <w:szCs w:val="24"/>
              </w:rPr>
              <w:t xml:space="preserve">, HTML, JavaScript, Oracle PLSQL, </w:t>
            </w:r>
            <w:proofErr w:type="spellStart"/>
            <w:r w:rsidRPr="00F03DF0">
              <w:rPr>
                <w:rFonts w:ascii="Arial Narrow" w:hAnsi="Arial Narrow" w:cs="Calibri"/>
                <w:sz w:val="24"/>
                <w:szCs w:val="24"/>
              </w:rPr>
              <w:t>jQuery</w:t>
            </w:r>
            <w:proofErr w:type="spellEnd"/>
            <w:r w:rsidRPr="00F03DF0">
              <w:rPr>
                <w:rFonts w:ascii="Arial Narrow" w:hAnsi="Arial Narrow" w:cs="Calibri"/>
                <w:sz w:val="24"/>
                <w:szCs w:val="24"/>
              </w:rPr>
              <w:t xml:space="preserve">, Apache </w:t>
            </w:r>
            <w:proofErr w:type="spellStart"/>
            <w:r w:rsidRPr="00F03DF0">
              <w:rPr>
                <w:rFonts w:ascii="Arial Narrow" w:hAnsi="Arial Narrow" w:cs="Calibri"/>
                <w:sz w:val="24"/>
                <w:szCs w:val="24"/>
              </w:rPr>
              <w:t>Tomcat</w:t>
            </w:r>
            <w:proofErr w:type="spellEnd"/>
            <w:r>
              <w:rPr>
                <w:rFonts w:ascii="Arial Narrow" w:hAnsi="Arial Narrow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Calibri"/>
                <w:sz w:val="24"/>
                <w:szCs w:val="24"/>
              </w:rPr>
              <w:t>Tortoise</w:t>
            </w:r>
            <w:proofErr w:type="spellEnd"/>
            <w:r>
              <w:rPr>
                <w:rFonts w:ascii="Arial Narrow" w:hAnsi="Arial Narrow" w:cs="Calibri"/>
                <w:sz w:val="24"/>
                <w:szCs w:val="24"/>
              </w:rPr>
              <w:t xml:space="preserve"> SVN</w:t>
            </w:r>
          </w:p>
        </w:tc>
      </w:tr>
    </w:tbl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873502" w:rsidRPr="00F97F07" w:rsidRDefault="00873502" w:rsidP="00873502">
      <w:pPr>
        <w:jc w:val="both"/>
        <w:rPr>
          <w:rFonts w:ascii="Arial Narrow" w:hAnsi="Arial Narrow" w:cs="Arial"/>
          <w:color w:val="FF0000"/>
          <w:lang w:val="es-MX"/>
        </w:rPr>
      </w:pPr>
      <w:r w:rsidRPr="00873502">
        <w:rPr>
          <w:rFonts w:ascii="Arial Narrow" w:hAnsi="Arial Narrow" w:cs="Arial"/>
          <w:color w:val="000000" w:themeColor="text1"/>
          <w:lang w:val="es-MX"/>
        </w:rPr>
        <w:t>Conocimientos</w:t>
      </w:r>
    </w:p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518"/>
        <w:gridCol w:w="6946"/>
      </w:tblGrid>
      <w:tr w:rsidR="00873502" w:rsidRPr="00873502" w:rsidTr="00873502">
        <w:tc>
          <w:tcPr>
            <w:tcW w:w="2518" w:type="dxa"/>
            <w:shd w:val="clear" w:color="auto" w:fill="auto"/>
          </w:tcPr>
          <w:p w:rsidR="00873502" w:rsidRPr="00873502" w:rsidRDefault="00873502" w:rsidP="00F03DF0">
            <w:pPr>
              <w:tabs>
                <w:tab w:val="left" w:pos="2280"/>
              </w:tabs>
              <w:rPr>
                <w:rFonts w:ascii="Arial Narrow" w:hAnsi="Arial Narrow" w:cs="Calibri"/>
                <w:b/>
              </w:rPr>
            </w:pPr>
            <w:r w:rsidRPr="00873502">
              <w:rPr>
                <w:rFonts w:ascii="Arial Narrow" w:hAnsi="Arial Narrow" w:cs="Calibri"/>
                <w:b/>
              </w:rPr>
              <w:t>Lenguajes de programación:</w:t>
            </w:r>
          </w:p>
        </w:tc>
        <w:tc>
          <w:tcPr>
            <w:tcW w:w="6946" w:type="dxa"/>
            <w:shd w:val="clear" w:color="auto" w:fill="auto"/>
          </w:tcPr>
          <w:p w:rsidR="00873502" w:rsidRPr="00873502" w:rsidRDefault="0087350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</w:rPr>
            </w:pPr>
            <w:r w:rsidRPr="00873502">
              <w:rPr>
                <w:rFonts w:ascii="Arial Narrow" w:eastAsia="Calibri" w:hAnsi="Arial Narrow" w:cs="Calibri"/>
              </w:rPr>
              <w:t>Java, JavaScript</w:t>
            </w:r>
          </w:p>
        </w:tc>
      </w:tr>
      <w:tr w:rsidR="00873502" w:rsidRPr="00873502" w:rsidTr="00873502">
        <w:tc>
          <w:tcPr>
            <w:tcW w:w="2518" w:type="dxa"/>
            <w:shd w:val="clear" w:color="auto" w:fill="auto"/>
          </w:tcPr>
          <w:p w:rsidR="00873502" w:rsidRPr="00873502" w:rsidRDefault="00873502" w:rsidP="00F03DF0">
            <w:pPr>
              <w:tabs>
                <w:tab w:val="left" w:pos="2280"/>
              </w:tabs>
              <w:rPr>
                <w:rFonts w:ascii="Arial Narrow" w:hAnsi="Arial Narrow" w:cs="Calibri"/>
                <w:b/>
                <w:lang w:val="es-419"/>
              </w:rPr>
            </w:pPr>
            <w:r w:rsidRPr="00873502">
              <w:rPr>
                <w:rFonts w:ascii="Arial Narrow" w:hAnsi="Arial Narrow" w:cs="Calibri"/>
                <w:b/>
                <w:lang w:val="es-419"/>
              </w:rPr>
              <w:t>Bases de datos:</w:t>
            </w:r>
          </w:p>
        </w:tc>
        <w:tc>
          <w:tcPr>
            <w:tcW w:w="6946" w:type="dxa"/>
            <w:shd w:val="clear" w:color="auto" w:fill="auto"/>
          </w:tcPr>
          <w:p w:rsidR="00873502" w:rsidRPr="00873502" w:rsidRDefault="0087350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  <w:lang w:val="en-US"/>
              </w:rPr>
            </w:pPr>
            <w:r w:rsidRPr="00873502">
              <w:rPr>
                <w:rFonts w:ascii="Arial Narrow" w:hAnsi="Arial Narrow"/>
              </w:rPr>
              <w:t xml:space="preserve">Oracle, </w:t>
            </w:r>
            <w:proofErr w:type="spellStart"/>
            <w:r w:rsidRPr="00873502">
              <w:rPr>
                <w:rFonts w:ascii="Arial Narrow" w:hAnsi="Arial Narrow"/>
              </w:rPr>
              <w:t>MySQL</w:t>
            </w:r>
            <w:proofErr w:type="spellEnd"/>
            <w:r w:rsidRPr="00873502">
              <w:rPr>
                <w:rFonts w:ascii="Arial Narrow" w:hAnsi="Arial Narrow"/>
              </w:rPr>
              <w:t>.</w:t>
            </w:r>
          </w:p>
        </w:tc>
      </w:tr>
      <w:tr w:rsidR="00873502" w:rsidRPr="00873502" w:rsidTr="00873502">
        <w:tc>
          <w:tcPr>
            <w:tcW w:w="2518" w:type="dxa"/>
            <w:shd w:val="clear" w:color="auto" w:fill="auto"/>
          </w:tcPr>
          <w:p w:rsidR="00873502" w:rsidRPr="00873502" w:rsidRDefault="00873502" w:rsidP="00F03DF0">
            <w:pPr>
              <w:tabs>
                <w:tab w:val="left" w:pos="2280"/>
              </w:tabs>
              <w:rPr>
                <w:rFonts w:ascii="Arial Narrow" w:hAnsi="Arial Narrow" w:cs="Calibri"/>
                <w:b/>
                <w:lang w:val="es-419"/>
              </w:rPr>
            </w:pPr>
            <w:r w:rsidRPr="00873502">
              <w:rPr>
                <w:rFonts w:ascii="Arial Narrow" w:hAnsi="Arial Narrow" w:cs="Calibri"/>
                <w:b/>
                <w:lang w:val="es-419"/>
              </w:rPr>
              <w:t>Servidores de aplicaciones:</w:t>
            </w:r>
          </w:p>
        </w:tc>
        <w:tc>
          <w:tcPr>
            <w:tcW w:w="6946" w:type="dxa"/>
            <w:shd w:val="clear" w:color="auto" w:fill="auto"/>
          </w:tcPr>
          <w:p w:rsidR="00873502" w:rsidRPr="00873502" w:rsidRDefault="00873502" w:rsidP="00873502">
            <w:pPr>
              <w:spacing w:after="120"/>
              <w:jc w:val="both"/>
              <w:rPr>
                <w:rFonts w:ascii="Arial Narrow" w:hAnsi="Arial Narrow" w:cs="Calibri"/>
                <w:lang w:val="en-US"/>
              </w:rPr>
            </w:pPr>
            <w:r w:rsidRPr="00873502">
              <w:rPr>
                <w:rFonts w:ascii="Arial Narrow" w:hAnsi="Arial Narrow"/>
              </w:rPr>
              <w:t>Apache Tomcat, WebLogic Server.</w:t>
            </w:r>
          </w:p>
        </w:tc>
      </w:tr>
      <w:tr w:rsidR="00873502" w:rsidRPr="00873502" w:rsidTr="00873502">
        <w:tc>
          <w:tcPr>
            <w:tcW w:w="2518" w:type="dxa"/>
            <w:shd w:val="clear" w:color="auto" w:fill="auto"/>
          </w:tcPr>
          <w:p w:rsidR="00873502" w:rsidRPr="00873502" w:rsidRDefault="00873502" w:rsidP="00F03DF0">
            <w:pPr>
              <w:tabs>
                <w:tab w:val="left" w:pos="2280"/>
              </w:tabs>
              <w:rPr>
                <w:rFonts w:ascii="Arial Narrow" w:hAnsi="Arial Narrow" w:cs="Calibri"/>
                <w:b/>
                <w:lang w:val="es-419"/>
              </w:rPr>
            </w:pPr>
            <w:r w:rsidRPr="00873502">
              <w:rPr>
                <w:rFonts w:ascii="Arial Narrow" w:hAnsi="Arial Narrow" w:cs="Calibri"/>
                <w:b/>
                <w:lang w:val="es-419"/>
              </w:rPr>
              <w:t>Frameworks:</w:t>
            </w:r>
          </w:p>
        </w:tc>
        <w:tc>
          <w:tcPr>
            <w:tcW w:w="6946" w:type="dxa"/>
            <w:shd w:val="clear" w:color="auto" w:fill="auto"/>
          </w:tcPr>
          <w:p w:rsidR="00873502" w:rsidRPr="00873502" w:rsidRDefault="0087350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  <w:lang w:val="en-US"/>
              </w:rPr>
            </w:pPr>
            <w:r w:rsidRPr="00873502">
              <w:rPr>
                <w:rFonts w:ascii="Arial Narrow" w:eastAsia="Calibri" w:hAnsi="Arial Narrow" w:cs="Calibri"/>
              </w:rPr>
              <w:t>Spring Framework, Spring MVC, Hibernate, JPA, AngularJS.</w:t>
            </w:r>
          </w:p>
        </w:tc>
      </w:tr>
      <w:tr w:rsidR="00873502" w:rsidRPr="00873502" w:rsidTr="00873502">
        <w:tc>
          <w:tcPr>
            <w:tcW w:w="2518" w:type="dxa"/>
            <w:shd w:val="clear" w:color="auto" w:fill="auto"/>
          </w:tcPr>
          <w:p w:rsidR="00873502" w:rsidRPr="00873502" w:rsidRDefault="00873502" w:rsidP="00F03DF0">
            <w:pPr>
              <w:tabs>
                <w:tab w:val="left" w:pos="2280"/>
              </w:tabs>
              <w:rPr>
                <w:rFonts w:ascii="Arial Narrow" w:hAnsi="Arial Narrow" w:cs="Calibri"/>
                <w:b/>
                <w:lang w:val="es-419"/>
              </w:rPr>
            </w:pPr>
            <w:r w:rsidRPr="00873502">
              <w:rPr>
                <w:rFonts w:ascii="Arial Narrow" w:hAnsi="Arial Narrow" w:cs="Calibri"/>
                <w:b/>
                <w:lang w:val="es-419"/>
              </w:rPr>
              <w:t>IDE’S:</w:t>
            </w:r>
          </w:p>
        </w:tc>
        <w:tc>
          <w:tcPr>
            <w:tcW w:w="6946" w:type="dxa"/>
            <w:shd w:val="clear" w:color="auto" w:fill="auto"/>
          </w:tcPr>
          <w:p w:rsidR="00873502" w:rsidRPr="00873502" w:rsidRDefault="00873502" w:rsidP="00873502">
            <w:pPr>
              <w:tabs>
                <w:tab w:val="left" w:pos="2280"/>
              </w:tabs>
              <w:jc w:val="both"/>
              <w:rPr>
                <w:rFonts w:ascii="Arial Narrow" w:eastAsia="Calibri" w:hAnsi="Arial Narrow" w:cs="Calibri"/>
              </w:rPr>
            </w:pPr>
            <w:r w:rsidRPr="00873502">
              <w:rPr>
                <w:rFonts w:ascii="Arial Narrow" w:eastAsia="Calibri" w:hAnsi="Arial Narrow" w:cs="Calibri"/>
              </w:rPr>
              <w:t xml:space="preserve">Eclipse, </w:t>
            </w:r>
            <w:proofErr w:type="spellStart"/>
            <w:r w:rsidRPr="00873502">
              <w:rPr>
                <w:rFonts w:ascii="Arial Narrow" w:eastAsia="Calibri" w:hAnsi="Arial Narrow" w:cs="Calibri"/>
              </w:rPr>
              <w:t>MyEclipse</w:t>
            </w:r>
            <w:proofErr w:type="spellEnd"/>
            <w:r w:rsidRPr="00873502">
              <w:rPr>
                <w:rFonts w:ascii="Arial Narrow" w:eastAsia="Calibri" w:hAnsi="Arial Narrow" w:cs="Calibri"/>
              </w:rPr>
              <w:t xml:space="preserve">, </w:t>
            </w:r>
            <w:proofErr w:type="spellStart"/>
            <w:r w:rsidRPr="00873502">
              <w:rPr>
                <w:rFonts w:ascii="Arial Narrow" w:eastAsia="Calibri" w:hAnsi="Arial Narrow" w:cs="Calibri"/>
              </w:rPr>
              <w:t>JDeveloper</w:t>
            </w:r>
            <w:proofErr w:type="spellEnd"/>
          </w:p>
        </w:tc>
      </w:tr>
      <w:tr w:rsidR="007E0ED2" w:rsidRPr="00873502" w:rsidTr="00873502">
        <w:tc>
          <w:tcPr>
            <w:tcW w:w="2518" w:type="dxa"/>
            <w:shd w:val="clear" w:color="auto" w:fill="auto"/>
          </w:tcPr>
          <w:p w:rsidR="007E0ED2" w:rsidRPr="00873502" w:rsidRDefault="007E0ED2" w:rsidP="00F03DF0">
            <w:pPr>
              <w:tabs>
                <w:tab w:val="left" w:pos="2280"/>
              </w:tabs>
              <w:rPr>
                <w:rFonts w:ascii="Arial Narrow" w:hAnsi="Arial Narrow" w:cs="Calibri"/>
                <w:b/>
                <w:lang w:val="es-419"/>
              </w:rPr>
            </w:pPr>
            <w:r>
              <w:rPr>
                <w:rFonts w:ascii="Arial Narrow" w:hAnsi="Arial Narrow" w:cs="Calibri"/>
                <w:b/>
                <w:lang w:val="es-419"/>
              </w:rPr>
              <w:t>Otros:</w:t>
            </w:r>
          </w:p>
        </w:tc>
        <w:tc>
          <w:tcPr>
            <w:tcW w:w="6946" w:type="dxa"/>
            <w:shd w:val="clear" w:color="auto" w:fill="auto"/>
          </w:tcPr>
          <w:p w:rsidR="007E0ED2" w:rsidRPr="00873502" w:rsidRDefault="007E0ED2" w:rsidP="0019599D">
            <w:pPr>
              <w:tabs>
                <w:tab w:val="left" w:pos="2280"/>
              </w:tabs>
              <w:jc w:val="both"/>
              <w:rPr>
                <w:rFonts w:ascii="Arial Narrow" w:eastAsia="Calibri" w:hAnsi="Arial Narrow" w:cs="Calibri"/>
              </w:rPr>
            </w:pPr>
            <w:r>
              <w:rPr>
                <w:rFonts w:ascii="Arial Narrow" w:eastAsia="Calibri" w:hAnsi="Arial Narrow" w:cs="Calibri"/>
              </w:rPr>
              <w:t xml:space="preserve">Web </w:t>
            </w:r>
            <w:proofErr w:type="spellStart"/>
            <w:r>
              <w:rPr>
                <w:rFonts w:ascii="Arial Narrow" w:eastAsia="Calibri" w:hAnsi="Arial Narrow" w:cs="Calibri"/>
              </w:rPr>
              <w:t>Services</w:t>
            </w:r>
            <w:proofErr w:type="spellEnd"/>
            <w:r>
              <w:rPr>
                <w:rFonts w:ascii="Arial Narrow" w:eastAsia="Calibri" w:hAnsi="Arial Narrow" w:cs="Calibri"/>
              </w:rPr>
              <w:t xml:space="preserve"> REST, </w:t>
            </w:r>
            <w:r w:rsidR="00837B43">
              <w:rPr>
                <w:rFonts w:ascii="Arial Narrow" w:eastAsia="Calibri" w:hAnsi="Arial Narrow" w:cs="Calibri"/>
              </w:rPr>
              <w:t xml:space="preserve">Web </w:t>
            </w:r>
            <w:proofErr w:type="spellStart"/>
            <w:r w:rsidR="00837B43">
              <w:rPr>
                <w:rFonts w:ascii="Arial Narrow" w:eastAsia="Calibri" w:hAnsi="Arial Narrow" w:cs="Calibri"/>
              </w:rPr>
              <w:t>Services</w:t>
            </w:r>
            <w:proofErr w:type="spellEnd"/>
            <w:r w:rsidR="00837B43">
              <w:rPr>
                <w:rFonts w:ascii="Arial Narrow" w:eastAsia="Calibri" w:hAnsi="Arial Narrow" w:cs="Calibri"/>
              </w:rPr>
              <w:t xml:space="preserve"> SOAP, </w:t>
            </w:r>
            <w:proofErr w:type="spellStart"/>
            <w:r>
              <w:rPr>
                <w:rFonts w:ascii="Arial Narrow" w:eastAsia="Calibri" w:hAnsi="Arial Narrow" w:cs="Calibri"/>
              </w:rPr>
              <w:t>Tortoise</w:t>
            </w:r>
            <w:proofErr w:type="spellEnd"/>
            <w:r>
              <w:rPr>
                <w:rFonts w:ascii="Arial Narrow" w:eastAsia="Calibri" w:hAnsi="Arial Narrow" w:cs="Calibri"/>
              </w:rPr>
              <w:t xml:space="preserve"> SVN, </w:t>
            </w:r>
            <w:proofErr w:type="spellStart"/>
            <w:r>
              <w:rPr>
                <w:rFonts w:ascii="Arial Narrow" w:eastAsia="Calibri" w:hAnsi="Arial Narrow" w:cs="Calibri"/>
              </w:rPr>
              <w:t>Maven</w:t>
            </w:r>
            <w:proofErr w:type="spellEnd"/>
            <w:r>
              <w:rPr>
                <w:rFonts w:ascii="Arial Narrow" w:eastAsia="Calibri" w:hAnsi="Arial Narrow" w:cs="Calibri"/>
              </w:rPr>
              <w:t xml:space="preserve">, HTML, </w:t>
            </w:r>
            <w:proofErr w:type="spellStart"/>
            <w:r>
              <w:rPr>
                <w:rFonts w:ascii="Arial Narrow" w:eastAsia="Calibri" w:hAnsi="Arial Narrow" w:cs="Calibri"/>
              </w:rPr>
              <w:t>jQuery</w:t>
            </w:r>
            <w:proofErr w:type="spellEnd"/>
            <w:r w:rsidR="00515254">
              <w:rPr>
                <w:rFonts w:ascii="Arial Narrow" w:eastAsia="Calibri" w:hAnsi="Arial Narrow" w:cs="Calibri"/>
              </w:rPr>
              <w:t>.</w:t>
            </w:r>
          </w:p>
        </w:tc>
      </w:tr>
      <w:tr w:rsidR="007E0ED2" w:rsidRPr="00873502" w:rsidTr="00873502">
        <w:tc>
          <w:tcPr>
            <w:tcW w:w="2518" w:type="dxa"/>
            <w:shd w:val="clear" w:color="auto" w:fill="auto"/>
          </w:tcPr>
          <w:p w:rsidR="007E0ED2" w:rsidRPr="00873502" w:rsidRDefault="007E0ED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  <w:lang w:val="es-419"/>
              </w:rPr>
            </w:pPr>
          </w:p>
        </w:tc>
        <w:tc>
          <w:tcPr>
            <w:tcW w:w="6946" w:type="dxa"/>
            <w:shd w:val="clear" w:color="auto" w:fill="auto"/>
          </w:tcPr>
          <w:p w:rsidR="007E0ED2" w:rsidRPr="00873502" w:rsidRDefault="007E0ED2" w:rsidP="00873502">
            <w:pPr>
              <w:tabs>
                <w:tab w:val="left" w:pos="2280"/>
              </w:tabs>
              <w:jc w:val="both"/>
              <w:rPr>
                <w:rFonts w:ascii="Arial Narrow" w:eastAsia="Calibri" w:hAnsi="Arial Narrow" w:cs="Calibri"/>
              </w:rPr>
            </w:pPr>
          </w:p>
        </w:tc>
      </w:tr>
      <w:tr w:rsidR="007E0ED2" w:rsidRPr="00873502" w:rsidTr="00873502">
        <w:tc>
          <w:tcPr>
            <w:tcW w:w="2518" w:type="dxa"/>
            <w:shd w:val="clear" w:color="auto" w:fill="auto"/>
          </w:tcPr>
          <w:p w:rsidR="007E0ED2" w:rsidRPr="00873502" w:rsidRDefault="007E0ED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  <w:lang w:val="es-419"/>
              </w:rPr>
            </w:pPr>
          </w:p>
        </w:tc>
        <w:tc>
          <w:tcPr>
            <w:tcW w:w="6946" w:type="dxa"/>
            <w:shd w:val="clear" w:color="auto" w:fill="auto"/>
          </w:tcPr>
          <w:p w:rsidR="007E0ED2" w:rsidRPr="00873502" w:rsidRDefault="007E0ED2" w:rsidP="00873502">
            <w:pPr>
              <w:tabs>
                <w:tab w:val="left" w:pos="2280"/>
              </w:tabs>
              <w:jc w:val="both"/>
              <w:rPr>
                <w:rFonts w:ascii="Arial Narrow" w:eastAsia="Calibri" w:hAnsi="Arial Narrow" w:cs="Calibri"/>
              </w:rPr>
            </w:pPr>
          </w:p>
        </w:tc>
      </w:tr>
    </w:tbl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  <w:r w:rsidRPr="00873502">
        <w:rPr>
          <w:rFonts w:ascii="Arial Narrow" w:hAnsi="Arial Narrow" w:cs="Arial"/>
          <w:color w:val="000000" w:themeColor="text1"/>
          <w:lang w:val="es-MX"/>
        </w:rPr>
        <w:t>Educación</w:t>
      </w:r>
    </w:p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73502" w:rsidRPr="00873502" w:rsidTr="00873502">
        <w:tc>
          <w:tcPr>
            <w:tcW w:w="9496" w:type="dxa"/>
            <w:shd w:val="clear" w:color="auto" w:fill="auto"/>
          </w:tcPr>
          <w:p w:rsidR="00873502" w:rsidRPr="00873502" w:rsidRDefault="00873502" w:rsidP="00873502">
            <w:pPr>
              <w:pStyle w:val="Logro"/>
              <w:numPr>
                <w:ilvl w:val="0"/>
                <w:numId w:val="0"/>
              </w:numPr>
              <w:ind w:left="360" w:hanging="360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r w:rsidRPr="00873502">
              <w:rPr>
                <w:rFonts w:ascii="Arial Narrow" w:hAnsi="Arial Narrow" w:cs="Calibri"/>
                <w:b/>
                <w:sz w:val="24"/>
                <w:szCs w:val="24"/>
                <w:lang w:val="es-419" w:eastAsia="es-MX"/>
              </w:rPr>
              <w:t>Escuela:</w:t>
            </w:r>
            <w:r w:rsidRPr="00873502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 xml:space="preserve"> Universidad ETAC</w:t>
            </w:r>
          </w:p>
          <w:p w:rsidR="00873502" w:rsidRPr="00873502" w:rsidRDefault="00873502" w:rsidP="00873502">
            <w:pPr>
              <w:pStyle w:val="Logro"/>
              <w:numPr>
                <w:ilvl w:val="0"/>
                <w:numId w:val="0"/>
              </w:numPr>
              <w:ind w:left="360" w:hanging="360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r w:rsidRPr="00873502">
              <w:rPr>
                <w:rFonts w:ascii="Arial Narrow" w:hAnsi="Arial Narrow" w:cs="Calibri"/>
                <w:b/>
                <w:sz w:val="24"/>
                <w:szCs w:val="24"/>
                <w:lang w:val="es-419" w:eastAsia="es-MX"/>
              </w:rPr>
              <w:t>Carrera:</w:t>
            </w:r>
            <w:r w:rsidRPr="00873502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 xml:space="preserve"> Licenciatura en Informática Administrativa</w:t>
            </w:r>
          </w:p>
        </w:tc>
      </w:tr>
      <w:tr w:rsidR="00873502" w:rsidRPr="00873502" w:rsidTr="00873502">
        <w:tc>
          <w:tcPr>
            <w:tcW w:w="9496" w:type="dxa"/>
            <w:shd w:val="clear" w:color="auto" w:fill="auto"/>
          </w:tcPr>
          <w:p w:rsidR="00873502" w:rsidRPr="00873502" w:rsidRDefault="00873502" w:rsidP="00873502">
            <w:pPr>
              <w:pStyle w:val="Logro"/>
              <w:numPr>
                <w:ilvl w:val="0"/>
                <w:numId w:val="0"/>
              </w:numPr>
              <w:ind w:left="360" w:hanging="360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r w:rsidRPr="00873502">
              <w:rPr>
                <w:rFonts w:ascii="Arial Narrow" w:hAnsi="Arial Narrow" w:cs="Calibri"/>
                <w:b/>
                <w:sz w:val="24"/>
                <w:szCs w:val="24"/>
                <w:lang w:val="es-419" w:eastAsia="es-MX"/>
              </w:rPr>
              <w:t>Generación</w:t>
            </w:r>
            <w:r w:rsidRPr="00873502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>: 2011-2014</w:t>
            </w:r>
          </w:p>
        </w:tc>
      </w:tr>
    </w:tbl>
    <w:p w:rsid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F03DF0" w:rsidRDefault="00F03DF0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F03DF0" w:rsidRDefault="00F03DF0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F03DF0" w:rsidRDefault="00F03DF0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F03DF0" w:rsidRDefault="00F03DF0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F03DF0" w:rsidRDefault="00F03DF0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F03DF0" w:rsidRDefault="00F03DF0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F03DF0" w:rsidRDefault="00F03DF0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F03DF0" w:rsidRDefault="00F03DF0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F03DF0" w:rsidRDefault="00F03DF0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F03DF0" w:rsidRDefault="00F03DF0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F03DF0" w:rsidRPr="00873502" w:rsidRDefault="00F03DF0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  <w:r w:rsidRPr="00873502">
        <w:rPr>
          <w:rFonts w:ascii="Arial Narrow" w:hAnsi="Arial Narrow" w:cs="Arial"/>
          <w:color w:val="000000" w:themeColor="text1"/>
          <w:lang w:val="es-MX"/>
        </w:rPr>
        <w:t>Idiomas</w:t>
      </w:r>
    </w:p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tbl>
      <w:tblPr>
        <w:tblW w:w="9457" w:type="dxa"/>
        <w:tblInd w:w="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6"/>
        <w:gridCol w:w="6951"/>
      </w:tblGrid>
      <w:tr w:rsidR="00873502" w:rsidRPr="00873502" w:rsidTr="00F03DF0">
        <w:trPr>
          <w:trHeight w:hRule="exact" w:val="1223"/>
        </w:trPr>
        <w:tc>
          <w:tcPr>
            <w:tcW w:w="2506" w:type="dxa"/>
            <w:shd w:val="clear" w:color="auto" w:fill="auto"/>
          </w:tcPr>
          <w:p w:rsidR="00873502" w:rsidRPr="00873502" w:rsidRDefault="00873502" w:rsidP="00873502">
            <w:pPr>
              <w:spacing w:line="240" w:lineRule="exact"/>
              <w:ind w:left="102"/>
              <w:jc w:val="both"/>
              <w:rPr>
                <w:rFonts w:ascii="Arial Narrow" w:eastAsia="Calibri" w:hAnsi="Arial Narrow" w:cs="Calibri"/>
              </w:rPr>
            </w:pPr>
            <w:r w:rsidRPr="00873502">
              <w:rPr>
                <w:rFonts w:ascii="Arial Narrow" w:eastAsia="Calibri" w:hAnsi="Arial Narrow" w:cs="Calibri"/>
                <w:b/>
                <w:position w:val="1"/>
              </w:rPr>
              <w:t>I</w:t>
            </w:r>
            <w:r w:rsidRPr="00873502">
              <w:rPr>
                <w:rFonts w:ascii="Arial Narrow" w:eastAsia="Calibri" w:hAnsi="Arial Narrow" w:cs="Calibri"/>
                <w:b/>
                <w:spacing w:val="1"/>
                <w:position w:val="1"/>
              </w:rPr>
              <w:t>n</w:t>
            </w:r>
            <w:r w:rsidRPr="00873502">
              <w:rPr>
                <w:rFonts w:ascii="Arial Narrow" w:eastAsia="Calibri" w:hAnsi="Arial Narrow" w:cs="Calibri"/>
                <w:b/>
                <w:spacing w:val="-1"/>
                <w:position w:val="1"/>
              </w:rPr>
              <w:t>gl</w:t>
            </w:r>
            <w:r w:rsidRPr="00873502">
              <w:rPr>
                <w:rFonts w:ascii="Arial Narrow" w:eastAsia="Calibri" w:hAnsi="Arial Narrow" w:cs="Calibri"/>
                <w:b/>
                <w:position w:val="1"/>
              </w:rPr>
              <w:t>és:</w:t>
            </w:r>
          </w:p>
        </w:tc>
        <w:tc>
          <w:tcPr>
            <w:tcW w:w="6951" w:type="dxa"/>
            <w:shd w:val="clear" w:color="auto" w:fill="auto"/>
          </w:tcPr>
          <w:p w:rsidR="00873502" w:rsidRPr="00873502" w:rsidRDefault="00873502" w:rsidP="00873502">
            <w:pPr>
              <w:spacing w:before="17"/>
              <w:ind w:left="102"/>
              <w:jc w:val="both"/>
              <w:rPr>
                <w:rFonts w:ascii="Arial Narrow" w:eastAsia="Calibri" w:hAnsi="Arial Narrow" w:cs="Calibri"/>
              </w:rPr>
            </w:pPr>
            <w:r>
              <w:rPr>
                <w:rFonts w:ascii="Arial Narrow" w:eastAsia="Calibri" w:hAnsi="Arial Narrow" w:cs="Calibri"/>
              </w:rPr>
              <w:t>Técnico</w:t>
            </w:r>
          </w:p>
        </w:tc>
      </w:tr>
      <w:tr w:rsidR="00873502" w:rsidRPr="00873502" w:rsidTr="00F03DF0">
        <w:trPr>
          <w:trHeight w:hRule="exact" w:val="3771"/>
        </w:trPr>
        <w:tc>
          <w:tcPr>
            <w:tcW w:w="2506" w:type="dxa"/>
            <w:shd w:val="clear" w:color="auto" w:fill="auto"/>
          </w:tcPr>
          <w:p w:rsidR="00873502" w:rsidRPr="00873502" w:rsidRDefault="00873502" w:rsidP="00031010">
            <w:pPr>
              <w:spacing w:before="20" w:line="280" w:lineRule="exact"/>
              <w:rPr>
                <w:rFonts w:ascii="Arial Narrow" w:hAnsi="Arial Narrow"/>
              </w:rPr>
            </w:pPr>
          </w:p>
          <w:p w:rsidR="00873502" w:rsidRPr="00873502" w:rsidRDefault="00873502" w:rsidP="00031010">
            <w:pPr>
              <w:ind w:left="102"/>
              <w:rPr>
                <w:rFonts w:ascii="Arial Narrow" w:eastAsia="Calibri" w:hAnsi="Arial Narrow" w:cs="Calibri"/>
              </w:rPr>
            </w:pPr>
            <w:r w:rsidRPr="00873502">
              <w:rPr>
                <w:rFonts w:ascii="Arial Narrow" w:eastAsia="Calibri" w:hAnsi="Arial Narrow" w:cs="Calibri"/>
                <w:b/>
              </w:rPr>
              <w:t>Ot</w:t>
            </w:r>
            <w:r w:rsidRPr="00873502">
              <w:rPr>
                <w:rFonts w:ascii="Arial Narrow" w:eastAsia="Calibri" w:hAnsi="Arial Narrow" w:cs="Calibri"/>
                <w:b/>
                <w:spacing w:val="1"/>
              </w:rPr>
              <w:t>ro</w:t>
            </w:r>
            <w:r w:rsidRPr="00873502">
              <w:rPr>
                <w:rFonts w:ascii="Arial Narrow" w:eastAsia="Calibri" w:hAnsi="Arial Narrow" w:cs="Calibri"/>
                <w:b/>
              </w:rPr>
              <w:t>:</w:t>
            </w:r>
          </w:p>
        </w:tc>
        <w:tc>
          <w:tcPr>
            <w:tcW w:w="6951" w:type="dxa"/>
            <w:shd w:val="clear" w:color="auto" w:fill="auto"/>
          </w:tcPr>
          <w:p w:rsidR="00873502" w:rsidRPr="00873502" w:rsidRDefault="00873502" w:rsidP="00031010">
            <w:pPr>
              <w:ind w:left="102"/>
              <w:rPr>
                <w:rFonts w:ascii="Arial Narrow" w:eastAsia="Calibri" w:hAnsi="Arial Narrow" w:cs="Calibri"/>
              </w:rPr>
            </w:pPr>
            <w:r w:rsidRPr="00873502">
              <w:rPr>
                <w:rFonts w:ascii="Arial Narrow" w:eastAsia="Calibri" w:hAnsi="Arial Narrow" w:cs="Calibri"/>
                <w:b/>
                <w:spacing w:val="-5"/>
              </w:rPr>
              <w:t>CU</w:t>
            </w:r>
            <w:r w:rsidRPr="00873502">
              <w:rPr>
                <w:rFonts w:ascii="Arial Narrow" w:eastAsia="Calibri" w:hAnsi="Arial Narrow" w:cs="Calibri"/>
                <w:b/>
                <w:spacing w:val="-4"/>
              </w:rPr>
              <w:t>R</w:t>
            </w:r>
            <w:r w:rsidRPr="00873502">
              <w:rPr>
                <w:rFonts w:ascii="Arial Narrow" w:eastAsia="Calibri" w:hAnsi="Arial Narrow" w:cs="Calibri"/>
                <w:b/>
                <w:spacing w:val="-5"/>
              </w:rPr>
              <w:t>SO</w:t>
            </w:r>
            <w:r w:rsidRPr="00873502">
              <w:rPr>
                <w:rFonts w:ascii="Arial Narrow" w:eastAsia="Calibri" w:hAnsi="Arial Narrow" w:cs="Calibri"/>
                <w:b/>
              </w:rPr>
              <w:t>S</w:t>
            </w:r>
            <w:r w:rsidRPr="00873502">
              <w:rPr>
                <w:rFonts w:ascii="Arial Narrow" w:eastAsia="Calibri" w:hAnsi="Arial Narrow" w:cs="Calibri"/>
                <w:b/>
                <w:spacing w:val="-17"/>
              </w:rPr>
              <w:t xml:space="preserve"> </w:t>
            </w:r>
            <w:r w:rsidRPr="00873502">
              <w:rPr>
                <w:rFonts w:ascii="Arial Narrow" w:eastAsia="Calibri" w:hAnsi="Arial Narrow" w:cs="Calibri"/>
                <w:b/>
                <w:spacing w:val="-6"/>
              </w:rPr>
              <w:t>y</w:t>
            </w:r>
            <w:r w:rsidRPr="00873502">
              <w:rPr>
                <w:rFonts w:ascii="Arial Narrow" w:eastAsia="Calibri" w:hAnsi="Arial Narrow" w:cs="Calibri"/>
                <w:b/>
                <w:spacing w:val="-4"/>
              </w:rPr>
              <w:t>/</w:t>
            </w:r>
            <w:r w:rsidRPr="00873502">
              <w:rPr>
                <w:rFonts w:ascii="Arial Narrow" w:eastAsia="Calibri" w:hAnsi="Arial Narrow" w:cs="Calibri"/>
                <w:b/>
              </w:rPr>
              <w:t>o</w:t>
            </w:r>
            <w:r w:rsidRPr="00873502">
              <w:rPr>
                <w:rFonts w:ascii="Arial Narrow" w:eastAsia="Calibri" w:hAnsi="Arial Narrow" w:cs="Calibri"/>
                <w:b/>
                <w:spacing w:val="-11"/>
              </w:rPr>
              <w:t xml:space="preserve"> </w:t>
            </w:r>
            <w:r w:rsidRPr="00873502">
              <w:rPr>
                <w:rFonts w:ascii="Arial Narrow" w:eastAsia="Calibri" w:hAnsi="Arial Narrow" w:cs="Calibri"/>
                <w:b/>
                <w:spacing w:val="-5"/>
              </w:rPr>
              <w:t>C</w:t>
            </w:r>
            <w:r w:rsidRPr="00873502">
              <w:rPr>
                <w:rFonts w:ascii="Arial Narrow" w:eastAsia="Calibri" w:hAnsi="Arial Narrow" w:cs="Calibri"/>
                <w:b/>
                <w:spacing w:val="-6"/>
              </w:rPr>
              <w:t>E</w:t>
            </w:r>
            <w:r w:rsidRPr="00873502">
              <w:rPr>
                <w:rFonts w:ascii="Arial Narrow" w:eastAsia="Calibri" w:hAnsi="Arial Narrow" w:cs="Calibri"/>
                <w:b/>
                <w:spacing w:val="-4"/>
              </w:rPr>
              <w:t>R</w:t>
            </w:r>
            <w:r w:rsidRPr="00873502">
              <w:rPr>
                <w:rFonts w:ascii="Arial Narrow" w:eastAsia="Calibri" w:hAnsi="Arial Narrow" w:cs="Calibri"/>
                <w:b/>
                <w:spacing w:val="-5"/>
              </w:rPr>
              <w:t>TIF</w:t>
            </w:r>
            <w:r w:rsidRPr="00873502">
              <w:rPr>
                <w:rFonts w:ascii="Arial Narrow" w:eastAsia="Calibri" w:hAnsi="Arial Narrow" w:cs="Calibri"/>
                <w:b/>
                <w:spacing w:val="-3"/>
              </w:rPr>
              <w:t>I</w:t>
            </w:r>
            <w:r w:rsidRPr="00873502">
              <w:rPr>
                <w:rFonts w:ascii="Arial Narrow" w:eastAsia="Calibri" w:hAnsi="Arial Narrow" w:cs="Calibri"/>
                <w:b/>
                <w:spacing w:val="-5"/>
              </w:rPr>
              <w:t>C</w:t>
            </w:r>
            <w:r w:rsidRPr="00873502">
              <w:rPr>
                <w:rFonts w:ascii="Arial Narrow" w:eastAsia="Calibri" w:hAnsi="Arial Narrow" w:cs="Calibri"/>
                <w:b/>
                <w:spacing w:val="-6"/>
              </w:rPr>
              <w:t>A</w:t>
            </w:r>
            <w:r w:rsidRPr="00873502">
              <w:rPr>
                <w:rFonts w:ascii="Arial Narrow" w:eastAsia="Calibri" w:hAnsi="Arial Narrow" w:cs="Calibri"/>
                <w:b/>
                <w:spacing w:val="-5"/>
              </w:rPr>
              <w:t>CIO</w:t>
            </w:r>
            <w:r w:rsidRPr="00873502">
              <w:rPr>
                <w:rFonts w:ascii="Arial Narrow" w:eastAsia="Calibri" w:hAnsi="Arial Narrow" w:cs="Calibri"/>
                <w:b/>
                <w:spacing w:val="-2"/>
              </w:rPr>
              <w:t>N</w:t>
            </w:r>
            <w:r w:rsidRPr="00873502">
              <w:rPr>
                <w:rFonts w:ascii="Arial Narrow" w:eastAsia="Calibri" w:hAnsi="Arial Narrow" w:cs="Calibri"/>
                <w:b/>
                <w:spacing w:val="-6"/>
              </w:rPr>
              <w:t>E</w:t>
            </w:r>
            <w:r w:rsidRPr="00873502">
              <w:rPr>
                <w:rFonts w:ascii="Arial Narrow" w:eastAsia="Calibri" w:hAnsi="Arial Narrow" w:cs="Calibri"/>
                <w:b/>
                <w:spacing w:val="-5"/>
              </w:rPr>
              <w:t>S</w:t>
            </w:r>
            <w:r w:rsidRPr="00873502">
              <w:rPr>
                <w:rFonts w:ascii="Arial Narrow" w:eastAsia="Calibri" w:hAnsi="Arial Narrow" w:cs="Calibri"/>
                <w:b/>
              </w:rPr>
              <w:t>:</w:t>
            </w:r>
          </w:p>
          <w:p w:rsidR="00873502" w:rsidRPr="00873502" w:rsidRDefault="00873502" w:rsidP="00031010">
            <w:pPr>
              <w:spacing w:before="53"/>
              <w:ind w:left="102"/>
              <w:rPr>
                <w:rFonts w:ascii="Arial Narrow" w:eastAsia="Arial" w:hAnsi="Arial Narrow" w:cs="Arial"/>
                <w:spacing w:val="-1"/>
              </w:rPr>
            </w:pPr>
            <w:r w:rsidRPr="00873502">
              <w:rPr>
                <w:rFonts w:ascii="Arial Narrow" w:eastAsia="Arial" w:hAnsi="Arial Narrow" w:cs="Arial"/>
                <w:spacing w:val="-1"/>
              </w:rPr>
              <w:t>2014 Universidad Anáhuac</w:t>
            </w:r>
          </w:p>
          <w:p w:rsidR="00873502" w:rsidRPr="00873502" w:rsidRDefault="00873502" w:rsidP="00873502">
            <w:pPr>
              <w:pStyle w:val="Prrafodelista"/>
              <w:numPr>
                <w:ilvl w:val="0"/>
                <w:numId w:val="20"/>
              </w:numPr>
              <w:spacing w:before="53" w:after="0" w:line="240" w:lineRule="auto"/>
              <w:rPr>
                <w:rFonts w:ascii="Arial Narrow" w:eastAsia="Arial" w:hAnsi="Arial Narrow" w:cs="Arial"/>
                <w:spacing w:val="-1"/>
                <w:sz w:val="24"/>
                <w:szCs w:val="24"/>
              </w:rPr>
            </w:pPr>
            <w:r w:rsidRPr="00873502">
              <w:rPr>
                <w:rFonts w:ascii="Arial Narrow" w:eastAsia="Arial" w:hAnsi="Arial Narrow" w:cs="Arial"/>
                <w:spacing w:val="-1"/>
                <w:sz w:val="24"/>
                <w:szCs w:val="24"/>
              </w:rPr>
              <w:t>Productividad en el trabajo</w:t>
            </w:r>
          </w:p>
          <w:p w:rsidR="00873502" w:rsidRPr="00873502" w:rsidRDefault="00873502" w:rsidP="00031010">
            <w:pPr>
              <w:spacing w:before="53"/>
              <w:rPr>
                <w:rFonts w:ascii="Arial Narrow" w:eastAsia="Arial" w:hAnsi="Arial Narrow" w:cs="Arial"/>
                <w:spacing w:val="-1"/>
              </w:rPr>
            </w:pPr>
            <w:r w:rsidRPr="00873502">
              <w:rPr>
                <w:rFonts w:ascii="Arial Narrow" w:eastAsia="Arial" w:hAnsi="Arial Narrow" w:cs="Arial"/>
                <w:spacing w:val="-1"/>
              </w:rPr>
              <w:t xml:space="preserve">   2015 Global Knowledge</w:t>
            </w:r>
          </w:p>
          <w:p w:rsidR="00873502" w:rsidRPr="00873502" w:rsidRDefault="00873502" w:rsidP="00873502">
            <w:pPr>
              <w:pStyle w:val="Prrafodelista"/>
              <w:numPr>
                <w:ilvl w:val="0"/>
                <w:numId w:val="20"/>
              </w:numPr>
              <w:spacing w:before="53" w:after="0" w:line="240" w:lineRule="auto"/>
              <w:rPr>
                <w:rFonts w:ascii="Arial Narrow" w:eastAsia="Arial" w:hAnsi="Arial Narrow" w:cs="Arial"/>
                <w:spacing w:val="-1"/>
                <w:sz w:val="24"/>
                <w:szCs w:val="24"/>
              </w:rPr>
            </w:pPr>
            <w:r w:rsidRPr="00873502">
              <w:rPr>
                <w:rFonts w:ascii="Arial Narrow" w:eastAsia="Arial" w:hAnsi="Arial Narrow" w:cs="Arial"/>
                <w:spacing w:val="-1"/>
                <w:sz w:val="24"/>
                <w:szCs w:val="24"/>
              </w:rPr>
              <w:t>Application Analysis and Design with UML</w:t>
            </w:r>
          </w:p>
          <w:p w:rsidR="00873502" w:rsidRPr="00873502" w:rsidRDefault="00873502" w:rsidP="00031010">
            <w:pPr>
              <w:spacing w:before="53"/>
              <w:rPr>
                <w:rFonts w:ascii="Arial Narrow" w:eastAsia="Arial" w:hAnsi="Arial Narrow" w:cs="Arial"/>
                <w:spacing w:val="-1"/>
              </w:rPr>
            </w:pPr>
            <w:r w:rsidRPr="00873502">
              <w:rPr>
                <w:rFonts w:ascii="Arial Narrow" w:eastAsia="Arial" w:hAnsi="Arial Narrow" w:cs="Arial"/>
                <w:spacing w:val="-1"/>
              </w:rPr>
              <w:t xml:space="preserve">   2015 Instituto Nacional de Administración Pública</w:t>
            </w:r>
          </w:p>
          <w:p w:rsidR="00873502" w:rsidRPr="00873502" w:rsidRDefault="00873502" w:rsidP="00873502">
            <w:pPr>
              <w:pStyle w:val="Prrafodelista"/>
              <w:numPr>
                <w:ilvl w:val="0"/>
                <w:numId w:val="20"/>
              </w:numPr>
              <w:spacing w:before="53" w:after="0" w:line="240" w:lineRule="auto"/>
              <w:rPr>
                <w:rFonts w:ascii="Arial Narrow" w:eastAsia="Arial" w:hAnsi="Arial Narrow" w:cs="Arial"/>
                <w:spacing w:val="-1"/>
                <w:sz w:val="24"/>
                <w:szCs w:val="24"/>
              </w:rPr>
            </w:pPr>
            <w:r w:rsidRPr="00873502">
              <w:rPr>
                <w:rFonts w:ascii="Arial Narrow" w:eastAsia="Arial" w:hAnsi="Arial Narrow" w:cs="Arial"/>
                <w:spacing w:val="-1"/>
                <w:sz w:val="24"/>
                <w:szCs w:val="24"/>
              </w:rPr>
              <w:t>Vocación del Servicio Público.</w:t>
            </w:r>
          </w:p>
          <w:p w:rsidR="00873502" w:rsidRPr="00873502" w:rsidRDefault="00873502" w:rsidP="00031010">
            <w:pPr>
              <w:spacing w:before="53"/>
              <w:rPr>
                <w:rFonts w:ascii="Arial Narrow" w:eastAsia="Arial" w:hAnsi="Arial Narrow" w:cs="Arial"/>
                <w:spacing w:val="-1"/>
              </w:rPr>
            </w:pPr>
            <w:r w:rsidRPr="00873502">
              <w:rPr>
                <w:rFonts w:ascii="Arial Narrow" w:eastAsia="Arial" w:hAnsi="Arial Narrow" w:cs="Arial"/>
                <w:spacing w:val="-1"/>
              </w:rPr>
              <w:t xml:space="preserve">   2016 Universidad Nacional Autónoma de México</w:t>
            </w:r>
          </w:p>
          <w:p w:rsidR="00873502" w:rsidRDefault="00873502" w:rsidP="00873502">
            <w:pPr>
              <w:pStyle w:val="Prrafodelista"/>
              <w:numPr>
                <w:ilvl w:val="0"/>
                <w:numId w:val="20"/>
              </w:numPr>
              <w:spacing w:before="53" w:after="0" w:line="240" w:lineRule="auto"/>
              <w:rPr>
                <w:rFonts w:ascii="Arial Narrow" w:eastAsia="Arial" w:hAnsi="Arial Narrow" w:cs="Arial"/>
                <w:spacing w:val="-1"/>
                <w:sz w:val="24"/>
                <w:szCs w:val="24"/>
              </w:rPr>
            </w:pPr>
            <w:r w:rsidRPr="00873502">
              <w:rPr>
                <w:rFonts w:ascii="Arial Narrow" w:eastAsia="Arial" w:hAnsi="Arial Narrow" w:cs="Arial"/>
                <w:spacing w:val="-1"/>
                <w:sz w:val="24"/>
                <w:szCs w:val="24"/>
              </w:rPr>
              <w:t>Desarrollo y Programación Web</w:t>
            </w:r>
          </w:p>
          <w:p w:rsidR="00F03DF0" w:rsidRDefault="00F03DF0" w:rsidP="00F03DF0">
            <w:pPr>
              <w:spacing w:before="53"/>
              <w:rPr>
                <w:rFonts w:ascii="Arial Narrow" w:eastAsia="Arial" w:hAnsi="Arial Narrow" w:cs="Arial"/>
                <w:spacing w:val="-1"/>
              </w:rPr>
            </w:pPr>
            <w:r>
              <w:rPr>
                <w:rFonts w:ascii="Arial Narrow" w:eastAsia="Arial" w:hAnsi="Arial Narrow" w:cs="Arial"/>
                <w:spacing w:val="-1"/>
              </w:rPr>
              <w:t xml:space="preserve">   2018 </w:t>
            </w:r>
            <w:proofErr w:type="spellStart"/>
            <w:r>
              <w:rPr>
                <w:rFonts w:ascii="Arial Narrow" w:eastAsia="Arial" w:hAnsi="Arial Narrow" w:cs="Arial"/>
                <w:spacing w:val="-1"/>
              </w:rPr>
              <w:t>Quality</w:t>
            </w:r>
            <w:proofErr w:type="spellEnd"/>
            <w:r>
              <w:rPr>
                <w:rFonts w:ascii="Arial Narrow" w:eastAsia="Arial" w:hAnsi="Arial Narrow" w:cs="Arial"/>
                <w:spacing w:val="-1"/>
              </w:rPr>
              <w:t xml:space="preserve"> &amp; </w:t>
            </w:r>
            <w:proofErr w:type="spellStart"/>
            <w:r>
              <w:rPr>
                <w:rFonts w:ascii="Arial Narrow" w:eastAsia="Arial" w:hAnsi="Arial Narrow" w:cs="Arial"/>
                <w:spacing w:val="-1"/>
              </w:rPr>
              <w:t>Knowledge</w:t>
            </w:r>
            <w:proofErr w:type="spellEnd"/>
          </w:p>
          <w:p w:rsidR="00F03DF0" w:rsidRPr="00F03DF0" w:rsidRDefault="00F03DF0" w:rsidP="00F03DF0">
            <w:pPr>
              <w:pStyle w:val="Prrafodelista"/>
              <w:numPr>
                <w:ilvl w:val="0"/>
                <w:numId w:val="20"/>
              </w:numPr>
              <w:spacing w:before="53"/>
              <w:rPr>
                <w:rFonts w:ascii="Arial Narrow" w:eastAsia="Arial" w:hAnsi="Arial Narrow" w:cs="Arial"/>
                <w:spacing w:val="-1"/>
              </w:rPr>
            </w:pPr>
            <w:r>
              <w:rPr>
                <w:rFonts w:ascii="Arial Narrow" w:eastAsia="Arial" w:hAnsi="Arial Narrow" w:cs="Arial"/>
                <w:spacing w:val="-1"/>
              </w:rPr>
              <w:t>SCRUM</w:t>
            </w:r>
          </w:p>
          <w:p w:rsidR="00F03DF0" w:rsidRPr="00F03DF0" w:rsidRDefault="00F03DF0" w:rsidP="00F03DF0">
            <w:pPr>
              <w:spacing w:before="53"/>
              <w:rPr>
                <w:rFonts w:ascii="Arial Narrow" w:eastAsia="Arial" w:hAnsi="Arial Narrow" w:cs="Arial"/>
                <w:spacing w:val="-1"/>
              </w:rPr>
            </w:pPr>
          </w:p>
          <w:p w:rsidR="00873502" w:rsidRPr="00873502" w:rsidRDefault="00873502" w:rsidP="00873502">
            <w:pPr>
              <w:rPr>
                <w:rFonts w:ascii="Arial Narrow" w:hAnsi="Arial Narrow"/>
                <w:spacing w:val="9"/>
              </w:rPr>
            </w:pPr>
          </w:p>
          <w:p w:rsidR="00873502" w:rsidRPr="00873502" w:rsidRDefault="00873502" w:rsidP="00031010">
            <w:pPr>
              <w:ind w:left="385"/>
              <w:rPr>
                <w:rFonts w:ascii="Arial Narrow" w:eastAsia="Arial" w:hAnsi="Arial Narrow" w:cs="Arial"/>
              </w:rPr>
            </w:pPr>
          </w:p>
        </w:tc>
      </w:tr>
    </w:tbl>
    <w:p w:rsidR="00873502" w:rsidRPr="00B13B00" w:rsidRDefault="00873502" w:rsidP="00B13B00">
      <w:pPr>
        <w:jc w:val="both"/>
        <w:rPr>
          <w:rFonts w:ascii="Verdana" w:hAnsi="Verdana" w:cs="Arial"/>
          <w:color w:val="000000" w:themeColor="text1"/>
          <w:sz w:val="22"/>
          <w:szCs w:val="22"/>
          <w:lang w:val="es-MX"/>
        </w:rPr>
      </w:pPr>
    </w:p>
    <w:sectPr w:rsidR="00873502" w:rsidRPr="00B13B00" w:rsidSect="009C586A">
      <w:headerReference w:type="default" r:id="rId7"/>
      <w:footerReference w:type="default" r:id="rId8"/>
      <w:pgSz w:w="12240" w:h="15840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EFB" w:rsidRDefault="00314EFB" w:rsidP="009C586A">
      <w:r>
        <w:separator/>
      </w:r>
    </w:p>
  </w:endnote>
  <w:endnote w:type="continuationSeparator" w:id="0">
    <w:p w:rsidR="00314EFB" w:rsidRDefault="00314EFB" w:rsidP="009C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B43" w:rsidRDefault="00837B43">
    <w:pPr>
      <w:pStyle w:val="Piedepgina"/>
    </w:pPr>
    <w:r>
      <w:rPr>
        <w:noProof/>
        <w:lang w:val="es-MX" w:eastAsia="es-MX"/>
      </w:rPr>
      <w:drawing>
        <wp:inline distT="0" distB="0" distL="0" distR="0" wp14:anchorId="74BEDE49" wp14:editId="59628FC1">
          <wp:extent cx="5486400" cy="398145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OO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398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EFB" w:rsidRDefault="00314EFB" w:rsidP="009C586A">
      <w:r>
        <w:separator/>
      </w:r>
    </w:p>
  </w:footnote>
  <w:footnote w:type="continuationSeparator" w:id="0">
    <w:p w:rsidR="00314EFB" w:rsidRDefault="00314EFB" w:rsidP="009C58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86A" w:rsidRDefault="00837B43">
    <w:pPr>
      <w:pStyle w:val="Encabezado"/>
    </w:pPr>
    <w:r>
      <w:rPr>
        <w:noProof/>
        <w:lang w:val="es-MX" w:eastAsia="es-MX"/>
      </w:rPr>
      <w:drawing>
        <wp:inline distT="0" distB="0" distL="0" distR="0" wp14:anchorId="27EB99B9" wp14:editId="14752008">
          <wp:extent cx="5597525" cy="510005"/>
          <wp:effectExtent l="0" t="0" r="3175" b="444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7525" cy="510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C586A" w:rsidRDefault="009C58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hybridMultilevel"/>
    <w:tmpl w:val="C65EA490"/>
    <w:lvl w:ilvl="0" w:tplc="44DE7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1826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469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8E8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453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B0CB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67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D48E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C42B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</w:r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" w15:restartNumberingAfterBreak="0">
    <w:nsid w:val="02E656C3"/>
    <w:multiLevelType w:val="singleLevel"/>
    <w:tmpl w:val="C1F452C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lang w:val="es-MX"/>
      </w:rPr>
    </w:lvl>
  </w:abstractNum>
  <w:abstractNum w:abstractNumId="8" w15:restartNumberingAfterBreak="0">
    <w:nsid w:val="067027D3"/>
    <w:multiLevelType w:val="hybridMultilevel"/>
    <w:tmpl w:val="1EDC2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957823"/>
    <w:multiLevelType w:val="hybridMultilevel"/>
    <w:tmpl w:val="CD060584"/>
    <w:lvl w:ilvl="0" w:tplc="1C264D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7B63A3"/>
    <w:multiLevelType w:val="hybridMultilevel"/>
    <w:tmpl w:val="52AAA9B0"/>
    <w:lvl w:ilvl="0" w:tplc="080A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1" w15:restartNumberingAfterBreak="0">
    <w:nsid w:val="14413954"/>
    <w:multiLevelType w:val="hybridMultilevel"/>
    <w:tmpl w:val="1556D7D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42724"/>
    <w:multiLevelType w:val="multilevel"/>
    <w:tmpl w:val="50F63D1C"/>
    <w:lvl w:ilvl="0">
      <w:start w:val="2002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960"/>
        </w:tabs>
        <w:ind w:left="960" w:hanging="9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15E52230"/>
    <w:multiLevelType w:val="hybridMultilevel"/>
    <w:tmpl w:val="9260E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970B1"/>
    <w:multiLevelType w:val="hybridMultilevel"/>
    <w:tmpl w:val="99329DA0"/>
    <w:lvl w:ilvl="0" w:tplc="6A50F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C478A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9C7A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F020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FE09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F8B2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073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E32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A617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66E0F"/>
    <w:multiLevelType w:val="hybridMultilevel"/>
    <w:tmpl w:val="ACB069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71D21"/>
    <w:multiLevelType w:val="hybridMultilevel"/>
    <w:tmpl w:val="40F6AF44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5B2F4D"/>
    <w:multiLevelType w:val="hybridMultilevel"/>
    <w:tmpl w:val="9EA6F7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EF661D"/>
    <w:multiLevelType w:val="hybridMultilevel"/>
    <w:tmpl w:val="9498FFB8"/>
    <w:lvl w:ilvl="0" w:tplc="080A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9" w15:restartNumberingAfterBreak="0">
    <w:nsid w:val="32297E80"/>
    <w:multiLevelType w:val="hybridMultilevel"/>
    <w:tmpl w:val="D262920A"/>
    <w:lvl w:ilvl="0" w:tplc="2B92E2EE">
      <w:start w:val="1"/>
      <w:numFmt w:val="bullet"/>
      <w:pStyle w:val="SAP-TablebulletedTex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cs="Times New Roman" w:hint="default"/>
        <w:color w:val="000080"/>
        <w:lang w:val="es-MX"/>
      </w:rPr>
    </w:lvl>
    <w:lvl w:ilvl="1" w:tplc="080A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  <w:color w:val="000080"/>
        <w:lang w:val="es-ES"/>
      </w:rPr>
    </w:lvl>
    <w:lvl w:ilvl="2" w:tplc="080A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42F97C60"/>
    <w:multiLevelType w:val="hybridMultilevel"/>
    <w:tmpl w:val="5EC40444"/>
    <w:lvl w:ilvl="0" w:tplc="080A0003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cs="Courier New" w:hint="default"/>
        <w:color w:val="000080"/>
        <w:lang w:val="es-MX"/>
      </w:rPr>
    </w:lvl>
    <w:lvl w:ilvl="1" w:tplc="080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  <w:color w:val="000080"/>
        <w:lang w:val="es-ES"/>
      </w:rPr>
    </w:lvl>
    <w:lvl w:ilvl="2" w:tplc="080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75C6999"/>
    <w:multiLevelType w:val="hybridMultilevel"/>
    <w:tmpl w:val="E4F4E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8A562D"/>
    <w:multiLevelType w:val="hybridMultilevel"/>
    <w:tmpl w:val="805E054C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470F25"/>
    <w:multiLevelType w:val="hybridMultilevel"/>
    <w:tmpl w:val="3C62DA6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660D92" w:tentative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ED4075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48C8B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8294DE9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78E24D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D1FE8D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D78BE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3CA60AE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77211075"/>
    <w:multiLevelType w:val="hybridMultilevel"/>
    <w:tmpl w:val="700E2E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4"/>
  </w:num>
  <w:num w:numId="3">
    <w:abstractNumId w:val="10"/>
  </w:num>
  <w:num w:numId="4">
    <w:abstractNumId w:val="12"/>
  </w:num>
  <w:num w:numId="5">
    <w:abstractNumId w:val="21"/>
  </w:num>
  <w:num w:numId="6">
    <w:abstractNumId w:val="9"/>
  </w:num>
  <w:num w:numId="7">
    <w:abstractNumId w:val="2"/>
  </w:num>
  <w:num w:numId="8">
    <w:abstractNumId w:val="14"/>
  </w:num>
  <w:num w:numId="9">
    <w:abstractNumId w:val="1"/>
  </w:num>
  <w:num w:numId="10">
    <w:abstractNumId w:val="3"/>
  </w:num>
  <w:num w:numId="11">
    <w:abstractNumId w:val="19"/>
  </w:num>
  <w:num w:numId="12">
    <w:abstractNumId w:val="20"/>
  </w:num>
  <w:num w:numId="13">
    <w:abstractNumId w:val="22"/>
  </w:num>
  <w:num w:numId="14">
    <w:abstractNumId w:val="7"/>
  </w:num>
  <w:num w:numId="15">
    <w:abstractNumId w:val="15"/>
  </w:num>
  <w:num w:numId="16">
    <w:abstractNumId w:val="16"/>
  </w:num>
  <w:num w:numId="17">
    <w:abstractNumId w:val="11"/>
  </w:num>
  <w:num w:numId="18">
    <w:abstractNumId w:val="23"/>
  </w:num>
  <w:num w:numId="19">
    <w:abstractNumId w:val="17"/>
  </w:num>
  <w:num w:numId="20">
    <w:abstractNumId w:val="18"/>
  </w:num>
  <w:num w:numId="21">
    <w:abstractNumId w:val="8"/>
  </w:num>
  <w:num w:numId="22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6A"/>
    <w:rsid w:val="00002614"/>
    <w:rsid w:val="000131BA"/>
    <w:rsid w:val="000223BB"/>
    <w:rsid w:val="000301DD"/>
    <w:rsid w:val="0003314D"/>
    <w:rsid w:val="00055249"/>
    <w:rsid w:val="00095397"/>
    <w:rsid w:val="000B32D3"/>
    <w:rsid w:val="000D29CE"/>
    <w:rsid w:val="000D31AA"/>
    <w:rsid w:val="000E5300"/>
    <w:rsid w:val="000E5DB4"/>
    <w:rsid w:val="000F3611"/>
    <w:rsid w:val="00131E9D"/>
    <w:rsid w:val="00156FB3"/>
    <w:rsid w:val="0016147F"/>
    <w:rsid w:val="00166FF8"/>
    <w:rsid w:val="0019599D"/>
    <w:rsid w:val="001A6A56"/>
    <w:rsid w:val="001C2DFC"/>
    <w:rsid w:val="00224B9E"/>
    <w:rsid w:val="00232878"/>
    <w:rsid w:val="002847A8"/>
    <w:rsid w:val="002944C8"/>
    <w:rsid w:val="00314EFB"/>
    <w:rsid w:val="003464BD"/>
    <w:rsid w:val="00361DB6"/>
    <w:rsid w:val="0037741F"/>
    <w:rsid w:val="00383DF7"/>
    <w:rsid w:val="00386849"/>
    <w:rsid w:val="003A394E"/>
    <w:rsid w:val="003A5DC8"/>
    <w:rsid w:val="003B736C"/>
    <w:rsid w:val="00422CAE"/>
    <w:rsid w:val="00436C9C"/>
    <w:rsid w:val="00452441"/>
    <w:rsid w:val="00471CBE"/>
    <w:rsid w:val="004B227C"/>
    <w:rsid w:val="004B3A18"/>
    <w:rsid w:val="004C0A3B"/>
    <w:rsid w:val="004E0E9F"/>
    <w:rsid w:val="004F349D"/>
    <w:rsid w:val="005010C2"/>
    <w:rsid w:val="00515254"/>
    <w:rsid w:val="00523B16"/>
    <w:rsid w:val="00530960"/>
    <w:rsid w:val="00547449"/>
    <w:rsid w:val="00557ADA"/>
    <w:rsid w:val="005609EC"/>
    <w:rsid w:val="005C35B8"/>
    <w:rsid w:val="005D6C8F"/>
    <w:rsid w:val="005E438D"/>
    <w:rsid w:val="0060090C"/>
    <w:rsid w:val="00673966"/>
    <w:rsid w:val="00692AE5"/>
    <w:rsid w:val="006A046B"/>
    <w:rsid w:val="00723655"/>
    <w:rsid w:val="00742F7E"/>
    <w:rsid w:val="00766C47"/>
    <w:rsid w:val="007708D3"/>
    <w:rsid w:val="0079033C"/>
    <w:rsid w:val="007C1FF7"/>
    <w:rsid w:val="007D2165"/>
    <w:rsid w:val="007D78C2"/>
    <w:rsid w:val="007E0ED2"/>
    <w:rsid w:val="007E3EF1"/>
    <w:rsid w:val="007E6601"/>
    <w:rsid w:val="0080575F"/>
    <w:rsid w:val="00811D12"/>
    <w:rsid w:val="00837B43"/>
    <w:rsid w:val="00840F59"/>
    <w:rsid w:val="0085740F"/>
    <w:rsid w:val="00873502"/>
    <w:rsid w:val="00876B2E"/>
    <w:rsid w:val="008A4A79"/>
    <w:rsid w:val="008C53CC"/>
    <w:rsid w:val="009350A6"/>
    <w:rsid w:val="00943572"/>
    <w:rsid w:val="009501CA"/>
    <w:rsid w:val="0095381D"/>
    <w:rsid w:val="00991804"/>
    <w:rsid w:val="00994824"/>
    <w:rsid w:val="00995805"/>
    <w:rsid w:val="009A3A98"/>
    <w:rsid w:val="009C586A"/>
    <w:rsid w:val="009D1846"/>
    <w:rsid w:val="00A030A6"/>
    <w:rsid w:val="00A219AC"/>
    <w:rsid w:val="00A31BC9"/>
    <w:rsid w:val="00A42669"/>
    <w:rsid w:val="00A55234"/>
    <w:rsid w:val="00A65B5C"/>
    <w:rsid w:val="00A704B6"/>
    <w:rsid w:val="00A95B5B"/>
    <w:rsid w:val="00A97C59"/>
    <w:rsid w:val="00AA0D49"/>
    <w:rsid w:val="00AB28FF"/>
    <w:rsid w:val="00B13B00"/>
    <w:rsid w:val="00BA18C5"/>
    <w:rsid w:val="00BA6678"/>
    <w:rsid w:val="00BC4A8A"/>
    <w:rsid w:val="00C3788E"/>
    <w:rsid w:val="00C478FE"/>
    <w:rsid w:val="00C823A8"/>
    <w:rsid w:val="00CA6B5D"/>
    <w:rsid w:val="00CE4690"/>
    <w:rsid w:val="00CF1CDD"/>
    <w:rsid w:val="00D11351"/>
    <w:rsid w:val="00D307F2"/>
    <w:rsid w:val="00D42B88"/>
    <w:rsid w:val="00D67291"/>
    <w:rsid w:val="00D760F7"/>
    <w:rsid w:val="00DA0E28"/>
    <w:rsid w:val="00DB331C"/>
    <w:rsid w:val="00E031A1"/>
    <w:rsid w:val="00E662D0"/>
    <w:rsid w:val="00E970AD"/>
    <w:rsid w:val="00E97897"/>
    <w:rsid w:val="00EA068A"/>
    <w:rsid w:val="00ED5866"/>
    <w:rsid w:val="00ED742B"/>
    <w:rsid w:val="00EE48B4"/>
    <w:rsid w:val="00EF6A03"/>
    <w:rsid w:val="00F023E4"/>
    <w:rsid w:val="00F03DF0"/>
    <w:rsid w:val="00F06D21"/>
    <w:rsid w:val="00F6758C"/>
    <w:rsid w:val="00F97F07"/>
    <w:rsid w:val="00FC1781"/>
    <w:rsid w:val="00FD34AA"/>
    <w:rsid w:val="00FF37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565C6B-D057-4199-9898-F45ABE53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4A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79033C"/>
    <w:pPr>
      <w:keepNext/>
      <w:suppressAutoHyphens w:val="0"/>
      <w:jc w:val="both"/>
      <w:outlineLvl w:val="0"/>
    </w:pPr>
    <w:rPr>
      <w:rFonts w:ascii="Arial" w:hAnsi="Arial" w:cs="Arial"/>
      <w:b/>
      <w:bCs/>
      <w:lang w:val="es-MX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5D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58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8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58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586A"/>
  </w:style>
  <w:style w:type="paragraph" w:styleId="Piedepgina">
    <w:name w:val="footer"/>
    <w:basedOn w:val="Normal"/>
    <w:link w:val="PiedepginaCar"/>
    <w:unhideWhenUsed/>
    <w:rsid w:val="009C58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C586A"/>
  </w:style>
  <w:style w:type="character" w:styleId="Hipervnculo">
    <w:name w:val="Hyperlink"/>
    <w:rsid w:val="009C586A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D307F2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rsid w:val="0079033C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semiHidden/>
    <w:unhideWhenUsed/>
    <w:rsid w:val="0079033C"/>
    <w:pPr>
      <w:suppressAutoHyphens w:val="0"/>
      <w:jc w:val="both"/>
    </w:pPr>
    <w:rPr>
      <w:rFonts w:ascii="Arial" w:hAnsi="Arial" w:cs="Arial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79033C"/>
    <w:rPr>
      <w:rFonts w:ascii="Arial" w:eastAsia="Times New Roman" w:hAnsi="Arial" w:cs="Arial"/>
      <w:sz w:val="24"/>
      <w:szCs w:val="24"/>
      <w:lang w:eastAsia="es-ES"/>
    </w:rPr>
  </w:style>
  <w:style w:type="paragraph" w:customStyle="1" w:styleId="Logro">
    <w:name w:val="Logro"/>
    <w:basedOn w:val="Textoindependiente"/>
    <w:rsid w:val="0079033C"/>
    <w:pPr>
      <w:numPr>
        <w:numId w:val="1"/>
      </w:numPr>
      <w:tabs>
        <w:tab w:val="num" w:pos="360"/>
        <w:tab w:val="num" w:pos="720"/>
      </w:tabs>
      <w:suppressAutoHyphens w:val="0"/>
      <w:spacing w:after="60" w:line="240" w:lineRule="atLeast"/>
      <w:ind w:left="0" w:firstLine="0"/>
      <w:jc w:val="both"/>
    </w:pPr>
    <w:rPr>
      <w:rFonts w:ascii="Garamond" w:hAnsi="Garamond"/>
      <w:sz w:val="22"/>
      <w:szCs w:val="20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9033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9033C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37741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37741F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Sinespaciado">
    <w:name w:val="No Spacing"/>
    <w:uiPriority w:val="1"/>
    <w:qFormat/>
    <w:rsid w:val="00002614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05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E5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ar-SA"/>
    </w:rPr>
  </w:style>
  <w:style w:type="paragraph" w:styleId="Puesto">
    <w:name w:val="Title"/>
    <w:basedOn w:val="Normal"/>
    <w:link w:val="PuestoCar"/>
    <w:qFormat/>
    <w:rsid w:val="000E5DB4"/>
    <w:pPr>
      <w:suppressAutoHyphens w:val="0"/>
      <w:jc w:val="center"/>
    </w:pPr>
    <w:rPr>
      <w:rFonts w:ascii="Arial" w:hAnsi="Arial" w:cs="Arial"/>
      <w:b/>
      <w:bCs/>
      <w:lang w:eastAsia="es-ES"/>
    </w:rPr>
  </w:style>
  <w:style w:type="character" w:customStyle="1" w:styleId="PuestoCar">
    <w:name w:val="Puesto Car"/>
    <w:basedOn w:val="Fuentedeprrafopredeter"/>
    <w:link w:val="Puesto"/>
    <w:rsid w:val="000E5DB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extodebloque">
    <w:name w:val="Block Text"/>
    <w:basedOn w:val="Normal"/>
    <w:rsid w:val="000E5DB4"/>
    <w:pPr>
      <w:suppressAutoHyphens w:val="0"/>
    </w:pPr>
    <w:rPr>
      <w:rFonts w:ascii="CG Times (W1)" w:hAnsi="CG Times (W1)"/>
      <w:szCs w:val="20"/>
      <w:lang w:val="en-US" w:eastAsia="en-US"/>
    </w:rPr>
  </w:style>
  <w:style w:type="paragraph" w:customStyle="1" w:styleId="Nombre">
    <w:name w:val="Nombre"/>
    <w:basedOn w:val="Normal"/>
    <w:next w:val="Normal"/>
    <w:rsid w:val="00471CBE"/>
    <w:pPr>
      <w:pBdr>
        <w:bottom w:val="single" w:sz="6" w:space="4" w:color="auto"/>
      </w:pBdr>
      <w:suppressAutoHyphens w:val="0"/>
      <w:spacing w:after="440" w:line="240" w:lineRule="atLeast"/>
    </w:pPr>
    <w:rPr>
      <w:rFonts w:ascii="Arial Black" w:hAnsi="Arial Black"/>
      <w:spacing w:val="-35"/>
      <w:sz w:val="54"/>
      <w:szCs w:val="20"/>
      <w:lang w:eastAsia="es-ES"/>
    </w:rPr>
  </w:style>
  <w:style w:type="table" w:styleId="Listamedia2-nfasis3">
    <w:name w:val="Medium List 2 Accent 3"/>
    <w:basedOn w:val="Tablanormal"/>
    <w:uiPriority w:val="66"/>
    <w:rsid w:val="00422C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Curriculum">
    <w:name w:val="Curriculum"/>
    <w:basedOn w:val="Normal"/>
    <w:qFormat/>
    <w:rsid w:val="00422CAE"/>
    <w:pPr>
      <w:keepNext/>
      <w:keepLines/>
      <w:suppressLineNumbers/>
      <w:spacing w:before="120" w:after="120"/>
      <w:mirrorIndents/>
      <w:jc w:val="both"/>
    </w:pPr>
    <w:rPr>
      <w:rFonts w:ascii="Arial" w:eastAsiaTheme="minorHAnsi" w:hAnsi="Arial" w:cstheme="minorBidi"/>
      <w:b/>
      <w:szCs w:val="22"/>
      <w:lang w:eastAsia="en-US"/>
    </w:rPr>
  </w:style>
  <w:style w:type="paragraph" w:customStyle="1" w:styleId="Normal1">
    <w:name w:val="Normal1"/>
    <w:basedOn w:val="Normal"/>
    <w:qFormat/>
    <w:rsid w:val="00422CAE"/>
    <w:pPr>
      <w:suppressAutoHyphens w:val="0"/>
      <w:spacing w:after="200" w:line="276" w:lineRule="auto"/>
      <w:jc w:val="both"/>
    </w:pPr>
    <w:rPr>
      <w:rFonts w:ascii="Arial" w:eastAsiaTheme="minorHAnsi" w:hAnsi="Arial" w:cs="Arial"/>
      <w:i/>
      <w:sz w:val="20"/>
      <w:szCs w:val="20"/>
      <w:lang w:val="es-MX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22CAE"/>
  </w:style>
  <w:style w:type="paragraph" w:customStyle="1" w:styleId="Compaa">
    <w:name w:val="Compañía"/>
    <w:basedOn w:val="Normal"/>
    <w:next w:val="Normal"/>
    <w:autoRedefine/>
    <w:rsid w:val="0003314D"/>
    <w:pPr>
      <w:tabs>
        <w:tab w:val="left" w:pos="2160"/>
        <w:tab w:val="right" w:pos="6480"/>
      </w:tabs>
      <w:suppressAutoHyphens w:val="0"/>
      <w:spacing w:before="220" w:after="40" w:line="220" w:lineRule="atLeast"/>
      <w:ind w:right="-360"/>
    </w:pPr>
    <w:rPr>
      <w:rFonts w:eastAsia="Batang"/>
      <w:sz w:val="20"/>
      <w:szCs w:val="20"/>
      <w:lang w:val="es-MX" w:eastAsia="en-US"/>
    </w:rPr>
  </w:style>
  <w:style w:type="paragraph" w:customStyle="1" w:styleId="Nombredelacompaauno">
    <w:name w:val="Nombre de la compañía uno"/>
    <w:basedOn w:val="Compaa"/>
    <w:next w:val="Normal"/>
    <w:rsid w:val="0003314D"/>
  </w:style>
  <w:style w:type="paragraph" w:customStyle="1" w:styleId="Institucin">
    <w:name w:val="Institución"/>
    <w:basedOn w:val="Normal"/>
    <w:next w:val="Logro"/>
    <w:autoRedefine/>
    <w:rsid w:val="0003314D"/>
    <w:pPr>
      <w:tabs>
        <w:tab w:val="left" w:pos="2160"/>
        <w:tab w:val="right" w:pos="6480"/>
      </w:tabs>
      <w:suppressAutoHyphens w:val="0"/>
      <w:spacing w:before="220" w:after="60" w:line="220" w:lineRule="atLeast"/>
      <w:ind w:right="-360"/>
    </w:pPr>
    <w:rPr>
      <w:rFonts w:eastAsia="Batang"/>
      <w:sz w:val="20"/>
      <w:szCs w:val="20"/>
      <w:lang w:val="es-MX" w:eastAsia="en-US"/>
    </w:rPr>
  </w:style>
  <w:style w:type="paragraph" w:customStyle="1" w:styleId="Cargo">
    <w:name w:val="Cargo"/>
    <w:next w:val="Logro"/>
    <w:rsid w:val="0003314D"/>
    <w:pPr>
      <w:spacing w:after="40" w:line="220" w:lineRule="atLeast"/>
    </w:pPr>
    <w:rPr>
      <w:rFonts w:ascii="Arial" w:eastAsia="Batang" w:hAnsi="Arial" w:cs="Times New Roman"/>
      <w:b/>
      <w:spacing w:val="-10"/>
      <w:sz w:val="20"/>
      <w:szCs w:val="20"/>
      <w:lang w:val="es-ES"/>
    </w:rPr>
  </w:style>
  <w:style w:type="paragraph" w:customStyle="1" w:styleId="Objetivo">
    <w:name w:val="Objetivo"/>
    <w:basedOn w:val="Normal"/>
    <w:next w:val="Textoindependiente"/>
    <w:rsid w:val="0003314D"/>
    <w:pPr>
      <w:suppressAutoHyphens w:val="0"/>
      <w:spacing w:before="220" w:after="220" w:line="220" w:lineRule="atLeast"/>
    </w:pPr>
    <w:rPr>
      <w:rFonts w:eastAsia="Batang"/>
      <w:sz w:val="20"/>
      <w:szCs w:val="20"/>
      <w:lang w:val="es-MX" w:eastAsia="en-US"/>
    </w:rPr>
  </w:style>
  <w:style w:type="paragraph" w:customStyle="1" w:styleId="Ttulodeseccin">
    <w:name w:val="Título de sección"/>
    <w:basedOn w:val="Normal"/>
    <w:next w:val="Normal"/>
    <w:autoRedefine/>
    <w:rsid w:val="0003314D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uppressAutoHyphens w:val="0"/>
      <w:spacing w:before="120" w:line="280" w:lineRule="atLeast"/>
    </w:pPr>
    <w:rPr>
      <w:rFonts w:ascii="Arial" w:eastAsia="Batang" w:hAnsi="Arial"/>
      <w:b/>
      <w:spacing w:val="-10"/>
      <w:sz w:val="20"/>
      <w:szCs w:val="20"/>
      <w:lang w:val="es-MX" w:eastAsia="en-US"/>
    </w:rPr>
  </w:style>
  <w:style w:type="paragraph" w:styleId="Sangra3detindependiente">
    <w:name w:val="Body Text Indent 3"/>
    <w:basedOn w:val="Normal"/>
    <w:link w:val="Sangra3detindependienteCar"/>
    <w:uiPriority w:val="99"/>
    <w:rsid w:val="00742F7E"/>
    <w:pPr>
      <w:suppressAutoHyphens w:val="0"/>
      <w:spacing w:after="120"/>
      <w:ind w:left="283"/>
    </w:pPr>
    <w:rPr>
      <w:rFonts w:ascii="Cambria" w:eastAsia="Cambria" w:hAnsi="Cambria"/>
      <w:sz w:val="16"/>
      <w:szCs w:val="16"/>
      <w:lang w:val="es-ES_tradnl"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742F7E"/>
    <w:rPr>
      <w:rFonts w:ascii="Cambria" w:eastAsia="Cambria" w:hAnsi="Cambria" w:cs="Times New Roman"/>
      <w:sz w:val="16"/>
      <w:szCs w:val="16"/>
      <w:lang w:val="es-ES_tradnl"/>
    </w:rPr>
  </w:style>
  <w:style w:type="paragraph" w:styleId="NormalWeb">
    <w:name w:val="Normal (Web)"/>
    <w:basedOn w:val="Normal"/>
    <w:uiPriority w:val="99"/>
    <w:unhideWhenUsed/>
    <w:rsid w:val="00C3788E"/>
    <w:pPr>
      <w:suppressAutoHyphens w:val="0"/>
      <w:spacing w:before="100" w:beforeAutospacing="1" w:after="100" w:afterAutospacing="1"/>
    </w:pPr>
    <w:rPr>
      <w:rFonts w:eastAsia="Calibri"/>
      <w:lang w:val="es-MX" w:eastAsia="es-MX"/>
    </w:rPr>
  </w:style>
  <w:style w:type="paragraph" w:customStyle="1" w:styleId="SAP-TablebulletedText">
    <w:name w:val="SAP - Table bulleted Text"/>
    <w:basedOn w:val="Normal"/>
    <w:autoRedefine/>
    <w:rsid w:val="00C3788E"/>
    <w:pPr>
      <w:numPr>
        <w:numId w:val="11"/>
      </w:numPr>
      <w:suppressAutoHyphens w:val="0"/>
    </w:pPr>
    <w:rPr>
      <w:rFonts w:ascii="Arial" w:hAnsi="Arial" w:cs="Arial"/>
      <w:bCs/>
      <w:color w:val="1F497D" w:themeColor="text2"/>
      <w:sz w:val="18"/>
      <w:szCs w:val="18"/>
      <w:lang w:val="es-MX" w:eastAsia="en-US"/>
    </w:rPr>
  </w:style>
  <w:style w:type="paragraph" w:customStyle="1" w:styleId="Default">
    <w:name w:val="Default"/>
    <w:rsid w:val="00C3788E"/>
    <w:pPr>
      <w:suppressAutoHyphens/>
      <w:spacing w:after="0" w:line="240" w:lineRule="auto"/>
    </w:pPr>
    <w:rPr>
      <w:rFonts w:ascii="Arial" w:eastAsia="SimSun" w:hAnsi="Arial" w:cs="Arial"/>
      <w:color w:val="000000"/>
      <w:sz w:val="24"/>
      <w:szCs w:val="24"/>
      <w:lang w:val="en-US" w:eastAsia="zh-CN"/>
    </w:rPr>
  </w:style>
  <w:style w:type="paragraph" w:customStyle="1" w:styleId="Subseccin">
    <w:name w:val="Subsección"/>
    <w:basedOn w:val="Normal"/>
    <w:rsid w:val="00EA068A"/>
    <w:pPr>
      <w:suppressAutoHyphens w:val="0"/>
      <w:spacing w:after="40" w:line="264" w:lineRule="auto"/>
    </w:pPr>
    <w:rPr>
      <w:rFonts w:ascii="Calibri" w:hAnsi="Calibri" w:cs="Calibri"/>
      <w:b/>
      <w:color w:val="4F81BD"/>
      <w:spacing w:val="30"/>
      <w:kern w:val="2"/>
      <w:szCs w:val="20"/>
      <w:lang w:val="es-MX"/>
    </w:rPr>
  </w:style>
  <w:style w:type="paragraph" w:customStyle="1" w:styleId="WSNTitulo">
    <w:name w:val="WSN Titulo"/>
    <w:basedOn w:val="Normal"/>
    <w:qFormat/>
    <w:rsid w:val="00873502"/>
    <w:pPr>
      <w:suppressAutoHyphens w:val="0"/>
      <w:spacing w:line="276" w:lineRule="auto"/>
    </w:pPr>
    <w:rPr>
      <w:rFonts w:ascii="Myriad Pro" w:hAnsi="Myriad Pro"/>
      <w:b/>
      <w:color w:val="00245D"/>
      <w:sz w:val="28"/>
      <w:szCs w:val="28"/>
      <w:lang w:val="en-U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</dc:creator>
  <cp:lastModifiedBy>Externo</cp:lastModifiedBy>
  <cp:revision>34</cp:revision>
  <cp:lastPrinted>2017-02-16T15:15:00Z</cp:lastPrinted>
  <dcterms:created xsi:type="dcterms:W3CDTF">2018-02-12T21:12:00Z</dcterms:created>
  <dcterms:modified xsi:type="dcterms:W3CDTF">2018-07-04T16:57:00Z</dcterms:modified>
</cp:coreProperties>
</file>