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50D43" w14:textId="77777777" w:rsidR="00C85FB0" w:rsidRPr="00C85FB0" w:rsidRDefault="00C85FB0" w:rsidP="00C85FB0">
      <w:r w:rsidRPr="00C85FB0">
        <w:rPr>
          <w:b/>
          <w:bCs/>
        </w:rPr>
        <w:t># Titanic-Data-Analysis</w:t>
      </w:r>
    </w:p>
    <w:p w14:paraId="66CA7EE8" w14:textId="77777777" w:rsidR="00C85FB0" w:rsidRPr="00C85FB0" w:rsidRDefault="00C85FB0" w:rsidP="00C85FB0">
      <w:r w:rsidRPr="00C85FB0">
        <w:t>Analysis of Survival Rates in the Titanic Dataset</w:t>
      </w:r>
    </w:p>
    <w:p w14:paraId="017373A2" w14:textId="77777777" w:rsidR="00C85FB0" w:rsidRPr="00C85FB0" w:rsidRDefault="00C85FB0" w:rsidP="00C85FB0"/>
    <w:p w14:paraId="4527D02A" w14:textId="77777777" w:rsidR="00C85FB0" w:rsidRPr="00C85FB0" w:rsidRDefault="00C85FB0" w:rsidP="00C85FB0">
      <w:r w:rsidRPr="00C85FB0">
        <w:t>In this analysis, we explore the correlations between survival rates based on age, sex, and class for the passengers aboard the Titanic.</w:t>
      </w:r>
    </w:p>
    <w:p w14:paraId="2369AB96" w14:textId="77777777" w:rsidR="00C85FB0" w:rsidRPr="00C85FB0" w:rsidRDefault="00C85FB0" w:rsidP="00C85FB0">
      <w:pPr>
        <w:rPr>
          <w:b/>
          <w:bCs/>
        </w:rPr>
      </w:pPr>
      <w:r w:rsidRPr="00C85FB0">
        <w:rPr>
          <w:b/>
          <w:bCs/>
        </w:rPr>
        <w:t>Key Results</w:t>
      </w:r>
    </w:p>
    <w:p w14:paraId="27E84DA5" w14:textId="77777777" w:rsidR="00C85FB0" w:rsidRPr="00C85FB0" w:rsidRDefault="00C85FB0" w:rsidP="00C85FB0"/>
    <w:p w14:paraId="15F7769B" w14:textId="77777777" w:rsidR="00C85FB0" w:rsidRPr="00C85FB0" w:rsidRDefault="00C85FB0" w:rsidP="00C85FB0">
      <w:pPr>
        <w:rPr>
          <w:b/>
          <w:bCs/>
        </w:rPr>
      </w:pPr>
      <w:r w:rsidRPr="00C85FB0">
        <w:rPr>
          <w:b/>
          <w:bCs/>
        </w:rPr>
        <w:t>    Survival by Sex:</w:t>
      </w:r>
    </w:p>
    <w:p w14:paraId="518DCC9C" w14:textId="77777777" w:rsidR="00C85FB0" w:rsidRPr="00C85FB0" w:rsidRDefault="00C85FB0" w:rsidP="00C85FB0">
      <w:r w:rsidRPr="00C85FB0">
        <w:t>        Of the total survivors, 223 were female while only 109 were male. This suggests a significant preference for saving women, aligning with the "women and children first" protocol often followed during maritime evacuations.</w:t>
      </w:r>
    </w:p>
    <w:p w14:paraId="47EF4E45" w14:textId="77777777" w:rsidR="00C85FB0" w:rsidRPr="00C85FB0" w:rsidRDefault="00C85FB0" w:rsidP="00C85FB0"/>
    <w:p w14:paraId="429A7F7D" w14:textId="77777777" w:rsidR="00C85FB0" w:rsidRPr="00C85FB0" w:rsidRDefault="00C85FB0" w:rsidP="00C85FB0">
      <w:pPr>
        <w:rPr>
          <w:b/>
          <w:bCs/>
        </w:rPr>
      </w:pPr>
      <w:r w:rsidRPr="00C85FB0">
        <w:rPr>
          <w:b/>
          <w:bCs/>
        </w:rPr>
        <w:t>    Survival by Class:</w:t>
      </w:r>
    </w:p>
    <w:p w14:paraId="3C19B0C2" w14:textId="77777777" w:rsidR="00C85FB0" w:rsidRPr="00C85FB0" w:rsidRDefault="00C85FB0" w:rsidP="00C85FB0">
      <w:r w:rsidRPr="00C85FB0">
        <w:t>        When analyzing survival rates by passenger class, the results show that:</w:t>
      </w:r>
    </w:p>
    <w:p w14:paraId="409ECDDB" w14:textId="77777777" w:rsidR="00C85FB0" w:rsidRPr="00C85FB0" w:rsidRDefault="00C85FB0" w:rsidP="00C85FB0">
      <w:r w:rsidRPr="00C85FB0">
        <w:t>            136 survivors were from first class,</w:t>
      </w:r>
    </w:p>
    <w:p w14:paraId="274C1A0F" w14:textId="77777777" w:rsidR="00C85FB0" w:rsidRPr="00C85FB0" w:rsidRDefault="00C85FB0" w:rsidP="00C85FB0">
      <w:r w:rsidRPr="00C85FB0">
        <w:t>            119 from third class,</w:t>
      </w:r>
    </w:p>
    <w:p w14:paraId="2D908093" w14:textId="77777777" w:rsidR="00C85FB0" w:rsidRPr="00C85FB0" w:rsidRDefault="00C85FB0" w:rsidP="00C85FB0">
      <w:r w:rsidRPr="00C85FB0">
        <w:t>            87 from second class.</w:t>
      </w:r>
    </w:p>
    <w:p w14:paraId="1BA15A0D" w14:textId="77777777" w:rsidR="00C85FB0" w:rsidRPr="00C85FB0" w:rsidRDefault="00C85FB0" w:rsidP="00C85FB0">
      <w:r w:rsidRPr="00C85FB0">
        <w:t>        These findings indicate that passengers from first class had the highest survival rates, while third-class passengers were also significantly represented among the survivors. This points to an advantage for those in higher socioeconomic classes during the evacuation.</w:t>
      </w:r>
    </w:p>
    <w:p w14:paraId="1808659D" w14:textId="77777777" w:rsidR="00C85FB0" w:rsidRPr="00C85FB0" w:rsidRDefault="00C85FB0" w:rsidP="00C85FB0">
      <w:pPr>
        <w:rPr>
          <w:b/>
          <w:bCs/>
        </w:rPr>
      </w:pPr>
    </w:p>
    <w:p w14:paraId="152EF70E" w14:textId="77777777" w:rsidR="00C85FB0" w:rsidRPr="00C85FB0" w:rsidRDefault="00C85FB0" w:rsidP="00C85FB0">
      <w:pPr>
        <w:rPr>
          <w:b/>
          <w:bCs/>
        </w:rPr>
      </w:pPr>
      <w:r w:rsidRPr="00C85FB0">
        <w:rPr>
          <w:b/>
          <w:bCs/>
        </w:rPr>
        <w:t>    Ticket Prices by Class:</w:t>
      </w:r>
    </w:p>
    <w:p w14:paraId="45C87E58" w14:textId="77777777" w:rsidR="00C85FB0" w:rsidRPr="00C85FB0" w:rsidRDefault="00C85FB0" w:rsidP="00C85FB0">
      <w:r w:rsidRPr="00C85FB0">
        <w:t>        We also explored the average ticket prices paid by passengers in each class:</w:t>
      </w:r>
    </w:p>
    <w:p w14:paraId="37A3E0E4" w14:textId="77777777" w:rsidR="00C85FB0" w:rsidRPr="00C85FB0" w:rsidRDefault="00C85FB0" w:rsidP="00C85FB0">
      <w:r w:rsidRPr="00C85FB0">
        <w:t>            First class: $84</w:t>
      </w:r>
    </w:p>
    <w:p w14:paraId="24F76C63" w14:textId="77777777" w:rsidR="00C85FB0" w:rsidRPr="00C85FB0" w:rsidRDefault="00C85FB0" w:rsidP="00C85FB0">
      <w:r w:rsidRPr="00C85FB0">
        <w:t>            Second class: $20</w:t>
      </w:r>
    </w:p>
    <w:p w14:paraId="4305D879" w14:textId="77777777" w:rsidR="00C85FB0" w:rsidRPr="00C85FB0" w:rsidRDefault="00C85FB0" w:rsidP="00C85FB0">
      <w:r w:rsidRPr="00C85FB0">
        <w:t>            Third class: $13</w:t>
      </w:r>
    </w:p>
    <w:p w14:paraId="524E70E0" w14:textId="77777777" w:rsidR="00C85FB0" w:rsidRPr="00C85FB0" w:rsidRDefault="00C85FB0" w:rsidP="00C85FB0">
      <w:r w:rsidRPr="00C85FB0">
        <w:t xml:space="preserve">        This highlights the stark economic differences between the classes, which may have </w:t>
      </w:r>
      <w:proofErr w:type="gramStart"/>
      <w:r w:rsidRPr="00C85FB0">
        <w:t>impacted</w:t>
      </w:r>
      <w:proofErr w:type="gramEnd"/>
      <w:r w:rsidRPr="00C85FB0">
        <w:t xml:space="preserve"> their access to lifeboats and overall survival.</w:t>
      </w:r>
    </w:p>
    <w:p w14:paraId="264D0FD4" w14:textId="77777777" w:rsidR="00C85FB0" w:rsidRPr="00C85FB0" w:rsidRDefault="00C85FB0" w:rsidP="00C85FB0">
      <w:pPr>
        <w:rPr>
          <w:b/>
          <w:bCs/>
        </w:rPr>
      </w:pPr>
    </w:p>
    <w:p w14:paraId="7564F24F" w14:textId="77777777" w:rsidR="00C85FB0" w:rsidRPr="00C85FB0" w:rsidRDefault="00C85FB0" w:rsidP="00C85FB0">
      <w:pPr>
        <w:rPr>
          <w:b/>
          <w:bCs/>
        </w:rPr>
      </w:pPr>
      <w:r w:rsidRPr="00C85FB0">
        <w:rPr>
          <w:b/>
          <w:bCs/>
        </w:rPr>
        <w:t>    Survival by Age:</w:t>
      </w:r>
    </w:p>
    <w:p w14:paraId="3CB0A6AD" w14:textId="77777777" w:rsidR="00C85FB0" w:rsidRPr="00C85FB0" w:rsidRDefault="00C85FB0" w:rsidP="00C85FB0">
      <w:r w:rsidRPr="00C85FB0">
        <w:t>        In terms of age, the largest proportion of survivors were in the 20-year-old range, followed by those in their 30s and those with unknown ages. Other notable age ranges included:</w:t>
      </w:r>
    </w:p>
    <w:p w14:paraId="5FF71CED" w14:textId="77777777" w:rsidR="00C85FB0" w:rsidRPr="00C85FB0" w:rsidRDefault="00C85FB0" w:rsidP="00C85FB0">
      <w:r w:rsidRPr="00C85FB0">
        <w:t>            10-20 years old and below 10 years old had moderate survival rates.</w:t>
      </w:r>
    </w:p>
    <w:p w14:paraId="261DA763" w14:textId="77777777" w:rsidR="00C85FB0" w:rsidRPr="00C85FB0" w:rsidRDefault="00C85FB0" w:rsidP="00C85FB0">
      <w:r w:rsidRPr="00C85FB0">
        <w:t>            Survivors also included people in their 40s, 50s, 60s, and a small number in their 80s.</w:t>
      </w:r>
    </w:p>
    <w:p w14:paraId="5AAB3B08" w14:textId="77777777" w:rsidR="00C85FB0" w:rsidRPr="00C85FB0" w:rsidRDefault="00C85FB0" w:rsidP="00C85FB0">
      <w:r w:rsidRPr="00C85FB0">
        <w:t>        However, this data only reflects survivors and does not account for the total number of passengers in each age group.</w:t>
      </w:r>
    </w:p>
    <w:p w14:paraId="76049957" w14:textId="77777777" w:rsidR="00C85FB0" w:rsidRPr="00C85FB0" w:rsidRDefault="00C85FB0" w:rsidP="00C85FB0"/>
    <w:p w14:paraId="297B8CFA" w14:textId="77777777" w:rsidR="00C85FB0" w:rsidRPr="00C85FB0" w:rsidRDefault="00C85FB0" w:rsidP="00C85FB0">
      <w:pPr>
        <w:rPr>
          <w:b/>
          <w:bCs/>
        </w:rPr>
      </w:pPr>
      <w:r w:rsidRPr="00C85FB0">
        <w:rPr>
          <w:b/>
          <w:bCs/>
        </w:rPr>
        <w:t>    Survival Rate Relative to Total Passengers:</w:t>
      </w:r>
    </w:p>
    <w:p w14:paraId="03DC1BBB" w14:textId="77777777" w:rsidR="00C85FB0" w:rsidRPr="00C85FB0" w:rsidRDefault="00C85FB0" w:rsidP="00C85FB0">
      <w:r w:rsidRPr="00C85FB0">
        <w:t>        To gain deeper insights, we compared survival rates relative to the total number of passengers per age group. The analysis revealed that:</w:t>
      </w:r>
    </w:p>
    <w:p w14:paraId="2E207E4C" w14:textId="77777777" w:rsidR="00C85FB0" w:rsidRPr="00C85FB0" w:rsidRDefault="00C85FB0" w:rsidP="00C85FB0">
      <w:r w:rsidRPr="00C85FB0">
        <w:t>            Children between 0 and 10 years old had the highest survival rates relative to their group size.</w:t>
      </w:r>
    </w:p>
    <w:p w14:paraId="2F99E747" w14:textId="77777777" w:rsidR="00C85FB0" w:rsidRPr="00C85FB0" w:rsidRDefault="00C85FB0" w:rsidP="00C85FB0">
      <w:r w:rsidRPr="00C85FB0">
        <w:t>            This was followed by the 10-20 years old group.</w:t>
      </w:r>
    </w:p>
    <w:p w14:paraId="3E4A5513" w14:textId="77777777" w:rsidR="00C85FB0" w:rsidRPr="00C85FB0" w:rsidRDefault="00C85FB0" w:rsidP="00C85FB0">
      <w:r w:rsidRPr="00C85FB0">
        <w:t>            Surprisingly, the 20-30 years old group had one of the lowest survival rates despite having the most survivors overall, indicating a higher total number of passengers in this age group.</w:t>
      </w:r>
    </w:p>
    <w:p w14:paraId="44AEA247" w14:textId="77777777" w:rsidR="00C85FB0" w:rsidRPr="00C85FB0" w:rsidRDefault="00C85FB0" w:rsidP="00C85FB0">
      <w:r w:rsidRPr="00C85FB0">
        <w:t>            The group aged 80+ had a 100% survival rate, but this is somewhat misleading, as there was only one passenger in this category.</w:t>
      </w:r>
    </w:p>
    <w:p w14:paraId="7A94589A" w14:textId="77777777" w:rsidR="00C85FB0" w:rsidRPr="00C85FB0" w:rsidRDefault="00C85FB0" w:rsidP="00C85FB0">
      <w:pPr>
        <w:rPr>
          <w:b/>
          <w:bCs/>
        </w:rPr>
      </w:pPr>
    </w:p>
    <w:p w14:paraId="281811D8" w14:textId="77777777" w:rsidR="00C85FB0" w:rsidRPr="00C85FB0" w:rsidRDefault="00C85FB0" w:rsidP="00C85FB0">
      <w:pPr>
        <w:rPr>
          <w:b/>
          <w:bCs/>
        </w:rPr>
      </w:pPr>
      <w:r w:rsidRPr="00C85FB0">
        <w:rPr>
          <w:b/>
          <w:bCs/>
        </w:rPr>
        <w:t>Conclusion</w:t>
      </w:r>
    </w:p>
    <w:p w14:paraId="3E7155B9" w14:textId="77777777" w:rsidR="00C85FB0" w:rsidRPr="00C85FB0" w:rsidRDefault="00C85FB0" w:rsidP="00C85FB0"/>
    <w:p w14:paraId="1CF27446" w14:textId="77777777" w:rsidR="00C85FB0" w:rsidRPr="00C85FB0" w:rsidRDefault="00C85FB0" w:rsidP="00C85FB0">
      <w:r w:rsidRPr="00C85FB0">
        <w:t>The people with the best chances of survival were women and children, particularly those in first class, which mirrors popular portrayals of the Titanic disaster, such as in the well-known movie. This analysis highlights the stark differences in survival based on gender, age, and class, reflecting broader societal patterns of the time.</w:t>
      </w:r>
    </w:p>
    <w:p w14:paraId="1C6361A5" w14:textId="77777777" w:rsidR="00C85FB0" w:rsidRPr="00C85FB0" w:rsidRDefault="00C85FB0" w:rsidP="00C85FB0"/>
    <w:p w14:paraId="2BA5C3F8" w14:textId="77777777" w:rsidR="00C85FB0" w:rsidRPr="00C85FB0" w:rsidRDefault="00C85FB0" w:rsidP="00C85FB0">
      <w:pPr>
        <w:rPr>
          <w:b/>
          <w:bCs/>
          <w:lang w:val="es-MX"/>
        </w:rPr>
      </w:pPr>
      <w:r w:rsidRPr="00C85FB0">
        <w:rPr>
          <w:b/>
          <w:bCs/>
          <w:i/>
          <w:iCs/>
          <w:lang w:val="es-MX"/>
        </w:rPr>
        <w:lastRenderedPageBreak/>
        <w:t>*ESPANOL*</w:t>
      </w:r>
    </w:p>
    <w:p w14:paraId="115BD072" w14:textId="77777777" w:rsidR="00C85FB0" w:rsidRPr="00C85FB0" w:rsidRDefault="00C85FB0" w:rsidP="00C85FB0">
      <w:pPr>
        <w:rPr>
          <w:b/>
          <w:bCs/>
          <w:lang w:val="es-MX"/>
        </w:rPr>
      </w:pPr>
    </w:p>
    <w:p w14:paraId="0A58669B" w14:textId="77777777" w:rsidR="00C85FB0" w:rsidRPr="00C85FB0" w:rsidRDefault="00C85FB0" w:rsidP="00C85FB0">
      <w:pPr>
        <w:rPr>
          <w:b/>
          <w:bCs/>
          <w:lang w:val="es-MX"/>
        </w:rPr>
      </w:pPr>
      <w:r w:rsidRPr="00C85FB0">
        <w:rPr>
          <w:b/>
          <w:bCs/>
          <w:lang w:val="es-MX"/>
        </w:rPr>
        <w:t>Análisis de las Tasas de Supervivencia en el Conjunto de Datos del Titanic</w:t>
      </w:r>
    </w:p>
    <w:p w14:paraId="7C64FCD4" w14:textId="77777777" w:rsidR="00C85FB0" w:rsidRPr="00C85FB0" w:rsidRDefault="00C85FB0" w:rsidP="00C85FB0">
      <w:pPr>
        <w:rPr>
          <w:lang w:val="es-MX"/>
        </w:rPr>
      </w:pPr>
    </w:p>
    <w:p w14:paraId="49445DE1" w14:textId="77777777" w:rsidR="00C85FB0" w:rsidRPr="00C85FB0" w:rsidRDefault="00C85FB0" w:rsidP="00C85FB0">
      <w:pPr>
        <w:rPr>
          <w:lang w:val="es-MX"/>
        </w:rPr>
      </w:pPr>
      <w:r w:rsidRPr="00C85FB0">
        <w:rPr>
          <w:lang w:val="es-MX"/>
        </w:rPr>
        <w:t>En este análisis, exploramos las correlaciones entre las tasas de supervivencia basadas en edad, sexo y clase de los pasajeros a bordo del Titanic.</w:t>
      </w:r>
    </w:p>
    <w:p w14:paraId="5ED26D28" w14:textId="77777777" w:rsidR="00C85FB0" w:rsidRPr="00C85FB0" w:rsidRDefault="00C85FB0" w:rsidP="00C85FB0">
      <w:pPr>
        <w:rPr>
          <w:b/>
          <w:bCs/>
          <w:lang w:val="es-MX"/>
        </w:rPr>
      </w:pPr>
      <w:r w:rsidRPr="00C85FB0">
        <w:rPr>
          <w:b/>
          <w:bCs/>
          <w:lang w:val="es-MX"/>
        </w:rPr>
        <w:t>Resultados Clave</w:t>
      </w:r>
    </w:p>
    <w:p w14:paraId="49B2915D" w14:textId="77777777" w:rsidR="00C85FB0" w:rsidRPr="00C85FB0" w:rsidRDefault="00C85FB0" w:rsidP="00C85FB0">
      <w:pPr>
        <w:rPr>
          <w:b/>
          <w:bCs/>
          <w:lang w:val="es-MX"/>
        </w:rPr>
      </w:pPr>
    </w:p>
    <w:p w14:paraId="627F83F6" w14:textId="77777777" w:rsidR="00C85FB0" w:rsidRPr="00C85FB0" w:rsidRDefault="00C85FB0" w:rsidP="00C85FB0">
      <w:pPr>
        <w:rPr>
          <w:b/>
          <w:bCs/>
          <w:lang w:val="es-MX"/>
        </w:rPr>
      </w:pPr>
      <w:r w:rsidRPr="00C85FB0">
        <w:rPr>
          <w:b/>
          <w:bCs/>
          <w:lang w:val="es-MX"/>
        </w:rPr>
        <w:t>    Supervivencia por Sexo:</w:t>
      </w:r>
    </w:p>
    <w:p w14:paraId="50F652C7" w14:textId="77777777" w:rsidR="00C85FB0" w:rsidRPr="00C85FB0" w:rsidRDefault="00C85FB0" w:rsidP="00C85FB0">
      <w:pPr>
        <w:rPr>
          <w:lang w:val="es-MX"/>
        </w:rPr>
      </w:pPr>
      <w:r w:rsidRPr="00C85FB0">
        <w:rPr>
          <w:lang w:val="es-MX"/>
        </w:rPr>
        <w:t>        Del total de sobrevivientes, 223 eran mujeres y solo 109 eran hombres. Esto sugiere una preferencia significativa por salvar a las mujeres, lo que concuerda con el protocolo de "mujeres y niños primero" que se seguía en situaciones de emergencia marítima.</w:t>
      </w:r>
    </w:p>
    <w:p w14:paraId="14D2710A" w14:textId="77777777" w:rsidR="00C85FB0" w:rsidRPr="00C85FB0" w:rsidRDefault="00C85FB0" w:rsidP="00C85FB0">
      <w:pPr>
        <w:rPr>
          <w:lang w:val="es-MX"/>
        </w:rPr>
      </w:pPr>
    </w:p>
    <w:p w14:paraId="684750D1" w14:textId="77777777" w:rsidR="00C85FB0" w:rsidRPr="00C85FB0" w:rsidRDefault="00C85FB0" w:rsidP="00C85FB0">
      <w:pPr>
        <w:rPr>
          <w:b/>
          <w:bCs/>
          <w:lang w:val="es-MX"/>
        </w:rPr>
      </w:pPr>
      <w:r w:rsidRPr="00C85FB0">
        <w:rPr>
          <w:b/>
          <w:bCs/>
          <w:lang w:val="es-MX"/>
        </w:rPr>
        <w:t>    Supervivencia por Clase:</w:t>
      </w:r>
    </w:p>
    <w:p w14:paraId="12F44702" w14:textId="77777777" w:rsidR="00C85FB0" w:rsidRPr="00C85FB0" w:rsidRDefault="00C85FB0" w:rsidP="00C85FB0">
      <w:pPr>
        <w:rPr>
          <w:lang w:val="es-MX"/>
        </w:rPr>
      </w:pPr>
      <w:r w:rsidRPr="00C85FB0">
        <w:rPr>
          <w:lang w:val="es-MX"/>
        </w:rPr>
        <w:t>        Al analizar las tasas de supervivencia según la clase de los pasajeros, los resultados muestran que:</w:t>
      </w:r>
    </w:p>
    <w:p w14:paraId="4054CC7A" w14:textId="77777777" w:rsidR="00C85FB0" w:rsidRPr="00C85FB0" w:rsidRDefault="00C85FB0" w:rsidP="00C85FB0">
      <w:pPr>
        <w:rPr>
          <w:lang w:val="es-MX"/>
        </w:rPr>
      </w:pPr>
      <w:r w:rsidRPr="00C85FB0">
        <w:rPr>
          <w:lang w:val="es-MX"/>
        </w:rPr>
        <w:t>            136 sobrevivientes eran de primera clase,</w:t>
      </w:r>
    </w:p>
    <w:p w14:paraId="1035395E" w14:textId="77777777" w:rsidR="00C85FB0" w:rsidRPr="00C85FB0" w:rsidRDefault="00C85FB0" w:rsidP="00C85FB0">
      <w:pPr>
        <w:rPr>
          <w:lang w:val="es-MX"/>
        </w:rPr>
      </w:pPr>
      <w:r w:rsidRPr="00C85FB0">
        <w:rPr>
          <w:lang w:val="es-MX"/>
        </w:rPr>
        <w:t>            119 de tercera clase,</w:t>
      </w:r>
    </w:p>
    <w:p w14:paraId="64E684D7" w14:textId="77777777" w:rsidR="00C85FB0" w:rsidRPr="00C85FB0" w:rsidRDefault="00C85FB0" w:rsidP="00C85FB0">
      <w:pPr>
        <w:rPr>
          <w:lang w:val="es-MX"/>
        </w:rPr>
      </w:pPr>
      <w:r w:rsidRPr="00C85FB0">
        <w:rPr>
          <w:lang w:val="es-MX"/>
        </w:rPr>
        <w:t>            87 de segunda clase.</w:t>
      </w:r>
    </w:p>
    <w:p w14:paraId="7A83270F" w14:textId="77777777" w:rsidR="00C85FB0" w:rsidRPr="00C85FB0" w:rsidRDefault="00C85FB0" w:rsidP="00C85FB0">
      <w:pPr>
        <w:rPr>
          <w:lang w:val="es-MX"/>
        </w:rPr>
      </w:pPr>
      <w:r w:rsidRPr="00C85FB0">
        <w:rPr>
          <w:lang w:val="es-MX"/>
        </w:rPr>
        <w:t>        Estos hallazgos indican que los pasajeros de primera clase tuvieron las mayores tasas de supervivencia, mientras que los de tercera clase también estuvieron significativamente representados entre los sobrevivientes. Esto refleja una ventaja para quienes pertenecían a clases socioeconómicas más altas durante la evacuación.</w:t>
      </w:r>
    </w:p>
    <w:p w14:paraId="147E6D6D" w14:textId="77777777" w:rsidR="00C85FB0" w:rsidRPr="00C85FB0" w:rsidRDefault="00C85FB0" w:rsidP="00C85FB0">
      <w:pPr>
        <w:rPr>
          <w:lang w:val="es-MX"/>
        </w:rPr>
      </w:pPr>
    </w:p>
    <w:p w14:paraId="5138B58E" w14:textId="77777777" w:rsidR="00C85FB0" w:rsidRPr="00C85FB0" w:rsidRDefault="00C85FB0" w:rsidP="00C85FB0">
      <w:pPr>
        <w:rPr>
          <w:b/>
          <w:bCs/>
          <w:lang w:val="es-MX"/>
        </w:rPr>
      </w:pPr>
      <w:r w:rsidRPr="00C85FB0">
        <w:rPr>
          <w:b/>
          <w:bCs/>
          <w:lang w:val="es-MX"/>
        </w:rPr>
        <w:t>    Precios de los Boletos por Clase:</w:t>
      </w:r>
    </w:p>
    <w:p w14:paraId="0799E2F4" w14:textId="77777777" w:rsidR="00C85FB0" w:rsidRPr="00C85FB0" w:rsidRDefault="00C85FB0" w:rsidP="00C85FB0">
      <w:pPr>
        <w:rPr>
          <w:lang w:val="es-MX"/>
        </w:rPr>
      </w:pPr>
      <w:r w:rsidRPr="00C85FB0">
        <w:rPr>
          <w:lang w:val="es-MX"/>
        </w:rPr>
        <w:t>        También exploramos el precio promedio que pagaron los pasajeros de cada clase:</w:t>
      </w:r>
    </w:p>
    <w:p w14:paraId="35A4605D" w14:textId="77777777" w:rsidR="00C85FB0" w:rsidRPr="00C85FB0" w:rsidRDefault="00C85FB0" w:rsidP="00C85FB0">
      <w:pPr>
        <w:rPr>
          <w:lang w:val="es-MX"/>
        </w:rPr>
      </w:pPr>
      <w:r w:rsidRPr="00C85FB0">
        <w:rPr>
          <w:lang w:val="es-MX"/>
        </w:rPr>
        <w:t>            Primera clase: $84</w:t>
      </w:r>
    </w:p>
    <w:p w14:paraId="7E11B2B0" w14:textId="77777777" w:rsidR="00C85FB0" w:rsidRPr="00C85FB0" w:rsidRDefault="00C85FB0" w:rsidP="00C85FB0">
      <w:pPr>
        <w:rPr>
          <w:lang w:val="es-MX"/>
        </w:rPr>
      </w:pPr>
      <w:r w:rsidRPr="00C85FB0">
        <w:rPr>
          <w:lang w:val="es-MX"/>
        </w:rPr>
        <w:t>            Segunda clase: $20</w:t>
      </w:r>
    </w:p>
    <w:p w14:paraId="08010127" w14:textId="77777777" w:rsidR="00C85FB0" w:rsidRPr="00C85FB0" w:rsidRDefault="00C85FB0" w:rsidP="00C85FB0">
      <w:pPr>
        <w:rPr>
          <w:lang w:val="es-MX"/>
        </w:rPr>
      </w:pPr>
      <w:r w:rsidRPr="00C85FB0">
        <w:rPr>
          <w:lang w:val="es-MX"/>
        </w:rPr>
        <w:lastRenderedPageBreak/>
        <w:t>            Tercera clase: $13</w:t>
      </w:r>
    </w:p>
    <w:p w14:paraId="2995E858" w14:textId="77777777" w:rsidR="00C85FB0" w:rsidRPr="00C85FB0" w:rsidRDefault="00C85FB0" w:rsidP="00C85FB0">
      <w:pPr>
        <w:rPr>
          <w:lang w:val="es-MX"/>
        </w:rPr>
      </w:pPr>
      <w:r w:rsidRPr="00C85FB0">
        <w:rPr>
          <w:lang w:val="es-MX"/>
        </w:rPr>
        <w:t>        Esto resalta las marcadas diferencias económicas entre las clases, lo que podría haber afectado su acceso a los botes salvavidas y, en última instancia, su supervivencia.</w:t>
      </w:r>
    </w:p>
    <w:p w14:paraId="76FF5421" w14:textId="77777777" w:rsidR="00C85FB0" w:rsidRPr="00C85FB0" w:rsidRDefault="00C85FB0" w:rsidP="00C85FB0">
      <w:pPr>
        <w:rPr>
          <w:lang w:val="es-MX"/>
        </w:rPr>
      </w:pPr>
    </w:p>
    <w:p w14:paraId="3C4B5FDD" w14:textId="77777777" w:rsidR="00C85FB0" w:rsidRPr="00C85FB0" w:rsidRDefault="00C85FB0" w:rsidP="00C85FB0">
      <w:pPr>
        <w:rPr>
          <w:b/>
          <w:bCs/>
          <w:lang w:val="es-MX"/>
        </w:rPr>
      </w:pPr>
      <w:r w:rsidRPr="00C85FB0">
        <w:rPr>
          <w:b/>
          <w:bCs/>
          <w:lang w:val="es-MX"/>
        </w:rPr>
        <w:t>    Supervivencia por Edad:</w:t>
      </w:r>
    </w:p>
    <w:p w14:paraId="32A96E16" w14:textId="77777777" w:rsidR="00C85FB0" w:rsidRPr="00C85FB0" w:rsidRDefault="00C85FB0" w:rsidP="00C85FB0">
      <w:pPr>
        <w:rPr>
          <w:lang w:val="es-MX"/>
        </w:rPr>
      </w:pPr>
      <w:r w:rsidRPr="00C85FB0">
        <w:rPr>
          <w:lang w:val="es-MX"/>
        </w:rPr>
        <w:t>        En términos de edad, la mayor proporción de sobrevivientes estaba en el rango de 20 años, seguida por los de 30 años y aquellos con edad desconocida. Otros rangos de edad notables incluyeron:</w:t>
      </w:r>
    </w:p>
    <w:p w14:paraId="28F122CD" w14:textId="77777777" w:rsidR="00C85FB0" w:rsidRPr="00C85FB0" w:rsidRDefault="00C85FB0" w:rsidP="00C85FB0">
      <w:pPr>
        <w:rPr>
          <w:lang w:val="es-MX"/>
        </w:rPr>
      </w:pPr>
      <w:r w:rsidRPr="00C85FB0">
        <w:rPr>
          <w:lang w:val="es-MX"/>
        </w:rPr>
        <w:t>            Los de 10-20 años y los menores de 10 años tuvieron tasas de supervivencia moderadas.</w:t>
      </w:r>
    </w:p>
    <w:p w14:paraId="45D0E006" w14:textId="77777777" w:rsidR="00C85FB0" w:rsidRPr="00C85FB0" w:rsidRDefault="00C85FB0" w:rsidP="00C85FB0">
      <w:pPr>
        <w:rPr>
          <w:lang w:val="es-MX"/>
        </w:rPr>
      </w:pPr>
      <w:r w:rsidRPr="00C85FB0">
        <w:rPr>
          <w:lang w:val="es-MX"/>
        </w:rPr>
        <w:t>            También hubo sobrevivientes en sus 40s, 50s, 60s, y un pequeño número en sus 80s.</w:t>
      </w:r>
    </w:p>
    <w:p w14:paraId="792F1FF1" w14:textId="77777777" w:rsidR="00C85FB0" w:rsidRPr="00C85FB0" w:rsidRDefault="00C85FB0" w:rsidP="00C85FB0">
      <w:pPr>
        <w:rPr>
          <w:lang w:val="es-MX"/>
        </w:rPr>
      </w:pPr>
      <w:r w:rsidRPr="00C85FB0">
        <w:rPr>
          <w:lang w:val="es-MX"/>
        </w:rPr>
        <w:t>        Sin embargo, estos datos solo reflejan a los sobrevivientes y no toman en cuenta el número total de pasajeros en cada grupo de edad.</w:t>
      </w:r>
    </w:p>
    <w:p w14:paraId="1FE9519F" w14:textId="77777777" w:rsidR="00C85FB0" w:rsidRPr="00C85FB0" w:rsidRDefault="00C85FB0" w:rsidP="00C85FB0">
      <w:pPr>
        <w:rPr>
          <w:lang w:val="es-MX"/>
        </w:rPr>
      </w:pPr>
    </w:p>
    <w:p w14:paraId="54ECF7FC" w14:textId="77777777" w:rsidR="00C85FB0" w:rsidRPr="00C85FB0" w:rsidRDefault="00C85FB0" w:rsidP="00C85FB0">
      <w:pPr>
        <w:rPr>
          <w:b/>
          <w:bCs/>
          <w:lang w:val="es-MX"/>
        </w:rPr>
      </w:pPr>
      <w:r w:rsidRPr="00C85FB0">
        <w:rPr>
          <w:b/>
          <w:bCs/>
          <w:lang w:val="es-MX"/>
        </w:rPr>
        <w:t>    Tasa de Supervivencia Relativa al Total de Pasajeros:</w:t>
      </w:r>
    </w:p>
    <w:p w14:paraId="21F2535E" w14:textId="77777777" w:rsidR="00C85FB0" w:rsidRPr="00C85FB0" w:rsidRDefault="00C85FB0" w:rsidP="00C85FB0">
      <w:pPr>
        <w:rPr>
          <w:lang w:val="es-MX"/>
        </w:rPr>
      </w:pPr>
      <w:r w:rsidRPr="00C85FB0">
        <w:rPr>
          <w:lang w:val="es-MX"/>
        </w:rPr>
        <w:t>        Para obtener una visión más profunda, comparamos las tasas de supervivencia en relación con el número total de pasajeros por grupo de edad. El análisis reveló que:</w:t>
      </w:r>
    </w:p>
    <w:p w14:paraId="6875084D" w14:textId="77777777" w:rsidR="00C85FB0" w:rsidRPr="00C85FB0" w:rsidRDefault="00C85FB0" w:rsidP="00C85FB0">
      <w:pPr>
        <w:rPr>
          <w:lang w:val="es-MX"/>
        </w:rPr>
      </w:pPr>
      <w:r w:rsidRPr="00C85FB0">
        <w:rPr>
          <w:lang w:val="es-MX"/>
        </w:rPr>
        <w:t xml:space="preserve">            Los niños entre 0 y 10 años tuvieron las tasas de supervivencia más altas </w:t>
      </w:r>
      <w:proofErr w:type="gramStart"/>
      <w:r w:rsidRPr="00C85FB0">
        <w:rPr>
          <w:lang w:val="es-MX"/>
        </w:rPr>
        <w:t>en relación a</w:t>
      </w:r>
      <w:proofErr w:type="gramEnd"/>
      <w:r w:rsidRPr="00C85FB0">
        <w:rPr>
          <w:lang w:val="es-MX"/>
        </w:rPr>
        <w:t xml:space="preserve"> su tamaño de grupo.</w:t>
      </w:r>
    </w:p>
    <w:p w14:paraId="6CCC52ED" w14:textId="77777777" w:rsidR="00C85FB0" w:rsidRPr="00C85FB0" w:rsidRDefault="00C85FB0" w:rsidP="00C85FB0">
      <w:pPr>
        <w:rPr>
          <w:lang w:val="es-MX"/>
        </w:rPr>
      </w:pPr>
      <w:r w:rsidRPr="00C85FB0">
        <w:rPr>
          <w:lang w:val="es-MX"/>
        </w:rPr>
        <w:t>            Esto fue seguido por el grupo de 10-20 años.</w:t>
      </w:r>
    </w:p>
    <w:p w14:paraId="75964FF2" w14:textId="77777777" w:rsidR="00C85FB0" w:rsidRPr="00C85FB0" w:rsidRDefault="00C85FB0" w:rsidP="00C85FB0">
      <w:pPr>
        <w:rPr>
          <w:lang w:val="es-MX"/>
        </w:rPr>
      </w:pPr>
      <w:r w:rsidRPr="00C85FB0">
        <w:rPr>
          <w:lang w:val="es-MX"/>
        </w:rPr>
        <w:t>            Sorprendentemente, el grupo de 20-30 años tuvo una de las tasas de supervivencia más bajas, a pesar de tener el mayor número de sobrevivientes, lo que indica que este grupo tenía una mayor cantidad total de pasajeros.</w:t>
      </w:r>
    </w:p>
    <w:p w14:paraId="2285EEE0" w14:textId="77777777" w:rsidR="00C85FB0" w:rsidRPr="00C85FB0" w:rsidRDefault="00C85FB0" w:rsidP="00C85FB0">
      <w:pPr>
        <w:rPr>
          <w:lang w:val="es-MX"/>
        </w:rPr>
      </w:pPr>
      <w:r w:rsidRPr="00C85FB0">
        <w:rPr>
          <w:lang w:val="es-MX"/>
        </w:rPr>
        <w:t>            El grupo de 80 años o más tuvo una tasa de supervivencia del 100%, pero esto es un tanto engañoso, ya que solo hubo un pasajero en esta categoría.</w:t>
      </w:r>
    </w:p>
    <w:p w14:paraId="0729D9E0" w14:textId="77777777" w:rsidR="00C85FB0" w:rsidRPr="00C85FB0" w:rsidRDefault="00C85FB0" w:rsidP="00C85FB0">
      <w:pPr>
        <w:rPr>
          <w:lang w:val="es-MX"/>
        </w:rPr>
      </w:pPr>
    </w:p>
    <w:p w14:paraId="6B981953" w14:textId="77777777" w:rsidR="00C85FB0" w:rsidRPr="00C85FB0" w:rsidRDefault="00C85FB0" w:rsidP="00C85FB0">
      <w:pPr>
        <w:rPr>
          <w:b/>
          <w:bCs/>
          <w:lang w:val="es-MX"/>
        </w:rPr>
      </w:pPr>
      <w:r w:rsidRPr="00C85FB0">
        <w:rPr>
          <w:b/>
          <w:bCs/>
          <w:lang w:val="es-MX"/>
        </w:rPr>
        <w:t>Conclusión</w:t>
      </w:r>
    </w:p>
    <w:p w14:paraId="451072C6" w14:textId="77777777" w:rsidR="00C85FB0" w:rsidRPr="00C85FB0" w:rsidRDefault="00C85FB0" w:rsidP="00C85FB0">
      <w:pPr>
        <w:rPr>
          <w:lang w:val="es-MX"/>
        </w:rPr>
      </w:pPr>
    </w:p>
    <w:p w14:paraId="230FE5E1" w14:textId="77777777" w:rsidR="00C85FB0" w:rsidRPr="00C85FB0" w:rsidRDefault="00C85FB0" w:rsidP="00C85FB0">
      <w:pPr>
        <w:rPr>
          <w:lang w:val="es-MX"/>
        </w:rPr>
      </w:pPr>
      <w:r w:rsidRPr="00C85FB0">
        <w:rPr>
          <w:lang w:val="es-MX"/>
        </w:rPr>
        <w:lastRenderedPageBreak/>
        <w:t>Las personas con mejores probabilidades de supervivencia fueron las mujeres y los niños, especialmente aquellos en primera clase, lo cual refleja lo que se muestra en representaciones populares del desastre del Titanic, como en la famosa película. Este análisis destaca las marcadas diferencias en la supervivencia basadas en género, edad y clase, reflejando los patrones sociales de la época.</w:t>
      </w:r>
    </w:p>
    <w:p w14:paraId="2D4A115A" w14:textId="77777777" w:rsidR="00C85FB0" w:rsidRPr="00C85FB0" w:rsidRDefault="00C85FB0">
      <w:pPr>
        <w:rPr>
          <w:lang w:val="es-MX"/>
        </w:rPr>
      </w:pPr>
    </w:p>
    <w:sectPr w:rsidR="00C85FB0" w:rsidRPr="00C8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FB0"/>
    <w:rsid w:val="001D1979"/>
    <w:rsid w:val="00C8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F2A4"/>
  <w15:chartTrackingRefBased/>
  <w15:docId w15:val="{03FE5ADD-F4DE-4CF7-A952-DDD23F02F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5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5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5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5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5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5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5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5FB0"/>
    <w:rPr>
      <w:rFonts w:eastAsiaTheme="majorEastAsia" w:cstheme="majorBidi"/>
      <w:color w:val="272727" w:themeColor="text1" w:themeTint="D8"/>
    </w:rPr>
  </w:style>
  <w:style w:type="paragraph" w:styleId="Title">
    <w:name w:val="Title"/>
    <w:basedOn w:val="Normal"/>
    <w:next w:val="Normal"/>
    <w:link w:val="TitleChar"/>
    <w:uiPriority w:val="10"/>
    <w:qFormat/>
    <w:rsid w:val="00C85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5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5FB0"/>
    <w:pPr>
      <w:spacing w:before="160"/>
      <w:jc w:val="center"/>
    </w:pPr>
    <w:rPr>
      <w:i/>
      <w:iCs/>
      <w:color w:val="404040" w:themeColor="text1" w:themeTint="BF"/>
    </w:rPr>
  </w:style>
  <w:style w:type="character" w:customStyle="1" w:styleId="QuoteChar">
    <w:name w:val="Quote Char"/>
    <w:basedOn w:val="DefaultParagraphFont"/>
    <w:link w:val="Quote"/>
    <w:uiPriority w:val="29"/>
    <w:rsid w:val="00C85FB0"/>
    <w:rPr>
      <w:i/>
      <w:iCs/>
      <w:color w:val="404040" w:themeColor="text1" w:themeTint="BF"/>
    </w:rPr>
  </w:style>
  <w:style w:type="paragraph" w:styleId="ListParagraph">
    <w:name w:val="List Paragraph"/>
    <w:basedOn w:val="Normal"/>
    <w:uiPriority w:val="34"/>
    <w:qFormat/>
    <w:rsid w:val="00C85FB0"/>
    <w:pPr>
      <w:ind w:left="720"/>
      <w:contextualSpacing/>
    </w:pPr>
  </w:style>
  <w:style w:type="character" w:styleId="IntenseEmphasis">
    <w:name w:val="Intense Emphasis"/>
    <w:basedOn w:val="DefaultParagraphFont"/>
    <w:uiPriority w:val="21"/>
    <w:qFormat/>
    <w:rsid w:val="00C85FB0"/>
    <w:rPr>
      <w:i/>
      <w:iCs/>
      <w:color w:val="0F4761" w:themeColor="accent1" w:themeShade="BF"/>
    </w:rPr>
  </w:style>
  <w:style w:type="paragraph" w:styleId="IntenseQuote">
    <w:name w:val="Intense Quote"/>
    <w:basedOn w:val="Normal"/>
    <w:next w:val="Normal"/>
    <w:link w:val="IntenseQuoteChar"/>
    <w:uiPriority w:val="30"/>
    <w:qFormat/>
    <w:rsid w:val="00C85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FB0"/>
    <w:rPr>
      <w:i/>
      <w:iCs/>
      <w:color w:val="0F4761" w:themeColor="accent1" w:themeShade="BF"/>
    </w:rPr>
  </w:style>
  <w:style w:type="character" w:styleId="IntenseReference">
    <w:name w:val="Intense Reference"/>
    <w:basedOn w:val="DefaultParagraphFont"/>
    <w:uiPriority w:val="32"/>
    <w:qFormat/>
    <w:rsid w:val="00C85F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436965">
      <w:bodyDiv w:val="1"/>
      <w:marLeft w:val="0"/>
      <w:marRight w:val="0"/>
      <w:marTop w:val="0"/>
      <w:marBottom w:val="0"/>
      <w:divBdr>
        <w:top w:val="none" w:sz="0" w:space="0" w:color="auto"/>
        <w:left w:val="none" w:sz="0" w:space="0" w:color="auto"/>
        <w:bottom w:val="none" w:sz="0" w:space="0" w:color="auto"/>
        <w:right w:val="none" w:sz="0" w:space="0" w:color="auto"/>
      </w:divBdr>
      <w:divsChild>
        <w:div w:id="1772780771">
          <w:marLeft w:val="0"/>
          <w:marRight w:val="0"/>
          <w:marTop w:val="0"/>
          <w:marBottom w:val="0"/>
          <w:divBdr>
            <w:top w:val="none" w:sz="0" w:space="0" w:color="auto"/>
            <w:left w:val="none" w:sz="0" w:space="0" w:color="auto"/>
            <w:bottom w:val="none" w:sz="0" w:space="0" w:color="auto"/>
            <w:right w:val="none" w:sz="0" w:space="0" w:color="auto"/>
          </w:divBdr>
          <w:divsChild>
            <w:div w:id="564295553">
              <w:marLeft w:val="0"/>
              <w:marRight w:val="0"/>
              <w:marTop w:val="0"/>
              <w:marBottom w:val="0"/>
              <w:divBdr>
                <w:top w:val="none" w:sz="0" w:space="0" w:color="auto"/>
                <w:left w:val="none" w:sz="0" w:space="0" w:color="auto"/>
                <w:bottom w:val="none" w:sz="0" w:space="0" w:color="auto"/>
                <w:right w:val="none" w:sz="0" w:space="0" w:color="auto"/>
              </w:divBdr>
            </w:div>
            <w:div w:id="838544048">
              <w:marLeft w:val="0"/>
              <w:marRight w:val="0"/>
              <w:marTop w:val="0"/>
              <w:marBottom w:val="0"/>
              <w:divBdr>
                <w:top w:val="none" w:sz="0" w:space="0" w:color="auto"/>
                <w:left w:val="none" w:sz="0" w:space="0" w:color="auto"/>
                <w:bottom w:val="none" w:sz="0" w:space="0" w:color="auto"/>
                <w:right w:val="none" w:sz="0" w:space="0" w:color="auto"/>
              </w:divBdr>
            </w:div>
            <w:div w:id="1169829183">
              <w:marLeft w:val="0"/>
              <w:marRight w:val="0"/>
              <w:marTop w:val="0"/>
              <w:marBottom w:val="0"/>
              <w:divBdr>
                <w:top w:val="none" w:sz="0" w:space="0" w:color="auto"/>
                <w:left w:val="none" w:sz="0" w:space="0" w:color="auto"/>
                <w:bottom w:val="none" w:sz="0" w:space="0" w:color="auto"/>
                <w:right w:val="none" w:sz="0" w:space="0" w:color="auto"/>
              </w:divBdr>
            </w:div>
            <w:div w:id="1805076679">
              <w:marLeft w:val="0"/>
              <w:marRight w:val="0"/>
              <w:marTop w:val="0"/>
              <w:marBottom w:val="0"/>
              <w:divBdr>
                <w:top w:val="none" w:sz="0" w:space="0" w:color="auto"/>
                <w:left w:val="none" w:sz="0" w:space="0" w:color="auto"/>
                <w:bottom w:val="none" w:sz="0" w:space="0" w:color="auto"/>
                <w:right w:val="none" w:sz="0" w:space="0" w:color="auto"/>
              </w:divBdr>
            </w:div>
            <w:div w:id="392824049">
              <w:marLeft w:val="0"/>
              <w:marRight w:val="0"/>
              <w:marTop w:val="0"/>
              <w:marBottom w:val="0"/>
              <w:divBdr>
                <w:top w:val="none" w:sz="0" w:space="0" w:color="auto"/>
                <w:left w:val="none" w:sz="0" w:space="0" w:color="auto"/>
                <w:bottom w:val="none" w:sz="0" w:space="0" w:color="auto"/>
                <w:right w:val="none" w:sz="0" w:space="0" w:color="auto"/>
              </w:divBdr>
            </w:div>
            <w:div w:id="322592284">
              <w:marLeft w:val="0"/>
              <w:marRight w:val="0"/>
              <w:marTop w:val="0"/>
              <w:marBottom w:val="0"/>
              <w:divBdr>
                <w:top w:val="none" w:sz="0" w:space="0" w:color="auto"/>
                <w:left w:val="none" w:sz="0" w:space="0" w:color="auto"/>
                <w:bottom w:val="none" w:sz="0" w:space="0" w:color="auto"/>
                <w:right w:val="none" w:sz="0" w:space="0" w:color="auto"/>
              </w:divBdr>
            </w:div>
            <w:div w:id="1929456557">
              <w:marLeft w:val="0"/>
              <w:marRight w:val="0"/>
              <w:marTop w:val="0"/>
              <w:marBottom w:val="0"/>
              <w:divBdr>
                <w:top w:val="none" w:sz="0" w:space="0" w:color="auto"/>
                <w:left w:val="none" w:sz="0" w:space="0" w:color="auto"/>
                <w:bottom w:val="none" w:sz="0" w:space="0" w:color="auto"/>
                <w:right w:val="none" w:sz="0" w:space="0" w:color="auto"/>
              </w:divBdr>
            </w:div>
            <w:div w:id="448083334">
              <w:marLeft w:val="0"/>
              <w:marRight w:val="0"/>
              <w:marTop w:val="0"/>
              <w:marBottom w:val="0"/>
              <w:divBdr>
                <w:top w:val="none" w:sz="0" w:space="0" w:color="auto"/>
                <w:left w:val="none" w:sz="0" w:space="0" w:color="auto"/>
                <w:bottom w:val="none" w:sz="0" w:space="0" w:color="auto"/>
                <w:right w:val="none" w:sz="0" w:space="0" w:color="auto"/>
              </w:divBdr>
            </w:div>
            <w:div w:id="1602952280">
              <w:marLeft w:val="0"/>
              <w:marRight w:val="0"/>
              <w:marTop w:val="0"/>
              <w:marBottom w:val="0"/>
              <w:divBdr>
                <w:top w:val="none" w:sz="0" w:space="0" w:color="auto"/>
                <w:left w:val="none" w:sz="0" w:space="0" w:color="auto"/>
                <w:bottom w:val="none" w:sz="0" w:space="0" w:color="auto"/>
                <w:right w:val="none" w:sz="0" w:space="0" w:color="auto"/>
              </w:divBdr>
            </w:div>
            <w:div w:id="1586036746">
              <w:marLeft w:val="0"/>
              <w:marRight w:val="0"/>
              <w:marTop w:val="0"/>
              <w:marBottom w:val="0"/>
              <w:divBdr>
                <w:top w:val="none" w:sz="0" w:space="0" w:color="auto"/>
                <w:left w:val="none" w:sz="0" w:space="0" w:color="auto"/>
                <w:bottom w:val="none" w:sz="0" w:space="0" w:color="auto"/>
                <w:right w:val="none" w:sz="0" w:space="0" w:color="auto"/>
              </w:divBdr>
            </w:div>
            <w:div w:id="233509091">
              <w:marLeft w:val="0"/>
              <w:marRight w:val="0"/>
              <w:marTop w:val="0"/>
              <w:marBottom w:val="0"/>
              <w:divBdr>
                <w:top w:val="none" w:sz="0" w:space="0" w:color="auto"/>
                <w:left w:val="none" w:sz="0" w:space="0" w:color="auto"/>
                <w:bottom w:val="none" w:sz="0" w:space="0" w:color="auto"/>
                <w:right w:val="none" w:sz="0" w:space="0" w:color="auto"/>
              </w:divBdr>
            </w:div>
            <w:div w:id="1658337210">
              <w:marLeft w:val="0"/>
              <w:marRight w:val="0"/>
              <w:marTop w:val="0"/>
              <w:marBottom w:val="0"/>
              <w:divBdr>
                <w:top w:val="none" w:sz="0" w:space="0" w:color="auto"/>
                <w:left w:val="none" w:sz="0" w:space="0" w:color="auto"/>
                <w:bottom w:val="none" w:sz="0" w:space="0" w:color="auto"/>
                <w:right w:val="none" w:sz="0" w:space="0" w:color="auto"/>
              </w:divBdr>
            </w:div>
            <w:div w:id="1703940701">
              <w:marLeft w:val="0"/>
              <w:marRight w:val="0"/>
              <w:marTop w:val="0"/>
              <w:marBottom w:val="0"/>
              <w:divBdr>
                <w:top w:val="none" w:sz="0" w:space="0" w:color="auto"/>
                <w:left w:val="none" w:sz="0" w:space="0" w:color="auto"/>
                <w:bottom w:val="none" w:sz="0" w:space="0" w:color="auto"/>
                <w:right w:val="none" w:sz="0" w:space="0" w:color="auto"/>
              </w:divBdr>
            </w:div>
            <w:div w:id="1969387586">
              <w:marLeft w:val="0"/>
              <w:marRight w:val="0"/>
              <w:marTop w:val="0"/>
              <w:marBottom w:val="0"/>
              <w:divBdr>
                <w:top w:val="none" w:sz="0" w:space="0" w:color="auto"/>
                <w:left w:val="none" w:sz="0" w:space="0" w:color="auto"/>
                <w:bottom w:val="none" w:sz="0" w:space="0" w:color="auto"/>
                <w:right w:val="none" w:sz="0" w:space="0" w:color="auto"/>
              </w:divBdr>
            </w:div>
            <w:div w:id="592471047">
              <w:marLeft w:val="0"/>
              <w:marRight w:val="0"/>
              <w:marTop w:val="0"/>
              <w:marBottom w:val="0"/>
              <w:divBdr>
                <w:top w:val="none" w:sz="0" w:space="0" w:color="auto"/>
                <w:left w:val="none" w:sz="0" w:space="0" w:color="auto"/>
                <w:bottom w:val="none" w:sz="0" w:space="0" w:color="auto"/>
                <w:right w:val="none" w:sz="0" w:space="0" w:color="auto"/>
              </w:divBdr>
            </w:div>
            <w:div w:id="2020042406">
              <w:marLeft w:val="0"/>
              <w:marRight w:val="0"/>
              <w:marTop w:val="0"/>
              <w:marBottom w:val="0"/>
              <w:divBdr>
                <w:top w:val="none" w:sz="0" w:space="0" w:color="auto"/>
                <w:left w:val="none" w:sz="0" w:space="0" w:color="auto"/>
                <w:bottom w:val="none" w:sz="0" w:space="0" w:color="auto"/>
                <w:right w:val="none" w:sz="0" w:space="0" w:color="auto"/>
              </w:divBdr>
            </w:div>
            <w:div w:id="355540911">
              <w:marLeft w:val="0"/>
              <w:marRight w:val="0"/>
              <w:marTop w:val="0"/>
              <w:marBottom w:val="0"/>
              <w:divBdr>
                <w:top w:val="none" w:sz="0" w:space="0" w:color="auto"/>
                <w:left w:val="none" w:sz="0" w:space="0" w:color="auto"/>
                <w:bottom w:val="none" w:sz="0" w:space="0" w:color="auto"/>
                <w:right w:val="none" w:sz="0" w:space="0" w:color="auto"/>
              </w:divBdr>
            </w:div>
            <w:div w:id="116292391">
              <w:marLeft w:val="0"/>
              <w:marRight w:val="0"/>
              <w:marTop w:val="0"/>
              <w:marBottom w:val="0"/>
              <w:divBdr>
                <w:top w:val="none" w:sz="0" w:space="0" w:color="auto"/>
                <w:left w:val="none" w:sz="0" w:space="0" w:color="auto"/>
                <w:bottom w:val="none" w:sz="0" w:space="0" w:color="auto"/>
                <w:right w:val="none" w:sz="0" w:space="0" w:color="auto"/>
              </w:divBdr>
            </w:div>
            <w:div w:id="685446872">
              <w:marLeft w:val="0"/>
              <w:marRight w:val="0"/>
              <w:marTop w:val="0"/>
              <w:marBottom w:val="0"/>
              <w:divBdr>
                <w:top w:val="none" w:sz="0" w:space="0" w:color="auto"/>
                <w:left w:val="none" w:sz="0" w:space="0" w:color="auto"/>
                <w:bottom w:val="none" w:sz="0" w:space="0" w:color="auto"/>
                <w:right w:val="none" w:sz="0" w:space="0" w:color="auto"/>
              </w:divBdr>
            </w:div>
            <w:div w:id="1591310761">
              <w:marLeft w:val="0"/>
              <w:marRight w:val="0"/>
              <w:marTop w:val="0"/>
              <w:marBottom w:val="0"/>
              <w:divBdr>
                <w:top w:val="none" w:sz="0" w:space="0" w:color="auto"/>
                <w:left w:val="none" w:sz="0" w:space="0" w:color="auto"/>
                <w:bottom w:val="none" w:sz="0" w:space="0" w:color="auto"/>
                <w:right w:val="none" w:sz="0" w:space="0" w:color="auto"/>
              </w:divBdr>
            </w:div>
            <w:div w:id="2018923484">
              <w:marLeft w:val="0"/>
              <w:marRight w:val="0"/>
              <w:marTop w:val="0"/>
              <w:marBottom w:val="0"/>
              <w:divBdr>
                <w:top w:val="none" w:sz="0" w:space="0" w:color="auto"/>
                <w:left w:val="none" w:sz="0" w:space="0" w:color="auto"/>
                <w:bottom w:val="none" w:sz="0" w:space="0" w:color="auto"/>
                <w:right w:val="none" w:sz="0" w:space="0" w:color="auto"/>
              </w:divBdr>
            </w:div>
            <w:div w:id="873230470">
              <w:marLeft w:val="0"/>
              <w:marRight w:val="0"/>
              <w:marTop w:val="0"/>
              <w:marBottom w:val="0"/>
              <w:divBdr>
                <w:top w:val="none" w:sz="0" w:space="0" w:color="auto"/>
                <w:left w:val="none" w:sz="0" w:space="0" w:color="auto"/>
                <w:bottom w:val="none" w:sz="0" w:space="0" w:color="auto"/>
                <w:right w:val="none" w:sz="0" w:space="0" w:color="auto"/>
              </w:divBdr>
            </w:div>
            <w:div w:id="1784955566">
              <w:marLeft w:val="0"/>
              <w:marRight w:val="0"/>
              <w:marTop w:val="0"/>
              <w:marBottom w:val="0"/>
              <w:divBdr>
                <w:top w:val="none" w:sz="0" w:space="0" w:color="auto"/>
                <w:left w:val="none" w:sz="0" w:space="0" w:color="auto"/>
                <w:bottom w:val="none" w:sz="0" w:space="0" w:color="auto"/>
                <w:right w:val="none" w:sz="0" w:space="0" w:color="auto"/>
              </w:divBdr>
            </w:div>
            <w:div w:id="845242343">
              <w:marLeft w:val="0"/>
              <w:marRight w:val="0"/>
              <w:marTop w:val="0"/>
              <w:marBottom w:val="0"/>
              <w:divBdr>
                <w:top w:val="none" w:sz="0" w:space="0" w:color="auto"/>
                <w:left w:val="none" w:sz="0" w:space="0" w:color="auto"/>
                <w:bottom w:val="none" w:sz="0" w:space="0" w:color="auto"/>
                <w:right w:val="none" w:sz="0" w:space="0" w:color="auto"/>
              </w:divBdr>
            </w:div>
            <w:div w:id="1242569496">
              <w:marLeft w:val="0"/>
              <w:marRight w:val="0"/>
              <w:marTop w:val="0"/>
              <w:marBottom w:val="0"/>
              <w:divBdr>
                <w:top w:val="none" w:sz="0" w:space="0" w:color="auto"/>
                <w:left w:val="none" w:sz="0" w:space="0" w:color="auto"/>
                <w:bottom w:val="none" w:sz="0" w:space="0" w:color="auto"/>
                <w:right w:val="none" w:sz="0" w:space="0" w:color="auto"/>
              </w:divBdr>
            </w:div>
            <w:div w:id="1754349035">
              <w:marLeft w:val="0"/>
              <w:marRight w:val="0"/>
              <w:marTop w:val="0"/>
              <w:marBottom w:val="0"/>
              <w:divBdr>
                <w:top w:val="none" w:sz="0" w:space="0" w:color="auto"/>
                <w:left w:val="none" w:sz="0" w:space="0" w:color="auto"/>
                <w:bottom w:val="none" w:sz="0" w:space="0" w:color="auto"/>
                <w:right w:val="none" w:sz="0" w:space="0" w:color="auto"/>
              </w:divBdr>
            </w:div>
            <w:div w:id="1759248927">
              <w:marLeft w:val="0"/>
              <w:marRight w:val="0"/>
              <w:marTop w:val="0"/>
              <w:marBottom w:val="0"/>
              <w:divBdr>
                <w:top w:val="none" w:sz="0" w:space="0" w:color="auto"/>
                <w:left w:val="none" w:sz="0" w:space="0" w:color="auto"/>
                <w:bottom w:val="none" w:sz="0" w:space="0" w:color="auto"/>
                <w:right w:val="none" w:sz="0" w:space="0" w:color="auto"/>
              </w:divBdr>
            </w:div>
            <w:div w:id="1991708599">
              <w:marLeft w:val="0"/>
              <w:marRight w:val="0"/>
              <w:marTop w:val="0"/>
              <w:marBottom w:val="0"/>
              <w:divBdr>
                <w:top w:val="none" w:sz="0" w:space="0" w:color="auto"/>
                <w:left w:val="none" w:sz="0" w:space="0" w:color="auto"/>
                <w:bottom w:val="none" w:sz="0" w:space="0" w:color="auto"/>
                <w:right w:val="none" w:sz="0" w:space="0" w:color="auto"/>
              </w:divBdr>
            </w:div>
            <w:div w:id="1561283088">
              <w:marLeft w:val="0"/>
              <w:marRight w:val="0"/>
              <w:marTop w:val="0"/>
              <w:marBottom w:val="0"/>
              <w:divBdr>
                <w:top w:val="none" w:sz="0" w:space="0" w:color="auto"/>
                <w:left w:val="none" w:sz="0" w:space="0" w:color="auto"/>
                <w:bottom w:val="none" w:sz="0" w:space="0" w:color="auto"/>
                <w:right w:val="none" w:sz="0" w:space="0" w:color="auto"/>
              </w:divBdr>
            </w:div>
            <w:div w:id="1505852828">
              <w:marLeft w:val="0"/>
              <w:marRight w:val="0"/>
              <w:marTop w:val="0"/>
              <w:marBottom w:val="0"/>
              <w:divBdr>
                <w:top w:val="none" w:sz="0" w:space="0" w:color="auto"/>
                <w:left w:val="none" w:sz="0" w:space="0" w:color="auto"/>
                <w:bottom w:val="none" w:sz="0" w:space="0" w:color="auto"/>
                <w:right w:val="none" w:sz="0" w:space="0" w:color="auto"/>
              </w:divBdr>
            </w:div>
            <w:div w:id="1772967145">
              <w:marLeft w:val="0"/>
              <w:marRight w:val="0"/>
              <w:marTop w:val="0"/>
              <w:marBottom w:val="0"/>
              <w:divBdr>
                <w:top w:val="none" w:sz="0" w:space="0" w:color="auto"/>
                <w:left w:val="none" w:sz="0" w:space="0" w:color="auto"/>
                <w:bottom w:val="none" w:sz="0" w:space="0" w:color="auto"/>
                <w:right w:val="none" w:sz="0" w:space="0" w:color="auto"/>
              </w:divBdr>
            </w:div>
            <w:div w:id="163281108">
              <w:marLeft w:val="0"/>
              <w:marRight w:val="0"/>
              <w:marTop w:val="0"/>
              <w:marBottom w:val="0"/>
              <w:divBdr>
                <w:top w:val="none" w:sz="0" w:space="0" w:color="auto"/>
                <w:left w:val="none" w:sz="0" w:space="0" w:color="auto"/>
                <w:bottom w:val="none" w:sz="0" w:space="0" w:color="auto"/>
                <w:right w:val="none" w:sz="0" w:space="0" w:color="auto"/>
              </w:divBdr>
            </w:div>
            <w:div w:id="2082631302">
              <w:marLeft w:val="0"/>
              <w:marRight w:val="0"/>
              <w:marTop w:val="0"/>
              <w:marBottom w:val="0"/>
              <w:divBdr>
                <w:top w:val="none" w:sz="0" w:space="0" w:color="auto"/>
                <w:left w:val="none" w:sz="0" w:space="0" w:color="auto"/>
                <w:bottom w:val="none" w:sz="0" w:space="0" w:color="auto"/>
                <w:right w:val="none" w:sz="0" w:space="0" w:color="auto"/>
              </w:divBdr>
            </w:div>
            <w:div w:id="862938020">
              <w:marLeft w:val="0"/>
              <w:marRight w:val="0"/>
              <w:marTop w:val="0"/>
              <w:marBottom w:val="0"/>
              <w:divBdr>
                <w:top w:val="none" w:sz="0" w:space="0" w:color="auto"/>
                <w:left w:val="none" w:sz="0" w:space="0" w:color="auto"/>
                <w:bottom w:val="none" w:sz="0" w:space="0" w:color="auto"/>
                <w:right w:val="none" w:sz="0" w:space="0" w:color="auto"/>
              </w:divBdr>
            </w:div>
            <w:div w:id="898319588">
              <w:marLeft w:val="0"/>
              <w:marRight w:val="0"/>
              <w:marTop w:val="0"/>
              <w:marBottom w:val="0"/>
              <w:divBdr>
                <w:top w:val="none" w:sz="0" w:space="0" w:color="auto"/>
                <w:left w:val="none" w:sz="0" w:space="0" w:color="auto"/>
                <w:bottom w:val="none" w:sz="0" w:space="0" w:color="auto"/>
                <w:right w:val="none" w:sz="0" w:space="0" w:color="auto"/>
              </w:divBdr>
            </w:div>
            <w:div w:id="2120447825">
              <w:marLeft w:val="0"/>
              <w:marRight w:val="0"/>
              <w:marTop w:val="0"/>
              <w:marBottom w:val="0"/>
              <w:divBdr>
                <w:top w:val="none" w:sz="0" w:space="0" w:color="auto"/>
                <w:left w:val="none" w:sz="0" w:space="0" w:color="auto"/>
                <w:bottom w:val="none" w:sz="0" w:space="0" w:color="auto"/>
                <w:right w:val="none" w:sz="0" w:space="0" w:color="auto"/>
              </w:divBdr>
            </w:div>
            <w:div w:id="402991882">
              <w:marLeft w:val="0"/>
              <w:marRight w:val="0"/>
              <w:marTop w:val="0"/>
              <w:marBottom w:val="0"/>
              <w:divBdr>
                <w:top w:val="none" w:sz="0" w:space="0" w:color="auto"/>
                <w:left w:val="none" w:sz="0" w:space="0" w:color="auto"/>
                <w:bottom w:val="none" w:sz="0" w:space="0" w:color="auto"/>
                <w:right w:val="none" w:sz="0" w:space="0" w:color="auto"/>
              </w:divBdr>
            </w:div>
            <w:div w:id="625550765">
              <w:marLeft w:val="0"/>
              <w:marRight w:val="0"/>
              <w:marTop w:val="0"/>
              <w:marBottom w:val="0"/>
              <w:divBdr>
                <w:top w:val="none" w:sz="0" w:space="0" w:color="auto"/>
                <w:left w:val="none" w:sz="0" w:space="0" w:color="auto"/>
                <w:bottom w:val="none" w:sz="0" w:space="0" w:color="auto"/>
                <w:right w:val="none" w:sz="0" w:space="0" w:color="auto"/>
              </w:divBdr>
            </w:div>
            <w:div w:id="1729724222">
              <w:marLeft w:val="0"/>
              <w:marRight w:val="0"/>
              <w:marTop w:val="0"/>
              <w:marBottom w:val="0"/>
              <w:divBdr>
                <w:top w:val="none" w:sz="0" w:space="0" w:color="auto"/>
                <w:left w:val="none" w:sz="0" w:space="0" w:color="auto"/>
                <w:bottom w:val="none" w:sz="0" w:space="0" w:color="auto"/>
                <w:right w:val="none" w:sz="0" w:space="0" w:color="auto"/>
              </w:divBdr>
            </w:div>
            <w:div w:id="616257800">
              <w:marLeft w:val="0"/>
              <w:marRight w:val="0"/>
              <w:marTop w:val="0"/>
              <w:marBottom w:val="0"/>
              <w:divBdr>
                <w:top w:val="none" w:sz="0" w:space="0" w:color="auto"/>
                <w:left w:val="none" w:sz="0" w:space="0" w:color="auto"/>
                <w:bottom w:val="none" w:sz="0" w:space="0" w:color="auto"/>
                <w:right w:val="none" w:sz="0" w:space="0" w:color="auto"/>
              </w:divBdr>
            </w:div>
            <w:div w:id="678120901">
              <w:marLeft w:val="0"/>
              <w:marRight w:val="0"/>
              <w:marTop w:val="0"/>
              <w:marBottom w:val="0"/>
              <w:divBdr>
                <w:top w:val="none" w:sz="0" w:space="0" w:color="auto"/>
                <w:left w:val="none" w:sz="0" w:space="0" w:color="auto"/>
                <w:bottom w:val="none" w:sz="0" w:space="0" w:color="auto"/>
                <w:right w:val="none" w:sz="0" w:space="0" w:color="auto"/>
              </w:divBdr>
            </w:div>
            <w:div w:id="284048393">
              <w:marLeft w:val="0"/>
              <w:marRight w:val="0"/>
              <w:marTop w:val="0"/>
              <w:marBottom w:val="0"/>
              <w:divBdr>
                <w:top w:val="none" w:sz="0" w:space="0" w:color="auto"/>
                <w:left w:val="none" w:sz="0" w:space="0" w:color="auto"/>
                <w:bottom w:val="none" w:sz="0" w:space="0" w:color="auto"/>
                <w:right w:val="none" w:sz="0" w:space="0" w:color="auto"/>
              </w:divBdr>
            </w:div>
            <w:div w:id="994332874">
              <w:marLeft w:val="0"/>
              <w:marRight w:val="0"/>
              <w:marTop w:val="0"/>
              <w:marBottom w:val="0"/>
              <w:divBdr>
                <w:top w:val="none" w:sz="0" w:space="0" w:color="auto"/>
                <w:left w:val="none" w:sz="0" w:space="0" w:color="auto"/>
                <w:bottom w:val="none" w:sz="0" w:space="0" w:color="auto"/>
                <w:right w:val="none" w:sz="0" w:space="0" w:color="auto"/>
              </w:divBdr>
            </w:div>
            <w:div w:id="2004965668">
              <w:marLeft w:val="0"/>
              <w:marRight w:val="0"/>
              <w:marTop w:val="0"/>
              <w:marBottom w:val="0"/>
              <w:divBdr>
                <w:top w:val="none" w:sz="0" w:space="0" w:color="auto"/>
                <w:left w:val="none" w:sz="0" w:space="0" w:color="auto"/>
                <w:bottom w:val="none" w:sz="0" w:space="0" w:color="auto"/>
                <w:right w:val="none" w:sz="0" w:space="0" w:color="auto"/>
              </w:divBdr>
            </w:div>
            <w:div w:id="1657612730">
              <w:marLeft w:val="0"/>
              <w:marRight w:val="0"/>
              <w:marTop w:val="0"/>
              <w:marBottom w:val="0"/>
              <w:divBdr>
                <w:top w:val="none" w:sz="0" w:space="0" w:color="auto"/>
                <w:left w:val="none" w:sz="0" w:space="0" w:color="auto"/>
                <w:bottom w:val="none" w:sz="0" w:space="0" w:color="auto"/>
                <w:right w:val="none" w:sz="0" w:space="0" w:color="auto"/>
              </w:divBdr>
            </w:div>
            <w:div w:id="1231422432">
              <w:marLeft w:val="0"/>
              <w:marRight w:val="0"/>
              <w:marTop w:val="0"/>
              <w:marBottom w:val="0"/>
              <w:divBdr>
                <w:top w:val="none" w:sz="0" w:space="0" w:color="auto"/>
                <w:left w:val="none" w:sz="0" w:space="0" w:color="auto"/>
                <w:bottom w:val="none" w:sz="0" w:space="0" w:color="auto"/>
                <w:right w:val="none" w:sz="0" w:space="0" w:color="auto"/>
              </w:divBdr>
            </w:div>
            <w:div w:id="1032026400">
              <w:marLeft w:val="0"/>
              <w:marRight w:val="0"/>
              <w:marTop w:val="0"/>
              <w:marBottom w:val="0"/>
              <w:divBdr>
                <w:top w:val="none" w:sz="0" w:space="0" w:color="auto"/>
                <w:left w:val="none" w:sz="0" w:space="0" w:color="auto"/>
                <w:bottom w:val="none" w:sz="0" w:space="0" w:color="auto"/>
                <w:right w:val="none" w:sz="0" w:space="0" w:color="auto"/>
              </w:divBdr>
            </w:div>
            <w:div w:id="2112775537">
              <w:marLeft w:val="0"/>
              <w:marRight w:val="0"/>
              <w:marTop w:val="0"/>
              <w:marBottom w:val="0"/>
              <w:divBdr>
                <w:top w:val="none" w:sz="0" w:space="0" w:color="auto"/>
                <w:left w:val="none" w:sz="0" w:space="0" w:color="auto"/>
                <w:bottom w:val="none" w:sz="0" w:space="0" w:color="auto"/>
                <w:right w:val="none" w:sz="0" w:space="0" w:color="auto"/>
              </w:divBdr>
            </w:div>
            <w:div w:id="1402674075">
              <w:marLeft w:val="0"/>
              <w:marRight w:val="0"/>
              <w:marTop w:val="0"/>
              <w:marBottom w:val="0"/>
              <w:divBdr>
                <w:top w:val="none" w:sz="0" w:space="0" w:color="auto"/>
                <w:left w:val="none" w:sz="0" w:space="0" w:color="auto"/>
                <w:bottom w:val="none" w:sz="0" w:space="0" w:color="auto"/>
                <w:right w:val="none" w:sz="0" w:space="0" w:color="auto"/>
              </w:divBdr>
            </w:div>
            <w:div w:id="473840743">
              <w:marLeft w:val="0"/>
              <w:marRight w:val="0"/>
              <w:marTop w:val="0"/>
              <w:marBottom w:val="0"/>
              <w:divBdr>
                <w:top w:val="none" w:sz="0" w:space="0" w:color="auto"/>
                <w:left w:val="none" w:sz="0" w:space="0" w:color="auto"/>
                <w:bottom w:val="none" w:sz="0" w:space="0" w:color="auto"/>
                <w:right w:val="none" w:sz="0" w:space="0" w:color="auto"/>
              </w:divBdr>
            </w:div>
            <w:div w:id="1324701826">
              <w:marLeft w:val="0"/>
              <w:marRight w:val="0"/>
              <w:marTop w:val="0"/>
              <w:marBottom w:val="0"/>
              <w:divBdr>
                <w:top w:val="none" w:sz="0" w:space="0" w:color="auto"/>
                <w:left w:val="none" w:sz="0" w:space="0" w:color="auto"/>
                <w:bottom w:val="none" w:sz="0" w:space="0" w:color="auto"/>
                <w:right w:val="none" w:sz="0" w:space="0" w:color="auto"/>
              </w:divBdr>
            </w:div>
            <w:div w:id="92749690">
              <w:marLeft w:val="0"/>
              <w:marRight w:val="0"/>
              <w:marTop w:val="0"/>
              <w:marBottom w:val="0"/>
              <w:divBdr>
                <w:top w:val="none" w:sz="0" w:space="0" w:color="auto"/>
                <w:left w:val="none" w:sz="0" w:space="0" w:color="auto"/>
                <w:bottom w:val="none" w:sz="0" w:space="0" w:color="auto"/>
                <w:right w:val="none" w:sz="0" w:space="0" w:color="auto"/>
              </w:divBdr>
            </w:div>
            <w:div w:id="1016734187">
              <w:marLeft w:val="0"/>
              <w:marRight w:val="0"/>
              <w:marTop w:val="0"/>
              <w:marBottom w:val="0"/>
              <w:divBdr>
                <w:top w:val="none" w:sz="0" w:space="0" w:color="auto"/>
                <w:left w:val="none" w:sz="0" w:space="0" w:color="auto"/>
                <w:bottom w:val="none" w:sz="0" w:space="0" w:color="auto"/>
                <w:right w:val="none" w:sz="0" w:space="0" w:color="auto"/>
              </w:divBdr>
            </w:div>
            <w:div w:id="898714083">
              <w:marLeft w:val="0"/>
              <w:marRight w:val="0"/>
              <w:marTop w:val="0"/>
              <w:marBottom w:val="0"/>
              <w:divBdr>
                <w:top w:val="none" w:sz="0" w:space="0" w:color="auto"/>
                <w:left w:val="none" w:sz="0" w:space="0" w:color="auto"/>
                <w:bottom w:val="none" w:sz="0" w:space="0" w:color="auto"/>
                <w:right w:val="none" w:sz="0" w:space="0" w:color="auto"/>
              </w:divBdr>
            </w:div>
            <w:div w:id="724646696">
              <w:marLeft w:val="0"/>
              <w:marRight w:val="0"/>
              <w:marTop w:val="0"/>
              <w:marBottom w:val="0"/>
              <w:divBdr>
                <w:top w:val="none" w:sz="0" w:space="0" w:color="auto"/>
                <w:left w:val="none" w:sz="0" w:space="0" w:color="auto"/>
                <w:bottom w:val="none" w:sz="0" w:space="0" w:color="auto"/>
                <w:right w:val="none" w:sz="0" w:space="0" w:color="auto"/>
              </w:divBdr>
            </w:div>
            <w:div w:id="323239812">
              <w:marLeft w:val="0"/>
              <w:marRight w:val="0"/>
              <w:marTop w:val="0"/>
              <w:marBottom w:val="0"/>
              <w:divBdr>
                <w:top w:val="none" w:sz="0" w:space="0" w:color="auto"/>
                <w:left w:val="none" w:sz="0" w:space="0" w:color="auto"/>
                <w:bottom w:val="none" w:sz="0" w:space="0" w:color="auto"/>
                <w:right w:val="none" w:sz="0" w:space="0" w:color="auto"/>
              </w:divBdr>
            </w:div>
            <w:div w:id="1458530597">
              <w:marLeft w:val="0"/>
              <w:marRight w:val="0"/>
              <w:marTop w:val="0"/>
              <w:marBottom w:val="0"/>
              <w:divBdr>
                <w:top w:val="none" w:sz="0" w:space="0" w:color="auto"/>
                <w:left w:val="none" w:sz="0" w:space="0" w:color="auto"/>
                <w:bottom w:val="none" w:sz="0" w:space="0" w:color="auto"/>
                <w:right w:val="none" w:sz="0" w:space="0" w:color="auto"/>
              </w:divBdr>
            </w:div>
            <w:div w:id="1300378562">
              <w:marLeft w:val="0"/>
              <w:marRight w:val="0"/>
              <w:marTop w:val="0"/>
              <w:marBottom w:val="0"/>
              <w:divBdr>
                <w:top w:val="none" w:sz="0" w:space="0" w:color="auto"/>
                <w:left w:val="none" w:sz="0" w:space="0" w:color="auto"/>
                <w:bottom w:val="none" w:sz="0" w:space="0" w:color="auto"/>
                <w:right w:val="none" w:sz="0" w:space="0" w:color="auto"/>
              </w:divBdr>
            </w:div>
            <w:div w:id="789860436">
              <w:marLeft w:val="0"/>
              <w:marRight w:val="0"/>
              <w:marTop w:val="0"/>
              <w:marBottom w:val="0"/>
              <w:divBdr>
                <w:top w:val="none" w:sz="0" w:space="0" w:color="auto"/>
                <w:left w:val="none" w:sz="0" w:space="0" w:color="auto"/>
                <w:bottom w:val="none" w:sz="0" w:space="0" w:color="auto"/>
                <w:right w:val="none" w:sz="0" w:space="0" w:color="auto"/>
              </w:divBdr>
            </w:div>
            <w:div w:id="1132869822">
              <w:marLeft w:val="0"/>
              <w:marRight w:val="0"/>
              <w:marTop w:val="0"/>
              <w:marBottom w:val="0"/>
              <w:divBdr>
                <w:top w:val="none" w:sz="0" w:space="0" w:color="auto"/>
                <w:left w:val="none" w:sz="0" w:space="0" w:color="auto"/>
                <w:bottom w:val="none" w:sz="0" w:space="0" w:color="auto"/>
                <w:right w:val="none" w:sz="0" w:space="0" w:color="auto"/>
              </w:divBdr>
            </w:div>
            <w:div w:id="1580940453">
              <w:marLeft w:val="0"/>
              <w:marRight w:val="0"/>
              <w:marTop w:val="0"/>
              <w:marBottom w:val="0"/>
              <w:divBdr>
                <w:top w:val="none" w:sz="0" w:space="0" w:color="auto"/>
                <w:left w:val="none" w:sz="0" w:space="0" w:color="auto"/>
                <w:bottom w:val="none" w:sz="0" w:space="0" w:color="auto"/>
                <w:right w:val="none" w:sz="0" w:space="0" w:color="auto"/>
              </w:divBdr>
            </w:div>
            <w:div w:id="3368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1300">
      <w:bodyDiv w:val="1"/>
      <w:marLeft w:val="0"/>
      <w:marRight w:val="0"/>
      <w:marTop w:val="0"/>
      <w:marBottom w:val="0"/>
      <w:divBdr>
        <w:top w:val="none" w:sz="0" w:space="0" w:color="auto"/>
        <w:left w:val="none" w:sz="0" w:space="0" w:color="auto"/>
        <w:bottom w:val="none" w:sz="0" w:space="0" w:color="auto"/>
        <w:right w:val="none" w:sz="0" w:space="0" w:color="auto"/>
      </w:divBdr>
      <w:divsChild>
        <w:div w:id="2071882478">
          <w:marLeft w:val="0"/>
          <w:marRight w:val="0"/>
          <w:marTop w:val="0"/>
          <w:marBottom w:val="0"/>
          <w:divBdr>
            <w:top w:val="none" w:sz="0" w:space="0" w:color="auto"/>
            <w:left w:val="none" w:sz="0" w:space="0" w:color="auto"/>
            <w:bottom w:val="none" w:sz="0" w:space="0" w:color="auto"/>
            <w:right w:val="none" w:sz="0" w:space="0" w:color="auto"/>
          </w:divBdr>
          <w:divsChild>
            <w:div w:id="1319194187">
              <w:marLeft w:val="0"/>
              <w:marRight w:val="0"/>
              <w:marTop w:val="0"/>
              <w:marBottom w:val="0"/>
              <w:divBdr>
                <w:top w:val="none" w:sz="0" w:space="0" w:color="auto"/>
                <w:left w:val="none" w:sz="0" w:space="0" w:color="auto"/>
                <w:bottom w:val="none" w:sz="0" w:space="0" w:color="auto"/>
                <w:right w:val="none" w:sz="0" w:space="0" w:color="auto"/>
              </w:divBdr>
            </w:div>
            <w:div w:id="622660298">
              <w:marLeft w:val="0"/>
              <w:marRight w:val="0"/>
              <w:marTop w:val="0"/>
              <w:marBottom w:val="0"/>
              <w:divBdr>
                <w:top w:val="none" w:sz="0" w:space="0" w:color="auto"/>
                <w:left w:val="none" w:sz="0" w:space="0" w:color="auto"/>
                <w:bottom w:val="none" w:sz="0" w:space="0" w:color="auto"/>
                <w:right w:val="none" w:sz="0" w:space="0" w:color="auto"/>
              </w:divBdr>
            </w:div>
            <w:div w:id="1679304983">
              <w:marLeft w:val="0"/>
              <w:marRight w:val="0"/>
              <w:marTop w:val="0"/>
              <w:marBottom w:val="0"/>
              <w:divBdr>
                <w:top w:val="none" w:sz="0" w:space="0" w:color="auto"/>
                <w:left w:val="none" w:sz="0" w:space="0" w:color="auto"/>
                <w:bottom w:val="none" w:sz="0" w:space="0" w:color="auto"/>
                <w:right w:val="none" w:sz="0" w:space="0" w:color="auto"/>
              </w:divBdr>
            </w:div>
            <w:div w:id="2028364401">
              <w:marLeft w:val="0"/>
              <w:marRight w:val="0"/>
              <w:marTop w:val="0"/>
              <w:marBottom w:val="0"/>
              <w:divBdr>
                <w:top w:val="none" w:sz="0" w:space="0" w:color="auto"/>
                <w:left w:val="none" w:sz="0" w:space="0" w:color="auto"/>
                <w:bottom w:val="none" w:sz="0" w:space="0" w:color="auto"/>
                <w:right w:val="none" w:sz="0" w:space="0" w:color="auto"/>
              </w:divBdr>
            </w:div>
            <w:div w:id="925190151">
              <w:marLeft w:val="0"/>
              <w:marRight w:val="0"/>
              <w:marTop w:val="0"/>
              <w:marBottom w:val="0"/>
              <w:divBdr>
                <w:top w:val="none" w:sz="0" w:space="0" w:color="auto"/>
                <w:left w:val="none" w:sz="0" w:space="0" w:color="auto"/>
                <w:bottom w:val="none" w:sz="0" w:space="0" w:color="auto"/>
                <w:right w:val="none" w:sz="0" w:space="0" w:color="auto"/>
              </w:divBdr>
            </w:div>
            <w:div w:id="1433092016">
              <w:marLeft w:val="0"/>
              <w:marRight w:val="0"/>
              <w:marTop w:val="0"/>
              <w:marBottom w:val="0"/>
              <w:divBdr>
                <w:top w:val="none" w:sz="0" w:space="0" w:color="auto"/>
                <w:left w:val="none" w:sz="0" w:space="0" w:color="auto"/>
                <w:bottom w:val="none" w:sz="0" w:space="0" w:color="auto"/>
                <w:right w:val="none" w:sz="0" w:space="0" w:color="auto"/>
              </w:divBdr>
            </w:div>
            <w:div w:id="1422334158">
              <w:marLeft w:val="0"/>
              <w:marRight w:val="0"/>
              <w:marTop w:val="0"/>
              <w:marBottom w:val="0"/>
              <w:divBdr>
                <w:top w:val="none" w:sz="0" w:space="0" w:color="auto"/>
                <w:left w:val="none" w:sz="0" w:space="0" w:color="auto"/>
                <w:bottom w:val="none" w:sz="0" w:space="0" w:color="auto"/>
                <w:right w:val="none" w:sz="0" w:space="0" w:color="auto"/>
              </w:divBdr>
            </w:div>
            <w:div w:id="666055579">
              <w:marLeft w:val="0"/>
              <w:marRight w:val="0"/>
              <w:marTop w:val="0"/>
              <w:marBottom w:val="0"/>
              <w:divBdr>
                <w:top w:val="none" w:sz="0" w:space="0" w:color="auto"/>
                <w:left w:val="none" w:sz="0" w:space="0" w:color="auto"/>
                <w:bottom w:val="none" w:sz="0" w:space="0" w:color="auto"/>
                <w:right w:val="none" w:sz="0" w:space="0" w:color="auto"/>
              </w:divBdr>
            </w:div>
            <w:div w:id="1269629082">
              <w:marLeft w:val="0"/>
              <w:marRight w:val="0"/>
              <w:marTop w:val="0"/>
              <w:marBottom w:val="0"/>
              <w:divBdr>
                <w:top w:val="none" w:sz="0" w:space="0" w:color="auto"/>
                <w:left w:val="none" w:sz="0" w:space="0" w:color="auto"/>
                <w:bottom w:val="none" w:sz="0" w:space="0" w:color="auto"/>
                <w:right w:val="none" w:sz="0" w:space="0" w:color="auto"/>
              </w:divBdr>
            </w:div>
            <w:div w:id="301157107">
              <w:marLeft w:val="0"/>
              <w:marRight w:val="0"/>
              <w:marTop w:val="0"/>
              <w:marBottom w:val="0"/>
              <w:divBdr>
                <w:top w:val="none" w:sz="0" w:space="0" w:color="auto"/>
                <w:left w:val="none" w:sz="0" w:space="0" w:color="auto"/>
                <w:bottom w:val="none" w:sz="0" w:space="0" w:color="auto"/>
                <w:right w:val="none" w:sz="0" w:space="0" w:color="auto"/>
              </w:divBdr>
            </w:div>
            <w:div w:id="1898467940">
              <w:marLeft w:val="0"/>
              <w:marRight w:val="0"/>
              <w:marTop w:val="0"/>
              <w:marBottom w:val="0"/>
              <w:divBdr>
                <w:top w:val="none" w:sz="0" w:space="0" w:color="auto"/>
                <w:left w:val="none" w:sz="0" w:space="0" w:color="auto"/>
                <w:bottom w:val="none" w:sz="0" w:space="0" w:color="auto"/>
                <w:right w:val="none" w:sz="0" w:space="0" w:color="auto"/>
              </w:divBdr>
            </w:div>
            <w:div w:id="1859151533">
              <w:marLeft w:val="0"/>
              <w:marRight w:val="0"/>
              <w:marTop w:val="0"/>
              <w:marBottom w:val="0"/>
              <w:divBdr>
                <w:top w:val="none" w:sz="0" w:space="0" w:color="auto"/>
                <w:left w:val="none" w:sz="0" w:space="0" w:color="auto"/>
                <w:bottom w:val="none" w:sz="0" w:space="0" w:color="auto"/>
                <w:right w:val="none" w:sz="0" w:space="0" w:color="auto"/>
              </w:divBdr>
            </w:div>
            <w:div w:id="381905933">
              <w:marLeft w:val="0"/>
              <w:marRight w:val="0"/>
              <w:marTop w:val="0"/>
              <w:marBottom w:val="0"/>
              <w:divBdr>
                <w:top w:val="none" w:sz="0" w:space="0" w:color="auto"/>
                <w:left w:val="none" w:sz="0" w:space="0" w:color="auto"/>
                <w:bottom w:val="none" w:sz="0" w:space="0" w:color="auto"/>
                <w:right w:val="none" w:sz="0" w:space="0" w:color="auto"/>
              </w:divBdr>
            </w:div>
            <w:div w:id="1553612166">
              <w:marLeft w:val="0"/>
              <w:marRight w:val="0"/>
              <w:marTop w:val="0"/>
              <w:marBottom w:val="0"/>
              <w:divBdr>
                <w:top w:val="none" w:sz="0" w:space="0" w:color="auto"/>
                <w:left w:val="none" w:sz="0" w:space="0" w:color="auto"/>
                <w:bottom w:val="none" w:sz="0" w:space="0" w:color="auto"/>
                <w:right w:val="none" w:sz="0" w:space="0" w:color="auto"/>
              </w:divBdr>
            </w:div>
            <w:div w:id="1496532291">
              <w:marLeft w:val="0"/>
              <w:marRight w:val="0"/>
              <w:marTop w:val="0"/>
              <w:marBottom w:val="0"/>
              <w:divBdr>
                <w:top w:val="none" w:sz="0" w:space="0" w:color="auto"/>
                <w:left w:val="none" w:sz="0" w:space="0" w:color="auto"/>
                <w:bottom w:val="none" w:sz="0" w:space="0" w:color="auto"/>
                <w:right w:val="none" w:sz="0" w:space="0" w:color="auto"/>
              </w:divBdr>
            </w:div>
            <w:div w:id="705370530">
              <w:marLeft w:val="0"/>
              <w:marRight w:val="0"/>
              <w:marTop w:val="0"/>
              <w:marBottom w:val="0"/>
              <w:divBdr>
                <w:top w:val="none" w:sz="0" w:space="0" w:color="auto"/>
                <w:left w:val="none" w:sz="0" w:space="0" w:color="auto"/>
                <w:bottom w:val="none" w:sz="0" w:space="0" w:color="auto"/>
                <w:right w:val="none" w:sz="0" w:space="0" w:color="auto"/>
              </w:divBdr>
            </w:div>
            <w:div w:id="1732843413">
              <w:marLeft w:val="0"/>
              <w:marRight w:val="0"/>
              <w:marTop w:val="0"/>
              <w:marBottom w:val="0"/>
              <w:divBdr>
                <w:top w:val="none" w:sz="0" w:space="0" w:color="auto"/>
                <w:left w:val="none" w:sz="0" w:space="0" w:color="auto"/>
                <w:bottom w:val="none" w:sz="0" w:space="0" w:color="auto"/>
                <w:right w:val="none" w:sz="0" w:space="0" w:color="auto"/>
              </w:divBdr>
            </w:div>
            <w:div w:id="943269231">
              <w:marLeft w:val="0"/>
              <w:marRight w:val="0"/>
              <w:marTop w:val="0"/>
              <w:marBottom w:val="0"/>
              <w:divBdr>
                <w:top w:val="none" w:sz="0" w:space="0" w:color="auto"/>
                <w:left w:val="none" w:sz="0" w:space="0" w:color="auto"/>
                <w:bottom w:val="none" w:sz="0" w:space="0" w:color="auto"/>
                <w:right w:val="none" w:sz="0" w:space="0" w:color="auto"/>
              </w:divBdr>
            </w:div>
            <w:div w:id="683629718">
              <w:marLeft w:val="0"/>
              <w:marRight w:val="0"/>
              <w:marTop w:val="0"/>
              <w:marBottom w:val="0"/>
              <w:divBdr>
                <w:top w:val="none" w:sz="0" w:space="0" w:color="auto"/>
                <w:left w:val="none" w:sz="0" w:space="0" w:color="auto"/>
                <w:bottom w:val="none" w:sz="0" w:space="0" w:color="auto"/>
                <w:right w:val="none" w:sz="0" w:space="0" w:color="auto"/>
              </w:divBdr>
            </w:div>
            <w:div w:id="7024993">
              <w:marLeft w:val="0"/>
              <w:marRight w:val="0"/>
              <w:marTop w:val="0"/>
              <w:marBottom w:val="0"/>
              <w:divBdr>
                <w:top w:val="none" w:sz="0" w:space="0" w:color="auto"/>
                <w:left w:val="none" w:sz="0" w:space="0" w:color="auto"/>
                <w:bottom w:val="none" w:sz="0" w:space="0" w:color="auto"/>
                <w:right w:val="none" w:sz="0" w:space="0" w:color="auto"/>
              </w:divBdr>
            </w:div>
            <w:div w:id="2041587426">
              <w:marLeft w:val="0"/>
              <w:marRight w:val="0"/>
              <w:marTop w:val="0"/>
              <w:marBottom w:val="0"/>
              <w:divBdr>
                <w:top w:val="none" w:sz="0" w:space="0" w:color="auto"/>
                <w:left w:val="none" w:sz="0" w:space="0" w:color="auto"/>
                <w:bottom w:val="none" w:sz="0" w:space="0" w:color="auto"/>
                <w:right w:val="none" w:sz="0" w:space="0" w:color="auto"/>
              </w:divBdr>
            </w:div>
            <w:div w:id="1305085962">
              <w:marLeft w:val="0"/>
              <w:marRight w:val="0"/>
              <w:marTop w:val="0"/>
              <w:marBottom w:val="0"/>
              <w:divBdr>
                <w:top w:val="none" w:sz="0" w:space="0" w:color="auto"/>
                <w:left w:val="none" w:sz="0" w:space="0" w:color="auto"/>
                <w:bottom w:val="none" w:sz="0" w:space="0" w:color="auto"/>
                <w:right w:val="none" w:sz="0" w:space="0" w:color="auto"/>
              </w:divBdr>
            </w:div>
            <w:div w:id="77213328">
              <w:marLeft w:val="0"/>
              <w:marRight w:val="0"/>
              <w:marTop w:val="0"/>
              <w:marBottom w:val="0"/>
              <w:divBdr>
                <w:top w:val="none" w:sz="0" w:space="0" w:color="auto"/>
                <w:left w:val="none" w:sz="0" w:space="0" w:color="auto"/>
                <w:bottom w:val="none" w:sz="0" w:space="0" w:color="auto"/>
                <w:right w:val="none" w:sz="0" w:space="0" w:color="auto"/>
              </w:divBdr>
            </w:div>
            <w:div w:id="1300769458">
              <w:marLeft w:val="0"/>
              <w:marRight w:val="0"/>
              <w:marTop w:val="0"/>
              <w:marBottom w:val="0"/>
              <w:divBdr>
                <w:top w:val="none" w:sz="0" w:space="0" w:color="auto"/>
                <w:left w:val="none" w:sz="0" w:space="0" w:color="auto"/>
                <w:bottom w:val="none" w:sz="0" w:space="0" w:color="auto"/>
                <w:right w:val="none" w:sz="0" w:space="0" w:color="auto"/>
              </w:divBdr>
            </w:div>
            <w:div w:id="172719863">
              <w:marLeft w:val="0"/>
              <w:marRight w:val="0"/>
              <w:marTop w:val="0"/>
              <w:marBottom w:val="0"/>
              <w:divBdr>
                <w:top w:val="none" w:sz="0" w:space="0" w:color="auto"/>
                <w:left w:val="none" w:sz="0" w:space="0" w:color="auto"/>
                <w:bottom w:val="none" w:sz="0" w:space="0" w:color="auto"/>
                <w:right w:val="none" w:sz="0" w:space="0" w:color="auto"/>
              </w:divBdr>
            </w:div>
            <w:div w:id="1823041184">
              <w:marLeft w:val="0"/>
              <w:marRight w:val="0"/>
              <w:marTop w:val="0"/>
              <w:marBottom w:val="0"/>
              <w:divBdr>
                <w:top w:val="none" w:sz="0" w:space="0" w:color="auto"/>
                <w:left w:val="none" w:sz="0" w:space="0" w:color="auto"/>
                <w:bottom w:val="none" w:sz="0" w:space="0" w:color="auto"/>
                <w:right w:val="none" w:sz="0" w:space="0" w:color="auto"/>
              </w:divBdr>
            </w:div>
            <w:div w:id="958881657">
              <w:marLeft w:val="0"/>
              <w:marRight w:val="0"/>
              <w:marTop w:val="0"/>
              <w:marBottom w:val="0"/>
              <w:divBdr>
                <w:top w:val="none" w:sz="0" w:space="0" w:color="auto"/>
                <w:left w:val="none" w:sz="0" w:space="0" w:color="auto"/>
                <w:bottom w:val="none" w:sz="0" w:space="0" w:color="auto"/>
                <w:right w:val="none" w:sz="0" w:space="0" w:color="auto"/>
              </w:divBdr>
            </w:div>
            <w:div w:id="1509709003">
              <w:marLeft w:val="0"/>
              <w:marRight w:val="0"/>
              <w:marTop w:val="0"/>
              <w:marBottom w:val="0"/>
              <w:divBdr>
                <w:top w:val="none" w:sz="0" w:space="0" w:color="auto"/>
                <w:left w:val="none" w:sz="0" w:space="0" w:color="auto"/>
                <w:bottom w:val="none" w:sz="0" w:space="0" w:color="auto"/>
                <w:right w:val="none" w:sz="0" w:space="0" w:color="auto"/>
              </w:divBdr>
            </w:div>
            <w:div w:id="181477720">
              <w:marLeft w:val="0"/>
              <w:marRight w:val="0"/>
              <w:marTop w:val="0"/>
              <w:marBottom w:val="0"/>
              <w:divBdr>
                <w:top w:val="none" w:sz="0" w:space="0" w:color="auto"/>
                <w:left w:val="none" w:sz="0" w:space="0" w:color="auto"/>
                <w:bottom w:val="none" w:sz="0" w:space="0" w:color="auto"/>
                <w:right w:val="none" w:sz="0" w:space="0" w:color="auto"/>
              </w:divBdr>
            </w:div>
            <w:div w:id="987244134">
              <w:marLeft w:val="0"/>
              <w:marRight w:val="0"/>
              <w:marTop w:val="0"/>
              <w:marBottom w:val="0"/>
              <w:divBdr>
                <w:top w:val="none" w:sz="0" w:space="0" w:color="auto"/>
                <w:left w:val="none" w:sz="0" w:space="0" w:color="auto"/>
                <w:bottom w:val="none" w:sz="0" w:space="0" w:color="auto"/>
                <w:right w:val="none" w:sz="0" w:space="0" w:color="auto"/>
              </w:divBdr>
            </w:div>
            <w:div w:id="477501434">
              <w:marLeft w:val="0"/>
              <w:marRight w:val="0"/>
              <w:marTop w:val="0"/>
              <w:marBottom w:val="0"/>
              <w:divBdr>
                <w:top w:val="none" w:sz="0" w:space="0" w:color="auto"/>
                <w:left w:val="none" w:sz="0" w:space="0" w:color="auto"/>
                <w:bottom w:val="none" w:sz="0" w:space="0" w:color="auto"/>
                <w:right w:val="none" w:sz="0" w:space="0" w:color="auto"/>
              </w:divBdr>
            </w:div>
            <w:div w:id="1711033538">
              <w:marLeft w:val="0"/>
              <w:marRight w:val="0"/>
              <w:marTop w:val="0"/>
              <w:marBottom w:val="0"/>
              <w:divBdr>
                <w:top w:val="none" w:sz="0" w:space="0" w:color="auto"/>
                <w:left w:val="none" w:sz="0" w:space="0" w:color="auto"/>
                <w:bottom w:val="none" w:sz="0" w:space="0" w:color="auto"/>
                <w:right w:val="none" w:sz="0" w:space="0" w:color="auto"/>
              </w:divBdr>
            </w:div>
            <w:div w:id="1581673070">
              <w:marLeft w:val="0"/>
              <w:marRight w:val="0"/>
              <w:marTop w:val="0"/>
              <w:marBottom w:val="0"/>
              <w:divBdr>
                <w:top w:val="none" w:sz="0" w:space="0" w:color="auto"/>
                <w:left w:val="none" w:sz="0" w:space="0" w:color="auto"/>
                <w:bottom w:val="none" w:sz="0" w:space="0" w:color="auto"/>
                <w:right w:val="none" w:sz="0" w:space="0" w:color="auto"/>
              </w:divBdr>
            </w:div>
            <w:div w:id="660547020">
              <w:marLeft w:val="0"/>
              <w:marRight w:val="0"/>
              <w:marTop w:val="0"/>
              <w:marBottom w:val="0"/>
              <w:divBdr>
                <w:top w:val="none" w:sz="0" w:space="0" w:color="auto"/>
                <w:left w:val="none" w:sz="0" w:space="0" w:color="auto"/>
                <w:bottom w:val="none" w:sz="0" w:space="0" w:color="auto"/>
                <w:right w:val="none" w:sz="0" w:space="0" w:color="auto"/>
              </w:divBdr>
            </w:div>
            <w:div w:id="196359087">
              <w:marLeft w:val="0"/>
              <w:marRight w:val="0"/>
              <w:marTop w:val="0"/>
              <w:marBottom w:val="0"/>
              <w:divBdr>
                <w:top w:val="none" w:sz="0" w:space="0" w:color="auto"/>
                <w:left w:val="none" w:sz="0" w:space="0" w:color="auto"/>
                <w:bottom w:val="none" w:sz="0" w:space="0" w:color="auto"/>
                <w:right w:val="none" w:sz="0" w:space="0" w:color="auto"/>
              </w:divBdr>
            </w:div>
            <w:div w:id="1209101335">
              <w:marLeft w:val="0"/>
              <w:marRight w:val="0"/>
              <w:marTop w:val="0"/>
              <w:marBottom w:val="0"/>
              <w:divBdr>
                <w:top w:val="none" w:sz="0" w:space="0" w:color="auto"/>
                <w:left w:val="none" w:sz="0" w:space="0" w:color="auto"/>
                <w:bottom w:val="none" w:sz="0" w:space="0" w:color="auto"/>
                <w:right w:val="none" w:sz="0" w:space="0" w:color="auto"/>
              </w:divBdr>
            </w:div>
            <w:div w:id="1310555944">
              <w:marLeft w:val="0"/>
              <w:marRight w:val="0"/>
              <w:marTop w:val="0"/>
              <w:marBottom w:val="0"/>
              <w:divBdr>
                <w:top w:val="none" w:sz="0" w:space="0" w:color="auto"/>
                <w:left w:val="none" w:sz="0" w:space="0" w:color="auto"/>
                <w:bottom w:val="none" w:sz="0" w:space="0" w:color="auto"/>
                <w:right w:val="none" w:sz="0" w:space="0" w:color="auto"/>
              </w:divBdr>
            </w:div>
            <w:div w:id="1581787591">
              <w:marLeft w:val="0"/>
              <w:marRight w:val="0"/>
              <w:marTop w:val="0"/>
              <w:marBottom w:val="0"/>
              <w:divBdr>
                <w:top w:val="none" w:sz="0" w:space="0" w:color="auto"/>
                <w:left w:val="none" w:sz="0" w:space="0" w:color="auto"/>
                <w:bottom w:val="none" w:sz="0" w:space="0" w:color="auto"/>
                <w:right w:val="none" w:sz="0" w:space="0" w:color="auto"/>
              </w:divBdr>
            </w:div>
            <w:div w:id="1189370318">
              <w:marLeft w:val="0"/>
              <w:marRight w:val="0"/>
              <w:marTop w:val="0"/>
              <w:marBottom w:val="0"/>
              <w:divBdr>
                <w:top w:val="none" w:sz="0" w:space="0" w:color="auto"/>
                <w:left w:val="none" w:sz="0" w:space="0" w:color="auto"/>
                <w:bottom w:val="none" w:sz="0" w:space="0" w:color="auto"/>
                <w:right w:val="none" w:sz="0" w:space="0" w:color="auto"/>
              </w:divBdr>
            </w:div>
            <w:div w:id="1741632421">
              <w:marLeft w:val="0"/>
              <w:marRight w:val="0"/>
              <w:marTop w:val="0"/>
              <w:marBottom w:val="0"/>
              <w:divBdr>
                <w:top w:val="none" w:sz="0" w:space="0" w:color="auto"/>
                <w:left w:val="none" w:sz="0" w:space="0" w:color="auto"/>
                <w:bottom w:val="none" w:sz="0" w:space="0" w:color="auto"/>
                <w:right w:val="none" w:sz="0" w:space="0" w:color="auto"/>
              </w:divBdr>
            </w:div>
            <w:div w:id="1427730699">
              <w:marLeft w:val="0"/>
              <w:marRight w:val="0"/>
              <w:marTop w:val="0"/>
              <w:marBottom w:val="0"/>
              <w:divBdr>
                <w:top w:val="none" w:sz="0" w:space="0" w:color="auto"/>
                <w:left w:val="none" w:sz="0" w:space="0" w:color="auto"/>
                <w:bottom w:val="none" w:sz="0" w:space="0" w:color="auto"/>
                <w:right w:val="none" w:sz="0" w:space="0" w:color="auto"/>
              </w:divBdr>
            </w:div>
            <w:div w:id="1434284942">
              <w:marLeft w:val="0"/>
              <w:marRight w:val="0"/>
              <w:marTop w:val="0"/>
              <w:marBottom w:val="0"/>
              <w:divBdr>
                <w:top w:val="none" w:sz="0" w:space="0" w:color="auto"/>
                <w:left w:val="none" w:sz="0" w:space="0" w:color="auto"/>
                <w:bottom w:val="none" w:sz="0" w:space="0" w:color="auto"/>
                <w:right w:val="none" w:sz="0" w:space="0" w:color="auto"/>
              </w:divBdr>
            </w:div>
            <w:div w:id="867837426">
              <w:marLeft w:val="0"/>
              <w:marRight w:val="0"/>
              <w:marTop w:val="0"/>
              <w:marBottom w:val="0"/>
              <w:divBdr>
                <w:top w:val="none" w:sz="0" w:space="0" w:color="auto"/>
                <w:left w:val="none" w:sz="0" w:space="0" w:color="auto"/>
                <w:bottom w:val="none" w:sz="0" w:space="0" w:color="auto"/>
                <w:right w:val="none" w:sz="0" w:space="0" w:color="auto"/>
              </w:divBdr>
            </w:div>
            <w:div w:id="1250383825">
              <w:marLeft w:val="0"/>
              <w:marRight w:val="0"/>
              <w:marTop w:val="0"/>
              <w:marBottom w:val="0"/>
              <w:divBdr>
                <w:top w:val="none" w:sz="0" w:space="0" w:color="auto"/>
                <w:left w:val="none" w:sz="0" w:space="0" w:color="auto"/>
                <w:bottom w:val="none" w:sz="0" w:space="0" w:color="auto"/>
                <w:right w:val="none" w:sz="0" w:space="0" w:color="auto"/>
              </w:divBdr>
            </w:div>
            <w:div w:id="388696346">
              <w:marLeft w:val="0"/>
              <w:marRight w:val="0"/>
              <w:marTop w:val="0"/>
              <w:marBottom w:val="0"/>
              <w:divBdr>
                <w:top w:val="none" w:sz="0" w:space="0" w:color="auto"/>
                <w:left w:val="none" w:sz="0" w:space="0" w:color="auto"/>
                <w:bottom w:val="none" w:sz="0" w:space="0" w:color="auto"/>
                <w:right w:val="none" w:sz="0" w:space="0" w:color="auto"/>
              </w:divBdr>
            </w:div>
            <w:div w:id="579097789">
              <w:marLeft w:val="0"/>
              <w:marRight w:val="0"/>
              <w:marTop w:val="0"/>
              <w:marBottom w:val="0"/>
              <w:divBdr>
                <w:top w:val="none" w:sz="0" w:space="0" w:color="auto"/>
                <w:left w:val="none" w:sz="0" w:space="0" w:color="auto"/>
                <w:bottom w:val="none" w:sz="0" w:space="0" w:color="auto"/>
                <w:right w:val="none" w:sz="0" w:space="0" w:color="auto"/>
              </w:divBdr>
            </w:div>
            <w:div w:id="1880706742">
              <w:marLeft w:val="0"/>
              <w:marRight w:val="0"/>
              <w:marTop w:val="0"/>
              <w:marBottom w:val="0"/>
              <w:divBdr>
                <w:top w:val="none" w:sz="0" w:space="0" w:color="auto"/>
                <w:left w:val="none" w:sz="0" w:space="0" w:color="auto"/>
                <w:bottom w:val="none" w:sz="0" w:space="0" w:color="auto"/>
                <w:right w:val="none" w:sz="0" w:space="0" w:color="auto"/>
              </w:divBdr>
            </w:div>
            <w:div w:id="1079056015">
              <w:marLeft w:val="0"/>
              <w:marRight w:val="0"/>
              <w:marTop w:val="0"/>
              <w:marBottom w:val="0"/>
              <w:divBdr>
                <w:top w:val="none" w:sz="0" w:space="0" w:color="auto"/>
                <w:left w:val="none" w:sz="0" w:space="0" w:color="auto"/>
                <w:bottom w:val="none" w:sz="0" w:space="0" w:color="auto"/>
                <w:right w:val="none" w:sz="0" w:space="0" w:color="auto"/>
              </w:divBdr>
            </w:div>
            <w:div w:id="2102946342">
              <w:marLeft w:val="0"/>
              <w:marRight w:val="0"/>
              <w:marTop w:val="0"/>
              <w:marBottom w:val="0"/>
              <w:divBdr>
                <w:top w:val="none" w:sz="0" w:space="0" w:color="auto"/>
                <w:left w:val="none" w:sz="0" w:space="0" w:color="auto"/>
                <w:bottom w:val="none" w:sz="0" w:space="0" w:color="auto"/>
                <w:right w:val="none" w:sz="0" w:space="0" w:color="auto"/>
              </w:divBdr>
            </w:div>
            <w:div w:id="1379550434">
              <w:marLeft w:val="0"/>
              <w:marRight w:val="0"/>
              <w:marTop w:val="0"/>
              <w:marBottom w:val="0"/>
              <w:divBdr>
                <w:top w:val="none" w:sz="0" w:space="0" w:color="auto"/>
                <w:left w:val="none" w:sz="0" w:space="0" w:color="auto"/>
                <w:bottom w:val="none" w:sz="0" w:space="0" w:color="auto"/>
                <w:right w:val="none" w:sz="0" w:space="0" w:color="auto"/>
              </w:divBdr>
            </w:div>
            <w:div w:id="741483575">
              <w:marLeft w:val="0"/>
              <w:marRight w:val="0"/>
              <w:marTop w:val="0"/>
              <w:marBottom w:val="0"/>
              <w:divBdr>
                <w:top w:val="none" w:sz="0" w:space="0" w:color="auto"/>
                <w:left w:val="none" w:sz="0" w:space="0" w:color="auto"/>
                <w:bottom w:val="none" w:sz="0" w:space="0" w:color="auto"/>
                <w:right w:val="none" w:sz="0" w:space="0" w:color="auto"/>
              </w:divBdr>
            </w:div>
            <w:div w:id="1544052136">
              <w:marLeft w:val="0"/>
              <w:marRight w:val="0"/>
              <w:marTop w:val="0"/>
              <w:marBottom w:val="0"/>
              <w:divBdr>
                <w:top w:val="none" w:sz="0" w:space="0" w:color="auto"/>
                <w:left w:val="none" w:sz="0" w:space="0" w:color="auto"/>
                <w:bottom w:val="none" w:sz="0" w:space="0" w:color="auto"/>
                <w:right w:val="none" w:sz="0" w:space="0" w:color="auto"/>
              </w:divBdr>
            </w:div>
            <w:div w:id="311256315">
              <w:marLeft w:val="0"/>
              <w:marRight w:val="0"/>
              <w:marTop w:val="0"/>
              <w:marBottom w:val="0"/>
              <w:divBdr>
                <w:top w:val="none" w:sz="0" w:space="0" w:color="auto"/>
                <w:left w:val="none" w:sz="0" w:space="0" w:color="auto"/>
                <w:bottom w:val="none" w:sz="0" w:space="0" w:color="auto"/>
                <w:right w:val="none" w:sz="0" w:space="0" w:color="auto"/>
              </w:divBdr>
            </w:div>
            <w:div w:id="531574079">
              <w:marLeft w:val="0"/>
              <w:marRight w:val="0"/>
              <w:marTop w:val="0"/>
              <w:marBottom w:val="0"/>
              <w:divBdr>
                <w:top w:val="none" w:sz="0" w:space="0" w:color="auto"/>
                <w:left w:val="none" w:sz="0" w:space="0" w:color="auto"/>
                <w:bottom w:val="none" w:sz="0" w:space="0" w:color="auto"/>
                <w:right w:val="none" w:sz="0" w:space="0" w:color="auto"/>
              </w:divBdr>
            </w:div>
            <w:div w:id="1635134891">
              <w:marLeft w:val="0"/>
              <w:marRight w:val="0"/>
              <w:marTop w:val="0"/>
              <w:marBottom w:val="0"/>
              <w:divBdr>
                <w:top w:val="none" w:sz="0" w:space="0" w:color="auto"/>
                <w:left w:val="none" w:sz="0" w:space="0" w:color="auto"/>
                <w:bottom w:val="none" w:sz="0" w:space="0" w:color="auto"/>
                <w:right w:val="none" w:sz="0" w:space="0" w:color="auto"/>
              </w:divBdr>
            </w:div>
            <w:div w:id="180973735">
              <w:marLeft w:val="0"/>
              <w:marRight w:val="0"/>
              <w:marTop w:val="0"/>
              <w:marBottom w:val="0"/>
              <w:divBdr>
                <w:top w:val="none" w:sz="0" w:space="0" w:color="auto"/>
                <w:left w:val="none" w:sz="0" w:space="0" w:color="auto"/>
                <w:bottom w:val="none" w:sz="0" w:space="0" w:color="auto"/>
                <w:right w:val="none" w:sz="0" w:space="0" w:color="auto"/>
              </w:divBdr>
            </w:div>
            <w:div w:id="1855918496">
              <w:marLeft w:val="0"/>
              <w:marRight w:val="0"/>
              <w:marTop w:val="0"/>
              <w:marBottom w:val="0"/>
              <w:divBdr>
                <w:top w:val="none" w:sz="0" w:space="0" w:color="auto"/>
                <w:left w:val="none" w:sz="0" w:space="0" w:color="auto"/>
                <w:bottom w:val="none" w:sz="0" w:space="0" w:color="auto"/>
                <w:right w:val="none" w:sz="0" w:space="0" w:color="auto"/>
              </w:divBdr>
            </w:div>
            <w:div w:id="600339807">
              <w:marLeft w:val="0"/>
              <w:marRight w:val="0"/>
              <w:marTop w:val="0"/>
              <w:marBottom w:val="0"/>
              <w:divBdr>
                <w:top w:val="none" w:sz="0" w:space="0" w:color="auto"/>
                <w:left w:val="none" w:sz="0" w:space="0" w:color="auto"/>
                <w:bottom w:val="none" w:sz="0" w:space="0" w:color="auto"/>
                <w:right w:val="none" w:sz="0" w:space="0" w:color="auto"/>
              </w:divBdr>
            </w:div>
            <w:div w:id="2073235075">
              <w:marLeft w:val="0"/>
              <w:marRight w:val="0"/>
              <w:marTop w:val="0"/>
              <w:marBottom w:val="0"/>
              <w:divBdr>
                <w:top w:val="none" w:sz="0" w:space="0" w:color="auto"/>
                <w:left w:val="none" w:sz="0" w:space="0" w:color="auto"/>
                <w:bottom w:val="none" w:sz="0" w:space="0" w:color="auto"/>
                <w:right w:val="none" w:sz="0" w:space="0" w:color="auto"/>
              </w:divBdr>
            </w:div>
            <w:div w:id="1238444709">
              <w:marLeft w:val="0"/>
              <w:marRight w:val="0"/>
              <w:marTop w:val="0"/>
              <w:marBottom w:val="0"/>
              <w:divBdr>
                <w:top w:val="none" w:sz="0" w:space="0" w:color="auto"/>
                <w:left w:val="none" w:sz="0" w:space="0" w:color="auto"/>
                <w:bottom w:val="none" w:sz="0" w:space="0" w:color="auto"/>
                <w:right w:val="none" w:sz="0" w:space="0" w:color="auto"/>
              </w:divBdr>
            </w:div>
            <w:div w:id="441538990">
              <w:marLeft w:val="0"/>
              <w:marRight w:val="0"/>
              <w:marTop w:val="0"/>
              <w:marBottom w:val="0"/>
              <w:divBdr>
                <w:top w:val="none" w:sz="0" w:space="0" w:color="auto"/>
                <w:left w:val="none" w:sz="0" w:space="0" w:color="auto"/>
                <w:bottom w:val="none" w:sz="0" w:space="0" w:color="auto"/>
                <w:right w:val="none" w:sz="0" w:space="0" w:color="auto"/>
              </w:divBdr>
            </w:div>
            <w:div w:id="4968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924</Words>
  <Characters>5270</Characters>
  <Application>Microsoft Office Word</Application>
  <DocSecurity>0</DocSecurity>
  <Lines>43</Lines>
  <Paragraphs>12</Paragraphs>
  <ScaleCrop>false</ScaleCrop>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cywiak</dc:creator>
  <cp:keywords/>
  <dc:description/>
  <cp:lastModifiedBy>daniela cywiak</cp:lastModifiedBy>
  <cp:revision>1</cp:revision>
  <dcterms:created xsi:type="dcterms:W3CDTF">2024-10-17T20:35:00Z</dcterms:created>
  <dcterms:modified xsi:type="dcterms:W3CDTF">2024-10-17T20:38:00Z</dcterms:modified>
</cp:coreProperties>
</file>