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5F758C" w14:textId="62530D6A" w:rsidR="003C1E99" w:rsidRDefault="00C83C58" w:rsidP="003C1E99">
      <w:pPr>
        <w:rPr>
          <w:rFonts w:ascii="Helvetica Neue Medium" w:hAnsi="Helvetica Neue Medium" w:cs="Helvetica Neue Medium"/>
          <w:sz w:val="26"/>
          <w:szCs w:val="26"/>
          <w:u w:val="single"/>
        </w:rPr>
      </w:pPr>
      <w:r>
        <w:rPr>
          <w:rFonts w:ascii="Helvetica Neue Medium" w:hAnsi="Helvetica Neue Medium" w:cs="Helvetica Neue Medium"/>
          <w:sz w:val="26"/>
          <w:szCs w:val="26"/>
        </w:rPr>
        <w:tab/>
      </w:r>
      <w:r>
        <w:rPr>
          <w:rFonts w:ascii="Helvetica Neue Medium" w:hAnsi="Helvetica Neue Medium" w:cs="Helvetica Neue Medium"/>
          <w:sz w:val="26"/>
          <w:szCs w:val="26"/>
        </w:rPr>
        <w:tab/>
      </w:r>
      <w:r>
        <w:rPr>
          <w:rFonts w:ascii="Helvetica Neue Medium" w:hAnsi="Helvetica Neue Medium" w:cs="Helvetica Neue Medium"/>
          <w:sz w:val="26"/>
          <w:szCs w:val="26"/>
        </w:rPr>
        <w:tab/>
      </w:r>
      <w:r>
        <w:rPr>
          <w:rFonts w:ascii="Helvetica Neue Medium" w:hAnsi="Helvetica Neue Medium" w:cs="Helvetica Neue Medium"/>
          <w:sz w:val="26"/>
          <w:szCs w:val="26"/>
        </w:rPr>
        <w:tab/>
      </w:r>
      <w:bookmarkStart w:id="0" w:name="_GoBack"/>
      <w:bookmarkEnd w:id="0"/>
      <w:r w:rsidR="003C1E99">
        <w:rPr>
          <w:rFonts w:ascii="Helvetica Neue Medium" w:hAnsi="Helvetica Neue Medium" w:cs="Helvetica Neue Medium"/>
          <w:sz w:val="26"/>
          <w:szCs w:val="26"/>
          <w:u w:val="single"/>
        </w:rPr>
        <w:t>Using matlab code to quantify colocalization</w:t>
      </w:r>
    </w:p>
    <w:p w14:paraId="7D2D34A7" w14:textId="77777777" w:rsidR="003C1E99" w:rsidRPr="00C83C58" w:rsidRDefault="003C1E99" w:rsidP="003C1E99">
      <w:pPr>
        <w:pStyle w:val="ListParagraph"/>
        <w:numPr>
          <w:ilvl w:val="0"/>
          <w:numId w:val="1"/>
        </w:numPr>
        <w:rPr>
          <w:rFonts w:ascii="Helvetica Neue Medium" w:hAnsi="Helvetica Neue Medium" w:cs="Helvetica Neue Medium"/>
          <w:sz w:val="26"/>
          <w:szCs w:val="26"/>
        </w:rPr>
      </w:pPr>
      <w:r w:rsidRPr="00C83C58">
        <w:rPr>
          <w:rFonts w:ascii="Helvetica Neue Medium" w:hAnsi="Helvetica Neue Medium" w:cs="Helvetica Neue Medium"/>
          <w:sz w:val="26"/>
          <w:szCs w:val="26"/>
        </w:rPr>
        <w:t>First, copy all the .m files into the folder containing the .tiff files that you want to quantify</w:t>
      </w:r>
    </w:p>
    <w:p w14:paraId="4A49DEBB" w14:textId="77777777" w:rsidR="003C1E99" w:rsidRDefault="003C1E99" w:rsidP="003C1E99">
      <w:pPr>
        <w:rPr>
          <w:rFonts w:ascii="Helvetica Neue Medium" w:hAnsi="Helvetica Neue Medium" w:cs="Helvetica Neue Medium"/>
          <w:sz w:val="26"/>
          <w:szCs w:val="26"/>
        </w:rPr>
      </w:pPr>
    </w:p>
    <w:p w14:paraId="0EF293B6" w14:textId="77777777" w:rsidR="003C1E99" w:rsidRPr="00C83C58" w:rsidRDefault="003C1E99" w:rsidP="003C1E99">
      <w:pPr>
        <w:pStyle w:val="ListParagraph"/>
        <w:numPr>
          <w:ilvl w:val="0"/>
          <w:numId w:val="1"/>
        </w:numPr>
        <w:rPr>
          <w:rFonts w:ascii="Helvetica Neue Medium" w:hAnsi="Helvetica Neue Medium" w:cs="Helvetica Neue Medium"/>
          <w:sz w:val="26"/>
          <w:szCs w:val="26"/>
        </w:rPr>
      </w:pPr>
      <w:r w:rsidRPr="00C83C58">
        <w:rPr>
          <w:rFonts w:ascii="Helvetica Neue Medium" w:hAnsi="Helvetica Neue Medium" w:cs="Helvetica Neue Medium"/>
          <w:sz w:val="26"/>
          <w:szCs w:val="26"/>
        </w:rPr>
        <w:t>In matlab, set this folder as your working directory</w:t>
      </w:r>
    </w:p>
    <w:p w14:paraId="0B19768D" w14:textId="77777777" w:rsidR="003C1E99" w:rsidRPr="00C83C58" w:rsidRDefault="003C1E99" w:rsidP="003C1E99">
      <w:pPr>
        <w:rPr>
          <w:rFonts w:ascii="Helvetica Neue Medium" w:hAnsi="Helvetica Neue Medium" w:cs="Helvetica Neue Medium"/>
          <w:sz w:val="26"/>
          <w:szCs w:val="26"/>
        </w:rPr>
      </w:pPr>
    </w:p>
    <w:p w14:paraId="6AE5B2FF" w14:textId="77777777" w:rsidR="003C1E99" w:rsidRDefault="003C1E99" w:rsidP="003C1E99">
      <w:pPr>
        <w:pStyle w:val="ListParagraph"/>
        <w:numPr>
          <w:ilvl w:val="0"/>
          <w:numId w:val="1"/>
        </w:numPr>
        <w:rPr>
          <w:rFonts w:ascii="Helvetica Neue Medium" w:hAnsi="Helvetica Neue Medium" w:cs="Helvetica Neue Medium"/>
          <w:sz w:val="26"/>
          <w:szCs w:val="26"/>
        </w:rPr>
      </w:pPr>
      <w:r>
        <w:rPr>
          <w:rFonts w:ascii="Helvetica Neue Medium" w:hAnsi="Helvetica Neue Medium" w:cs="Helvetica Neue Medium"/>
          <w:sz w:val="26"/>
          <w:szCs w:val="26"/>
        </w:rPr>
        <w:t>Type into the matlab command line:</w:t>
      </w:r>
    </w:p>
    <w:p w14:paraId="0910CE30" w14:textId="77777777" w:rsidR="003C1E99" w:rsidRDefault="003C1E99" w:rsidP="003C1E99">
      <w:pPr>
        <w:ind w:left="720"/>
        <w:rPr>
          <w:rFonts w:ascii="Helvetica Neue Medium" w:hAnsi="Helvetica Neue Medium" w:cs="Helvetica Neue Medium"/>
          <w:color w:val="800000"/>
          <w:sz w:val="26"/>
          <w:szCs w:val="26"/>
        </w:rPr>
      </w:pPr>
      <w:r>
        <w:rPr>
          <w:rFonts w:ascii="Helvetica Neue Medium" w:hAnsi="Helvetica Neue Medium" w:cs="Helvetica Neue Medium"/>
          <w:sz w:val="26"/>
          <w:szCs w:val="26"/>
        </w:rPr>
        <w:t>concat_automate(</w:t>
      </w:r>
      <w:r>
        <w:rPr>
          <w:rFonts w:ascii="Helvetica Neue Medium" w:hAnsi="Helvetica Neue Medium" w:cs="Helvetica Neue Medium"/>
          <w:color w:val="FF6600"/>
          <w:sz w:val="26"/>
          <w:szCs w:val="26"/>
        </w:rPr>
        <w:t xml:space="preserve">‘name of tiff file right before the group number’, </w:t>
      </w:r>
      <w:r>
        <w:rPr>
          <w:rFonts w:ascii="Helvetica Neue Medium" w:hAnsi="Helvetica Neue Medium" w:cs="Helvetica Neue Medium"/>
          <w:color w:val="008000"/>
          <w:sz w:val="26"/>
          <w:szCs w:val="26"/>
        </w:rPr>
        <w:t xml:space="preserve">‘name for saving resulting histogram files and workspace’, </w:t>
      </w:r>
      <w:r>
        <w:rPr>
          <w:rFonts w:ascii="Helvetica Neue Medium" w:hAnsi="Helvetica Neue Medium" w:cs="Helvetica Neue Medium"/>
          <w:color w:val="0000FF"/>
          <w:sz w:val="26"/>
          <w:szCs w:val="26"/>
        </w:rPr>
        <w:t xml:space="preserve">‘name of probe using wavelength 647 eg. ‘nos’, </w:t>
      </w:r>
      <w:r>
        <w:rPr>
          <w:rFonts w:ascii="Helvetica Neue Medium" w:hAnsi="Helvetica Neue Medium" w:cs="Helvetica Neue Medium"/>
          <w:color w:val="8064A2" w:themeColor="accent4"/>
          <w:sz w:val="26"/>
          <w:szCs w:val="26"/>
        </w:rPr>
        <w:t xml:space="preserve">‘name of probe using 565 eg. ‘eGFP’, </w:t>
      </w:r>
      <w:r>
        <w:rPr>
          <w:rFonts w:ascii="Helvetica Neue Medium" w:hAnsi="Helvetica Neue Medium" w:cs="Helvetica Neue Medium"/>
          <w:color w:val="FF0000"/>
          <w:sz w:val="26"/>
          <w:szCs w:val="26"/>
        </w:rPr>
        <w:t xml:space="preserve">‘channel containing probe used to mark germ plasm eg. c01 or c02’, </w:t>
      </w:r>
      <w:r>
        <w:rPr>
          <w:rFonts w:ascii="Helvetica Neue Medium" w:hAnsi="Helvetica Neue Medium" w:cs="Helvetica Neue Medium"/>
          <w:color w:val="0000FF"/>
          <w:sz w:val="26"/>
          <w:szCs w:val="26"/>
        </w:rPr>
        <w:t>‘wavelenght of probe used to mark germplasm eg. 647’,</w:t>
      </w:r>
      <w:r>
        <w:rPr>
          <w:rFonts w:ascii="Helvetica Neue Medium" w:hAnsi="Helvetica Neue Medium" w:cs="Helvetica Neue Medium"/>
          <w:color w:val="CCFFCC"/>
          <w:sz w:val="26"/>
          <w:szCs w:val="26"/>
        </w:rPr>
        <w:t xml:space="preserve"> </w:t>
      </w:r>
      <w:r>
        <w:rPr>
          <w:rFonts w:ascii="Helvetica Neue Medium" w:hAnsi="Helvetica Neue Medium" w:cs="Helvetica Neue Medium"/>
          <w:color w:val="800000"/>
          <w:sz w:val="26"/>
          <w:szCs w:val="26"/>
        </w:rPr>
        <w:t xml:space="preserve">first index(usually 1), last index(usually 30), </w:t>
      </w:r>
      <w:r w:rsidRPr="00211A74">
        <w:rPr>
          <w:rFonts w:ascii="Helvetica Neue Medium" w:hAnsi="Helvetica Neue Medium" w:cs="Helvetica Neue Medium"/>
          <w:color w:val="4BACC6" w:themeColor="accent5"/>
          <w:sz w:val="26"/>
          <w:szCs w:val="26"/>
        </w:rPr>
        <w:t>‘wavelength of other probe’ eg. 565</w:t>
      </w:r>
      <w:r>
        <w:rPr>
          <w:rFonts w:ascii="Helvetica Neue Medium" w:hAnsi="Helvetica Neue Medium" w:cs="Helvetica Neue Medium"/>
          <w:color w:val="800000"/>
          <w:sz w:val="26"/>
          <w:szCs w:val="26"/>
        </w:rPr>
        <w:t>)</w:t>
      </w:r>
    </w:p>
    <w:p w14:paraId="64C2AA21" w14:textId="77777777" w:rsidR="003C1E99" w:rsidRDefault="003C1E99" w:rsidP="003C1E99">
      <w:pPr>
        <w:ind w:left="720"/>
        <w:rPr>
          <w:rFonts w:ascii="Helvetica Neue Medium" w:hAnsi="Helvetica Neue Medium" w:cs="Helvetica Neue Medium"/>
          <w:color w:val="800000"/>
          <w:sz w:val="26"/>
          <w:szCs w:val="26"/>
        </w:rPr>
      </w:pPr>
    </w:p>
    <w:p w14:paraId="1B0591A7" w14:textId="77777777" w:rsidR="003C1E99" w:rsidRDefault="003C1E99" w:rsidP="003C1E99">
      <w:pPr>
        <w:ind w:left="720"/>
        <w:rPr>
          <w:rFonts w:ascii="Helvetica Neue Medium" w:hAnsi="Helvetica Neue Medium" w:cs="Helvetica Neue Medium"/>
          <w:color w:val="800000"/>
          <w:sz w:val="26"/>
          <w:szCs w:val="26"/>
        </w:rPr>
      </w:pPr>
      <w:r>
        <w:rPr>
          <w:rFonts w:ascii="Helvetica Neue Medium" w:hAnsi="Helvetica Neue Medium" w:cs="Helvetica Neue Medium"/>
          <w:color w:val="800000"/>
          <w:sz w:val="26"/>
          <w:szCs w:val="26"/>
        </w:rPr>
        <w:t>eg.</w:t>
      </w:r>
    </w:p>
    <w:p w14:paraId="3FB16918" w14:textId="77777777" w:rsidR="003C1E99" w:rsidRPr="00925016" w:rsidRDefault="003C1E99" w:rsidP="003C1E99">
      <w:pPr>
        <w:ind w:left="720"/>
        <w:rPr>
          <w:rFonts w:ascii="Helvetica Neue Medium" w:hAnsi="Helvetica Neue Medium" w:cs="Helvetica Neue Medium"/>
          <w:color w:val="FF6600"/>
          <w:sz w:val="26"/>
          <w:szCs w:val="26"/>
        </w:rPr>
      </w:pPr>
      <w:r>
        <w:rPr>
          <w:rFonts w:ascii="Helvetica Neue Medium" w:hAnsi="Helvetica Neue Medium" w:cs="Helvetica Neue Medium"/>
          <w:sz w:val="26"/>
          <w:szCs w:val="26"/>
        </w:rPr>
        <w:t xml:space="preserve">tiff Filename = </w:t>
      </w:r>
      <w:r w:rsidRPr="00925016">
        <w:rPr>
          <w:rFonts w:ascii="Helvetica Neue Medium" w:hAnsi="Helvetica Neue Medium" w:cs="Helvetica Neue Medium"/>
          <w:color w:val="FF6600"/>
          <w:sz w:val="26"/>
          <w:szCs w:val="26"/>
        </w:rPr>
        <w:t>‘2012-11-28, Pnos-cycB1(1a), nos-647, EGFP-565 gp 1_c01’</w:t>
      </w:r>
    </w:p>
    <w:p w14:paraId="141984C1" w14:textId="77777777" w:rsidR="003C1E99" w:rsidRPr="00925016" w:rsidRDefault="003C1E99" w:rsidP="003C1E99">
      <w:pPr>
        <w:ind w:left="720"/>
        <w:rPr>
          <w:rFonts w:ascii="Helvetica Neue Medium" w:hAnsi="Helvetica Neue Medium" w:cs="Helvetica Neue Medium"/>
          <w:color w:val="FF6600"/>
          <w:sz w:val="26"/>
          <w:szCs w:val="26"/>
        </w:rPr>
      </w:pPr>
    </w:p>
    <w:p w14:paraId="32069B15" w14:textId="77777777" w:rsidR="003C1E99" w:rsidRDefault="003C1E99" w:rsidP="003C1E99">
      <w:pPr>
        <w:ind w:left="720"/>
        <w:rPr>
          <w:rFonts w:ascii="Helvetica Neue Medium" w:hAnsi="Helvetica Neue Medium" w:cs="Helvetica Neue Medium"/>
          <w:sz w:val="26"/>
          <w:szCs w:val="26"/>
        </w:rPr>
      </w:pPr>
      <w:r>
        <w:rPr>
          <w:rFonts w:ascii="Helvetica Neue Medium" w:hAnsi="Helvetica Neue Medium" w:cs="Helvetica Neue Medium"/>
          <w:sz w:val="26"/>
          <w:szCs w:val="26"/>
        </w:rPr>
        <w:t>whose histograms are to be saved as :</w:t>
      </w:r>
    </w:p>
    <w:p w14:paraId="42784C98" w14:textId="77777777" w:rsidR="003C1E99" w:rsidRDefault="003C1E99" w:rsidP="003C1E99">
      <w:pPr>
        <w:ind w:left="720"/>
        <w:rPr>
          <w:rFonts w:ascii="Helvetica Neue Medium" w:hAnsi="Helvetica Neue Medium" w:cs="Helvetica Neue Medium"/>
          <w:sz w:val="26"/>
          <w:szCs w:val="26"/>
        </w:rPr>
      </w:pPr>
      <w:r w:rsidRPr="00925016">
        <w:rPr>
          <w:rFonts w:ascii="Helvetica Neue Medium" w:hAnsi="Helvetica Neue Medium" w:cs="Helvetica Neue Medium"/>
          <w:color w:val="008000"/>
          <w:sz w:val="26"/>
          <w:szCs w:val="26"/>
        </w:rPr>
        <w:t>Pnos-cycB1(1a), nos-647, EGFP-565, embryo</w:t>
      </w:r>
      <w:r>
        <w:rPr>
          <w:rFonts w:ascii="Helvetica Neue Medium" w:hAnsi="Helvetica Neue Medium" w:cs="Helvetica Neue Medium"/>
          <w:color w:val="008000"/>
          <w:sz w:val="26"/>
          <w:szCs w:val="26"/>
        </w:rPr>
        <w:t>(1…2…3 etc), particle-colocalization.jpg</w:t>
      </w:r>
    </w:p>
    <w:p w14:paraId="1C1F4680" w14:textId="77777777" w:rsidR="003C1E99" w:rsidRDefault="003C1E99" w:rsidP="003C1E99">
      <w:pPr>
        <w:ind w:left="720"/>
        <w:rPr>
          <w:rFonts w:ascii="Helvetica Neue Medium" w:hAnsi="Helvetica Neue Medium" w:cs="Helvetica Neue Medium"/>
          <w:sz w:val="26"/>
          <w:szCs w:val="26"/>
        </w:rPr>
      </w:pPr>
    </w:p>
    <w:p w14:paraId="76E069D3" w14:textId="77777777" w:rsidR="003C1E99" w:rsidRPr="00925016" w:rsidRDefault="003C1E99" w:rsidP="003C1E99">
      <w:pPr>
        <w:rPr>
          <w:rFonts w:ascii="Helvetica Neue Medium" w:hAnsi="Helvetica Neue Medium" w:cs="Helvetica Neue Medium"/>
          <w:sz w:val="26"/>
          <w:szCs w:val="26"/>
        </w:rPr>
      </w:pPr>
      <w:r>
        <w:rPr>
          <w:rFonts w:ascii="Helvetica Neue Medium" w:hAnsi="Helvetica Neue Medium" w:cs="Helvetica Neue Medium"/>
          <w:sz w:val="26"/>
          <w:szCs w:val="26"/>
        </w:rPr>
        <w:tab/>
        <w:t xml:space="preserve">code = </w:t>
      </w:r>
    </w:p>
    <w:p w14:paraId="1A48AEE1" w14:textId="77777777" w:rsidR="003C1E99" w:rsidRDefault="003C1E99" w:rsidP="003C1E99">
      <w:pPr>
        <w:ind w:left="720"/>
        <w:rPr>
          <w:rFonts w:ascii="Helvetica Neue Medium" w:hAnsi="Helvetica Neue Medium" w:cs="Helvetica Neue Medium"/>
          <w:color w:val="800000"/>
          <w:sz w:val="26"/>
          <w:szCs w:val="26"/>
        </w:rPr>
      </w:pPr>
      <w:r w:rsidRPr="00925016">
        <w:rPr>
          <w:rFonts w:ascii="Helvetica Neue Medium" w:hAnsi="Helvetica Neue Medium" w:cs="Helvetica Neue Medium"/>
          <w:sz w:val="26"/>
          <w:szCs w:val="26"/>
        </w:rPr>
        <w:t>concat_automate</w:t>
      </w:r>
      <w:r w:rsidRPr="00925016">
        <w:rPr>
          <w:rFonts w:ascii="Helvetica Neue Medium" w:hAnsi="Helvetica Neue Medium" w:cs="Helvetica Neue Medium"/>
          <w:color w:val="800000"/>
          <w:sz w:val="26"/>
          <w:szCs w:val="26"/>
        </w:rPr>
        <w:t>(</w:t>
      </w:r>
      <w:r w:rsidRPr="00925016">
        <w:rPr>
          <w:rFonts w:ascii="Helvetica Neue Medium" w:hAnsi="Helvetica Neue Medium" w:cs="Helvetica Neue Medium"/>
          <w:color w:val="FF6600"/>
          <w:sz w:val="26"/>
          <w:szCs w:val="26"/>
        </w:rPr>
        <w:t>'2012-11-28, Pnos-cycB1(1a), nos-647, EGFP-565 gp '</w:t>
      </w:r>
      <w:r w:rsidRPr="00925016">
        <w:rPr>
          <w:rFonts w:ascii="Helvetica Neue Medium" w:hAnsi="Helvetica Neue Medium" w:cs="Helvetica Neue Medium"/>
          <w:color w:val="800000"/>
          <w:sz w:val="26"/>
          <w:szCs w:val="26"/>
        </w:rPr>
        <w:t>,</w:t>
      </w:r>
      <w:r w:rsidRPr="00925016">
        <w:rPr>
          <w:rFonts w:ascii="Helvetica Neue Medium" w:hAnsi="Helvetica Neue Medium" w:cs="Helvetica Neue Medium"/>
          <w:color w:val="008000"/>
          <w:sz w:val="26"/>
          <w:szCs w:val="26"/>
        </w:rPr>
        <w:t>'Pnos-cycB1(1a), nos-647, EGFP-565, embryo'</w:t>
      </w:r>
      <w:r w:rsidRPr="00925016">
        <w:rPr>
          <w:rFonts w:ascii="Helvetica Neue Medium" w:hAnsi="Helvetica Neue Medium" w:cs="Helvetica Neue Medium"/>
          <w:color w:val="800000"/>
          <w:sz w:val="26"/>
          <w:szCs w:val="26"/>
        </w:rPr>
        <w:t xml:space="preserve">, </w:t>
      </w:r>
      <w:r w:rsidRPr="00925016">
        <w:rPr>
          <w:rFonts w:ascii="Helvetica Neue Medium" w:hAnsi="Helvetica Neue Medium" w:cs="Helvetica Neue Medium"/>
          <w:color w:val="0000FF"/>
          <w:sz w:val="26"/>
          <w:szCs w:val="26"/>
        </w:rPr>
        <w:t>'nos'</w:t>
      </w:r>
      <w:r w:rsidRPr="00925016">
        <w:rPr>
          <w:rFonts w:ascii="Helvetica Neue Medium" w:hAnsi="Helvetica Neue Medium" w:cs="Helvetica Neue Medium"/>
          <w:color w:val="800000"/>
          <w:sz w:val="26"/>
          <w:szCs w:val="26"/>
        </w:rPr>
        <w:t xml:space="preserve">, </w:t>
      </w:r>
      <w:r w:rsidRPr="00925016">
        <w:rPr>
          <w:rFonts w:ascii="Helvetica Neue Medium" w:hAnsi="Helvetica Neue Medium" w:cs="Helvetica Neue Medium"/>
          <w:color w:val="8064A2" w:themeColor="accent4"/>
          <w:sz w:val="26"/>
          <w:szCs w:val="26"/>
        </w:rPr>
        <w:t>'EGFP'</w:t>
      </w:r>
      <w:r w:rsidRPr="00925016">
        <w:rPr>
          <w:rFonts w:ascii="Helvetica Neue Medium" w:hAnsi="Helvetica Neue Medium" w:cs="Helvetica Neue Medium"/>
          <w:color w:val="800000"/>
          <w:sz w:val="26"/>
          <w:szCs w:val="26"/>
        </w:rPr>
        <w:t>,</w:t>
      </w:r>
      <w:r w:rsidRPr="00925016">
        <w:rPr>
          <w:rFonts w:ascii="Helvetica Neue Medium" w:hAnsi="Helvetica Neue Medium" w:cs="Helvetica Neue Medium"/>
          <w:color w:val="FF0000"/>
          <w:sz w:val="26"/>
          <w:szCs w:val="26"/>
        </w:rPr>
        <w:t>'c01'</w:t>
      </w:r>
      <w:r w:rsidRPr="00925016">
        <w:rPr>
          <w:rFonts w:ascii="Helvetica Neue Medium" w:hAnsi="Helvetica Neue Medium" w:cs="Helvetica Neue Medium"/>
          <w:color w:val="800000"/>
          <w:sz w:val="26"/>
          <w:szCs w:val="26"/>
        </w:rPr>
        <w:t>,</w:t>
      </w:r>
      <w:r w:rsidRPr="00627DA9">
        <w:rPr>
          <w:rFonts w:ascii="Helvetica Neue Medium" w:hAnsi="Helvetica Neue Medium" w:cs="Helvetica Neue Medium"/>
          <w:color w:val="0000FF"/>
          <w:sz w:val="26"/>
          <w:szCs w:val="26"/>
        </w:rPr>
        <w:t>647</w:t>
      </w:r>
      <w:r>
        <w:rPr>
          <w:rFonts w:ascii="Helvetica Neue Medium" w:hAnsi="Helvetica Neue Medium" w:cs="Helvetica Neue Medium"/>
          <w:color w:val="800000"/>
          <w:sz w:val="26"/>
          <w:szCs w:val="26"/>
        </w:rPr>
        <w:t>,</w:t>
      </w:r>
      <w:r w:rsidRPr="00925016">
        <w:rPr>
          <w:rFonts w:ascii="Helvetica Neue Medium" w:hAnsi="Helvetica Neue Medium" w:cs="Helvetica Neue Medium"/>
          <w:color w:val="C0504D" w:themeColor="accent2"/>
          <w:sz w:val="26"/>
          <w:szCs w:val="26"/>
        </w:rPr>
        <w:t>1,</w:t>
      </w:r>
      <w:r>
        <w:rPr>
          <w:rFonts w:ascii="Helvetica Neue Medium" w:hAnsi="Helvetica Neue Medium" w:cs="Helvetica Neue Medium"/>
          <w:color w:val="C0504D" w:themeColor="accent2"/>
          <w:sz w:val="26"/>
          <w:szCs w:val="26"/>
        </w:rPr>
        <w:t xml:space="preserve">30, </w:t>
      </w:r>
      <w:r w:rsidRPr="00211A74">
        <w:rPr>
          <w:rFonts w:ascii="Helvetica Neue Medium" w:hAnsi="Helvetica Neue Medium" w:cs="Helvetica Neue Medium"/>
          <w:color w:val="4BACC6" w:themeColor="accent5"/>
          <w:sz w:val="26"/>
          <w:szCs w:val="26"/>
        </w:rPr>
        <w:t>565</w:t>
      </w:r>
      <w:r w:rsidRPr="00925016">
        <w:rPr>
          <w:rFonts w:ascii="Helvetica Neue Medium" w:hAnsi="Helvetica Neue Medium" w:cs="Helvetica Neue Medium"/>
          <w:color w:val="800000"/>
          <w:sz w:val="26"/>
          <w:szCs w:val="26"/>
        </w:rPr>
        <w:t>)</w:t>
      </w:r>
    </w:p>
    <w:p w14:paraId="71699E84" w14:textId="77777777" w:rsidR="003C1E99" w:rsidRDefault="003C1E99" w:rsidP="003C1E99">
      <w:pPr>
        <w:ind w:left="720"/>
        <w:rPr>
          <w:rFonts w:ascii="Helvetica Neue Medium" w:hAnsi="Helvetica Neue Medium" w:cs="Helvetica Neue Medium"/>
          <w:sz w:val="26"/>
          <w:szCs w:val="26"/>
        </w:rPr>
      </w:pPr>
    </w:p>
    <w:p w14:paraId="7BF3114E" w14:textId="77777777" w:rsidR="003C1E99" w:rsidRDefault="003C1E99" w:rsidP="003C1E99">
      <w:pPr>
        <w:ind w:left="720"/>
        <w:rPr>
          <w:rFonts w:ascii="Helvetica Neue Medium" w:hAnsi="Helvetica Neue Medium" w:cs="Helvetica Neue Medium"/>
          <w:sz w:val="26"/>
          <w:szCs w:val="26"/>
        </w:rPr>
      </w:pPr>
      <w:r>
        <w:rPr>
          <w:rFonts w:ascii="Helvetica Neue Medium" w:hAnsi="Helvetica Neue Medium" w:cs="Helvetica Neue Medium"/>
          <w:sz w:val="26"/>
          <w:szCs w:val="26"/>
        </w:rPr>
        <w:t>Note:</w:t>
      </w:r>
    </w:p>
    <w:p w14:paraId="36EBD825" w14:textId="77777777" w:rsidR="003C1E99" w:rsidRPr="00925016" w:rsidRDefault="003C1E99" w:rsidP="003C1E99">
      <w:pPr>
        <w:pStyle w:val="ListParagraph"/>
        <w:numPr>
          <w:ilvl w:val="0"/>
          <w:numId w:val="2"/>
        </w:numPr>
        <w:rPr>
          <w:rFonts w:ascii="Helvetica Neue Medium" w:hAnsi="Helvetica Neue Medium" w:cs="Helvetica Neue Medium"/>
          <w:sz w:val="26"/>
          <w:szCs w:val="26"/>
        </w:rPr>
      </w:pPr>
      <w:r w:rsidRPr="00925016">
        <w:rPr>
          <w:rFonts w:ascii="Helvetica Neue Medium" w:hAnsi="Helvetica Neue Medium" w:cs="Helvetica Neue Medium"/>
          <w:sz w:val="26"/>
          <w:szCs w:val="26"/>
        </w:rPr>
        <w:t xml:space="preserve">All except </w:t>
      </w:r>
      <w:r>
        <w:rPr>
          <w:rFonts w:ascii="Helvetica Neue Medium" w:hAnsi="Helvetica Neue Medium" w:cs="Helvetica Neue Medium"/>
          <w:sz w:val="26"/>
          <w:szCs w:val="26"/>
        </w:rPr>
        <w:t>the last four input arguments</w:t>
      </w:r>
      <w:r w:rsidRPr="00925016">
        <w:rPr>
          <w:rFonts w:ascii="Helvetica Neue Medium" w:hAnsi="Helvetica Neue Medium" w:cs="Helvetica Neue Medium"/>
          <w:sz w:val="26"/>
          <w:szCs w:val="26"/>
        </w:rPr>
        <w:t xml:space="preserve"> should be in single quotation marks ‘ ‘</w:t>
      </w:r>
    </w:p>
    <w:p w14:paraId="10CFD232" w14:textId="77777777" w:rsidR="003C1E99" w:rsidRPr="00925016" w:rsidRDefault="003C1E99" w:rsidP="003C1E99">
      <w:pPr>
        <w:pStyle w:val="ListParagraph"/>
        <w:numPr>
          <w:ilvl w:val="0"/>
          <w:numId w:val="2"/>
        </w:numPr>
        <w:rPr>
          <w:rFonts w:ascii="Helvetica Neue Medium" w:hAnsi="Helvetica Neue Medium" w:cs="Helvetica Neue Medium"/>
          <w:sz w:val="26"/>
          <w:szCs w:val="26"/>
        </w:rPr>
      </w:pPr>
      <w:r>
        <w:rPr>
          <w:rFonts w:ascii="Helvetica Neue Medium" w:hAnsi="Helvetica Neue Medium" w:cs="Helvetica Neue Medium"/>
          <w:sz w:val="26"/>
          <w:szCs w:val="26"/>
        </w:rPr>
        <w:t>You should have all Tiff filenames in sequential order. If there is a file missing with file no. between 1 and 30, the script will not run</w:t>
      </w:r>
    </w:p>
    <w:p w14:paraId="0FBF77F9" w14:textId="77777777" w:rsidR="003C1E99" w:rsidRDefault="003C1E99" w:rsidP="003C1E99">
      <w:pPr>
        <w:ind w:left="1440"/>
        <w:rPr>
          <w:rFonts w:ascii="Helvetica Neue Medium" w:hAnsi="Helvetica Neue Medium" w:cs="Helvetica Neue Medium"/>
          <w:sz w:val="26"/>
          <w:szCs w:val="26"/>
        </w:rPr>
      </w:pPr>
      <w:r>
        <w:rPr>
          <w:rFonts w:ascii="Helvetica Neue Medium" w:hAnsi="Helvetica Neue Medium" w:cs="Helvetica Neue Medium"/>
          <w:sz w:val="26"/>
          <w:szCs w:val="26"/>
        </w:rPr>
        <w:t>Eg. If filename gp 2_c01 is missing, the script will not work</w:t>
      </w:r>
    </w:p>
    <w:p w14:paraId="3F6A3A96" w14:textId="77777777" w:rsidR="003C1E99" w:rsidRDefault="003C1E99" w:rsidP="003C1E99">
      <w:pPr>
        <w:ind w:left="720"/>
        <w:rPr>
          <w:rFonts w:ascii="Helvetica Neue Medium" w:hAnsi="Helvetica Neue Medium" w:cs="Helvetica Neue Medium"/>
          <w:sz w:val="26"/>
          <w:szCs w:val="26"/>
        </w:rPr>
      </w:pPr>
    </w:p>
    <w:p w14:paraId="69566FFF" w14:textId="77777777" w:rsidR="003C1E99" w:rsidRPr="00925016" w:rsidRDefault="003C1E99" w:rsidP="003C1E99">
      <w:pPr>
        <w:ind w:left="720"/>
        <w:rPr>
          <w:rFonts w:ascii="Helvetica Neue Medium" w:hAnsi="Helvetica Neue Medium" w:cs="Helvetica Neue Medium"/>
          <w:sz w:val="26"/>
          <w:szCs w:val="26"/>
        </w:rPr>
      </w:pPr>
    </w:p>
    <w:p w14:paraId="34136BDE" w14:textId="77777777" w:rsidR="003C1E99" w:rsidRPr="00C83C58" w:rsidRDefault="003C1E99" w:rsidP="003C1E99">
      <w:pPr>
        <w:rPr>
          <w:u w:val="single"/>
        </w:rPr>
      </w:pPr>
    </w:p>
    <w:p w14:paraId="2EE05E20" w14:textId="2B2ACF4D" w:rsidR="00C83C58" w:rsidRPr="00C83C58" w:rsidRDefault="00C83C58" w:rsidP="003C1E99">
      <w:pPr>
        <w:rPr>
          <w:u w:val="single"/>
        </w:rPr>
      </w:pPr>
    </w:p>
    <w:sectPr w:rsidR="00C83C58" w:rsidRPr="00C83C58" w:rsidSect="005C75DA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CD1377" w14:textId="77777777" w:rsidR="007006B2" w:rsidRDefault="007006B2" w:rsidP="00DA2BAD">
      <w:r>
        <w:separator/>
      </w:r>
    </w:p>
  </w:endnote>
  <w:endnote w:type="continuationSeparator" w:id="0">
    <w:p w14:paraId="4448B896" w14:textId="77777777" w:rsidR="007006B2" w:rsidRDefault="007006B2" w:rsidP="00DA2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87D07B" w14:textId="77777777" w:rsidR="007006B2" w:rsidRDefault="007006B2" w:rsidP="00DA2BAD">
      <w:r>
        <w:separator/>
      </w:r>
    </w:p>
  </w:footnote>
  <w:footnote w:type="continuationSeparator" w:id="0">
    <w:p w14:paraId="6EE0DF0E" w14:textId="77777777" w:rsidR="007006B2" w:rsidRDefault="007006B2" w:rsidP="00DA2B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E206DF" w14:textId="77777777" w:rsidR="007006B2" w:rsidRDefault="007006B2" w:rsidP="00C81D1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2E868F" w14:textId="77777777" w:rsidR="007006B2" w:rsidRDefault="007006B2" w:rsidP="00DA2BAD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147549" w14:textId="77777777" w:rsidR="007006B2" w:rsidRDefault="007006B2" w:rsidP="00C81D1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1E99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E42F30" w14:textId="77777777" w:rsidR="007006B2" w:rsidRDefault="007006B2" w:rsidP="00DA2BA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61A78"/>
    <w:multiLevelType w:val="hybridMultilevel"/>
    <w:tmpl w:val="6C883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F21936"/>
    <w:multiLevelType w:val="hybridMultilevel"/>
    <w:tmpl w:val="6BA2B5A2"/>
    <w:lvl w:ilvl="0" w:tplc="177EA5D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D14"/>
    <w:rsid w:val="003C1E99"/>
    <w:rsid w:val="005C75DA"/>
    <w:rsid w:val="00627DA9"/>
    <w:rsid w:val="007006B2"/>
    <w:rsid w:val="008B152A"/>
    <w:rsid w:val="00925016"/>
    <w:rsid w:val="00A427DB"/>
    <w:rsid w:val="00B359C2"/>
    <w:rsid w:val="00C81D14"/>
    <w:rsid w:val="00C83C58"/>
    <w:rsid w:val="00DA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4B86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alatino" w:eastAsiaTheme="minorEastAsia" w:hAnsi="Palatino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B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BAD"/>
  </w:style>
  <w:style w:type="character" w:styleId="PageNumber">
    <w:name w:val="page number"/>
    <w:basedOn w:val="DefaultParagraphFont"/>
    <w:uiPriority w:val="99"/>
    <w:semiHidden/>
    <w:unhideWhenUsed/>
    <w:rsid w:val="00DA2BAD"/>
  </w:style>
  <w:style w:type="paragraph" w:styleId="ListParagraph">
    <w:name w:val="List Paragraph"/>
    <w:basedOn w:val="Normal"/>
    <w:uiPriority w:val="34"/>
    <w:qFormat/>
    <w:rsid w:val="00C83C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alatino" w:eastAsiaTheme="minorEastAsia" w:hAnsi="Palatino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B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BAD"/>
  </w:style>
  <w:style w:type="character" w:styleId="PageNumber">
    <w:name w:val="page number"/>
    <w:basedOn w:val="DefaultParagraphFont"/>
    <w:uiPriority w:val="99"/>
    <w:semiHidden/>
    <w:unhideWhenUsed/>
    <w:rsid w:val="00DA2BAD"/>
  </w:style>
  <w:style w:type="paragraph" w:styleId="ListParagraph">
    <w:name w:val="List Paragraph"/>
    <w:basedOn w:val="Normal"/>
    <w:uiPriority w:val="34"/>
    <w:qFormat/>
    <w:rsid w:val="00C83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194</Words>
  <Characters>1109</Characters>
  <Application>Microsoft Macintosh Word</Application>
  <DocSecurity>0</DocSecurity>
  <Lines>9</Lines>
  <Paragraphs>2</Paragraphs>
  <ScaleCrop>false</ScaleCrop>
  <Company>Home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Yeboah-Kordieh</dc:creator>
  <cp:keywords/>
  <dc:description/>
  <cp:lastModifiedBy>Daniel Yeboah-Kordieh</cp:lastModifiedBy>
  <cp:revision>4</cp:revision>
  <dcterms:created xsi:type="dcterms:W3CDTF">2013-12-17T07:24:00Z</dcterms:created>
  <dcterms:modified xsi:type="dcterms:W3CDTF">2014-04-25T19:50:00Z</dcterms:modified>
</cp:coreProperties>
</file>