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1F3E" w14:textId="29745DA9" w:rsidR="00E630D0" w:rsidRPr="000C0C65" w:rsidRDefault="00E630D0">
      <w:pPr>
        <w:rPr>
          <w:lang w:val="en-US"/>
        </w:rPr>
      </w:pPr>
      <w:r w:rsidRPr="000C0C65">
        <w:rPr>
          <w:lang w:val="en-US"/>
        </w:rPr>
        <w:t>Setup Development Check23:</w:t>
      </w:r>
    </w:p>
    <w:p w14:paraId="739E0735" w14:textId="59714814" w:rsidR="008C5C0F" w:rsidRDefault="000762FC">
      <w:pPr>
        <w:rPr>
          <w:lang w:val="en-US"/>
        </w:rPr>
      </w:pPr>
      <w:r>
        <w:rPr>
          <w:lang w:val="en-US"/>
        </w:rPr>
        <w:t>1.</w:t>
      </w:r>
      <w:r w:rsidR="00E630D0">
        <w:rPr>
          <w:lang w:val="en-US"/>
        </w:rPr>
        <w:t xml:space="preserve"> </w:t>
      </w:r>
      <w:r w:rsidR="008C5C0F">
        <w:rPr>
          <w:lang w:val="en-US"/>
        </w:rPr>
        <w:t>Using the Visual Studio Installer install Visual Studio 2022 or newer. Select the .net Core Web-Development Tools as additional content to be installed. The installer can be found on Microsoft’s offic</w:t>
      </w:r>
      <w:r w:rsidR="00636684">
        <w:rPr>
          <w:lang w:val="en-US"/>
        </w:rPr>
        <w:t>ial website for Visual Studio.</w:t>
      </w:r>
    </w:p>
    <w:p w14:paraId="4D5503F2" w14:textId="5882C5B9" w:rsidR="00E630D0" w:rsidRDefault="000762FC">
      <w:pPr>
        <w:rPr>
          <w:lang w:val="en-US"/>
        </w:rPr>
      </w:pPr>
      <w:r>
        <w:rPr>
          <w:lang w:val="en-US"/>
        </w:rPr>
        <w:t xml:space="preserve">2. </w:t>
      </w:r>
      <w:r w:rsidR="00E630D0">
        <w:rPr>
          <w:lang w:val="en-US"/>
        </w:rPr>
        <w:t>.net 6 Runtime</w:t>
      </w:r>
      <w:r w:rsidR="008C5C0F">
        <w:rPr>
          <w:lang w:val="en-US"/>
        </w:rPr>
        <w:t xml:space="preserve"> is used for this project and needs to be installed.</w:t>
      </w:r>
    </w:p>
    <w:p w14:paraId="396F0E7A" w14:textId="5EAF1424" w:rsidR="00E630D0" w:rsidRDefault="00E630D0">
      <w:pPr>
        <w:rPr>
          <w:lang w:val="en-US"/>
        </w:rPr>
      </w:pPr>
      <w:r>
        <w:rPr>
          <w:lang w:val="en-US"/>
        </w:rPr>
        <w:t>After starting the project Vi</w:t>
      </w:r>
      <w:r w:rsidR="00FD52A5">
        <w:rPr>
          <w:lang w:val="en-US"/>
        </w:rPr>
        <w:t>s</w:t>
      </w:r>
      <w:r>
        <w:rPr>
          <w:lang w:val="en-US"/>
        </w:rPr>
        <w:t>ual Studio might detect that the corresponding runtime is missing and show a warning in the top right corner with which you can download the runtime</w:t>
      </w:r>
      <w:r w:rsidR="00636684">
        <w:rPr>
          <w:lang w:val="en-US"/>
        </w:rPr>
        <w:t>.</w:t>
      </w:r>
    </w:p>
    <w:p w14:paraId="5668E0C9" w14:textId="69E704C6" w:rsidR="00FD52A5" w:rsidRDefault="00FD52A5">
      <w:pPr>
        <w:rPr>
          <w:lang w:val="en-US"/>
        </w:rPr>
      </w:pPr>
      <w:r>
        <w:rPr>
          <w:lang w:val="en-US"/>
        </w:rPr>
        <w:t>Otherwise, it can be found within the same pages as before</w:t>
      </w:r>
      <w:r w:rsidR="00636684">
        <w:rPr>
          <w:lang w:val="en-US"/>
        </w:rPr>
        <w:t>.</w:t>
      </w:r>
      <w:r>
        <w:rPr>
          <w:lang w:val="en-US"/>
        </w:rPr>
        <w:t xml:space="preserve"> </w:t>
      </w:r>
    </w:p>
    <w:p w14:paraId="4E45E484" w14:textId="2F540E9A" w:rsidR="000762FC" w:rsidRDefault="000762FC">
      <w:pPr>
        <w:rPr>
          <w:lang w:val="en-US"/>
        </w:rPr>
      </w:pPr>
      <w:r>
        <w:rPr>
          <w:lang w:val="en-US"/>
        </w:rPr>
        <w:t>3.</w:t>
      </w:r>
      <w:r w:rsidR="00FB37F0">
        <w:rPr>
          <w:lang w:val="en-US"/>
        </w:rPr>
        <w:t xml:space="preserve"> MySQL Server Version 8.0</w:t>
      </w:r>
      <w:r w:rsidR="00636684">
        <w:rPr>
          <w:lang w:val="en-US"/>
        </w:rPr>
        <w:t xml:space="preserve"> is used as the Database and needs to be installed. Downloads can be found on the official website of MySQL.</w:t>
      </w:r>
    </w:p>
    <w:p w14:paraId="767E7EE5" w14:textId="407ABC66" w:rsidR="00636684" w:rsidRDefault="00636684">
      <w:pPr>
        <w:rPr>
          <w:lang w:val="en-US"/>
        </w:rPr>
      </w:pPr>
      <w:r>
        <w:rPr>
          <w:lang w:val="en-US"/>
        </w:rPr>
        <w:t>The database connection is set up to use an 8.0 server set as a windows process.</w:t>
      </w:r>
    </w:p>
    <w:p w14:paraId="149155AC" w14:textId="2AB34BE0" w:rsidR="00636684" w:rsidRDefault="00636684">
      <w:pPr>
        <w:rPr>
          <w:lang w:val="en-US"/>
        </w:rPr>
      </w:pPr>
      <w:r>
        <w:rPr>
          <w:lang w:val="en-US"/>
        </w:rPr>
        <w:t>The connection account is “</w:t>
      </w:r>
      <w:r w:rsidR="00B605E2">
        <w:rPr>
          <w:lang w:val="en-US"/>
        </w:rPr>
        <w:t>r</w:t>
      </w:r>
      <w:r>
        <w:rPr>
          <w:lang w:val="en-US"/>
        </w:rPr>
        <w:t>oot” the password is “</w:t>
      </w:r>
      <w:r w:rsidR="009655FA">
        <w:rPr>
          <w:lang w:val="en-US"/>
        </w:rPr>
        <w:t>Sv</w:t>
      </w:r>
      <w:r>
        <w:rPr>
          <w:lang w:val="en-US"/>
        </w:rPr>
        <w:t xml:space="preserve">Root21.02”. </w:t>
      </w:r>
    </w:p>
    <w:p w14:paraId="38EEE078" w14:textId="475463E9" w:rsidR="00636684" w:rsidRDefault="00406078">
      <w:pPr>
        <w:rPr>
          <w:lang w:val="en-US"/>
        </w:rPr>
      </w:pPr>
      <w:r>
        <w:rPr>
          <w:lang w:val="en-US"/>
        </w:rPr>
        <w:t>T</w:t>
      </w:r>
      <w:r w:rsidR="00636684">
        <w:rPr>
          <w:lang w:val="en-US"/>
        </w:rPr>
        <w:t xml:space="preserve">hese parameters can be changed by modifying the </w:t>
      </w:r>
      <w:proofErr w:type="spellStart"/>
      <w:r w:rsidR="00636684">
        <w:rPr>
          <w:lang w:val="en-US"/>
        </w:rPr>
        <w:t>connectionString</w:t>
      </w:r>
      <w:proofErr w:type="spellEnd"/>
      <w:r w:rsidR="00636684">
        <w:rPr>
          <w:lang w:val="en-US"/>
        </w:rPr>
        <w:t xml:space="preserve"> in the Check23DAO class</w:t>
      </w:r>
      <w:r>
        <w:rPr>
          <w:lang w:val="en-US"/>
        </w:rPr>
        <w:t>.</w:t>
      </w:r>
    </w:p>
    <w:p w14:paraId="7010F18C" w14:textId="0DED2158" w:rsidR="007C7C0C" w:rsidRDefault="000762FC" w:rsidP="00406078">
      <w:pPr>
        <w:rPr>
          <w:lang w:val="en-US"/>
        </w:rPr>
      </w:pPr>
      <w:r>
        <w:rPr>
          <w:lang w:val="en-US"/>
        </w:rPr>
        <w:t>4.</w:t>
      </w:r>
      <w:r w:rsidR="00406078">
        <w:rPr>
          <w:lang w:val="en-US"/>
        </w:rPr>
        <w:t xml:space="preserve"> MySQL Workbench 8.0 is used to set up the database which can also be downloaded on the MySQL website. Alternatively, Shell or any other way to directly interact with the database can be used.</w:t>
      </w:r>
    </w:p>
    <w:p w14:paraId="15DD9F3D" w14:textId="090F24BE" w:rsidR="00406078" w:rsidRDefault="00406078" w:rsidP="00406078">
      <w:pPr>
        <w:rPr>
          <w:lang w:val="en-US"/>
        </w:rPr>
      </w:pPr>
      <w:r>
        <w:rPr>
          <w:lang w:val="en-US"/>
        </w:rPr>
        <w:t xml:space="preserve">During the first connection to the </w:t>
      </w:r>
      <w:r w:rsidR="009655FA">
        <w:rPr>
          <w:lang w:val="en-US"/>
        </w:rPr>
        <w:t>server,</w:t>
      </w:r>
      <w:r>
        <w:rPr>
          <w:lang w:val="en-US"/>
        </w:rPr>
        <w:t xml:space="preserve"> use the </w:t>
      </w:r>
      <w:proofErr w:type="gramStart"/>
      <w:r>
        <w:rPr>
          <w:lang w:val="en-US"/>
        </w:rPr>
        <w:t>aforementioned account</w:t>
      </w:r>
      <w:proofErr w:type="gramEnd"/>
      <w:r>
        <w:rPr>
          <w:lang w:val="en-US"/>
        </w:rPr>
        <w:t xml:space="preserve"> name and passwo</w:t>
      </w:r>
      <w:r w:rsidR="009655FA">
        <w:rPr>
          <w:lang w:val="en-US"/>
        </w:rPr>
        <w:t xml:space="preserve">rd to create a user profile. If the </w:t>
      </w:r>
      <w:proofErr w:type="spellStart"/>
      <w:r w:rsidR="009655FA">
        <w:rPr>
          <w:lang w:val="en-US"/>
        </w:rPr>
        <w:t>connectionString</w:t>
      </w:r>
      <w:proofErr w:type="spellEnd"/>
      <w:r w:rsidR="009655FA">
        <w:rPr>
          <w:lang w:val="en-US"/>
        </w:rPr>
        <w:t xml:space="preserve"> has been modified use the new information instead.</w:t>
      </w:r>
    </w:p>
    <w:p w14:paraId="02B2FF9C" w14:textId="5767F0FC" w:rsidR="006A41AA" w:rsidRDefault="000762FC" w:rsidP="000762FC">
      <w:pPr>
        <w:rPr>
          <w:lang w:val="en-US"/>
        </w:rPr>
      </w:pPr>
      <w:r>
        <w:rPr>
          <w:lang w:val="en-US"/>
        </w:rPr>
        <w:t xml:space="preserve">5. </w:t>
      </w:r>
      <w:r w:rsidR="009655FA">
        <w:rPr>
          <w:lang w:val="en-US"/>
        </w:rPr>
        <w:t xml:space="preserve">Locate </w:t>
      </w:r>
      <w:r w:rsidR="00171789">
        <w:rPr>
          <w:lang w:val="en-US"/>
        </w:rPr>
        <w:t>check23SetupScript</w:t>
      </w:r>
      <w:r w:rsidR="009655FA">
        <w:rPr>
          <w:lang w:val="en-US"/>
        </w:rPr>
        <w:t xml:space="preserve"> and run </w:t>
      </w:r>
      <w:r w:rsidR="00171789">
        <w:rPr>
          <w:lang w:val="en-US"/>
        </w:rPr>
        <w:t>all</w:t>
      </w:r>
      <w:r w:rsidR="009655FA">
        <w:rPr>
          <w:lang w:val="en-US"/>
        </w:rPr>
        <w:t xml:space="preserve"> its SQL instructions. In Workbench open the script and press </w:t>
      </w:r>
      <w:r w:rsidR="00171789">
        <w:rPr>
          <w:lang w:val="en-US"/>
        </w:rPr>
        <w:t>the “execute all selected portions”</w:t>
      </w:r>
      <w:r w:rsidR="00953D90">
        <w:rPr>
          <w:lang w:val="en-US"/>
        </w:rPr>
        <w:t xml:space="preserve"> (lighting symbol without anything on it)</w:t>
      </w:r>
      <w:r w:rsidR="00171789">
        <w:rPr>
          <w:lang w:val="en-US"/>
        </w:rPr>
        <w:t xml:space="preserve"> button without any selection to run the entire script in order. For other connection </w:t>
      </w:r>
      <w:r w:rsidR="00953D90">
        <w:rPr>
          <w:lang w:val="en-US"/>
        </w:rPr>
        <w:t>methods,</w:t>
      </w:r>
      <w:r w:rsidR="00171789">
        <w:rPr>
          <w:lang w:val="en-US"/>
        </w:rPr>
        <w:t xml:space="preserve"> open the script as a text document and manually copy and use the SQL statements.</w:t>
      </w:r>
    </w:p>
    <w:p w14:paraId="055D18F9" w14:textId="1E11F35E" w:rsidR="000762FC" w:rsidRDefault="000762FC" w:rsidP="000762FC">
      <w:pPr>
        <w:rPr>
          <w:lang w:val="en-US"/>
        </w:rPr>
      </w:pPr>
      <w:r>
        <w:rPr>
          <w:lang w:val="en-US"/>
        </w:rPr>
        <w:t>6. Add at least one account with admin as access group using said account to be able to create and modify new ones</w:t>
      </w:r>
      <w:r w:rsidR="00953D90">
        <w:rPr>
          <w:lang w:val="en-US"/>
        </w:rPr>
        <w:t>. Use the SQL statement at the bottom of the page by removing the “/*” and “*/” and using the “execute statement under keyboard cursor” (button lighting symbol with a roman one/capital I on it). For other connection methods copy the SQL statement instead.</w:t>
      </w:r>
    </w:p>
    <w:p w14:paraId="1BB26812" w14:textId="087C439F" w:rsidR="00953D90" w:rsidRDefault="00953D90" w:rsidP="000762FC">
      <w:pPr>
        <w:rPr>
          <w:lang w:val="en-US"/>
        </w:rPr>
      </w:pPr>
      <w:r>
        <w:rPr>
          <w:lang w:val="en-US"/>
        </w:rPr>
        <w:t>Setup is now complete.</w:t>
      </w:r>
    </w:p>
    <w:p w14:paraId="64C8B9FF" w14:textId="77777777" w:rsidR="000762FC" w:rsidRPr="000762FC" w:rsidRDefault="000762FC" w:rsidP="000762FC">
      <w:pPr>
        <w:rPr>
          <w:lang w:val="en-US"/>
        </w:rPr>
      </w:pPr>
    </w:p>
    <w:sectPr w:rsidR="000762FC" w:rsidRPr="000762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921D5"/>
    <w:multiLevelType w:val="hybridMultilevel"/>
    <w:tmpl w:val="C638FFD0"/>
    <w:lvl w:ilvl="0" w:tplc="CD18AF1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415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D0"/>
    <w:rsid w:val="000762FC"/>
    <w:rsid w:val="000C0C65"/>
    <w:rsid w:val="00147E60"/>
    <w:rsid w:val="00171789"/>
    <w:rsid w:val="00357EB5"/>
    <w:rsid w:val="00406078"/>
    <w:rsid w:val="006265E1"/>
    <w:rsid w:val="00636684"/>
    <w:rsid w:val="00675FFE"/>
    <w:rsid w:val="006A41AA"/>
    <w:rsid w:val="006F2DA9"/>
    <w:rsid w:val="007C7C0C"/>
    <w:rsid w:val="008C5C0F"/>
    <w:rsid w:val="009508E7"/>
    <w:rsid w:val="00953D90"/>
    <w:rsid w:val="009655FA"/>
    <w:rsid w:val="00A619F1"/>
    <w:rsid w:val="00B605E2"/>
    <w:rsid w:val="00BF1CBA"/>
    <w:rsid w:val="00E630D0"/>
    <w:rsid w:val="00FB37F0"/>
    <w:rsid w:val="00FD52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AC82"/>
  <w15:chartTrackingRefBased/>
  <w15:docId w15:val="{52D39B9B-EE13-4B72-A62F-CD7D9167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3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63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630D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630D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630D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630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30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30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30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30D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630D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630D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630D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630D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630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30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30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30D0"/>
    <w:rPr>
      <w:rFonts w:eastAsiaTheme="majorEastAsia" w:cstheme="majorBidi"/>
      <w:color w:val="272727" w:themeColor="text1" w:themeTint="D8"/>
    </w:rPr>
  </w:style>
  <w:style w:type="paragraph" w:styleId="Titel">
    <w:name w:val="Title"/>
    <w:basedOn w:val="Standard"/>
    <w:next w:val="Standard"/>
    <w:link w:val="TitelZchn"/>
    <w:uiPriority w:val="10"/>
    <w:qFormat/>
    <w:rsid w:val="00E63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30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30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30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30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30D0"/>
    <w:rPr>
      <w:i/>
      <w:iCs/>
      <w:color w:val="404040" w:themeColor="text1" w:themeTint="BF"/>
    </w:rPr>
  </w:style>
  <w:style w:type="paragraph" w:styleId="Listenabsatz">
    <w:name w:val="List Paragraph"/>
    <w:basedOn w:val="Standard"/>
    <w:uiPriority w:val="34"/>
    <w:qFormat/>
    <w:rsid w:val="00E630D0"/>
    <w:pPr>
      <w:ind w:left="720"/>
      <w:contextualSpacing/>
    </w:pPr>
  </w:style>
  <w:style w:type="character" w:styleId="IntensiveHervorhebung">
    <w:name w:val="Intense Emphasis"/>
    <w:basedOn w:val="Absatz-Standardschriftart"/>
    <w:uiPriority w:val="21"/>
    <w:qFormat/>
    <w:rsid w:val="00E630D0"/>
    <w:rPr>
      <w:i/>
      <w:iCs/>
      <w:color w:val="0F4761" w:themeColor="accent1" w:themeShade="BF"/>
    </w:rPr>
  </w:style>
  <w:style w:type="paragraph" w:styleId="IntensivesZitat">
    <w:name w:val="Intense Quote"/>
    <w:basedOn w:val="Standard"/>
    <w:next w:val="Standard"/>
    <w:link w:val="IntensivesZitatZchn"/>
    <w:uiPriority w:val="30"/>
    <w:qFormat/>
    <w:rsid w:val="00E63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630D0"/>
    <w:rPr>
      <w:i/>
      <w:iCs/>
      <w:color w:val="0F4761" w:themeColor="accent1" w:themeShade="BF"/>
    </w:rPr>
  </w:style>
  <w:style w:type="character" w:styleId="IntensiverVerweis">
    <w:name w:val="Intense Reference"/>
    <w:basedOn w:val="Absatz-Standardschriftart"/>
    <w:uiPriority w:val="32"/>
    <w:qFormat/>
    <w:rsid w:val="00E63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1796</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Lermann</dc:creator>
  <cp:keywords/>
  <dc:description/>
  <cp:lastModifiedBy>Daniel Lermann</cp:lastModifiedBy>
  <cp:revision>4</cp:revision>
  <dcterms:created xsi:type="dcterms:W3CDTF">2026-02-20T08:15:00Z</dcterms:created>
  <dcterms:modified xsi:type="dcterms:W3CDTF">2026-07-28T08:20:00Z</dcterms:modified>
</cp:coreProperties>
</file>