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widget implements a block of categories of products. It can represent a few categories, and a banner of the section with its own button can lead to a special category (e.g. promo-campaign). “Shop now” button is intended to direct to all categories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for the block (string)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Subtitle/slogan for the block (string)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banner image (image)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 button URL (string)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 button text (string)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category image (image)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category URL (string)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category caption (string)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 category image (image)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 category URL (string)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 category caption (string)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Third category image (image)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Third category URL (string)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Third category caption (string)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Fourth category image (image)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Fourth category URL (string)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Fourth category caption (string)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for button (string)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button (string)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of the contents are set up in the Magento admin panel and can be changed easily.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Block implements both desktop and mobile styles. Colors and fonts can be easily adjusted via .scss file in the `CategoryBlockWIdget` component.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Images are chosen via the admin panel thanks to `ImageChooser.php`. For correct representation, advised dimensions of pictures are mentioned in the admin panel.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install this widget in your project, you should follow the next steps: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`Scandiweb` folder at `*your-project-name*/*cma-folder*/app/code`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`CategoryBlock` folder from this repo to `Scandiweb`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CMA folder, enter Magento CLI (`npm run cli`) and run `magento setup:upgrade` command. In `*your-project-name*/*cma-folder*/app/etc/config.php` you should see `</w:t>
      </w:r>
      <w:r w:rsidDel="00000000" w:rsidR="00000000" w:rsidRPr="00000000">
        <w:rPr>
          <w:rtl w:val="0"/>
        </w:rPr>
        <w:t xml:space="preserve">'Scandiweb_CategoryBlock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1`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`*your-project-name*/*cma-folder*/*theme-folder*/src/component` and copy-paste `CategoryBlockWidget` folder from this repo.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Rebuild your theme by running `npm run build` in your theme folder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Launch your Magento app, go to admin panel Content -&gt; Pages and edit the page you want to add the widget 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Content -&gt; Edit with Pagebuilder section by clicking on it. Add a new row from layout, put text element in it and press “Insert widget” icon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“Category Block” from the dropdown list, fill in the contents of the widget with necessary data, and save the page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