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9014771"/>
        <w:docPartObj>
          <w:docPartGallery w:val="Cover Pages"/>
          <w:docPartUnique/>
        </w:docPartObj>
      </w:sdtPr>
      <w:sdtEndPr/>
      <w:sdtContent>
        <w:p w14:paraId="2AF84A73" w14:textId="7FFA4BF6" w:rsidR="00946B45" w:rsidRDefault="00946B45" w:rsidP="008A5296">
          <w:pPr>
            <w:pStyle w:val="berschrift2"/>
          </w:pPr>
          <w:r>
            <w:rPr>
              <w:noProof/>
            </w:rPr>
            <mc:AlternateContent>
              <mc:Choice Requires="wpg">
                <w:drawing>
                  <wp:anchor distT="0" distB="0" distL="114300" distR="114300" simplePos="0" relativeHeight="251659264" behindDoc="0" locked="0" layoutInCell="1" allowOverlap="1" wp14:anchorId="2DD5794C" wp14:editId="760F137D">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solidFill>
                                <a:srgbClr val="FF000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rgbClr val="FF000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showingPlcHdr/>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EndPr/>
                                  <w:sdtContent>
                                    <w:p w14:paraId="0121FDD6" w14:textId="53083043" w:rsidR="00946B45" w:rsidRDefault="00946B45">
                                      <w:pPr>
                                        <w:pStyle w:val="KeinLeerraum"/>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C29A1DF" w14:textId="762980C4" w:rsidR="00946B45" w:rsidRDefault="00946B45">
                                      <w:pPr>
                                        <w:pStyle w:val="KeinLeerraum"/>
                                        <w:spacing w:line="360" w:lineRule="auto"/>
                                        <w:rPr>
                                          <w:color w:val="FFFFFF" w:themeColor="background1"/>
                                        </w:rPr>
                                      </w:pPr>
                                      <w:r>
                                        <w:rPr>
                                          <w:color w:val="FFFFFF" w:themeColor="background1"/>
                                        </w:rPr>
                                        <w:t>Polgar Daniel</w:t>
                                      </w:r>
                                    </w:p>
                                  </w:sdtContent>
                                </w:sdt>
                                <w:sdt>
                                  <w:sdtPr>
                                    <w:rPr>
                                      <w:color w:val="FFFFFF" w:themeColor="background1"/>
                                    </w:rPr>
                                    <w:alias w:val="Firma"/>
                                    <w:id w:val="1760174317"/>
                                    <w:showingPlcHdr/>
                                    <w:dataBinding w:prefixMappings="xmlns:ns0='http://schemas.openxmlformats.org/officeDocument/2006/extended-properties'" w:xpath="/ns0:Properties[1]/ns0:Company[1]" w:storeItemID="{6668398D-A668-4E3E-A5EB-62B293D839F1}"/>
                                    <w:text/>
                                  </w:sdtPr>
                                  <w:sdtEndPr/>
                                  <w:sdtContent>
                                    <w:p w14:paraId="4433D2D2" w14:textId="77777777" w:rsidR="00946B45" w:rsidRDefault="00946B45">
                                      <w:pPr>
                                        <w:pStyle w:val="KeinLeerraum"/>
                                        <w:spacing w:line="360" w:lineRule="auto"/>
                                        <w:rPr>
                                          <w:color w:val="FFFFFF" w:themeColor="background1"/>
                                        </w:rPr>
                                      </w:pPr>
                                      <w:r>
                                        <w:rPr>
                                          <w:color w:val="FFFFFF" w:themeColor="background1"/>
                                          <w:lang w:val="de-DE"/>
                                        </w:rPr>
                                        <w:t>[Firmenname]</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132BAC8A" w14:textId="77777777" w:rsidR="00946B45" w:rsidRDefault="00946B45">
                                      <w:pPr>
                                        <w:pStyle w:val="KeinLeerraum"/>
                                        <w:spacing w:line="360" w:lineRule="auto"/>
                                        <w:rPr>
                                          <w:color w:val="FFFFFF" w:themeColor="background1"/>
                                        </w:rPr>
                                      </w:pPr>
                                      <w:r>
                                        <w:rPr>
                                          <w:color w:val="FFFFFF" w:themeColor="background1"/>
                                          <w:lang w:val="de-DE"/>
                                        </w:rPr>
                                        <w:t>[Datum]</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DD5794C"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" fillcolor="red" stroked="f" strokecolor="white" strokeweight="1pt">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" fillcolor="red"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showingPlcHdr/>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EndPr/>
                            <w:sdtContent>
                              <w:p w14:paraId="0121FDD6" w14:textId="53083043" w:rsidR="00946B45" w:rsidRDefault="00946B45">
                                <w:pPr>
                                  <w:pStyle w:val="KeinLeerraum"/>
                                  <w:rPr>
                                    <w:color w:val="FFFFFF" w:themeColor="background1"/>
                                    <w:sz w:val="96"/>
                                    <w:szCs w:val="96"/>
                                  </w:rPr>
                                </w:pPr>
                                <w:r>
                                  <w:rPr>
                                    <w:color w:val="FFFFFF" w:themeColor="background1"/>
                                    <w:sz w:val="96"/>
                                    <w:szCs w:val="96"/>
                                  </w:rPr>
                                  <w:t xml:space="preserve">     </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C29A1DF" w14:textId="762980C4" w:rsidR="00946B45" w:rsidRDefault="00946B45">
                                <w:pPr>
                                  <w:pStyle w:val="KeinLeerraum"/>
                                  <w:spacing w:line="360" w:lineRule="auto"/>
                                  <w:rPr>
                                    <w:color w:val="FFFFFF" w:themeColor="background1"/>
                                  </w:rPr>
                                </w:pPr>
                                <w:r>
                                  <w:rPr>
                                    <w:color w:val="FFFFFF" w:themeColor="background1"/>
                                  </w:rPr>
                                  <w:t>Polgar Daniel</w:t>
                                </w:r>
                              </w:p>
                            </w:sdtContent>
                          </w:sdt>
                          <w:sdt>
                            <w:sdtPr>
                              <w:rPr>
                                <w:color w:val="FFFFFF" w:themeColor="background1"/>
                              </w:rPr>
                              <w:alias w:val="Firma"/>
                              <w:id w:val="1760174317"/>
                              <w:showingPlcHdr/>
                              <w:dataBinding w:prefixMappings="xmlns:ns0='http://schemas.openxmlformats.org/officeDocument/2006/extended-properties'" w:xpath="/ns0:Properties[1]/ns0:Company[1]" w:storeItemID="{6668398D-A668-4E3E-A5EB-62B293D839F1}"/>
                              <w:text/>
                            </w:sdtPr>
                            <w:sdtEndPr/>
                            <w:sdtContent>
                              <w:p w14:paraId="4433D2D2" w14:textId="77777777" w:rsidR="00946B45" w:rsidRDefault="00946B45">
                                <w:pPr>
                                  <w:pStyle w:val="KeinLeerraum"/>
                                  <w:spacing w:line="360" w:lineRule="auto"/>
                                  <w:rPr>
                                    <w:color w:val="FFFFFF" w:themeColor="background1"/>
                                  </w:rPr>
                                </w:pPr>
                                <w:r>
                                  <w:rPr>
                                    <w:color w:val="FFFFFF" w:themeColor="background1"/>
                                    <w:lang w:val="de-DE"/>
                                  </w:rPr>
                                  <w:t>[Firmenname]</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132BAC8A" w14:textId="77777777" w:rsidR="00946B45" w:rsidRDefault="00946B45">
                                <w:pPr>
                                  <w:pStyle w:val="KeinLeerraum"/>
                                  <w:spacing w:line="360" w:lineRule="auto"/>
                                  <w:rPr>
                                    <w:color w:val="FFFFFF" w:themeColor="background1"/>
                                  </w:rPr>
                                </w:pPr>
                                <w:r>
                                  <w:rPr>
                                    <w:color w:val="FFFFFF" w:themeColor="background1"/>
                                    <w:lang w:val="de-DE"/>
                                  </w:rPr>
                                  <w:t>[Datum]</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62562E7" wp14:editId="4350150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0D3215D8" w14:textId="2B56A008" w:rsidR="00946B45" w:rsidRDefault="00946B45">
                                    <w:pPr>
                                      <w:pStyle w:val="KeinLeerraum"/>
                                      <w:jc w:val="right"/>
                                      <w:rPr>
                                        <w:color w:val="FFFFFF" w:themeColor="background1"/>
                                        <w:sz w:val="72"/>
                                        <w:szCs w:val="72"/>
                                      </w:rPr>
                                    </w:pPr>
                                    <w:r>
                                      <w:rPr>
                                        <w:color w:val="FFFFFF" w:themeColor="background1"/>
                                        <w:sz w:val="72"/>
                                        <w:szCs w:val="72"/>
                                      </w:rPr>
                                      <w:t>Dokumentation SBB App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62562E7"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0D3215D8" w14:textId="2B56A008" w:rsidR="00946B45" w:rsidRDefault="00946B45">
                              <w:pPr>
                                <w:pStyle w:val="KeinLeerraum"/>
                                <w:jc w:val="right"/>
                                <w:rPr>
                                  <w:color w:val="FFFFFF" w:themeColor="background1"/>
                                  <w:sz w:val="72"/>
                                  <w:szCs w:val="72"/>
                                </w:rPr>
                              </w:pPr>
                              <w:r>
                                <w:rPr>
                                  <w:color w:val="FFFFFF" w:themeColor="background1"/>
                                  <w:sz w:val="72"/>
                                  <w:szCs w:val="72"/>
                                </w:rPr>
                                <w:t>Dokumentation SBB App</w:t>
                              </w:r>
                            </w:p>
                          </w:sdtContent>
                        </w:sdt>
                      </w:txbxContent>
                    </v:textbox>
                    <w10:wrap anchorx="page" anchory="page"/>
                  </v:rect>
                </w:pict>
              </mc:Fallback>
            </mc:AlternateContent>
          </w:r>
        </w:p>
        <w:p w14:paraId="1640A7DB" w14:textId="77777777" w:rsidR="00046174" w:rsidRDefault="00046174"/>
        <w:p w14:paraId="0AEA895B" w14:textId="77777777" w:rsidR="00046174" w:rsidRDefault="00046174">
          <w:r>
            <w:br w:type="page"/>
          </w:r>
        </w:p>
        <w:p w14:paraId="4EEECF5A" w14:textId="77777777" w:rsidR="00046174" w:rsidRDefault="00046174"/>
        <w:p w14:paraId="0648B07A" w14:textId="77777777" w:rsidR="00046174" w:rsidRDefault="00046174" w:rsidP="00046174">
          <w:pPr>
            <w:pStyle w:val="berschrift2"/>
          </w:pPr>
          <w:r>
            <w:t>Use Case Diagramm</w:t>
          </w:r>
        </w:p>
        <w:p w14:paraId="7A1DA6D8" w14:textId="77777777" w:rsidR="00046174" w:rsidRDefault="00046174" w:rsidP="00046174">
          <w:pPr>
            <w:pStyle w:val="berschrift2"/>
          </w:pPr>
        </w:p>
        <w:p w14:paraId="55653EB5" w14:textId="28238391" w:rsidR="00046174" w:rsidRDefault="00046174" w:rsidP="00946B45">
          <w:pPr>
            <w:pStyle w:val="berschrift2"/>
          </w:pPr>
          <w:r>
            <w:rPr>
              <w:noProof/>
            </w:rPr>
            <w:drawing>
              <wp:inline distT="0" distB="0" distL="0" distR="0" wp14:anchorId="3C88AE09" wp14:editId="4D431DC1">
                <wp:extent cx="5760720" cy="38265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826510"/>
                        </a:xfrm>
                        <a:prstGeom prst="rect">
                          <a:avLst/>
                        </a:prstGeom>
                      </pic:spPr>
                    </pic:pic>
                  </a:graphicData>
                </a:graphic>
              </wp:inline>
            </w:drawing>
          </w:r>
        </w:p>
      </w:sdtContent>
    </w:sdt>
    <w:p w14:paraId="722C8355" w14:textId="0754A5B1" w:rsidR="00B62A42" w:rsidRDefault="00946B45" w:rsidP="00946B45">
      <w:pPr>
        <w:pStyle w:val="berschrift2"/>
      </w:pPr>
      <w:r>
        <w:t>Use Case Beschreibung</w:t>
      </w:r>
    </w:p>
    <w:p w14:paraId="65C25184" w14:textId="6ABE19E1" w:rsidR="00946B45" w:rsidRDefault="00946B45" w:rsidP="00946B45"/>
    <w:tbl>
      <w:tblPr>
        <w:tblStyle w:val="Tabellenraster"/>
        <w:tblW w:w="0" w:type="auto"/>
        <w:tblLook w:val="04A0" w:firstRow="1" w:lastRow="0" w:firstColumn="1" w:lastColumn="0" w:noHBand="0" w:noVBand="1"/>
      </w:tblPr>
      <w:tblGrid>
        <w:gridCol w:w="2689"/>
        <w:gridCol w:w="6373"/>
      </w:tblGrid>
      <w:tr w:rsidR="00946B45" w14:paraId="259B7682" w14:textId="77777777" w:rsidTr="00946B45">
        <w:tc>
          <w:tcPr>
            <w:tcW w:w="2689" w:type="dxa"/>
          </w:tcPr>
          <w:p w14:paraId="47219943" w14:textId="0695CC85" w:rsidR="00946B45" w:rsidRDefault="00946B45" w:rsidP="00946B45">
            <w:r>
              <w:t>Use Case</w:t>
            </w:r>
          </w:p>
        </w:tc>
        <w:tc>
          <w:tcPr>
            <w:tcW w:w="6373" w:type="dxa"/>
          </w:tcPr>
          <w:p w14:paraId="6F0172BC" w14:textId="185A2378" w:rsidR="00946B45" w:rsidRDefault="00046174" w:rsidP="00046174">
            <w:r>
              <w:t>1, Verbindungen zwischen 2 Stationen zeigen</w:t>
            </w:r>
          </w:p>
        </w:tc>
      </w:tr>
      <w:tr w:rsidR="00946B45" w14:paraId="2B016585" w14:textId="77777777" w:rsidTr="00946B45">
        <w:tc>
          <w:tcPr>
            <w:tcW w:w="2689" w:type="dxa"/>
          </w:tcPr>
          <w:p w14:paraId="581E1565" w14:textId="76024905" w:rsidR="00946B45" w:rsidRDefault="00946B45" w:rsidP="00946B45">
            <w:r>
              <w:t>Beschreibung</w:t>
            </w:r>
          </w:p>
        </w:tc>
        <w:tc>
          <w:tcPr>
            <w:tcW w:w="6373" w:type="dxa"/>
          </w:tcPr>
          <w:p w14:paraId="15279810" w14:textId="03124BDD" w:rsidR="00946B45" w:rsidRDefault="00534914" w:rsidP="00946B45">
            <w:r>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946B45" w14:paraId="273038DF" w14:textId="77777777" w:rsidTr="00946B45">
        <w:tc>
          <w:tcPr>
            <w:tcW w:w="2689" w:type="dxa"/>
          </w:tcPr>
          <w:p w14:paraId="6FA072A2" w14:textId="380BD6A4" w:rsidR="00946B45" w:rsidRDefault="00946B45" w:rsidP="00946B45">
            <w:r>
              <w:t>Akteur(e)</w:t>
            </w:r>
          </w:p>
        </w:tc>
        <w:tc>
          <w:tcPr>
            <w:tcW w:w="6373" w:type="dxa"/>
          </w:tcPr>
          <w:p w14:paraId="795AB074" w14:textId="7B08F263" w:rsidR="00946B45" w:rsidRDefault="00480B63" w:rsidP="00946B45">
            <w:r>
              <w:t>Der Benutzer</w:t>
            </w:r>
          </w:p>
        </w:tc>
      </w:tr>
      <w:tr w:rsidR="00946B45" w14:paraId="65E77C45" w14:textId="77777777" w:rsidTr="00946B45">
        <w:tc>
          <w:tcPr>
            <w:tcW w:w="2689" w:type="dxa"/>
          </w:tcPr>
          <w:p w14:paraId="000277B1" w14:textId="2B8CF37A" w:rsidR="00946B45" w:rsidRDefault="00946B45" w:rsidP="00946B45">
            <w:r>
              <w:t>Auslöser</w:t>
            </w:r>
          </w:p>
        </w:tc>
        <w:tc>
          <w:tcPr>
            <w:tcW w:w="6373" w:type="dxa"/>
          </w:tcPr>
          <w:p w14:paraId="79B66902" w14:textId="7218C463" w:rsidR="00946B45" w:rsidRDefault="00480B63" w:rsidP="00946B45">
            <w:r>
              <w:t>Die «Suchen» Button</w:t>
            </w:r>
          </w:p>
        </w:tc>
      </w:tr>
      <w:tr w:rsidR="00946B45" w14:paraId="2BE42701" w14:textId="77777777" w:rsidTr="00946B45">
        <w:tc>
          <w:tcPr>
            <w:tcW w:w="2689" w:type="dxa"/>
          </w:tcPr>
          <w:p w14:paraId="7C974525" w14:textId="04EB7066" w:rsidR="00946B45" w:rsidRDefault="00946B45" w:rsidP="00946B45">
            <w:r>
              <w:t>Vorbedingungen</w:t>
            </w:r>
          </w:p>
        </w:tc>
        <w:tc>
          <w:tcPr>
            <w:tcW w:w="6373" w:type="dxa"/>
          </w:tcPr>
          <w:p w14:paraId="524493BA" w14:textId="23AD87D6" w:rsidR="00946B45" w:rsidRDefault="000363C5" w:rsidP="00946B45">
            <w:r>
              <w:t>Die «Suchen» Button klicken</w:t>
            </w:r>
          </w:p>
        </w:tc>
      </w:tr>
      <w:tr w:rsidR="002E7E3E" w14:paraId="2FBA777F" w14:textId="77777777" w:rsidTr="00946B45">
        <w:tc>
          <w:tcPr>
            <w:tcW w:w="2689" w:type="dxa"/>
          </w:tcPr>
          <w:p w14:paraId="6AB9226F" w14:textId="168A0BF3" w:rsidR="002E7E3E" w:rsidRDefault="002E7E3E" w:rsidP="002E7E3E">
            <w:r>
              <w:t>Ablauf</w:t>
            </w:r>
          </w:p>
        </w:tc>
        <w:tc>
          <w:tcPr>
            <w:tcW w:w="6373" w:type="dxa"/>
          </w:tcPr>
          <w:p w14:paraId="0A464BBD" w14:textId="77777777" w:rsidR="002E7E3E" w:rsidRDefault="002E7E3E" w:rsidP="002E7E3E">
            <w:r>
              <w:t>1, SBB App Starten</w:t>
            </w:r>
          </w:p>
          <w:p w14:paraId="45D44A3B" w14:textId="77777777" w:rsidR="002E7E3E" w:rsidRDefault="002E7E3E" w:rsidP="002E7E3E">
            <w:r>
              <w:t>2, in «Von» oder/und «Nach» ein gültiger Text eingeben</w:t>
            </w:r>
          </w:p>
          <w:p w14:paraId="5B6AEAB1" w14:textId="7C309897" w:rsidR="002E7E3E" w:rsidRDefault="002E7E3E" w:rsidP="002E7E3E">
            <w:r>
              <w:t>3, Die «Suchen» Button klicken</w:t>
            </w:r>
          </w:p>
        </w:tc>
      </w:tr>
      <w:tr w:rsidR="002E7E3E" w14:paraId="211E9018" w14:textId="77777777" w:rsidTr="00946B45">
        <w:tc>
          <w:tcPr>
            <w:tcW w:w="2689" w:type="dxa"/>
          </w:tcPr>
          <w:p w14:paraId="1F870BE5" w14:textId="15993095" w:rsidR="002E7E3E" w:rsidRDefault="002E7E3E" w:rsidP="002E7E3E">
            <w:r>
              <w:t>Ergebnis</w:t>
            </w:r>
          </w:p>
        </w:tc>
        <w:tc>
          <w:tcPr>
            <w:tcW w:w="6373" w:type="dxa"/>
          </w:tcPr>
          <w:p w14:paraId="1AE011FB" w14:textId="163F149F" w:rsidR="002E7E3E" w:rsidRDefault="002E7E3E" w:rsidP="002E7E3E">
            <w:r>
              <w:t>Der ÖV-Benutzer sieht 4-5 Verbindungen zwischen den 2 eingegebenen Stationen</w:t>
            </w:r>
          </w:p>
        </w:tc>
      </w:tr>
    </w:tbl>
    <w:p w14:paraId="19F3C048" w14:textId="4F1C0BC7" w:rsidR="00946B45" w:rsidRDefault="00946B45" w:rsidP="00946B45"/>
    <w:tbl>
      <w:tblPr>
        <w:tblStyle w:val="Tabellenraster"/>
        <w:tblW w:w="0" w:type="auto"/>
        <w:tblLook w:val="04A0" w:firstRow="1" w:lastRow="0" w:firstColumn="1" w:lastColumn="0" w:noHBand="0" w:noVBand="1"/>
      </w:tblPr>
      <w:tblGrid>
        <w:gridCol w:w="2689"/>
        <w:gridCol w:w="6373"/>
      </w:tblGrid>
      <w:tr w:rsidR="00046174" w14:paraId="4CFB2FC7" w14:textId="77777777" w:rsidTr="00E90919">
        <w:tc>
          <w:tcPr>
            <w:tcW w:w="2689" w:type="dxa"/>
          </w:tcPr>
          <w:p w14:paraId="5751D119" w14:textId="77777777" w:rsidR="00046174" w:rsidRDefault="00046174" w:rsidP="00E90919">
            <w:r>
              <w:t>Use Case</w:t>
            </w:r>
          </w:p>
        </w:tc>
        <w:tc>
          <w:tcPr>
            <w:tcW w:w="6373" w:type="dxa"/>
          </w:tcPr>
          <w:p w14:paraId="78CF8A57" w14:textId="275612A0" w:rsidR="00046174" w:rsidRDefault="00046174" w:rsidP="00E90919">
            <w:r>
              <w:t>2, Abfahrtstafel anzeigen</w:t>
            </w:r>
          </w:p>
        </w:tc>
      </w:tr>
      <w:tr w:rsidR="00046174" w14:paraId="0FB86965" w14:textId="77777777" w:rsidTr="00E90919">
        <w:tc>
          <w:tcPr>
            <w:tcW w:w="2689" w:type="dxa"/>
          </w:tcPr>
          <w:p w14:paraId="5B64CF04" w14:textId="77777777" w:rsidR="00046174" w:rsidRDefault="00046174" w:rsidP="00E90919">
            <w:r>
              <w:t>Beschreibung</w:t>
            </w:r>
          </w:p>
        </w:tc>
        <w:tc>
          <w:tcPr>
            <w:tcW w:w="6373" w:type="dxa"/>
          </w:tcPr>
          <w:p w14:paraId="4566B19B" w14:textId="1737B125" w:rsidR="00046174" w:rsidRDefault="00534914" w:rsidP="00E90919">
            <w:r>
              <w:t>Als ÖV-Benutzer möchte ich sehen, welche Verbindungen ab einer bestimmten Station vorhanden sind, damit ich bei mir zuhause eine Art Abfahrtstafel haben kann.</w:t>
            </w:r>
          </w:p>
        </w:tc>
      </w:tr>
      <w:tr w:rsidR="00046174" w14:paraId="75C947A5" w14:textId="77777777" w:rsidTr="00E90919">
        <w:tc>
          <w:tcPr>
            <w:tcW w:w="2689" w:type="dxa"/>
          </w:tcPr>
          <w:p w14:paraId="30AFF240" w14:textId="77777777" w:rsidR="00046174" w:rsidRDefault="00046174" w:rsidP="00E90919">
            <w:r>
              <w:t>Akteur(e)</w:t>
            </w:r>
          </w:p>
        </w:tc>
        <w:tc>
          <w:tcPr>
            <w:tcW w:w="6373" w:type="dxa"/>
          </w:tcPr>
          <w:p w14:paraId="68ED61AE" w14:textId="401BE40A" w:rsidR="00046174" w:rsidRDefault="00480B63" w:rsidP="00E90919">
            <w:r>
              <w:t>Der Benutzer</w:t>
            </w:r>
          </w:p>
        </w:tc>
      </w:tr>
      <w:tr w:rsidR="00046174" w14:paraId="276ED5D2" w14:textId="77777777" w:rsidTr="00E90919">
        <w:tc>
          <w:tcPr>
            <w:tcW w:w="2689" w:type="dxa"/>
          </w:tcPr>
          <w:p w14:paraId="45CE7350" w14:textId="77777777" w:rsidR="00046174" w:rsidRDefault="00046174" w:rsidP="00E90919">
            <w:r>
              <w:t>Auslöser</w:t>
            </w:r>
          </w:p>
        </w:tc>
        <w:tc>
          <w:tcPr>
            <w:tcW w:w="6373" w:type="dxa"/>
          </w:tcPr>
          <w:p w14:paraId="1C2A8CF8" w14:textId="5B08AB7B" w:rsidR="00046174" w:rsidRDefault="00480B63" w:rsidP="00E90919">
            <w:r>
              <w:t>Die «Suchen» Button</w:t>
            </w:r>
          </w:p>
        </w:tc>
      </w:tr>
      <w:tr w:rsidR="00046174" w14:paraId="430907E5" w14:textId="77777777" w:rsidTr="00E90919">
        <w:tc>
          <w:tcPr>
            <w:tcW w:w="2689" w:type="dxa"/>
          </w:tcPr>
          <w:p w14:paraId="620D96F4" w14:textId="77777777" w:rsidR="00046174" w:rsidRDefault="00046174" w:rsidP="00E90919">
            <w:r>
              <w:t>Vorbedingungen</w:t>
            </w:r>
          </w:p>
        </w:tc>
        <w:tc>
          <w:tcPr>
            <w:tcW w:w="6373" w:type="dxa"/>
          </w:tcPr>
          <w:p w14:paraId="3E64FB49" w14:textId="1E0C5B23" w:rsidR="00046174" w:rsidRDefault="000363C5" w:rsidP="00E90919">
            <w:r>
              <w:t>Die «Suchen» Button klicken</w:t>
            </w:r>
          </w:p>
        </w:tc>
      </w:tr>
      <w:tr w:rsidR="002E7E3E" w14:paraId="7ED2C1BB" w14:textId="77777777" w:rsidTr="00E90919">
        <w:tc>
          <w:tcPr>
            <w:tcW w:w="2689" w:type="dxa"/>
          </w:tcPr>
          <w:p w14:paraId="4C80B701" w14:textId="77777777" w:rsidR="002E7E3E" w:rsidRDefault="002E7E3E" w:rsidP="002E7E3E">
            <w:r>
              <w:lastRenderedPageBreak/>
              <w:t>Ablauf</w:t>
            </w:r>
          </w:p>
        </w:tc>
        <w:tc>
          <w:tcPr>
            <w:tcW w:w="6373" w:type="dxa"/>
          </w:tcPr>
          <w:p w14:paraId="45BB03EC" w14:textId="77777777" w:rsidR="002E7E3E" w:rsidRDefault="002E7E3E" w:rsidP="002E7E3E">
            <w:r>
              <w:t>1, SBB App Starten</w:t>
            </w:r>
          </w:p>
          <w:p w14:paraId="32924283" w14:textId="77777777" w:rsidR="002E7E3E" w:rsidRDefault="002E7E3E" w:rsidP="002E7E3E">
            <w:r>
              <w:t>2, in «Von» oder/und «Nach» ein gültiger Text eingeben</w:t>
            </w:r>
          </w:p>
          <w:p w14:paraId="00F980E7" w14:textId="300E63E6" w:rsidR="002E7E3E" w:rsidRDefault="002E7E3E" w:rsidP="002E7E3E">
            <w:r>
              <w:t>3, Die «Suchen» Button klicken</w:t>
            </w:r>
          </w:p>
        </w:tc>
      </w:tr>
      <w:tr w:rsidR="002E7E3E" w14:paraId="26914C3A" w14:textId="77777777" w:rsidTr="00E90919">
        <w:tc>
          <w:tcPr>
            <w:tcW w:w="2689" w:type="dxa"/>
          </w:tcPr>
          <w:p w14:paraId="765F1C64" w14:textId="77777777" w:rsidR="002E7E3E" w:rsidRDefault="002E7E3E" w:rsidP="002E7E3E">
            <w:r>
              <w:t>Ergebnis</w:t>
            </w:r>
          </w:p>
        </w:tc>
        <w:tc>
          <w:tcPr>
            <w:tcW w:w="6373" w:type="dxa"/>
          </w:tcPr>
          <w:p w14:paraId="39D11EA4" w14:textId="098BF481" w:rsidR="002E7E3E" w:rsidRDefault="002E7E3E" w:rsidP="002E7E3E">
            <w:r>
              <w:t>Der ÖV-Benutzer sieht die Abfahrtstafel der eingegebenen Station</w:t>
            </w:r>
          </w:p>
        </w:tc>
      </w:tr>
    </w:tbl>
    <w:p w14:paraId="01FCB8FF" w14:textId="2F260DF6" w:rsidR="00046174" w:rsidRDefault="00046174" w:rsidP="00946B45"/>
    <w:tbl>
      <w:tblPr>
        <w:tblStyle w:val="Tabellenraster"/>
        <w:tblW w:w="0" w:type="auto"/>
        <w:tblLook w:val="04A0" w:firstRow="1" w:lastRow="0" w:firstColumn="1" w:lastColumn="0" w:noHBand="0" w:noVBand="1"/>
      </w:tblPr>
      <w:tblGrid>
        <w:gridCol w:w="2689"/>
        <w:gridCol w:w="6373"/>
      </w:tblGrid>
      <w:tr w:rsidR="00046174" w14:paraId="0289AC0D" w14:textId="77777777" w:rsidTr="00E90919">
        <w:tc>
          <w:tcPr>
            <w:tcW w:w="2689" w:type="dxa"/>
          </w:tcPr>
          <w:p w14:paraId="28C2613A" w14:textId="77777777" w:rsidR="00046174" w:rsidRDefault="00046174" w:rsidP="00E90919">
            <w:r>
              <w:t>Use Case</w:t>
            </w:r>
          </w:p>
        </w:tc>
        <w:tc>
          <w:tcPr>
            <w:tcW w:w="6373" w:type="dxa"/>
          </w:tcPr>
          <w:p w14:paraId="4418B2A1" w14:textId="5E1E36B6" w:rsidR="00046174" w:rsidRDefault="00046174" w:rsidP="00E90919">
            <w:r>
              <w:t>3, Stationen Suchen</w:t>
            </w:r>
          </w:p>
        </w:tc>
      </w:tr>
      <w:tr w:rsidR="00046174" w14:paraId="202F6D35" w14:textId="77777777" w:rsidTr="00E90919">
        <w:tc>
          <w:tcPr>
            <w:tcW w:w="2689" w:type="dxa"/>
          </w:tcPr>
          <w:p w14:paraId="769A0EDD" w14:textId="77777777" w:rsidR="00046174" w:rsidRDefault="00046174" w:rsidP="00E90919">
            <w:r>
              <w:t>Beschreibung</w:t>
            </w:r>
          </w:p>
        </w:tc>
        <w:tc>
          <w:tcPr>
            <w:tcW w:w="6373" w:type="dxa"/>
          </w:tcPr>
          <w:p w14:paraId="0F393192" w14:textId="305F9A4A" w:rsidR="00046174" w:rsidRDefault="00480B63" w:rsidP="00E90919">
            <w:r>
              <w:t>Als ÖV-Benutzer möchte ich alle Stationen finden können, die zu meiner Verbindung nötig sind.</w:t>
            </w:r>
          </w:p>
        </w:tc>
      </w:tr>
      <w:tr w:rsidR="00046174" w14:paraId="0D9622D0" w14:textId="77777777" w:rsidTr="00E90919">
        <w:tc>
          <w:tcPr>
            <w:tcW w:w="2689" w:type="dxa"/>
          </w:tcPr>
          <w:p w14:paraId="567D4273" w14:textId="77777777" w:rsidR="00046174" w:rsidRDefault="00046174" w:rsidP="00E90919">
            <w:r>
              <w:t>Akteur(e)</w:t>
            </w:r>
          </w:p>
        </w:tc>
        <w:tc>
          <w:tcPr>
            <w:tcW w:w="6373" w:type="dxa"/>
          </w:tcPr>
          <w:p w14:paraId="1E6B1876" w14:textId="0908392A" w:rsidR="00046174" w:rsidRDefault="00480B63" w:rsidP="00E90919">
            <w:r>
              <w:t>Der Benutzer</w:t>
            </w:r>
          </w:p>
        </w:tc>
      </w:tr>
      <w:tr w:rsidR="00046174" w14:paraId="29E7E63C" w14:textId="77777777" w:rsidTr="00E90919">
        <w:tc>
          <w:tcPr>
            <w:tcW w:w="2689" w:type="dxa"/>
          </w:tcPr>
          <w:p w14:paraId="53C24507" w14:textId="77777777" w:rsidR="00046174" w:rsidRDefault="00046174" w:rsidP="00E90919">
            <w:r>
              <w:t>Auslöser</w:t>
            </w:r>
          </w:p>
        </w:tc>
        <w:tc>
          <w:tcPr>
            <w:tcW w:w="6373" w:type="dxa"/>
          </w:tcPr>
          <w:p w14:paraId="5EDEF19C" w14:textId="76A77010" w:rsidR="00046174" w:rsidRDefault="00480B63" w:rsidP="00E90919">
            <w:r>
              <w:t>Die «Suchen» Button</w:t>
            </w:r>
          </w:p>
        </w:tc>
      </w:tr>
      <w:tr w:rsidR="00046174" w14:paraId="18C3EC4C" w14:textId="77777777" w:rsidTr="00E90919">
        <w:tc>
          <w:tcPr>
            <w:tcW w:w="2689" w:type="dxa"/>
          </w:tcPr>
          <w:p w14:paraId="4078493D" w14:textId="77777777" w:rsidR="00046174" w:rsidRDefault="00046174" w:rsidP="00E90919">
            <w:r>
              <w:t>Vorbedingungen</w:t>
            </w:r>
          </w:p>
        </w:tc>
        <w:tc>
          <w:tcPr>
            <w:tcW w:w="6373" w:type="dxa"/>
          </w:tcPr>
          <w:p w14:paraId="619E80E6" w14:textId="788B9193" w:rsidR="00046174" w:rsidRDefault="000363C5" w:rsidP="00E90919">
            <w:r>
              <w:t xml:space="preserve">Vollständige Eingaben in den Beiden Textfelder für die </w:t>
            </w:r>
            <w:r w:rsidR="002E7E3E">
              <w:t xml:space="preserve">Stationen </w:t>
            </w:r>
            <w:r>
              <w:t>und «Suchen» Button Klick.</w:t>
            </w:r>
          </w:p>
        </w:tc>
      </w:tr>
      <w:tr w:rsidR="00046174" w14:paraId="3FDAB35E" w14:textId="77777777" w:rsidTr="00E90919">
        <w:tc>
          <w:tcPr>
            <w:tcW w:w="2689" w:type="dxa"/>
          </w:tcPr>
          <w:p w14:paraId="2F4CD2F0" w14:textId="77777777" w:rsidR="00046174" w:rsidRDefault="00046174" w:rsidP="00E90919">
            <w:r>
              <w:t>Ablauf</w:t>
            </w:r>
          </w:p>
        </w:tc>
        <w:tc>
          <w:tcPr>
            <w:tcW w:w="6373" w:type="dxa"/>
          </w:tcPr>
          <w:p w14:paraId="4F528DA8" w14:textId="77777777" w:rsidR="002E7E3E" w:rsidRDefault="002E7E3E" w:rsidP="002E7E3E">
            <w:r>
              <w:t>1, SBB App Starten</w:t>
            </w:r>
          </w:p>
          <w:p w14:paraId="2A058197" w14:textId="77777777" w:rsidR="00046174" w:rsidRDefault="002E7E3E" w:rsidP="002E7E3E">
            <w:r>
              <w:t>2, in «Von» oder/und «Nach» ein gültiger Text eingeben</w:t>
            </w:r>
          </w:p>
          <w:p w14:paraId="314504ED" w14:textId="42D0F90D" w:rsidR="002E7E3E" w:rsidRDefault="002E7E3E" w:rsidP="002E7E3E">
            <w:r>
              <w:t>3, Die «Suchen» Button klicken</w:t>
            </w:r>
          </w:p>
        </w:tc>
      </w:tr>
      <w:tr w:rsidR="00046174" w14:paraId="10A70290" w14:textId="77777777" w:rsidTr="00E90919">
        <w:tc>
          <w:tcPr>
            <w:tcW w:w="2689" w:type="dxa"/>
          </w:tcPr>
          <w:p w14:paraId="441FEAA0" w14:textId="77777777" w:rsidR="00046174" w:rsidRDefault="00046174" w:rsidP="00E90919">
            <w:r>
              <w:t>Ergebnis</w:t>
            </w:r>
          </w:p>
        </w:tc>
        <w:tc>
          <w:tcPr>
            <w:tcW w:w="6373" w:type="dxa"/>
          </w:tcPr>
          <w:p w14:paraId="1778CEEC" w14:textId="7A0D2F1F" w:rsidR="00046174" w:rsidRDefault="000363C5" w:rsidP="00E90919">
            <w:r>
              <w:t>Die Stationen, die für die Verbindungen nötig sind, werden gesucht.</w:t>
            </w:r>
          </w:p>
        </w:tc>
      </w:tr>
    </w:tbl>
    <w:p w14:paraId="61F25561" w14:textId="721A0515" w:rsidR="00046174" w:rsidRDefault="00046174" w:rsidP="00946B45"/>
    <w:tbl>
      <w:tblPr>
        <w:tblStyle w:val="Tabellenraster"/>
        <w:tblW w:w="0" w:type="auto"/>
        <w:tblLook w:val="04A0" w:firstRow="1" w:lastRow="0" w:firstColumn="1" w:lastColumn="0" w:noHBand="0" w:noVBand="1"/>
      </w:tblPr>
      <w:tblGrid>
        <w:gridCol w:w="2689"/>
        <w:gridCol w:w="6373"/>
      </w:tblGrid>
      <w:tr w:rsidR="00046174" w14:paraId="4CBCC280" w14:textId="77777777" w:rsidTr="00E90919">
        <w:tc>
          <w:tcPr>
            <w:tcW w:w="2689" w:type="dxa"/>
          </w:tcPr>
          <w:p w14:paraId="5B6249D0" w14:textId="77777777" w:rsidR="00046174" w:rsidRDefault="00046174" w:rsidP="00E90919">
            <w:r>
              <w:t>Use Case</w:t>
            </w:r>
          </w:p>
        </w:tc>
        <w:tc>
          <w:tcPr>
            <w:tcW w:w="6373" w:type="dxa"/>
          </w:tcPr>
          <w:p w14:paraId="64B69D48" w14:textId="1EAD5899" w:rsidR="00046174" w:rsidRDefault="00046174" w:rsidP="00E90919">
            <w:r>
              <w:t>4, Eingabevorschläge zeigen</w:t>
            </w:r>
          </w:p>
        </w:tc>
      </w:tr>
      <w:tr w:rsidR="00534914" w14:paraId="79BEBEC6" w14:textId="77777777" w:rsidTr="00E90919">
        <w:tc>
          <w:tcPr>
            <w:tcW w:w="2689" w:type="dxa"/>
          </w:tcPr>
          <w:p w14:paraId="007E7F32" w14:textId="77777777" w:rsidR="00534914" w:rsidRDefault="00534914" w:rsidP="00534914">
            <w:r>
              <w:t>Beschreibung</w:t>
            </w:r>
          </w:p>
        </w:tc>
        <w:tc>
          <w:tcPr>
            <w:tcW w:w="6373" w:type="dxa"/>
          </w:tcPr>
          <w:p w14:paraId="0FE25AB6" w14:textId="26AF61F3" w:rsidR="00534914" w:rsidRDefault="00534914" w:rsidP="00534914">
            <w:r>
              <w:t>Als ÖV-Benutzer möchte ich Start- und Endstation mittels Textsuche suchen können, damit ich nicht alle Stationsnamen auswendig lernen muss.</w:t>
            </w:r>
          </w:p>
        </w:tc>
      </w:tr>
      <w:tr w:rsidR="00534914" w14:paraId="26C777A2" w14:textId="77777777" w:rsidTr="00E90919">
        <w:tc>
          <w:tcPr>
            <w:tcW w:w="2689" w:type="dxa"/>
          </w:tcPr>
          <w:p w14:paraId="25A9A249" w14:textId="77777777" w:rsidR="00534914" w:rsidRDefault="00534914" w:rsidP="00534914">
            <w:r>
              <w:t>Akteur(e)</w:t>
            </w:r>
          </w:p>
        </w:tc>
        <w:tc>
          <w:tcPr>
            <w:tcW w:w="6373" w:type="dxa"/>
          </w:tcPr>
          <w:p w14:paraId="77C39F69" w14:textId="1B85B875" w:rsidR="00534914" w:rsidRDefault="00480B63" w:rsidP="00534914">
            <w:r>
              <w:t>Der Benutzer</w:t>
            </w:r>
          </w:p>
        </w:tc>
      </w:tr>
      <w:tr w:rsidR="00534914" w14:paraId="4236FB74" w14:textId="77777777" w:rsidTr="00E90919">
        <w:tc>
          <w:tcPr>
            <w:tcW w:w="2689" w:type="dxa"/>
          </w:tcPr>
          <w:p w14:paraId="4D453853" w14:textId="77777777" w:rsidR="00534914" w:rsidRDefault="00534914" w:rsidP="00534914">
            <w:r>
              <w:t>Auslöser</w:t>
            </w:r>
          </w:p>
        </w:tc>
        <w:tc>
          <w:tcPr>
            <w:tcW w:w="6373" w:type="dxa"/>
          </w:tcPr>
          <w:p w14:paraId="738EA403" w14:textId="6BA64A46" w:rsidR="00534914" w:rsidRDefault="00480B63" w:rsidP="00534914">
            <w:r>
              <w:t>Die Textfelder, wo die Eingaben stattfinden</w:t>
            </w:r>
          </w:p>
        </w:tc>
      </w:tr>
      <w:tr w:rsidR="000363C5" w14:paraId="0AF0E1EC" w14:textId="77777777" w:rsidTr="00E90919">
        <w:tc>
          <w:tcPr>
            <w:tcW w:w="2689" w:type="dxa"/>
          </w:tcPr>
          <w:p w14:paraId="52596E6D" w14:textId="77777777" w:rsidR="000363C5" w:rsidRDefault="000363C5" w:rsidP="000363C5">
            <w:r>
              <w:t>Vorbedingungen</w:t>
            </w:r>
          </w:p>
        </w:tc>
        <w:tc>
          <w:tcPr>
            <w:tcW w:w="6373" w:type="dxa"/>
          </w:tcPr>
          <w:p w14:paraId="4BEE2AE8" w14:textId="7E107C47" w:rsidR="000363C5" w:rsidRDefault="002E7E3E" w:rsidP="000363C5">
            <w:r>
              <w:t>Eingabe im Textfeld</w:t>
            </w:r>
          </w:p>
        </w:tc>
      </w:tr>
      <w:tr w:rsidR="000363C5" w14:paraId="38AE5913" w14:textId="77777777" w:rsidTr="00E90919">
        <w:tc>
          <w:tcPr>
            <w:tcW w:w="2689" w:type="dxa"/>
          </w:tcPr>
          <w:p w14:paraId="5617D3D4" w14:textId="77777777" w:rsidR="000363C5" w:rsidRDefault="000363C5" w:rsidP="000363C5">
            <w:r>
              <w:t>Ablauf</w:t>
            </w:r>
          </w:p>
        </w:tc>
        <w:tc>
          <w:tcPr>
            <w:tcW w:w="6373" w:type="dxa"/>
          </w:tcPr>
          <w:p w14:paraId="55E759B1" w14:textId="63D5F490" w:rsidR="000363C5" w:rsidRDefault="000363C5" w:rsidP="000363C5">
            <w:r>
              <w:t>1, S</w:t>
            </w:r>
            <w:r w:rsidR="002E7E3E">
              <w:t>BB App Starten</w:t>
            </w:r>
          </w:p>
          <w:p w14:paraId="6B265596" w14:textId="63370EC9" w:rsidR="000363C5" w:rsidRDefault="000363C5" w:rsidP="000363C5">
            <w:r>
              <w:t xml:space="preserve">2, </w:t>
            </w:r>
            <w:r w:rsidR="002E7E3E">
              <w:t>in «Von» oder/und «Nach» ein Text eingeben</w:t>
            </w:r>
          </w:p>
        </w:tc>
      </w:tr>
      <w:tr w:rsidR="000363C5" w14:paraId="217F1EFB" w14:textId="77777777" w:rsidTr="00E90919">
        <w:tc>
          <w:tcPr>
            <w:tcW w:w="2689" w:type="dxa"/>
          </w:tcPr>
          <w:p w14:paraId="139BF1DE" w14:textId="77777777" w:rsidR="000363C5" w:rsidRDefault="000363C5" w:rsidP="000363C5">
            <w:r>
              <w:t>Ergebnis</w:t>
            </w:r>
          </w:p>
        </w:tc>
        <w:tc>
          <w:tcPr>
            <w:tcW w:w="6373" w:type="dxa"/>
          </w:tcPr>
          <w:p w14:paraId="609A7B75" w14:textId="16CFA36F" w:rsidR="000363C5" w:rsidRDefault="000363C5" w:rsidP="000363C5">
            <w:r>
              <w:t>Der ÖV-Benutzer sieht Eingabevorschläge für die Stationen</w:t>
            </w:r>
          </w:p>
        </w:tc>
      </w:tr>
    </w:tbl>
    <w:p w14:paraId="6B41EE5D" w14:textId="009F0FF4" w:rsidR="00046174" w:rsidRDefault="00046174" w:rsidP="00946B45"/>
    <w:p w14:paraId="7133BA09" w14:textId="6BB7F99A" w:rsidR="008A5296" w:rsidRDefault="008A5296" w:rsidP="008A5296">
      <w:pPr>
        <w:pStyle w:val="berschrift2"/>
      </w:pPr>
      <w:r>
        <w:t>Programm Richtlinien</w:t>
      </w:r>
    </w:p>
    <w:p w14:paraId="0BEF8674" w14:textId="7F05CD34" w:rsidR="008A5296" w:rsidRDefault="008A5296" w:rsidP="008A5296"/>
    <w:p w14:paraId="1C9E4585" w14:textId="3E56B94C" w:rsidR="008A5296" w:rsidRDefault="008A5296" w:rsidP="008A5296">
      <w:r>
        <w:t>Naming Conventions</w:t>
      </w:r>
    </w:p>
    <w:p w14:paraId="200F760C" w14:textId="20E17675" w:rsidR="008A5296" w:rsidRDefault="008A5296" w:rsidP="008A5296">
      <w:r>
        <w:t>Pascal Case: Klassen</w:t>
      </w:r>
    </w:p>
    <w:p w14:paraId="0EEFA32F" w14:textId="4BCA9380" w:rsidR="008A5296" w:rsidRDefault="008A5296" w:rsidP="008A5296">
      <w:r w:rsidRPr="00EB0612">
        <w:t>Camel Case: Variablen, Methoden</w:t>
      </w:r>
      <w:r w:rsidR="00EB0612" w:rsidRPr="00EB0612">
        <w:t>, Eigensch</w:t>
      </w:r>
      <w:r w:rsidR="00EB0612">
        <w:t>aften, GUI-Controls</w:t>
      </w:r>
    </w:p>
    <w:p w14:paraId="650890BF" w14:textId="2F7EB029" w:rsidR="00EB0612" w:rsidRDefault="00EB0612" w:rsidP="008A5296">
      <w:r>
        <w:t>Für jede Klasse gibt es ein separater File.</w:t>
      </w:r>
    </w:p>
    <w:p w14:paraId="31E5ED89" w14:textId="7D19B02F" w:rsidR="00EB0612" w:rsidRDefault="00294F4A" w:rsidP="008A5296">
      <w:r>
        <w:t>Die Methoden sind nach ihrer Funktion genannt.</w:t>
      </w:r>
    </w:p>
    <w:p w14:paraId="1CB7A1E5" w14:textId="77777777" w:rsidR="00EB0612" w:rsidRPr="00EB0612" w:rsidRDefault="00EB0612" w:rsidP="008A5296"/>
    <w:p w14:paraId="235EA41E" w14:textId="5B5E779A" w:rsidR="008A5296" w:rsidRDefault="008A5296" w:rsidP="008A5296">
      <w:r w:rsidRPr="00EB0612">
        <w:t>Declaration</w:t>
      </w:r>
    </w:p>
    <w:p w14:paraId="521F3FB6" w14:textId="49909FD7" w:rsidR="00294F4A" w:rsidRDefault="00294F4A" w:rsidP="008A5296">
      <w:r>
        <w:t>Die Membervariablen sind ganz oben und sind private.</w:t>
      </w:r>
    </w:p>
    <w:p w14:paraId="4C50CD74" w14:textId="2840D47D" w:rsidR="00294F4A" w:rsidRPr="00EB0612" w:rsidRDefault="00294F4A" w:rsidP="008A5296">
      <w:r>
        <w:t>Die Testrelevante Methoden sind sicher Public.</w:t>
      </w:r>
    </w:p>
    <w:p w14:paraId="65ADE607" w14:textId="5A24889D" w:rsidR="00294F4A" w:rsidRDefault="00294F4A" w:rsidP="00294F4A">
      <w:r>
        <w:t xml:space="preserve">Die geschweiften Klammern sind </w:t>
      </w:r>
      <w:r>
        <w:t xml:space="preserve">in </w:t>
      </w:r>
      <w:r>
        <w:t>eine</w:t>
      </w:r>
      <w:r>
        <w:t xml:space="preserve"> neue Zeile bei</w:t>
      </w:r>
      <w:r>
        <w:t xml:space="preserve"> der Methode Deklaration.</w:t>
      </w:r>
    </w:p>
    <w:p w14:paraId="4699DAA2" w14:textId="5B1F6BC5" w:rsidR="00294F4A" w:rsidRDefault="00294F4A" w:rsidP="00294F4A">
      <w:r>
        <w:t>C# spezifische getter und setter anwenden</w:t>
      </w:r>
    </w:p>
    <w:p w14:paraId="5F7659AD" w14:textId="411002AD" w:rsidR="00294F4A" w:rsidRDefault="00294F4A" w:rsidP="00294F4A">
      <w:r>
        <w:t>Pro Methode möglichst wenig Zeilen.</w:t>
      </w:r>
    </w:p>
    <w:p w14:paraId="7AE232A5" w14:textId="52BDE7BD" w:rsidR="008A5296" w:rsidRPr="00EB0612" w:rsidRDefault="008A5296" w:rsidP="008A5296"/>
    <w:p w14:paraId="5A702AFB" w14:textId="79221A2F" w:rsidR="008A5296" w:rsidRPr="00EB0612" w:rsidRDefault="008A5296" w:rsidP="008A5296">
      <w:pPr>
        <w:rPr>
          <w:lang w:val="fr-CH"/>
        </w:rPr>
      </w:pPr>
      <w:r w:rsidRPr="00EB0612">
        <w:rPr>
          <w:lang w:val="fr-CH"/>
        </w:rPr>
        <w:t>Comments</w:t>
      </w:r>
    </w:p>
    <w:p w14:paraId="2C5382AC" w14:textId="4C22B465" w:rsidR="008A5296" w:rsidRDefault="00EB0612" w:rsidP="008A5296">
      <w:r>
        <w:t>Nur wenn sie nötig sind, z.B.: code ist schwierig zu lesen</w:t>
      </w:r>
      <w:r w:rsidR="00294F4A">
        <w:t>, oder wenn etwas Spezielles im Code zu achten gibt.</w:t>
      </w:r>
    </w:p>
    <w:p w14:paraId="6A6F755C" w14:textId="77777777" w:rsidR="00294F4A" w:rsidRDefault="00294F4A" w:rsidP="008A5296"/>
    <w:p w14:paraId="25A8FC9F" w14:textId="1E438EDA" w:rsidR="008A5296" w:rsidRDefault="008A5296" w:rsidP="008A5296">
      <w:r>
        <w:t>Statements</w:t>
      </w:r>
    </w:p>
    <w:p w14:paraId="20CBF92B" w14:textId="467E0272" w:rsidR="00294F4A" w:rsidRDefault="00C274D7" w:rsidP="008A5296">
      <w:r>
        <w:t>Bei for Scheifen ein Buchstabe brauchen</w:t>
      </w:r>
    </w:p>
    <w:p w14:paraId="6B30B816" w14:textId="63713C47" w:rsidR="00C274D7" w:rsidRDefault="00C274D7" w:rsidP="008A5296">
      <w:r>
        <w:t>Innerhalb von Statements sind die Zeilen eingerückt</w:t>
      </w:r>
    </w:p>
    <w:p w14:paraId="6152B34E" w14:textId="35D59D82" w:rsidR="00C274D7" w:rsidRDefault="00C274D7" w:rsidP="00C274D7">
      <w:r>
        <w:t>Die geschweiften Klammern sind in eine neue Zeile bei de</w:t>
      </w:r>
      <w:r>
        <w:t>n Statements</w:t>
      </w:r>
      <w:bookmarkStart w:id="0" w:name="_GoBack"/>
      <w:bookmarkEnd w:id="0"/>
      <w:r>
        <w:t>.</w:t>
      </w:r>
    </w:p>
    <w:p w14:paraId="0A224F8E" w14:textId="77777777" w:rsidR="00C274D7" w:rsidRDefault="00C274D7" w:rsidP="008A5296"/>
    <w:p w14:paraId="0D3729C3" w14:textId="77777777" w:rsidR="00C274D7" w:rsidRDefault="00C274D7" w:rsidP="008A5296"/>
    <w:p w14:paraId="2E59D1CB" w14:textId="77777777" w:rsidR="00C274D7" w:rsidRPr="008A5296" w:rsidRDefault="00C274D7" w:rsidP="008A5296"/>
    <w:sectPr w:rsidR="00C274D7" w:rsidRPr="008A5296" w:rsidSect="00946B4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45AD1"/>
    <w:multiLevelType w:val="hybridMultilevel"/>
    <w:tmpl w:val="86D046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9AA2834"/>
    <w:multiLevelType w:val="hybridMultilevel"/>
    <w:tmpl w:val="7E96DC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45"/>
    <w:rsid w:val="000363C5"/>
    <w:rsid w:val="00046174"/>
    <w:rsid w:val="00294F4A"/>
    <w:rsid w:val="002E7E3E"/>
    <w:rsid w:val="00480B63"/>
    <w:rsid w:val="00534914"/>
    <w:rsid w:val="008A5296"/>
    <w:rsid w:val="00946B45"/>
    <w:rsid w:val="00B62A42"/>
    <w:rsid w:val="00C274D7"/>
    <w:rsid w:val="00EB0612"/>
    <w:rsid w:val="00ED6C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C7CB"/>
  <w15:chartTrackingRefBased/>
  <w15:docId w15:val="{06DFC28E-BCBE-4215-84A8-FA7E22A7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6B45"/>
    <w:rPr>
      <w:rFonts w:ascii="Arial" w:hAnsi="Arial"/>
    </w:rPr>
  </w:style>
  <w:style w:type="paragraph" w:styleId="berschrift1">
    <w:name w:val="heading 1"/>
    <w:basedOn w:val="Standard"/>
    <w:next w:val="Standard"/>
    <w:link w:val="berschrift1Zchn"/>
    <w:uiPriority w:val="9"/>
    <w:qFormat/>
    <w:rsid w:val="00946B45"/>
    <w:pPr>
      <w:keepNext/>
      <w:keepLines/>
      <w:spacing w:before="240" w:after="0"/>
      <w:outlineLvl w:val="0"/>
    </w:pPr>
    <w:rPr>
      <w:rFonts w:eastAsiaTheme="majorEastAsia"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946B45"/>
    <w:pPr>
      <w:keepNext/>
      <w:keepLines/>
      <w:spacing w:before="40" w:after="0"/>
      <w:outlineLvl w:val="1"/>
    </w:pPr>
    <w:rPr>
      <w:rFonts w:eastAsiaTheme="majorEastAsia" w:cstheme="majorBidi"/>
      <w:b/>
      <w:color w:val="2F5496" w:themeColor="accent1" w:themeShade="BF"/>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46B4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46B45"/>
    <w:rPr>
      <w:rFonts w:eastAsiaTheme="minorEastAsia"/>
      <w:lang w:eastAsia="de-CH"/>
    </w:rPr>
  </w:style>
  <w:style w:type="character" w:customStyle="1" w:styleId="berschrift1Zchn">
    <w:name w:val="Überschrift 1 Zchn"/>
    <w:basedOn w:val="Absatz-Standardschriftart"/>
    <w:link w:val="berschrift1"/>
    <w:uiPriority w:val="9"/>
    <w:rsid w:val="00946B45"/>
    <w:rPr>
      <w:rFonts w:ascii="Arial" w:eastAsiaTheme="majorEastAsia" w:hAnsi="Arial"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946B45"/>
    <w:rPr>
      <w:rFonts w:ascii="Arial" w:eastAsiaTheme="majorEastAsia" w:hAnsi="Arial" w:cstheme="majorBidi"/>
      <w:b/>
      <w:color w:val="2F5496" w:themeColor="accent1" w:themeShade="BF"/>
      <w:sz w:val="32"/>
      <w:szCs w:val="26"/>
    </w:rPr>
  </w:style>
  <w:style w:type="table" w:styleId="Tabellenraster">
    <w:name w:val="Table Grid"/>
    <w:basedOn w:val="NormaleTabelle"/>
    <w:uiPriority w:val="39"/>
    <w:rsid w:val="00946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46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3D3DF-02B3-4EE6-8DD8-7D1636F5C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396</Words>
  <Characters>2496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Dokumentation SBB App</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SBB App</dc:title>
  <dc:subject/>
  <dc:creator>Polgar Daniel</dc:creator>
  <cp:keywords/>
  <dc:description/>
  <cp:lastModifiedBy>BBZB;BBZW-Sursee; Polgar Daniel</cp:lastModifiedBy>
  <cp:revision>2</cp:revision>
  <dcterms:created xsi:type="dcterms:W3CDTF">2020-03-05T14:07:00Z</dcterms:created>
  <dcterms:modified xsi:type="dcterms:W3CDTF">2020-03-10T09:52:00Z</dcterms:modified>
</cp:coreProperties>
</file>