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02B" w14:textId="0523CD6E" w:rsidR="00D33282" w:rsidRDefault="0034233D" w:rsidP="0078686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4233D">
        <w:rPr>
          <w:rFonts w:ascii="Arial" w:hAnsi="Arial" w:cs="Arial"/>
          <w:b/>
          <w:bCs/>
          <w:sz w:val="24"/>
          <w:szCs w:val="24"/>
        </w:rPr>
        <w:t>BAB I</w:t>
      </w:r>
    </w:p>
    <w:p w14:paraId="498CBA45" w14:textId="66D1352F" w:rsidR="0034233D" w:rsidRDefault="0034233D" w:rsidP="0078686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PENDAHULUAN</w:t>
      </w:r>
    </w:p>
    <w:p w14:paraId="02F23EB8" w14:textId="5C92FD69" w:rsidR="00814A7F" w:rsidRDefault="00814A7F" w:rsidP="002039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E10934B" wp14:editId="69DD0A33">
                <wp:extent cx="572452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8D6BB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l1wEAAA0EAAAOAAAAZHJzL2Uyb0RvYy54bWysU02P2yAUvFfqf0DcGztR0w8rzh6y2l6q&#10;Nuq2P4DFECMBDz1o7Pz7PrDjrNqqUqtesIE3w8zw2N2NzrKzwmjAt3y9qjlTXkJn/Knl374+vHrH&#10;WUzCd8KCVy2/qMjv9i9f7IbQqA30YDuFjEh8bIbQ8j6l0FRVlL1yIq4gKE+bGtCJRFM8VR2Kgdid&#10;rTZ1/aYaALuAIFWMtHo/bfJ94ddayfRZ66gSsy0nbamMWManPFb7nWhOKEJv5CxD/IMKJ4ynQxeq&#10;e5EE+47mFypnJEIEnVYSXAVaG6mKB3Kzrn9y89iLoIoXCieGJab4/2jlp/MRmeno7jjzwtEVPSYU&#10;5tQndgDvKUBAts45DSE2VH7wR5xnMRwxmx41uvwlO2ws2V6WbNWYmKTF7dvN6+1my5m87lU3YMCY&#10;PihwLP+03BqfbYtGnD/GRIdR6bUkL1vPBhL8vt7WpSyCNd2DsTZvltZRB4vsLOjS01jEE8OzKppZ&#10;T7TZ0mSi/KWLVRP/F6UpFJK9ng7I7XjjFFIqn6681lN1hmlSsABnZX8CzvUZqkqr/g14QZSTwacF&#10;7IwH/J3sWxR6qr8mMPnOETxBdynXW6KhnivZz+8jN/XzeYHfXvH+BwAAAP//AwBQSwMEFAAGAAgA&#10;AAAhAAVldQ3bAAAAAgEAAA8AAABkcnMvZG93bnJldi54bWxMj09Lw0AQxe+C32EZwUuxmwj+acym&#10;aFDwpralXqfZaRLNzobsto1+eqde9PLg8Yb3fpPPR9epPQ2h9WwgnSagiCtvW64NrJZPF7egQkS2&#10;2HkmA18UYF6cnuSYWX/gN9ovYq2khEOGBpoY+0zrUDXkMEx9TyzZ1g8Oo9ih1nbAg5S7Tl8mybV2&#10;2LIsNNhT2VD1udg5A9uX2frhfVK+Pi7d802Z1h9hMn4bc3423t+BijTGv2M44gs6FMK08Tu2QXUG&#10;5JH4q5LNkvQK1OZodZHr/+jFDwAAAP//AwBQSwECLQAUAAYACAAAACEAtoM4kv4AAADhAQAAEwAA&#10;AAAAAAAAAAAAAAAAAAAAW0NvbnRlbnRfVHlwZXNdLnhtbFBLAQItABQABgAIAAAAIQA4/SH/1gAA&#10;AJQBAAALAAAAAAAAAAAAAAAAAC8BAABfcmVscy8ucmVsc1BLAQItABQABgAIAAAAIQD7//gl1wEA&#10;AA0EAAAOAAAAAAAAAAAAAAAAAC4CAABkcnMvZTJvRG9jLnhtbFBLAQItABQABgAIAAAAIQAFZXUN&#10;2wAAAAIBAAAPAAAAAAAAAAAAAAAAADEEAABkcnMvZG93bnJldi54bWxQSwUGAAAAAAQABADzAAAA&#10;OQUAAAAA&#10;" strokecolor="black [3213]" strokeweight="1.5pt">
                <v:stroke joinstyle="miter"/>
                <w10:anchorlock/>
              </v:line>
            </w:pict>
          </mc:Fallback>
        </mc:AlternateContent>
      </w:r>
    </w:p>
    <w:p w14:paraId="354826BB" w14:textId="758999E1" w:rsidR="0034233D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LATAR BELAKANG</w:t>
      </w:r>
    </w:p>
    <w:p w14:paraId="05AE3603" w14:textId="1C536AE5" w:rsidR="00BA00C7" w:rsidRDefault="00BA00C7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BA00C7">
        <w:rPr>
          <w:rFonts w:ascii="Arial" w:hAnsi="Arial" w:cs="Arial"/>
          <w:sz w:val="24"/>
          <w:szCs w:val="24"/>
        </w:rPr>
        <w:t>Berdasarkan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UU RI No 26 </w:t>
      </w:r>
      <w:proofErr w:type="spellStart"/>
      <w:r w:rsidRPr="00BA00C7">
        <w:rPr>
          <w:rFonts w:ascii="Arial" w:hAnsi="Arial" w:cs="Arial"/>
          <w:sz w:val="24"/>
          <w:szCs w:val="24"/>
        </w:rPr>
        <w:t>Tahun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2007 </w:t>
      </w:r>
      <w:proofErr w:type="spellStart"/>
      <w:r w:rsidRPr="00BA00C7">
        <w:rPr>
          <w:rFonts w:ascii="Arial" w:hAnsi="Arial" w:cs="Arial"/>
          <w:sz w:val="24"/>
          <w:szCs w:val="24"/>
        </w:rPr>
        <w:t>tentang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Penataan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Ruang, </w:t>
      </w:r>
      <w:proofErr w:type="spellStart"/>
      <w:r w:rsidRPr="00BA00C7">
        <w:rPr>
          <w:rFonts w:ascii="Arial" w:hAnsi="Arial" w:cs="Arial"/>
          <w:sz w:val="24"/>
          <w:szCs w:val="24"/>
        </w:rPr>
        <w:t>upaya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mewujudkan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struktur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pola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sesuai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dengan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rencana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melalui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penyusunan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pelaksanaan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program. </w:t>
      </w:r>
      <w:proofErr w:type="spellStart"/>
      <w:r w:rsidRPr="00BA00C7">
        <w:rPr>
          <w:rFonts w:ascii="Arial" w:hAnsi="Arial" w:cs="Arial"/>
          <w:sz w:val="24"/>
          <w:szCs w:val="24"/>
        </w:rPr>
        <w:t>Pelaksanaan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pemanfaatan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dilakukan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mewujudkan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struktur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pola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terstruktur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berbasis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digital. </w:t>
      </w:r>
    </w:p>
    <w:p w14:paraId="4738A65D" w14:textId="77777777" w:rsidR="008611EA" w:rsidRPr="00BA00C7" w:rsidRDefault="008611EA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AE13184" w14:textId="7FD004D7" w:rsidR="00BA00C7" w:rsidRDefault="00BA00C7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BA00C7">
        <w:rPr>
          <w:rFonts w:ascii="Arial" w:hAnsi="Arial" w:cs="Arial"/>
          <w:sz w:val="24"/>
          <w:szCs w:val="24"/>
        </w:rPr>
        <w:t>Pemanfaatan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BA00C7">
        <w:rPr>
          <w:rFonts w:ascii="Arial" w:hAnsi="Arial" w:cs="Arial"/>
          <w:sz w:val="24"/>
          <w:szCs w:val="24"/>
        </w:rPr>
        <w:t>membutuhkan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informasi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digital yang </w:t>
      </w:r>
      <w:proofErr w:type="spellStart"/>
      <w:r w:rsidRPr="00BA00C7">
        <w:rPr>
          <w:rFonts w:ascii="Arial" w:hAnsi="Arial" w:cs="Arial"/>
          <w:sz w:val="24"/>
          <w:szCs w:val="24"/>
        </w:rPr>
        <w:t>mutahir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A00C7">
        <w:rPr>
          <w:rFonts w:ascii="Arial" w:hAnsi="Arial" w:cs="Arial"/>
          <w:sz w:val="24"/>
          <w:szCs w:val="24"/>
        </w:rPr>
        <w:t>semua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segi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baik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A00C7">
        <w:rPr>
          <w:rFonts w:ascii="Arial" w:hAnsi="Arial" w:cs="Arial"/>
          <w:sz w:val="24"/>
          <w:szCs w:val="24"/>
        </w:rPr>
        <w:t>berupa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A00C7">
        <w:rPr>
          <w:rFonts w:ascii="Arial" w:hAnsi="Arial" w:cs="Arial"/>
          <w:sz w:val="24"/>
          <w:szCs w:val="24"/>
        </w:rPr>
        <w:t>spasial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maupun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atribut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terkait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A00C7">
        <w:rPr>
          <w:rFonts w:ascii="Arial" w:hAnsi="Arial" w:cs="Arial"/>
          <w:sz w:val="24"/>
          <w:szCs w:val="24"/>
        </w:rPr>
        <w:t>menggambarkan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kondisi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BA00C7">
        <w:rPr>
          <w:rFonts w:ascii="Arial" w:hAnsi="Arial" w:cs="Arial"/>
          <w:sz w:val="24"/>
          <w:szCs w:val="24"/>
        </w:rPr>
        <w:t>ataupun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existing </w:t>
      </w:r>
      <w:proofErr w:type="spellStart"/>
      <w:r w:rsidRPr="00BA00C7">
        <w:rPr>
          <w:rFonts w:ascii="Arial" w:hAnsi="Arial" w:cs="Arial"/>
          <w:sz w:val="24"/>
          <w:szCs w:val="24"/>
        </w:rPr>
        <w:t>kegiatan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terakhir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BA00C7">
        <w:rPr>
          <w:rFonts w:ascii="Arial" w:hAnsi="Arial" w:cs="Arial"/>
          <w:sz w:val="24"/>
          <w:szCs w:val="24"/>
        </w:rPr>
        <w:t>tersebut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A00C7">
        <w:rPr>
          <w:rFonts w:ascii="Arial" w:hAnsi="Arial" w:cs="Arial"/>
          <w:sz w:val="24"/>
          <w:szCs w:val="24"/>
        </w:rPr>
        <w:t>akurat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00C7">
        <w:rPr>
          <w:rFonts w:ascii="Arial" w:hAnsi="Arial" w:cs="Arial"/>
          <w:sz w:val="24"/>
          <w:szCs w:val="24"/>
        </w:rPr>
        <w:t>Dalam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upaya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kemudahan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akses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A00C7">
        <w:rPr>
          <w:rFonts w:ascii="Arial" w:hAnsi="Arial" w:cs="Arial"/>
          <w:sz w:val="24"/>
          <w:szCs w:val="24"/>
        </w:rPr>
        <w:t>mengembangan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aplikasi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pengguna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smartphone android yang sangat </w:t>
      </w:r>
      <w:proofErr w:type="spellStart"/>
      <w:r w:rsidRPr="00BA00C7">
        <w:rPr>
          <w:rFonts w:ascii="Arial" w:hAnsi="Arial" w:cs="Arial"/>
          <w:sz w:val="24"/>
          <w:szCs w:val="24"/>
        </w:rPr>
        <w:t>besar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banyak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digunakan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BA00C7">
        <w:rPr>
          <w:rFonts w:ascii="Arial" w:hAnsi="Arial" w:cs="Arial"/>
          <w:sz w:val="24"/>
          <w:szCs w:val="24"/>
        </w:rPr>
        <w:t>masyarakat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00C7">
        <w:rPr>
          <w:rFonts w:ascii="Arial" w:hAnsi="Arial" w:cs="Arial"/>
          <w:sz w:val="24"/>
          <w:szCs w:val="24"/>
        </w:rPr>
        <w:t>Pengembangan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aplikasi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Android di </w:t>
      </w:r>
      <w:proofErr w:type="spellStart"/>
      <w:r w:rsidRPr="00BA00C7">
        <w:rPr>
          <w:rFonts w:ascii="Arial" w:hAnsi="Arial" w:cs="Arial"/>
          <w:sz w:val="24"/>
          <w:szCs w:val="24"/>
        </w:rPr>
        <w:t>pemerintahan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memiliki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potensi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besar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meningkatkan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efisiensi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00C7">
        <w:rPr>
          <w:rFonts w:ascii="Arial" w:hAnsi="Arial" w:cs="Arial"/>
          <w:sz w:val="24"/>
          <w:szCs w:val="24"/>
        </w:rPr>
        <w:t>transparansi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A00C7">
        <w:rPr>
          <w:rFonts w:ascii="Arial" w:hAnsi="Arial" w:cs="Arial"/>
          <w:sz w:val="24"/>
          <w:szCs w:val="24"/>
        </w:rPr>
        <w:t>aksesibilitas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layanan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publik</w:t>
      </w:r>
      <w:proofErr w:type="spellEnd"/>
      <w:r w:rsidRPr="00BA00C7">
        <w:rPr>
          <w:rFonts w:ascii="Arial" w:hAnsi="Arial" w:cs="Arial"/>
          <w:sz w:val="24"/>
          <w:szCs w:val="24"/>
        </w:rPr>
        <w:t>.</w:t>
      </w:r>
    </w:p>
    <w:p w14:paraId="6A56BB11" w14:textId="77777777" w:rsidR="008611EA" w:rsidRPr="00BA00C7" w:rsidRDefault="008611EA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262BB262" w14:textId="63530916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MAKSUD DAN TUJUAN</w:t>
      </w:r>
    </w:p>
    <w:p w14:paraId="03907FE4" w14:textId="387D460A" w:rsidR="008611EA" w:rsidRDefault="00C430B1" w:rsidP="0020393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Maksud</w:t>
      </w:r>
      <w:proofErr w:type="spellEnd"/>
    </w:p>
    <w:p w14:paraId="38F4BC4F" w14:textId="0A897C61" w:rsidR="00C430B1" w:rsidRDefault="002E0895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Maksud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E0895">
        <w:rPr>
          <w:rFonts w:ascii="Arial" w:hAnsi="Arial" w:cs="Arial"/>
          <w:sz w:val="24"/>
          <w:szCs w:val="24"/>
        </w:rPr>
        <w:t>dari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0895">
        <w:rPr>
          <w:rFonts w:ascii="Arial" w:hAnsi="Arial" w:cs="Arial"/>
          <w:sz w:val="24"/>
          <w:szCs w:val="24"/>
        </w:rPr>
        <w:t>pekerjaan</w:t>
      </w:r>
      <w:proofErr w:type="spellEnd"/>
      <w:proofErr w:type="gram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ini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memberikan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informasi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penataan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ruang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E0895">
        <w:rPr>
          <w:rFonts w:ascii="Arial" w:hAnsi="Arial" w:cs="Arial"/>
          <w:sz w:val="24"/>
          <w:szCs w:val="24"/>
        </w:rPr>
        <w:t>bisa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diakses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dengan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mudah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mengunakan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perangkat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2E0895">
        <w:rPr>
          <w:rFonts w:ascii="Arial" w:hAnsi="Arial" w:cs="Arial"/>
          <w:sz w:val="24"/>
          <w:szCs w:val="24"/>
        </w:rPr>
        <w:t>khususnya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pengguna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Android yang sangat </w:t>
      </w:r>
      <w:proofErr w:type="spellStart"/>
      <w:r w:rsidRPr="002E0895">
        <w:rPr>
          <w:rFonts w:ascii="Arial" w:hAnsi="Arial" w:cs="Arial"/>
          <w:sz w:val="24"/>
          <w:szCs w:val="24"/>
        </w:rPr>
        <w:t>besar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sekarang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57753E5F" w14:textId="77777777" w:rsidR="002E0895" w:rsidRPr="00C430B1" w:rsidRDefault="002E0895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3A5E0B0" w14:textId="47E6B800" w:rsidR="00C430B1" w:rsidRDefault="00C430B1" w:rsidP="0020393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Tujuan</w:t>
      </w:r>
      <w:proofErr w:type="spellEnd"/>
    </w:p>
    <w:p w14:paraId="25DB1A10" w14:textId="08AACC33" w:rsidR="002E0895" w:rsidRPr="002E0895" w:rsidRDefault="002E0895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Adapun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dari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kegiatan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ini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E0895">
        <w:rPr>
          <w:rFonts w:ascii="Arial" w:hAnsi="Arial" w:cs="Arial"/>
          <w:sz w:val="24"/>
          <w:szCs w:val="24"/>
        </w:rPr>
        <w:t>adalah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183B0AD" w14:textId="582EC941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Peningkatan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Aksesibilitas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Layanan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Publik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141DD287" w14:textId="0C4B0665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Efisiensi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Operasional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57222F9A" w14:textId="1AEAB00E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Transparansi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E0895">
        <w:rPr>
          <w:rFonts w:ascii="Arial" w:hAnsi="Arial" w:cs="Arial"/>
          <w:sz w:val="24"/>
          <w:szCs w:val="24"/>
        </w:rPr>
        <w:t>Akuntabilitas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55890761" w14:textId="57D673CB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Hemat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Biaya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dan Waktu </w:t>
      </w:r>
      <w:proofErr w:type="spellStart"/>
      <w:r w:rsidRPr="002E0895">
        <w:rPr>
          <w:rFonts w:ascii="Arial" w:hAnsi="Arial" w:cs="Arial"/>
          <w:sz w:val="24"/>
          <w:szCs w:val="24"/>
        </w:rPr>
        <w:t>Dalam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hal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penyelenggaraan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penataan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ruang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04ECE551" w14:textId="00350794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Komunikasi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Dua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Arah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dengan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masyarakat</w:t>
      </w:r>
      <w:proofErr w:type="spellEnd"/>
    </w:p>
    <w:p w14:paraId="792DAAA5" w14:textId="2B64C36D" w:rsid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Mendukung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Smart City</w:t>
      </w:r>
    </w:p>
    <w:p w14:paraId="53A9E40B" w14:textId="66A4225C" w:rsidR="00546C7F" w:rsidRDefault="00546C7F" w:rsidP="002039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C718C3" w14:textId="77777777" w:rsidR="00546C7F" w:rsidRPr="00546C7F" w:rsidRDefault="00546C7F" w:rsidP="002039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BC5CD9" w14:textId="369F6D41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SASARAN</w:t>
      </w:r>
    </w:p>
    <w:p w14:paraId="1D2F3912" w14:textId="6CED4232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255B4">
        <w:rPr>
          <w:rFonts w:ascii="Arial" w:hAnsi="Arial" w:cs="Arial"/>
          <w:sz w:val="24"/>
          <w:szCs w:val="24"/>
        </w:rPr>
        <w:t>menjadi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bagian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penting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dari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konsep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kota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pintar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(smart city), di mana </w:t>
      </w:r>
      <w:proofErr w:type="spellStart"/>
      <w:r w:rsidRPr="002255B4">
        <w:rPr>
          <w:rFonts w:ascii="Arial" w:hAnsi="Arial" w:cs="Arial"/>
          <w:sz w:val="24"/>
          <w:szCs w:val="24"/>
        </w:rPr>
        <w:t>teknologi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dimanfaatkan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untuk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mengelola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transportasi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55B4">
        <w:rPr>
          <w:rFonts w:ascii="Arial" w:hAnsi="Arial" w:cs="Arial"/>
          <w:sz w:val="24"/>
          <w:szCs w:val="24"/>
        </w:rPr>
        <w:t>energi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55B4">
        <w:rPr>
          <w:rFonts w:ascii="Arial" w:hAnsi="Arial" w:cs="Arial"/>
          <w:sz w:val="24"/>
          <w:szCs w:val="24"/>
        </w:rPr>
        <w:t>keamanan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255B4">
        <w:rPr>
          <w:rFonts w:ascii="Arial" w:hAnsi="Arial" w:cs="Arial"/>
          <w:sz w:val="24"/>
          <w:szCs w:val="24"/>
        </w:rPr>
        <w:t>layanan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publik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lainnya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55B4">
        <w:rPr>
          <w:rFonts w:ascii="Arial" w:hAnsi="Arial" w:cs="Arial"/>
          <w:sz w:val="24"/>
          <w:szCs w:val="24"/>
        </w:rPr>
        <w:t>dengan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adanya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255B4">
        <w:rPr>
          <w:rFonts w:ascii="Arial" w:hAnsi="Arial" w:cs="Arial"/>
          <w:sz w:val="24"/>
          <w:szCs w:val="24"/>
        </w:rPr>
        <w:t>ini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kemudahan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akses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untuk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mencari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2255B4">
        <w:rPr>
          <w:rFonts w:ascii="Arial" w:hAnsi="Arial" w:cs="Arial"/>
          <w:sz w:val="24"/>
          <w:szCs w:val="24"/>
        </w:rPr>
        <w:t>informasi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terkait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Pengelolaan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Tata Ruang </w:t>
      </w:r>
      <w:proofErr w:type="spellStart"/>
      <w:r w:rsidRPr="002255B4">
        <w:rPr>
          <w:rFonts w:ascii="Arial" w:hAnsi="Arial" w:cs="Arial"/>
          <w:sz w:val="24"/>
          <w:szCs w:val="24"/>
        </w:rPr>
        <w:t>Provinsi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Kalimantan Timur.</w:t>
      </w:r>
    </w:p>
    <w:p w14:paraId="65115779" w14:textId="77777777" w:rsidR="002255B4" w:rsidRP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B271E59" w14:textId="65559898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LOKASI KEGIATAN</w:t>
      </w:r>
    </w:p>
    <w:p w14:paraId="1FCBDEAE" w14:textId="1C94A59F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Provinsi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Kalimantan Timur</w:t>
      </w:r>
    </w:p>
    <w:p w14:paraId="0DA285E1" w14:textId="77777777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0256AA1" w14:textId="2EF6B64C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LINGKUP PEKERJAAN</w:t>
      </w:r>
    </w:p>
    <w:p w14:paraId="49BC45DE" w14:textId="154E1379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Penyusunan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meliputi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0A6A75A" w14:textId="77777777" w:rsidR="002255B4" w:rsidRP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Pengembangan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</w:t>
      </w:r>
    </w:p>
    <w:p w14:paraId="746F08CD" w14:textId="77777777" w:rsidR="002255B4" w:rsidRP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Tampilnya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konten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255B4">
        <w:rPr>
          <w:rFonts w:ascii="Arial" w:hAnsi="Arial" w:cs="Arial"/>
          <w:sz w:val="24"/>
          <w:szCs w:val="24"/>
        </w:rPr>
        <w:t>konten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pada website SIMTARU </w:t>
      </w:r>
      <w:proofErr w:type="spellStart"/>
      <w:r w:rsidRPr="002255B4">
        <w:rPr>
          <w:rFonts w:ascii="Arial" w:hAnsi="Arial" w:cs="Arial"/>
          <w:sz w:val="24"/>
          <w:szCs w:val="24"/>
        </w:rPr>
        <w:t>Kaltim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255B4">
        <w:rPr>
          <w:rFonts w:ascii="Arial" w:hAnsi="Arial" w:cs="Arial"/>
          <w:sz w:val="24"/>
          <w:szCs w:val="24"/>
        </w:rPr>
        <w:t>dalam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</w:t>
      </w:r>
    </w:p>
    <w:p w14:paraId="62B189E5" w14:textId="77777777" w:rsidR="002255B4" w:rsidRP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Tersedianya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akses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ke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Webgis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SIMTARU </w:t>
      </w:r>
      <w:proofErr w:type="spellStart"/>
      <w:r w:rsidRPr="002255B4">
        <w:rPr>
          <w:rFonts w:ascii="Arial" w:hAnsi="Arial" w:cs="Arial"/>
          <w:sz w:val="24"/>
          <w:szCs w:val="24"/>
        </w:rPr>
        <w:t>Kaltim</w:t>
      </w:r>
      <w:proofErr w:type="spellEnd"/>
    </w:p>
    <w:p w14:paraId="6F4DD588" w14:textId="4B15E6A0" w:rsid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Tersedianya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akses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ke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Sniper </w:t>
      </w:r>
      <w:proofErr w:type="spellStart"/>
      <w:r w:rsidRPr="002255B4">
        <w:rPr>
          <w:rFonts w:ascii="Arial" w:hAnsi="Arial" w:cs="Arial"/>
          <w:sz w:val="24"/>
          <w:szCs w:val="24"/>
        </w:rPr>
        <w:t>Kaliber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terkait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Informasi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Tata Ruang</w:t>
      </w:r>
      <w:r>
        <w:rPr>
          <w:rFonts w:ascii="Arial" w:hAnsi="Arial" w:cs="Arial"/>
          <w:sz w:val="24"/>
          <w:szCs w:val="24"/>
        </w:rPr>
        <w:t>\</w:t>
      </w:r>
    </w:p>
    <w:p w14:paraId="223D5AC6" w14:textId="77777777" w:rsidR="002255B4" w:rsidRPr="002255B4" w:rsidRDefault="002255B4" w:rsidP="00203933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23B76A3A" w14:textId="2C6BF2E9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KELUARAN</w:t>
      </w:r>
    </w:p>
    <w:p w14:paraId="512B8842" w14:textId="77777777" w:rsidR="00EA4AA9" w:rsidRPr="00EA4AA9" w:rsidRDefault="00EA4AA9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EA4AA9">
        <w:rPr>
          <w:rFonts w:ascii="Arial" w:hAnsi="Arial" w:cs="Arial"/>
          <w:sz w:val="24"/>
          <w:szCs w:val="24"/>
        </w:rPr>
        <w:t>Keluaran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A4AA9">
        <w:rPr>
          <w:rFonts w:ascii="Arial" w:hAnsi="Arial" w:cs="Arial"/>
          <w:sz w:val="24"/>
          <w:szCs w:val="24"/>
        </w:rPr>
        <w:t>dihasilkan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dari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pelaksanaan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kegiatan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ini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adalah</w:t>
      </w:r>
      <w:proofErr w:type="spellEnd"/>
      <w:r w:rsidRPr="00EA4AA9">
        <w:rPr>
          <w:rFonts w:ascii="Arial" w:hAnsi="Arial" w:cs="Arial"/>
          <w:sz w:val="24"/>
          <w:szCs w:val="24"/>
        </w:rPr>
        <w:t>:</w:t>
      </w:r>
    </w:p>
    <w:p w14:paraId="0E172452" w14:textId="278071F3" w:rsidR="00EA4AA9" w:rsidRPr="00EA4AA9" w:rsidRDefault="00EA4AA9" w:rsidP="00203933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A4AA9">
        <w:rPr>
          <w:rFonts w:ascii="Arial" w:hAnsi="Arial" w:cs="Arial"/>
          <w:sz w:val="24"/>
          <w:szCs w:val="24"/>
        </w:rPr>
        <w:t>Sofware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Aplikasi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android</w:t>
      </w:r>
    </w:p>
    <w:p w14:paraId="445290BD" w14:textId="12D51E54" w:rsidR="00EA4AA9" w:rsidRDefault="00EA4AA9" w:rsidP="00203933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A4AA9">
        <w:rPr>
          <w:rFonts w:ascii="Arial" w:hAnsi="Arial" w:cs="Arial"/>
          <w:sz w:val="24"/>
          <w:szCs w:val="24"/>
        </w:rPr>
        <w:t>Laporan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Teknis dan Panduan (5 x 5 </w:t>
      </w:r>
      <w:proofErr w:type="spellStart"/>
      <w:r w:rsidRPr="00EA4AA9">
        <w:rPr>
          <w:rFonts w:ascii="Arial" w:hAnsi="Arial" w:cs="Arial"/>
          <w:sz w:val="24"/>
          <w:szCs w:val="24"/>
        </w:rPr>
        <w:t>buku</w:t>
      </w:r>
      <w:proofErr w:type="spellEnd"/>
      <w:r w:rsidRPr="00EA4AA9">
        <w:rPr>
          <w:rFonts w:ascii="Arial" w:hAnsi="Arial" w:cs="Arial"/>
          <w:sz w:val="24"/>
          <w:szCs w:val="24"/>
        </w:rPr>
        <w:t>)</w:t>
      </w:r>
    </w:p>
    <w:p w14:paraId="14F937B6" w14:textId="37DB07A0" w:rsidR="000A458A" w:rsidRPr="000A458A" w:rsidRDefault="000A458A" w:rsidP="00203933">
      <w:pPr>
        <w:jc w:val="both"/>
      </w:pPr>
    </w:p>
    <w:p w14:paraId="68C05C0A" w14:textId="3697E072" w:rsidR="000A458A" w:rsidRPr="000A458A" w:rsidRDefault="000A458A" w:rsidP="00203933">
      <w:pPr>
        <w:jc w:val="both"/>
      </w:pPr>
    </w:p>
    <w:p w14:paraId="7B8A5611" w14:textId="0514D685" w:rsidR="000A458A" w:rsidRPr="000A458A" w:rsidRDefault="000A458A" w:rsidP="00203933">
      <w:pPr>
        <w:jc w:val="both"/>
      </w:pPr>
    </w:p>
    <w:p w14:paraId="0B76680A" w14:textId="5881F231" w:rsidR="000A458A" w:rsidRPr="000A458A" w:rsidRDefault="000A458A" w:rsidP="00203933">
      <w:pPr>
        <w:jc w:val="both"/>
      </w:pPr>
    </w:p>
    <w:p w14:paraId="0C35223D" w14:textId="6D6F28DE" w:rsidR="000A458A" w:rsidRPr="000A458A" w:rsidRDefault="000A458A" w:rsidP="00203933">
      <w:pPr>
        <w:jc w:val="both"/>
      </w:pPr>
    </w:p>
    <w:p w14:paraId="5C7FBB04" w14:textId="2B3677B9" w:rsidR="000A458A" w:rsidRPr="000A458A" w:rsidRDefault="000A458A" w:rsidP="00203933">
      <w:pPr>
        <w:jc w:val="both"/>
      </w:pPr>
    </w:p>
    <w:p w14:paraId="639BC3EE" w14:textId="69B8657D" w:rsidR="000A458A" w:rsidRPr="000A458A" w:rsidRDefault="000A458A" w:rsidP="00203933">
      <w:pPr>
        <w:jc w:val="both"/>
      </w:pPr>
    </w:p>
    <w:p w14:paraId="621A590E" w14:textId="27D75676" w:rsidR="000A458A" w:rsidRPr="000A458A" w:rsidRDefault="000A458A" w:rsidP="00203933">
      <w:pPr>
        <w:jc w:val="both"/>
      </w:pPr>
    </w:p>
    <w:p w14:paraId="0B1CC7AF" w14:textId="6A253DBE" w:rsidR="000A458A" w:rsidRPr="000A458A" w:rsidRDefault="000A458A" w:rsidP="00203933">
      <w:pPr>
        <w:jc w:val="both"/>
      </w:pPr>
    </w:p>
    <w:p w14:paraId="31BE9291" w14:textId="77777777" w:rsidR="000A458A" w:rsidRPr="000A458A" w:rsidRDefault="000A458A" w:rsidP="00203933">
      <w:pPr>
        <w:jc w:val="both"/>
      </w:pPr>
    </w:p>
    <w:sectPr w:rsidR="000A458A" w:rsidRPr="000A458A" w:rsidSect="00577F8B">
      <w:footerReference w:type="default" r:id="rId7"/>
      <w:pgSz w:w="11906" w:h="16838"/>
      <w:pgMar w:top="1440" w:right="1440" w:bottom="103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CA54" w14:textId="77777777" w:rsidR="00E14013" w:rsidRDefault="00E14013" w:rsidP="000A458A">
      <w:pPr>
        <w:spacing w:after="0" w:line="240" w:lineRule="auto"/>
      </w:pPr>
      <w:r>
        <w:separator/>
      </w:r>
    </w:p>
  </w:endnote>
  <w:endnote w:type="continuationSeparator" w:id="0">
    <w:p w14:paraId="3B32CF57" w14:textId="77777777" w:rsidR="00E14013" w:rsidRDefault="00E14013" w:rsidP="000A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71" w14:textId="105ED374" w:rsidR="000A458A" w:rsidRPr="000A458A" w:rsidRDefault="000A458A">
    <w:pPr>
      <w:pStyle w:val="Footer"/>
      <w:jc w:val="right"/>
      <w:rPr>
        <w:rFonts w:ascii="Arial" w:hAnsi="Arial" w:cs="Arial"/>
        <w:sz w:val="24"/>
        <w:szCs w:val="24"/>
      </w:rPr>
    </w:pPr>
    <w:r w:rsidRPr="000A458A">
      <w:rPr>
        <w:rFonts w:ascii="Arial" w:hAnsi="Arial" w:cs="Arial"/>
        <w:sz w:val="24"/>
        <w:szCs w:val="24"/>
      </w:rPr>
      <w:t>I-</w:t>
    </w:r>
    <w:sdt>
      <w:sdtPr>
        <w:rPr>
          <w:rFonts w:ascii="Arial" w:hAnsi="Arial" w:cs="Arial"/>
          <w:sz w:val="24"/>
          <w:szCs w:val="24"/>
        </w:rPr>
        <w:id w:val="-1728371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A458A">
          <w:rPr>
            <w:rFonts w:ascii="Arial" w:hAnsi="Arial" w:cs="Arial"/>
            <w:sz w:val="24"/>
            <w:szCs w:val="24"/>
          </w:rPr>
          <w:fldChar w:fldCharType="begin"/>
        </w:r>
        <w:r w:rsidRPr="000A458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0A458A">
          <w:rPr>
            <w:rFonts w:ascii="Arial" w:hAnsi="Arial" w:cs="Arial"/>
            <w:sz w:val="24"/>
            <w:szCs w:val="24"/>
          </w:rPr>
          <w:fldChar w:fldCharType="separate"/>
        </w:r>
        <w:r w:rsidRPr="000A458A">
          <w:rPr>
            <w:rFonts w:ascii="Arial" w:hAnsi="Arial" w:cs="Arial"/>
            <w:noProof/>
            <w:sz w:val="24"/>
            <w:szCs w:val="24"/>
          </w:rPr>
          <w:t>2</w:t>
        </w:r>
        <w:r w:rsidRPr="000A458A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4931E982" w14:textId="77777777" w:rsidR="000A458A" w:rsidRPr="000A458A" w:rsidRDefault="000A458A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9306" w14:textId="77777777" w:rsidR="00E14013" w:rsidRDefault="00E14013" w:rsidP="000A458A">
      <w:pPr>
        <w:spacing w:after="0" w:line="240" w:lineRule="auto"/>
      </w:pPr>
      <w:r>
        <w:separator/>
      </w:r>
    </w:p>
  </w:footnote>
  <w:footnote w:type="continuationSeparator" w:id="0">
    <w:p w14:paraId="1AC96461" w14:textId="77777777" w:rsidR="00E14013" w:rsidRDefault="00E14013" w:rsidP="000A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3F7"/>
    <w:multiLevelType w:val="hybridMultilevel"/>
    <w:tmpl w:val="71EE5384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D059B5"/>
    <w:multiLevelType w:val="multilevel"/>
    <w:tmpl w:val="94CCE9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8686E"/>
    <w:multiLevelType w:val="hybridMultilevel"/>
    <w:tmpl w:val="3A043BDC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1B49E8"/>
    <w:multiLevelType w:val="hybridMultilevel"/>
    <w:tmpl w:val="ECCE2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8066E"/>
    <w:multiLevelType w:val="hybridMultilevel"/>
    <w:tmpl w:val="D0363C8E"/>
    <w:lvl w:ilvl="0" w:tplc="1A3856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B"/>
    <w:rsid w:val="000A458A"/>
    <w:rsid w:val="00203933"/>
    <w:rsid w:val="002255B4"/>
    <w:rsid w:val="002E0895"/>
    <w:rsid w:val="002F114A"/>
    <w:rsid w:val="0034233D"/>
    <w:rsid w:val="00546C7F"/>
    <w:rsid w:val="00577F8B"/>
    <w:rsid w:val="00786869"/>
    <w:rsid w:val="00814A7F"/>
    <w:rsid w:val="008611EA"/>
    <w:rsid w:val="00BA00C7"/>
    <w:rsid w:val="00C430B1"/>
    <w:rsid w:val="00D319EE"/>
    <w:rsid w:val="00D33282"/>
    <w:rsid w:val="00E14013"/>
    <w:rsid w:val="00EA4AA9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CE36"/>
  <w15:chartTrackingRefBased/>
  <w15:docId w15:val="{EEC70E7B-2CFC-43EC-BE31-67EEC04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8A"/>
  </w:style>
  <w:style w:type="paragraph" w:styleId="Footer">
    <w:name w:val="footer"/>
    <w:basedOn w:val="Normal"/>
    <w:link w:val="Foot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PYuwono</dc:creator>
  <cp:keywords/>
  <dc:description/>
  <cp:lastModifiedBy>Dany PYuwono</cp:lastModifiedBy>
  <cp:revision>20</cp:revision>
  <dcterms:created xsi:type="dcterms:W3CDTF">2024-12-01T14:40:00Z</dcterms:created>
  <dcterms:modified xsi:type="dcterms:W3CDTF">2024-12-01T14:56:00Z</dcterms:modified>
</cp:coreProperties>
</file>