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E8D6" w14:textId="51ECB458" w:rsidR="00F01E18" w:rsidRDefault="00F01E18"/>
    <w:p w14:paraId="00CF7A7A" w14:textId="45C36CFF" w:rsidR="0029494A" w:rsidRPr="0029494A" w:rsidRDefault="0029494A">
      <w:pPr>
        <w:rPr>
          <w:b/>
          <w:sz w:val="28"/>
          <w:szCs w:val="24"/>
        </w:rPr>
      </w:pPr>
      <w:r w:rsidRPr="0029494A">
        <w:rPr>
          <w:b/>
          <w:sz w:val="28"/>
          <w:szCs w:val="24"/>
        </w:rPr>
        <w:t>Atención: Hugo Saavedra</w:t>
      </w:r>
    </w:p>
    <w:p w14:paraId="65BB6315" w14:textId="23966F94" w:rsidR="00F01E18" w:rsidRPr="0029494A" w:rsidRDefault="0029494A">
      <w:pPr>
        <w:rPr>
          <w:sz w:val="28"/>
          <w:szCs w:val="24"/>
        </w:rPr>
      </w:pPr>
      <w:r w:rsidRPr="0029494A">
        <w:rPr>
          <w:b/>
          <w:sz w:val="28"/>
          <w:szCs w:val="24"/>
        </w:rPr>
        <w:t>Empresa: SETIN TRED S.A. de C.V.</w:t>
      </w:r>
    </w:p>
    <w:p w14:paraId="60D51AE2" w14:textId="7DBD1469" w:rsidR="00F01E18" w:rsidRDefault="0029494A">
      <w:r>
        <w:t xml:space="preserve">Estimado Hugo anexo la propuesta económica referente a tu proyecto de Catálogos de Bridas Móvil, cualquier duda sigo de tus </w:t>
      </w:r>
      <w:r w:rsidR="00772DA8">
        <w:t>órdenes</w:t>
      </w:r>
      <w:r>
        <w:t>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922"/>
        <w:gridCol w:w="3597"/>
      </w:tblGrid>
      <w:tr w:rsidR="008342C6" w14:paraId="3DB4AC00" w14:textId="77777777" w:rsidTr="00A87578">
        <w:trPr>
          <w:trHeight w:val="557"/>
        </w:trPr>
        <w:tc>
          <w:tcPr>
            <w:tcW w:w="1271" w:type="dxa"/>
            <w:shd w:val="clear" w:color="auto" w:fill="4472C4" w:themeFill="accent1"/>
            <w:vAlign w:val="center"/>
          </w:tcPr>
          <w:p w14:paraId="6A752C69" w14:textId="77777777" w:rsidR="008342C6" w:rsidRPr="00A87578" w:rsidRDefault="008342C6" w:rsidP="008342C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87578">
              <w:rPr>
                <w:b/>
                <w:color w:val="FFFFFF" w:themeColor="background1"/>
                <w:sz w:val="28"/>
              </w:rPr>
              <w:t>Cantidad</w:t>
            </w:r>
          </w:p>
        </w:tc>
        <w:tc>
          <w:tcPr>
            <w:tcW w:w="5922" w:type="dxa"/>
            <w:shd w:val="clear" w:color="auto" w:fill="4472C4" w:themeFill="accent1"/>
            <w:vAlign w:val="center"/>
          </w:tcPr>
          <w:p w14:paraId="2C35AFF5" w14:textId="77777777" w:rsidR="008342C6" w:rsidRPr="00A87578" w:rsidRDefault="008342C6" w:rsidP="008342C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87578">
              <w:rPr>
                <w:b/>
                <w:color w:val="FFFFFF" w:themeColor="background1"/>
                <w:sz w:val="28"/>
              </w:rPr>
              <w:t>Descripción De Producto</w:t>
            </w:r>
          </w:p>
        </w:tc>
        <w:tc>
          <w:tcPr>
            <w:tcW w:w="3597" w:type="dxa"/>
            <w:shd w:val="clear" w:color="auto" w:fill="4472C4" w:themeFill="accent1"/>
            <w:vAlign w:val="center"/>
          </w:tcPr>
          <w:p w14:paraId="22AC0E7E" w14:textId="77777777" w:rsidR="008342C6" w:rsidRPr="00A87578" w:rsidRDefault="008342C6" w:rsidP="008342C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87578">
              <w:rPr>
                <w:b/>
                <w:color w:val="FFFFFF" w:themeColor="background1"/>
                <w:sz w:val="28"/>
              </w:rPr>
              <w:t>Precio Unitario</w:t>
            </w:r>
          </w:p>
        </w:tc>
      </w:tr>
      <w:tr w:rsidR="008342C6" w:rsidRPr="008342C6" w14:paraId="7C0347C9" w14:textId="77777777" w:rsidTr="008342C6">
        <w:tc>
          <w:tcPr>
            <w:tcW w:w="1271" w:type="dxa"/>
          </w:tcPr>
          <w:p w14:paraId="573746A1" w14:textId="77777777" w:rsidR="008342C6" w:rsidRDefault="008342C6" w:rsidP="008342C6">
            <w:pPr>
              <w:jc w:val="center"/>
            </w:pPr>
            <w:r>
              <w:t>1</w:t>
            </w:r>
          </w:p>
        </w:tc>
        <w:tc>
          <w:tcPr>
            <w:tcW w:w="5922" w:type="dxa"/>
          </w:tcPr>
          <w:p w14:paraId="7E9D6507" w14:textId="26B6C689" w:rsidR="008342C6" w:rsidRPr="00A87578" w:rsidRDefault="00F4764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Aplicacion</w:t>
            </w:r>
            <w:proofErr w:type="spellEnd"/>
            <w:r w:rsidR="00000BB0">
              <w:rPr>
                <w:b/>
                <w:lang w:val="en-US"/>
              </w:rPr>
              <w:t xml:space="preserve"> Cross (Android / Apple)</w:t>
            </w:r>
          </w:p>
        </w:tc>
        <w:tc>
          <w:tcPr>
            <w:tcW w:w="3597" w:type="dxa"/>
          </w:tcPr>
          <w:p w14:paraId="7739B5E0" w14:textId="141AB81C" w:rsidR="008342C6" w:rsidRPr="008342C6" w:rsidRDefault="008342C6" w:rsidP="008342C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87578">
              <w:rPr>
                <w:lang w:val="en-US"/>
              </w:rPr>
              <w:t>1</w:t>
            </w:r>
            <w:r w:rsidR="00000BB0">
              <w:rPr>
                <w:lang w:val="en-US"/>
              </w:rPr>
              <w:t>8</w:t>
            </w:r>
            <w:r>
              <w:rPr>
                <w:lang w:val="en-US"/>
              </w:rPr>
              <w:t>,000.00</w:t>
            </w:r>
          </w:p>
        </w:tc>
      </w:tr>
      <w:tr w:rsidR="00A87578" w:rsidRPr="00B61FB3" w14:paraId="2E17C265" w14:textId="77777777" w:rsidTr="00000BB0">
        <w:trPr>
          <w:trHeight w:val="4315"/>
        </w:trPr>
        <w:tc>
          <w:tcPr>
            <w:tcW w:w="1271" w:type="dxa"/>
          </w:tcPr>
          <w:p w14:paraId="24E5DC23" w14:textId="77777777" w:rsidR="00A87578" w:rsidRPr="008342C6" w:rsidRDefault="00A87578">
            <w:pPr>
              <w:rPr>
                <w:lang w:val="en-US"/>
              </w:rPr>
            </w:pPr>
          </w:p>
        </w:tc>
        <w:tc>
          <w:tcPr>
            <w:tcW w:w="5922" w:type="dxa"/>
          </w:tcPr>
          <w:p w14:paraId="213AF6C5" w14:textId="1C3808A1" w:rsidR="00A87578" w:rsidRDefault="00000BB0" w:rsidP="008342C6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000BB0">
              <w:rPr>
                <w:sz w:val="20"/>
              </w:rPr>
              <w:t>Aplicación multiplataforma con publicación e</w:t>
            </w:r>
            <w:r>
              <w:rPr>
                <w:sz w:val="20"/>
              </w:rPr>
              <w:t xml:space="preserve">n Apple Store y Play Store, el costo incluye los procesos de minería de datos para gestionar la información referente a </w:t>
            </w:r>
            <w:r w:rsidR="00925F4F">
              <w:rPr>
                <w:sz w:val="20"/>
              </w:rPr>
              <w:t>válvulas</w:t>
            </w:r>
            <w:r>
              <w:rPr>
                <w:sz w:val="20"/>
              </w:rPr>
              <w:t>.</w:t>
            </w:r>
          </w:p>
          <w:p w14:paraId="0C03702A" w14:textId="50F7CCC4" w:rsidR="00000BB0" w:rsidRDefault="00000BB0" w:rsidP="008342C6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La aplicación contara con 4 secciones las cuales son:</w:t>
            </w:r>
          </w:p>
          <w:p w14:paraId="4D776BE5" w14:textId="15E46AA7" w:rsidR="00000BB0" w:rsidRDefault="00000BB0" w:rsidP="00000BB0">
            <w:pPr>
              <w:pStyle w:val="Prrafodelista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Tamaño de la brida.</w:t>
            </w:r>
          </w:p>
          <w:p w14:paraId="0C2F6D71" w14:textId="76DC4116" w:rsidR="00000BB0" w:rsidRDefault="00000BB0" w:rsidP="00000BB0">
            <w:pPr>
              <w:pStyle w:val="Prrafodelista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Anillo Standard.</w:t>
            </w:r>
          </w:p>
          <w:p w14:paraId="161EB8A1" w14:textId="7AB9E093" w:rsidR="00000BB0" w:rsidRDefault="00000BB0" w:rsidP="00000BB0">
            <w:pPr>
              <w:pStyle w:val="Prrafodelista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Tamaño del anillo.</w:t>
            </w:r>
          </w:p>
          <w:p w14:paraId="72BE0FD4" w14:textId="5FA2FDC7" w:rsidR="00000BB0" w:rsidRDefault="00000BB0" w:rsidP="00000BB0">
            <w:pPr>
              <w:pStyle w:val="Prrafodelista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Contacto.</w:t>
            </w:r>
          </w:p>
          <w:p w14:paraId="0AEEB222" w14:textId="67484280" w:rsidR="00000BB0" w:rsidRDefault="00000BB0" w:rsidP="00000BB0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La aplicación contara con la customización de la empresa SETIN TRED SA de CV</w:t>
            </w:r>
            <w:r w:rsidR="00925F4F">
              <w:rPr>
                <w:sz w:val="20"/>
              </w:rPr>
              <w:t>, siendo ellos los dueños intelectuales del desarrollo.</w:t>
            </w:r>
          </w:p>
          <w:p w14:paraId="0AAA6A6F" w14:textId="2CAFC82E" w:rsidR="00925F4F" w:rsidRDefault="00925F4F" w:rsidP="00000BB0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La información de medidas y segmentación de datos será proporcionada por el cliente.</w:t>
            </w:r>
          </w:p>
          <w:p w14:paraId="6E9F4F52" w14:textId="60F5340D" w:rsidR="00925F4F" w:rsidRDefault="00925F4F" w:rsidP="00000BB0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El tiempo aproximado de liberación 10 días confirmado el pago inicial.</w:t>
            </w:r>
          </w:p>
          <w:p w14:paraId="722B98E3" w14:textId="192CA04A" w:rsidR="00A87578" w:rsidRPr="00B61FB3" w:rsidRDefault="00A87578" w:rsidP="00925F4F">
            <w:pPr>
              <w:pStyle w:val="Prrafodelista"/>
            </w:pPr>
          </w:p>
        </w:tc>
        <w:tc>
          <w:tcPr>
            <w:tcW w:w="3597" w:type="dxa"/>
          </w:tcPr>
          <w:p w14:paraId="0D952777" w14:textId="77777777" w:rsidR="00A87578" w:rsidRPr="00B61FB3" w:rsidRDefault="00A87578"/>
        </w:tc>
      </w:tr>
    </w:tbl>
    <w:tbl>
      <w:tblPr>
        <w:tblStyle w:val="Tablaconcuadrcula"/>
        <w:tblpPr w:leftFromText="141" w:rightFromText="141" w:vertAnchor="page" w:horzAnchor="margin" w:tblpY="9316"/>
        <w:tblW w:w="0" w:type="auto"/>
        <w:tblLook w:val="04A0" w:firstRow="1" w:lastRow="0" w:firstColumn="1" w:lastColumn="0" w:noHBand="0" w:noVBand="1"/>
      </w:tblPr>
      <w:tblGrid>
        <w:gridCol w:w="1271"/>
        <w:gridCol w:w="5922"/>
        <w:gridCol w:w="3597"/>
      </w:tblGrid>
      <w:tr w:rsidR="00000BB0" w:rsidRPr="00B61FB3" w14:paraId="60E23FF1" w14:textId="77777777" w:rsidTr="00000BB0">
        <w:trPr>
          <w:trHeight w:val="74"/>
        </w:trPr>
        <w:tc>
          <w:tcPr>
            <w:tcW w:w="1271" w:type="dxa"/>
          </w:tcPr>
          <w:p w14:paraId="2EB5895C" w14:textId="77777777" w:rsidR="00000BB0" w:rsidRPr="00B61FB3" w:rsidRDefault="00000BB0" w:rsidP="00000BB0"/>
        </w:tc>
        <w:tc>
          <w:tcPr>
            <w:tcW w:w="5922" w:type="dxa"/>
          </w:tcPr>
          <w:p w14:paraId="05635AED" w14:textId="77777777" w:rsidR="00000BB0" w:rsidRPr="00F01E18" w:rsidRDefault="00000BB0" w:rsidP="00000BB0">
            <w:pPr>
              <w:rPr>
                <w:sz w:val="20"/>
              </w:rPr>
            </w:pPr>
          </w:p>
        </w:tc>
        <w:tc>
          <w:tcPr>
            <w:tcW w:w="3597" w:type="dxa"/>
          </w:tcPr>
          <w:p w14:paraId="4FA3FB08" w14:textId="77777777" w:rsidR="00000BB0" w:rsidRPr="00B61FB3" w:rsidRDefault="00000BB0" w:rsidP="00000BB0"/>
        </w:tc>
      </w:tr>
      <w:tr w:rsidR="00000BB0" w:rsidRPr="00B61FB3" w14:paraId="71A00B4B" w14:textId="77777777" w:rsidTr="00000BB0">
        <w:tc>
          <w:tcPr>
            <w:tcW w:w="1271" w:type="dxa"/>
          </w:tcPr>
          <w:p w14:paraId="62BBD8D1" w14:textId="77777777" w:rsidR="00000BB0" w:rsidRPr="00B61FB3" w:rsidRDefault="00000BB0" w:rsidP="00000BB0"/>
        </w:tc>
        <w:tc>
          <w:tcPr>
            <w:tcW w:w="5922" w:type="dxa"/>
          </w:tcPr>
          <w:p w14:paraId="5B79A2B7" w14:textId="77777777" w:rsidR="00000BB0" w:rsidRPr="00F7760B" w:rsidRDefault="00000BB0" w:rsidP="00000BB0">
            <w:pPr>
              <w:jc w:val="right"/>
              <w:rPr>
                <w:b/>
                <w:sz w:val="20"/>
              </w:rPr>
            </w:pPr>
            <w:r w:rsidRPr="00F7760B">
              <w:rPr>
                <w:b/>
                <w:sz w:val="20"/>
              </w:rPr>
              <w:t>SUBTOTAL:</w:t>
            </w:r>
          </w:p>
        </w:tc>
        <w:tc>
          <w:tcPr>
            <w:tcW w:w="3597" w:type="dxa"/>
          </w:tcPr>
          <w:p w14:paraId="646429AF" w14:textId="081ECDC1" w:rsidR="00000BB0" w:rsidRPr="00CF3AC6" w:rsidRDefault="00000BB0" w:rsidP="00000BB0">
            <w:pPr>
              <w:jc w:val="right"/>
              <w:rPr>
                <w:b/>
              </w:rPr>
            </w:pPr>
            <w:r w:rsidRPr="00CF3AC6">
              <w:rPr>
                <w:b/>
              </w:rPr>
              <w:t>$</w:t>
            </w:r>
            <w:r w:rsidR="00925F4F">
              <w:rPr>
                <w:b/>
              </w:rPr>
              <w:t>18</w:t>
            </w:r>
            <w:r w:rsidRPr="00CF3AC6">
              <w:rPr>
                <w:b/>
              </w:rPr>
              <w:t>,</w:t>
            </w:r>
            <w:r w:rsidR="00925F4F">
              <w:rPr>
                <w:b/>
              </w:rPr>
              <w:t>0</w:t>
            </w:r>
            <w:r w:rsidRPr="00CF3AC6">
              <w:rPr>
                <w:b/>
              </w:rPr>
              <w:t>00.00</w:t>
            </w:r>
          </w:p>
        </w:tc>
      </w:tr>
      <w:tr w:rsidR="00000BB0" w:rsidRPr="00B61FB3" w14:paraId="56019801" w14:textId="77777777" w:rsidTr="00000BB0">
        <w:tc>
          <w:tcPr>
            <w:tcW w:w="1271" w:type="dxa"/>
          </w:tcPr>
          <w:p w14:paraId="23DE2B97" w14:textId="77777777" w:rsidR="00000BB0" w:rsidRPr="00B61FB3" w:rsidRDefault="00000BB0" w:rsidP="00000BB0"/>
        </w:tc>
        <w:tc>
          <w:tcPr>
            <w:tcW w:w="5922" w:type="dxa"/>
          </w:tcPr>
          <w:p w14:paraId="1D3B16B3" w14:textId="77777777" w:rsidR="00000BB0" w:rsidRPr="00F7760B" w:rsidRDefault="00000BB0" w:rsidP="00000BB0">
            <w:pPr>
              <w:jc w:val="right"/>
              <w:rPr>
                <w:b/>
                <w:sz w:val="20"/>
              </w:rPr>
            </w:pPr>
            <w:r w:rsidRPr="00F7760B">
              <w:rPr>
                <w:b/>
                <w:sz w:val="20"/>
              </w:rPr>
              <w:t>IVA:</w:t>
            </w:r>
          </w:p>
        </w:tc>
        <w:tc>
          <w:tcPr>
            <w:tcW w:w="3597" w:type="dxa"/>
          </w:tcPr>
          <w:p w14:paraId="7EE29881" w14:textId="116A4AF4" w:rsidR="00000BB0" w:rsidRPr="00CF3AC6" w:rsidRDefault="00000BB0" w:rsidP="00000BB0">
            <w:pPr>
              <w:jc w:val="right"/>
              <w:rPr>
                <w:b/>
              </w:rPr>
            </w:pPr>
            <w:r w:rsidRPr="00CF3AC6">
              <w:rPr>
                <w:b/>
              </w:rPr>
              <w:t>$</w:t>
            </w:r>
            <w:r w:rsidR="00925F4F">
              <w:rPr>
                <w:b/>
              </w:rPr>
              <w:t>2</w:t>
            </w:r>
            <w:r w:rsidRPr="00CF3AC6">
              <w:rPr>
                <w:b/>
              </w:rPr>
              <w:t>,</w:t>
            </w:r>
            <w:r w:rsidR="00925F4F">
              <w:rPr>
                <w:b/>
              </w:rPr>
              <w:t>880</w:t>
            </w:r>
            <w:r w:rsidRPr="00CF3AC6">
              <w:rPr>
                <w:b/>
              </w:rPr>
              <w:t>.00</w:t>
            </w:r>
          </w:p>
        </w:tc>
      </w:tr>
      <w:tr w:rsidR="00000BB0" w:rsidRPr="00B61FB3" w14:paraId="050174BB" w14:textId="77777777" w:rsidTr="00000BB0">
        <w:tc>
          <w:tcPr>
            <w:tcW w:w="1271" w:type="dxa"/>
          </w:tcPr>
          <w:p w14:paraId="1631440B" w14:textId="77777777" w:rsidR="00000BB0" w:rsidRPr="00B61FB3" w:rsidRDefault="00000BB0" w:rsidP="00000BB0"/>
        </w:tc>
        <w:tc>
          <w:tcPr>
            <w:tcW w:w="5922" w:type="dxa"/>
          </w:tcPr>
          <w:p w14:paraId="7B0C2020" w14:textId="77777777" w:rsidR="00000BB0" w:rsidRPr="00F7760B" w:rsidRDefault="00000BB0" w:rsidP="00000BB0">
            <w:pPr>
              <w:jc w:val="right"/>
              <w:rPr>
                <w:b/>
                <w:sz w:val="20"/>
              </w:rPr>
            </w:pPr>
            <w:r w:rsidRPr="00F7760B">
              <w:rPr>
                <w:b/>
                <w:sz w:val="20"/>
              </w:rPr>
              <w:t>TOTAL:</w:t>
            </w:r>
          </w:p>
        </w:tc>
        <w:tc>
          <w:tcPr>
            <w:tcW w:w="3597" w:type="dxa"/>
          </w:tcPr>
          <w:p w14:paraId="1B396C6E" w14:textId="30F88ED6" w:rsidR="00000BB0" w:rsidRPr="00CF3AC6" w:rsidRDefault="00000BB0" w:rsidP="00000BB0">
            <w:pPr>
              <w:jc w:val="right"/>
              <w:rPr>
                <w:b/>
              </w:rPr>
            </w:pPr>
            <w:r w:rsidRPr="00CF3AC6">
              <w:rPr>
                <w:b/>
              </w:rPr>
              <w:t>$</w:t>
            </w:r>
            <w:r w:rsidR="00925F4F">
              <w:rPr>
                <w:b/>
              </w:rPr>
              <w:t>20</w:t>
            </w:r>
            <w:r w:rsidRPr="00CF3AC6">
              <w:rPr>
                <w:b/>
              </w:rPr>
              <w:t>,</w:t>
            </w:r>
            <w:r w:rsidR="00925F4F">
              <w:rPr>
                <w:b/>
              </w:rPr>
              <w:t>880</w:t>
            </w:r>
            <w:r w:rsidRPr="00CF3AC6">
              <w:rPr>
                <w:b/>
              </w:rPr>
              <w:t>.00</w:t>
            </w:r>
          </w:p>
        </w:tc>
      </w:tr>
      <w:tr w:rsidR="00000BB0" w:rsidRPr="00B61FB3" w14:paraId="249F66E5" w14:textId="77777777" w:rsidTr="00000BB0">
        <w:tc>
          <w:tcPr>
            <w:tcW w:w="1271" w:type="dxa"/>
          </w:tcPr>
          <w:p w14:paraId="23E7E953" w14:textId="77777777" w:rsidR="00000BB0" w:rsidRPr="00B61FB3" w:rsidRDefault="00000BB0" w:rsidP="00000BB0"/>
        </w:tc>
        <w:tc>
          <w:tcPr>
            <w:tcW w:w="5922" w:type="dxa"/>
          </w:tcPr>
          <w:p w14:paraId="12EEE242" w14:textId="77777777" w:rsidR="00000BB0" w:rsidRPr="00F01E18" w:rsidRDefault="00000BB0" w:rsidP="00000BB0">
            <w:pPr>
              <w:rPr>
                <w:sz w:val="20"/>
              </w:rPr>
            </w:pPr>
          </w:p>
        </w:tc>
        <w:tc>
          <w:tcPr>
            <w:tcW w:w="3597" w:type="dxa"/>
          </w:tcPr>
          <w:p w14:paraId="716AADEE" w14:textId="77777777" w:rsidR="00000BB0" w:rsidRPr="00B61FB3" w:rsidRDefault="00000BB0" w:rsidP="00000BB0"/>
        </w:tc>
      </w:tr>
      <w:tr w:rsidR="00000BB0" w:rsidRPr="00B61FB3" w14:paraId="0A8529DB" w14:textId="77777777" w:rsidTr="00000BB0">
        <w:trPr>
          <w:trHeight w:val="1940"/>
        </w:trPr>
        <w:tc>
          <w:tcPr>
            <w:tcW w:w="10790" w:type="dxa"/>
            <w:gridSpan w:val="3"/>
          </w:tcPr>
          <w:p w14:paraId="123B142B" w14:textId="77777777" w:rsidR="00000BB0" w:rsidRDefault="00000BB0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Esta cotización tiene una vigencia de 10 días.</w:t>
            </w:r>
          </w:p>
          <w:p w14:paraId="7F817934" w14:textId="77777777" w:rsidR="00000BB0" w:rsidRDefault="00000BB0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Si no se requiere factura fiscal se descontará el impuesto correspondiente.</w:t>
            </w:r>
          </w:p>
          <w:p w14:paraId="2513B9F3" w14:textId="066AEF11" w:rsidR="00000BB0" w:rsidRDefault="00000BB0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Los plazos de entrega del sitio son de </w:t>
            </w:r>
            <w:r w:rsidR="00925F4F">
              <w:rPr>
                <w:sz w:val="20"/>
              </w:rPr>
              <w:t>10 días</w:t>
            </w:r>
            <w:r>
              <w:rPr>
                <w:sz w:val="20"/>
              </w:rPr>
              <w:t>.</w:t>
            </w:r>
          </w:p>
          <w:p w14:paraId="00D17513" w14:textId="77777777" w:rsidR="00000BB0" w:rsidRDefault="00000BB0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Este precio no incluye código fuente.</w:t>
            </w:r>
          </w:p>
          <w:p w14:paraId="7E850C8D" w14:textId="25083293" w:rsidR="00000BB0" w:rsidRDefault="00925F4F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El tiempo de publicación corresponde a cada uno de proveedores (Play Store y Apple Store), puede ser desde 24 horas hasta un máximo de 1 semana.</w:t>
            </w:r>
          </w:p>
          <w:p w14:paraId="513F7555" w14:textId="5151B921" w:rsidR="00000BB0" w:rsidRPr="00F7760B" w:rsidRDefault="0029494A" w:rsidP="00000BB0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El esquema de pago corresponde al 50% de inicio de proyecto y 50% al </w:t>
            </w:r>
            <w:proofErr w:type="spellStart"/>
            <w:r>
              <w:rPr>
                <w:sz w:val="20"/>
              </w:rPr>
              <w:t>Vo.Bo</w:t>
            </w:r>
            <w:proofErr w:type="spellEnd"/>
            <w:r>
              <w:rPr>
                <w:sz w:val="20"/>
              </w:rPr>
              <w:t>. de liberación en producción.</w:t>
            </w:r>
          </w:p>
        </w:tc>
      </w:tr>
    </w:tbl>
    <w:p w14:paraId="60895F14" w14:textId="77777777" w:rsidR="00F01E18" w:rsidRDefault="00F01E18"/>
    <w:p w14:paraId="4F8D6A60" w14:textId="77777777" w:rsidR="00F01E18" w:rsidRDefault="00F01E18"/>
    <w:p w14:paraId="7F36CF46" w14:textId="77777777" w:rsidR="00F01E18" w:rsidRDefault="00F01E18"/>
    <w:p w14:paraId="74BA9E92" w14:textId="77777777" w:rsidR="00F01E18" w:rsidRDefault="00F01E18"/>
    <w:p w14:paraId="366247D7" w14:textId="77777777" w:rsidR="008342C6" w:rsidRPr="00B61FB3" w:rsidRDefault="008342C6"/>
    <w:sectPr w:rsidR="008342C6" w:rsidRPr="00B61FB3" w:rsidSect="008342C6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DB537" w14:textId="77777777" w:rsidR="007E6232" w:rsidRDefault="007E6232" w:rsidP="00F01E18">
      <w:pPr>
        <w:spacing w:after="0" w:line="240" w:lineRule="auto"/>
      </w:pPr>
      <w:r>
        <w:separator/>
      </w:r>
    </w:p>
  </w:endnote>
  <w:endnote w:type="continuationSeparator" w:id="0">
    <w:p w14:paraId="6B526DEE" w14:textId="77777777" w:rsidR="007E6232" w:rsidRDefault="007E6232" w:rsidP="00F0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F01E18" w14:paraId="34E4AC1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E67BCE" w14:textId="77777777" w:rsidR="00F01E18" w:rsidRDefault="008A4387">
          <w:pPr>
            <w:pStyle w:val="Encabezado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53B14F5" wp14:editId="769FF28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9601200</wp:posOffset>
                    </wp:positionV>
                    <wp:extent cx="7772400" cy="266700"/>
                    <wp:effectExtent l="0" t="0" r="0" b="0"/>
                    <wp:wrapNone/>
                    <wp:docPr id="1" name="MSIPCMef1d47639e6686740be6bf76" descr="{&quot;HashCode&quot;:-424964394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F27DF4" w14:textId="77777777" w:rsidR="008A4387" w:rsidRPr="008A4387" w:rsidRDefault="008A4387" w:rsidP="008A438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8A4387"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8A4387"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3B14F5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f1d47639e6686740be6bf76" o:spid="_x0000_s1032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" o:allowincell="f" filled="f" stroked="f" strokeweight=".5pt">
                    <v:textbox inset=",0,20pt,0">
                      <w:txbxContent>
                        <w:p w14:paraId="1BF27DF4" w14:textId="77777777" w:rsidR="008A4387" w:rsidRPr="008A4387" w:rsidRDefault="008A4387" w:rsidP="008A438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A438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8A438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C28662C" w14:textId="77777777" w:rsidR="00F01E18" w:rsidRDefault="00F01E18">
          <w:pPr>
            <w:pStyle w:val="Encabezado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01E18" w14:paraId="3E18627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AB670B" w14:textId="77777777" w:rsidR="00F7760B" w:rsidRPr="008A4387" w:rsidRDefault="00F7760B">
          <w:pPr>
            <w:pStyle w:val="Piedepgina"/>
            <w:tabs>
              <w:tab w:val="clear" w:pos="4680"/>
              <w:tab w:val="clear" w:pos="9360"/>
            </w:tabs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8A4387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dANIEL RAMOS CAÑEDO </w:t>
          </w:r>
        </w:p>
        <w:p w14:paraId="219CE5AB" w14:textId="77777777" w:rsidR="00F01E18" w:rsidRPr="008A4387" w:rsidRDefault="007E6232">
          <w:pPr>
            <w:pStyle w:val="Piedepgina"/>
            <w:tabs>
              <w:tab w:val="clear" w:pos="4680"/>
              <w:tab w:val="clear" w:pos="9360"/>
            </w:tabs>
            <w:rPr>
              <w:b/>
              <w:caps/>
              <w:color w:val="808080" w:themeColor="background1" w:themeShade="80"/>
              <w:sz w:val="18"/>
              <w:szCs w:val="18"/>
            </w:rPr>
          </w:pPr>
          <w:hyperlink r:id="rId1" w:history="1">
            <w:r w:rsidR="00F7760B" w:rsidRPr="008A4387">
              <w:rPr>
                <w:rStyle w:val="Hipervnculo"/>
                <w:b/>
                <w:caps/>
                <w:sz w:val="18"/>
                <w:szCs w:val="18"/>
              </w:rPr>
              <w:t>CONTACTO@CLOUDENGINE.COM.MX</w:t>
            </w:r>
          </w:hyperlink>
          <w:r w:rsidR="00F7760B" w:rsidRPr="008A4387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A4387" w:rsidRPr="008A4387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 - </w:t>
          </w:r>
          <w:r w:rsidR="00F7760B" w:rsidRPr="008A4387">
            <w:rPr>
              <w:b/>
              <w:caps/>
              <w:color w:val="808080" w:themeColor="background1" w:themeShade="80"/>
              <w:sz w:val="18"/>
              <w:szCs w:val="18"/>
            </w:rPr>
            <w:t>55-6200-8110</w:t>
          </w:r>
        </w:p>
      </w:tc>
      <w:tc>
        <w:tcPr>
          <w:tcW w:w="4674" w:type="dxa"/>
          <w:shd w:val="clear" w:color="auto" w:fill="auto"/>
          <w:vAlign w:val="center"/>
        </w:tcPr>
        <w:p w14:paraId="1B238E57" w14:textId="77777777" w:rsidR="00F01E18" w:rsidRDefault="00F01E18">
          <w:pPr>
            <w:pStyle w:val="Piedepgina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8563CA" w14:textId="77777777" w:rsidR="00F01E18" w:rsidRDefault="00F01E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E22F" w14:textId="77777777" w:rsidR="007E6232" w:rsidRDefault="007E6232" w:rsidP="00F01E18">
      <w:pPr>
        <w:spacing w:after="0" w:line="240" w:lineRule="auto"/>
      </w:pPr>
      <w:r>
        <w:separator/>
      </w:r>
    </w:p>
  </w:footnote>
  <w:footnote w:type="continuationSeparator" w:id="0">
    <w:p w14:paraId="4F990AAD" w14:textId="77777777" w:rsidR="007E6232" w:rsidRDefault="007E6232" w:rsidP="00F0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EFD8" w14:textId="77777777" w:rsidR="00F01E18" w:rsidRPr="00F7760B" w:rsidRDefault="00F01E18" w:rsidP="00F7760B">
    <w:pPr>
      <w:pStyle w:val="Encabezado"/>
      <w:jc w:val="center"/>
      <w:rPr>
        <w:rFonts w:ascii="Comic Sans MS" w:hAnsi="Comic Sans MS"/>
        <w:b/>
        <w:sz w:val="32"/>
      </w:rPr>
    </w:pPr>
    <w:r w:rsidRPr="00F7760B">
      <w:rPr>
        <w:rFonts w:ascii="Comic Sans MS" w:hAnsi="Comic Sans MS"/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8A0C7C" wp14:editId="7E0DDF4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8100" w14:textId="77777777" w:rsidR="00F01E18" w:rsidRDefault="00F01E18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8A0C7C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1278100" w14:textId="77777777" w:rsidR="00F01E18" w:rsidRDefault="00F01E18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7760B" w:rsidRPr="00F7760B">
      <w:rPr>
        <w:rFonts w:ascii="Comic Sans MS" w:hAnsi="Comic Sans MS"/>
        <w:b/>
        <w:sz w:val="32"/>
      </w:rPr>
      <w:t>COTIAZCION E-COMMERCE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7069B"/>
    <w:multiLevelType w:val="hybridMultilevel"/>
    <w:tmpl w:val="76006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E2A"/>
    <w:multiLevelType w:val="hybridMultilevel"/>
    <w:tmpl w:val="ADD66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059F"/>
    <w:multiLevelType w:val="hybridMultilevel"/>
    <w:tmpl w:val="9DE62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C6"/>
    <w:rsid w:val="00000BB0"/>
    <w:rsid w:val="0029494A"/>
    <w:rsid w:val="00772DA8"/>
    <w:rsid w:val="007E6232"/>
    <w:rsid w:val="008342C6"/>
    <w:rsid w:val="008A4387"/>
    <w:rsid w:val="00925F4F"/>
    <w:rsid w:val="009843D0"/>
    <w:rsid w:val="00A14562"/>
    <w:rsid w:val="00A87578"/>
    <w:rsid w:val="00B61FB3"/>
    <w:rsid w:val="00CF3AC6"/>
    <w:rsid w:val="00F01E18"/>
    <w:rsid w:val="00F47641"/>
    <w:rsid w:val="00F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56C6E"/>
  <w15:chartTrackingRefBased/>
  <w15:docId w15:val="{A675D174-B57B-4039-80C9-215150F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2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E18"/>
  </w:style>
  <w:style w:type="paragraph" w:styleId="Piedepgina">
    <w:name w:val="footer"/>
    <w:basedOn w:val="Normal"/>
    <w:link w:val="PiedepginaCar"/>
    <w:uiPriority w:val="99"/>
    <w:unhideWhenUsed/>
    <w:rsid w:val="00F0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E18"/>
  </w:style>
  <w:style w:type="character" w:styleId="Hipervnculo">
    <w:name w:val="Hyperlink"/>
    <w:basedOn w:val="Fuentedeprrafopredeter"/>
    <w:uiPriority w:val="99"/>
    <w:unhideWhenUsed/>
    <w:rsid w:val="00F776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CLOUDENGINE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RAOS-CANEDO Daniel</dc:creator>
  <cp:keywords/>
  <dc:description/>
  <cp:lastModifiedBy>RAMOS-CANEDO Daniel</cp:lastModifiedBy>
  <cp:revision>3</cp:revision>
  <cp:lastPrinted>2019-06-20T18:40:00Z</cp:lastPrinted>
  <dcterms:created xsi:type="dcterms:W3CDTF">2019-08-27T16:22:00Z</dcterms:created>
  <dcterms:modified xsi:type="dcterms:W3CDTF">2019-08-27T16:22:00Z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daniel.ramos-canedo@renault.com</vt:lpwstr>
  </property>
  <property fmtid="{D5CDD505-2E9C-101B-9397-08002B2CF9AE}" pid="5" name="MSIP_Label_a5eeb3e6-85f8-4106-953e-4f1eacb9bdc3_SetDate">
    <vt:lpwstr>2019-06-20T18:40:08.1134886Z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daniel.ramos-canedo@renault.com</vt:lpwstr>
  </property>
  <property fmtid="{D5CDD505-2E9C-101B-9397-08002B2CF9AE}" pid="12" name="MSIP_Label_fd1c0902-ed92-4fed-896d-2e7725de02d4_SetDate">
    <vt:lpwstr>2019-06-20T18:40:08.1134886Z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