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43F8D" w14:textId="071CA4B6" w:rsidR="008B209F" w:rsidRPr="00E4659B" w:rsidRDefault="008B209F" w:rsidP="006C2C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kern w:val="0"/>
          <w:szCs w:val="21"/>
        </w:rPr>
      </w:pPr>
      <w:r w:rsidRPr="00E4659B">
        <w:rPr>
          <w:rFonts w:ascii="宋体" w:eastAsia="宋体" w:hAnsi="宋体" w:cs="宋体"/>
          <w:kern w:val="0"/>
          <w:szCs w:val="21"/>
        </w:rPr>
        <w:t>1.标题：波士顿住房数据</w:t>
      </w:r>
    </w:p>
    <w:p w14:paraId="4D00F621" w14:textId="57DDFE2B" w:rsidR="008B209F" w:rsidRDefault="00E218C6" w:rsidP="006C2C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 w:hint="eastAsia"/>
          <w:kern w:val="0"/>
          <w:szCs w:val="21"/>
        </w:rPr>
      </w:pPr>
      <w:r w:rsidRPr="00E4659B">
        <w:rPr>
          <w:rFonts w:ascii="宋体" w:eastAsia="宋体" w:hAnsi="宋体" w:cs="宋体" w:hint="eastAsia"/>
          <w:kern w:val="0"/>
          <w:szCs w:val="21"/>
        </w:rPr>
        <w:t>2</w:t>
      </w:r>
      <w:r w:rsidR="008B209F" w:rsidRPr="00E4659B">
        <w:rPr>
          <w:rFonts w:ascii="宋体" w:eastAsia="宋体" w:hAnsi="宋体" w:cs="宋体"/>
          <w:kern w:val="0"/>
          <w:szCs w:val="21"/>
        </w:rPr>
        <w:t>.相关信息：</w:t>
      </w:r>
      <w:bookmarkStart w:id="0" w:name="_GoBack"/>
      <w:bookmarkEnd w:id="0"/>
    </w:p>
    <w:p w14:paraId="6AF38BE1" w14:textId="7A90E62A" w:rsidR="004A2DD3" w:rsidRPr="00E4659B" w:rsidRDefault="004A2DD3" w:rsidP="004A2DD3">
      <w:pPr>
        <w:widowControl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关注波士顿周围城镇的房价。</w:t>
      </w:r>
    </w:p>
    <w:p w14:paraId="48A06D25" w14:textId="6F3AB4A5" w:rsidR="008B209F" w:rsidRPr="00E4659B" w:rsidRDefault="00E218C6" w:rsidP="006C2C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kern w:val="0"/>
          <w:szCs w:val="21"/>
        </w:rPr>
      </w:pPr>
      <w:r w:rsidRPr="00E4659B">
        <w:rPr>
          <w:rFonts w:ascii="宋体" w:eastAsia="宋体" w:hAnsi="宋体" w:cs="宋体" w:hint="eastAsia"/>
          <w:kern w:val="0"/>
          <w:szCs w:val="21"/>
        </w:rPr>
        <w:t>3</w:t>
      </w:r>
      <w:r w:rsidR="008B209F" w:rsidRPr="00E4659B">
        <w:rPr>
          <w:rFonts w:ascii="宋体" w:eastAsia="宋体" w:hAnsi="宋体" w:cs="宋体"/>
          <w:kern w:val="0"/>
          <w:szCs w:val="21"/>
        </w:rPr>
        <w:t>.实例数：506</w:t>
      </w:r>
    </w:p>
    <w:p w14:paraId="5B182DF6" w14:textId="7EA6F048" w:rsidR="008B209F" w:rsidRPr="00E4659B" w:rsidRDefault="00E218C6" w:rsidP="006C2C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kern w:val="0"/>
          <w:szCs w:val="21"/>
        </w:rPr>
      </w:pPr>
      <w:r w:rsidRPr="00E4659B">
        <w:rPr>
          <w:rFonts w:ascii="宋体" w:eastAsia="宋体" w:hAnsi="宋体" w:cs="宋体" w:hint="eastAsia"/>
          <w:kern w:val="0"/>
          <w:szCs w:val="21"/>
        </w:rPr>
        <w:t>4</w:t>
      </w:r>
      <w:r w:rsidR="008B209F" w:rsidRPr="00E4659B">
        <w:rPr>
          <w:rFonts w:ascii="宋体" w:eastAsia="宋体" w:hAnsi="宋体" w:cs="宋体"/>
          <w:kern w:val="0"/>
          <w:szCs w:val="21"/>
        </w:rPr>
        <w:t>.属性数量：13</w:t>
      </w:r>
      <w:r w:rsidR="008B209F" w:rsidRPr="00E4659B">
        <w:rPr>
          <w:rFonts w:ascii="宋体" w:eastAsia="宋体" w:hAnsi="宋体" w:cs="宋体" w:hint="eastAsia"/>
          <w:kern w:val="0"/>
          <w:szCs w:val="21"/>
        </w:rPr>
        <w:t>个输入变量</w:t>
      </w:r>
      <w:r w:rsidR="001F5DE2" w:rsidRPr="00E4659B">
        <w:rPr>
          <w:rFonts w:ascii="宋体" w:eastAsia="宋体" w:hAnsi="宋体" w:cs="宋体" w:hint="eastAsia"/>
          <w:kern w:val="0"/>
          <w:szCs w:val="21"/>
        </w:rPr>
        <w:t>（特征）</w:t>
      </w:r>
      <w:r w:rsidR="008B209F" w:rsidRPr="00E4659B">
        <w:rPr>
          <w:rFonts w:ascii="宋体" w:eastAsia="宋体" w:hAnsi="宋体" w:cs="宋体" w:hint="eastAsia"/>
          <w:kern w:val="0"/>
          <w:szCs w:val="21"/>
        </w:rPr>
        <w:t>和</w:t>
      </w:r>
      <w:r w:rsidR="008B209F" w:rsidRPr="00E4659B">
        <w:rPr>
          <w:rFonts w:ascii="宋体" w:eastAsia="宋体" w:hAnsi="宋体" w:cs="宋体"/>
          <w:kern w:val="0"/>
          <w:szCs w:val="21"/>
        </w:rPr>
        <w:t>1个</w:t>
      </w:r>
      <w:r w:rsidR="008B209F" w:rsidRPr="00E4659B">
        <w:rPr>
          <w:rFonts w:ascii="宋体" w:eastAsia="宋体" w:hAnsi="宋体" w:cs="宋体" w:hint="eastAsia"/>
          <w:kern w:val="0"/>
          <w:szCs w:val="21"/>
        </w:rPr>
        <w:t>输出变量</w:t>
      </w:r>
      <w:r w:rsidR="001F5DE2" w:rsidRPr="00E4659B">
        <w:rPr>
          <w:rFonts w:ascii="宋体" w:eastAsia="宋体" w:hAnsi="宋体" w:cs="宋体" w:hint="eastAsia"/>
          <w:kern w:val="0"/>
          <w:szCs w:val="21"/>
        </w:rPr>
        <w:t>（房价）</w:t>
      </w:r>
      <w:r w:rsidR="008B209F" w:rsidRPr="00E4659B">
        <w:rPr>
          <w:rFonts w:ascii="宋体" w:eastAsia="宋体" w:hAnsi="宋体" w:cs="宋体"/>
          <w:kern w:val="0"/>
          <w:szCs w:val="21"/>
        </w:rPr>
        <w:t>。</w:t>
      </w:r>
    </w:p>
    <w:p w14:paraId="505D0919" w14:textId="3437D31C" w:rsidR="008B209F" w:rsidRPr="00E4659B" w:rsidRDefault="00E218C6" w:rsidP="006C2C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宋体" w:eastAsia="宋体" w:hAnsi="宋体" w:cs="宋体"/>
          <w:kern w:val="0"/>
          <w:szCs w:val="21"/>
        </w:rPr>
      </w:pPr>
      <w:r w:rsidRPr="00E4659B">
        <w:rPr>
          <w:rFonts w:ascii="宋体" w:eastAsia="宋体" w:hAnsi="宋体" w:cs="宋体" w:hint="eastAsia"/>
          <w:kern w:val="0"/>
          <w:szCs w:val="21"/>
        </w:rPr>
        <w:t>5</w:t>
      </w:r>
      <w:r w:rsidR="008B209F" w:rsidRPr="00E4659B">
        <w:rPr>
          <w:rFonts w:ascii="宋体" w:eastAsia="宋体" w:hAnsi="宋体" w:cs="宋体"/>
          <w:kern w:val="0"/>
          <w:szCs w:val="21"/>
        </w:rPr>
        <w:t>.属性信息：</w:t>
      </w:r>
    </w:p>
    <w:p w14:paraId="2CB3DCB5" w14:textId="6F014D18" w:rsidR="00785C4B" w:rsidRPr="00E4659B" w:rsidRDefault="00785C4B" w:rsidP="006C2CF3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E4659B">
        <w:rPr>
          <w:rFonts w:ascii="宋体" w:eastAsia="宋体" w:hAnsi="宋体" w:cs="宋体"/>
          <w:kern w:val="0"/>
          <w:szCs w:val="21"/>
        </w:rPr>
        <w:t>CRIM：</w:t>
      </w:r>
      <w:r w:rsidR="00716B4B" w:rsidRPr="00E4659B">
        <w:rPr>
          <w:rFonts w:ascii="Helvetica" w:hAnsi="Helvetica" w:cs="Helvetica"/>
          <w:szCs w:val="21"/>
          <w:shd w:val="clear" w:color="auto" w:fill="FFFFFF"/>
        </w:rPr>
        <w:t>城镇人均犯罪率</w:t>
      </w:r>
      <w:r w:rsidRPr="00E4659B">
        <w:rPr>
          <w:rFonts w:ascii="宋体" w:eastAsia="宋体" w:hAnsi="宋体" w:cs="宋体"/>
          <w:kern w:val="0"/>
          <w:szCs w:val="21"/>
        </w:rPr>
        <w:t>。</w:t>
      </w:r>
    </w:p>
    <w:p w14:paraId="6B490C29" w14:textId="107B2610" w:rsidR="00785C4B" w:rsidRPr="00E4659B" w:rsidRDefault="00785C4B" w:rsidP="006C2CF3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E4659B">
        <w:rPr>
          <w:rFonts w:ascii="宋体" w:eastAsia="宋体" w:hAnsi="宋体" w:cs="宋体"/>
          <w:kern w:val="0"/>
          <w:szCs w:val="21"/>
        </w:rPr>
        <w:t>ZN：</w:t>
      </w:r>
      <w:r w:rsidR="00716B4B" w:rsidRPr="00E4659B">
        <w:rPr>
          <w:rFonts w:ascii="宋体" w:eastAsia="宋体" w:hAnsi="宋体" w:cs="宋体"/>
          <w:kern w:val="0"/>
          <w:szCs w:val="21"/>
        </w:rPr>
        <w:t>占地面积超过2.5万平方英尺的住宅用地比例</w:t>
      </w:r>
      <w:r w:rsidRPr="00E4659B">
        <w:rPr>
          <w:rFonts w:ascii="宋体" w:eastAsia="宋体" w:hAnsi="宋体" w:cs="宋体"/>
          <w:kern w:val="0"/>
          <w:szCs w:val="21"/>
        </w:rPr>
        <w:t>。</w:t>
      </w:r>
    </w:p>
    <w:p w14:paraId="639771D5" w14:textId="5C9A52BC" w:rsidR="00785C4B" w:rsidRPr="00E4659B" w:rsidRDefault="00785C4B" w:rsidP="006C2CF3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E4659B">
        <w:rPr>
          <w:rFonts w:ascii="宋体" w:eastAsia="宋体" w:hAnsi="宋体" w:cs="宋体"/>
          <w:kern w:val="0"/>
          <w:szCs w:val="21"/>
        </w:rPr>
        <w:t>INDUS：</w:t>
      </w:r>
      <w:r w:rsidR="00716B4B" w:rsidRPr="00E4659B">
        <w:rPr>
          <w:rFonts w:ascii="Helvetica" w:hAnsi="Helvetica" w:cs="Helvetica"/>
          <w:szCs w:val="21"/>
          <w:shd w:val="clear" w:color="auto" w:fill="FFFFFF"/>
        </w:rPr>
        <w:t>城镇非零售业务地区的比例</w:t>
      </w:r>
      <w:r w:rsidR="005C3B87" w:rsidRPr="00E4659B">
        <w:rPr>
          <w:rFonts w:ascii="宋体" w:eastAsia="宋体" w:hAnsi="宋体" w:cs="宋体" w:hint="eastAsia"/>
          <w:kern w:val="0"/>
          <w:szCs w:val="21"/>
        </w:rPr>
        <w:t>。</w:t>
      </w:r>
    </w:p>
    <w:p w14:paraId="7471C062" w14:textId="5609E748" w:rsidR="00785C4B" w:rsidRPr="00E4659B" w:rsidRDefault="00785C4B" w:rsidP="006C2CF3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E4659B">
        <w:rPr>
          <w:rFonts w:ascii="宋体" w:eastAsia="宋体" w:hAnsi="宋体" w:cs="宋体"/>
          <w:kern w:val="0"/>
          <w:szCs w:val="21"/>
        </w:rPr>
        <w:t>CHAS：</w:t>
      </w:r>
      <w:r w:rsidR="006C2CF3" w:rsidRPr="00E4659B">
        <w:rPr>
          <w:rFonts w:ascii="宋体" w:eastAsia="宋体" w:hAnsi="宋体" w:cs="Arial"/>
          <w:szCs w:val="21"/>
          <w:shd w:val="clear" w:color="auto" w:fill="FFFFFF"/>
        </w:rPr>
        <w:t>是否邻近查尔斯河，1是邻近，0是不邻近</w:t>
      </w:r>
      <w:r w:rsidRPr="00E4659B">
        <w:rPr>
          <w:rFonts w:ascii="宋体" w:eastAsia="宋体" w:hAnsi="宋体" w:cs="宋体"/>
          <w:kern w:val="0"/>
          <w:szCs w:val="21"/>
        </w:rPr>
        <w:t>。</w:t>
      </w:r>
    </w:p>
    <w:p w14:paraId="390D3A88" w14:textId="67A3CFDD" w:rsidR="00785C4B" w:rsidRPr="00E4659B" w:rsidRDefault="00785C4B" w:rsidP="006C2CF3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E4659B">
        <w:rPr>
          <w:rFonts w:ascii="宋体" w:eastAsia="宋体" w:hAnsi="宋体" w:cs="宋体"/>
          <w:kern w:val="0"/>
          <w:szCs w:val="21"/>
        </w:rPr>
        <w:t>NOX：</w:t>
      </w:r>
      <w:r w:rsidR="0043547B" w:rsidRPr="00E4659B">
        <w:rPr>
          <w:rFonts w:ascii="Helvetica" w:hAnsi="Helvetica" w:cs="Helvetica"/>
          <w:szCs w:val="21"/>
          <w:shd w:val="clear" w:color="auto" w:fill="FFFFFF"/>
        </w:rPr>
        <w:t>一氧化氮浓度（每</w:t>
      </w:r>
      <w:r w:rsidR="0043547B" w:rsidRPr="00E4659B">
        <w:rPr>
          <w:rFonts w:ascii="Helvetica" w:hAnsi="Helvetica" w:cs="Helvetica"/>
          <w:szCs w:val="21"/>
          <w:shd w:val="clear" w:color="auto" w:fill="FFFFFF"/>
        </w:rPr>
        <w:t>1000</w:t>
      </w:r>
      <w:r w:rsidR="0043547B" w:rsidRPr="00E4659B">
        <w:rPr>
          <w:rFonts w:ascii="Helvetica" w:hAnsi="Helvetica" w:cs="Helvetica"/>
          <w:szCs w:val="21"/>
          <w:shd w:val="clear" w:color="auto" w:fill="FFFFFF"/>
        </w:rPr>
        <w:t>万份）</w:t>
      </w:r>
      <w:r w:rsidRPr="00E4659B">
        <w:rPr>
          <w:rFonts w:ascii="宋体" w:eastAsia="宋体" w:hAnsi="宋体" w:cs="宋体"/>
          <w:kern w:val="0"/>
          <w:szCs w:val="21"/>
        </w:rPr>
        <w:t>。</w:t>
      </w:r>
    </w:p>
    <w:p w14:paraId="381CB2B5" w14:textId="7052BDCD" w:rsidR="00785C4B" w:rsidRPr="00E4659B" w:rsidRDefault="00785C4B" w:rsidP="006C2CF3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E4659B">
        <w:rPr>
          <w:rFonts w:ascii="宋体" w:eastAsia="宋体" w:hAnsi="宋体" w:cs="宋体"/>
          <w:kern w:val="0"/>
          <w:szCs w:val="21"/>
        </w:rPr>
        <w:t>RM：</w:t>
      </w:r>
      <w:r w:rsidR="0043547B" w:rsidRPr="00E4659B">
        <w:rPr>
          <w:rFonts w:ascii="宋体" w:eastAsia="宋体" w:hAnsi="宋体" w:cs="宋体"/>
          <w:kern w:val="0"/>
          <w:szCs w:val="21"/>
        </w:rPr>
        <w:t>平均</w:t>
      </w:r>
      <w:proofErr w:type="gramStart"/>
      <w:r w:rsidR="0043547B" w:rsidRPr="00E4659B">
        <w:rPr>
          <w:rFonts w:ascii="宋体" w:eastAsia="宋体" w:hAnsi="宋体" w:cs="宋体"/>
          <w:kern w:val="0"/>
          <w:szCs w:val="21"/>
        </w:rPr>
        <w:t>每居民</w:t>
      </w:r>
      <w:proofErr w:type="gramEnd"/>
      <w:r w:rsidR="0043547B" w:rsidRPr="00E4659B">
        <w:rPr>
          <w:rFonts w:ascii="宋体" w:eastAsia="宋体" w:hAnsi="宋体" w:cs="宋体"/>
          <w:kern w:val="0"/>
          <w:szCs w:val="21"/>
        </w:rPr>
        <w:t>房数</w:t>
      </w:r>
      <w:r w:rsidRPr="00E4659B">
        <w:rPr>
          <w:rFonts w:ascii="宋体" w:eastAsia="宋体" w:hAnsi="宋体" w:cs="宋体"/>
          <w:kern w:val="0"/>
          <w:szCs w:val="21"/>
        </w:rPr>
        <w:t>。</w:t>
      </w:r>
    </w:p>
    <w:p w14:paraId="74CFE188" w14:textId="782846D7" w:rsidR="00785C4B" w:rsidRPr="00E4659B" w:rsidRDefault="00785C4B" w:rsidP="006C2CF3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E4659B">
        <w:rPr>
          <w:rFonts w:ascii="宋体" w:eastAsia="宋体" w:hAnsi="宋体" w:cs="宋体"/>
          <w:kern w:val="0"/>
          <w:szCs w:val="21"/>
        </w:rPr>
        <w:t>AGE：</w:t>
      </w:r>
      <w:r w:rsidR="0043547B" w:rsidRPr="00E4659B">
        <w:rPr>
          <w:rFonts w:ascii="Helvetica" w:hAnsi="Helvetica" w:cs="Helvetica"/>
          <w:szCs w:val="21"/>
          <w:shd w:val="clear" w:color="auto" w:fill="FFFFFF"/>
        </w:rPr>
        <w:t>在</w:t>
      </w:r>
      <w:r w:rsidR="0043547B" w:rsidRPr="00E4659B">
        <w:rPr>
          <w:rFonts w:ascii="Helvetica" w:hAnsi="Helvetica" w:cs="Helvetica"/>
          <w:szCs w:val="21"/>
          <w:shd w:val="clear" w:color="auto" w:fill="FFFFFF"/>
        </w:rPr>
        <w:t>1940</w:t>
      </w:r>
      <w:r w:rsidR="0043547B" w:rsidRPr="00E4659B">
        <w:rPr>
          <w:rFonts w:ascii="Helvetica" w:hAnsi="Helvetica" w:cs="Helvetica"/>
          <w:szCs w:val="21"/>
          <w:shd w:val="clear" w:color="auto" w:fill="FFFFFF"/>
        </w:rPr>
        <w:t>年之前建成的所有者占用单位的比例</w:t>
      </w:r>
      <w:r w:rsidRPr="00E4659B">
        <w:rPr>
          <w:rFonts w:ascii="宋体" w:eastAsia="宋体" w:hAnsi="宋体" w:cs="宋体"/>
          <w:kern w:val="0"/>
          <w:szCs w:val="21"/>
        </w:rPr>
        <w:t>。</w:t>
      </w:r>
    </w:p>
    <w:p w14:paraId="7A5DF413" w14:textId="0E2B77EF" w:rsidR="00785C4B" w:rsidRPr="00E4659B" w:rsidRDefault="00785C4B" w:rsidP="006C2CF3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E4659B">
        <w:rPr>
          <w:rFonts w:ascii="宋体" w:eastAsia="宋体" w:hAnsi="宋体" w:cs="宋体"/>
          <w:kern w:val="0"/>
          <w:szCs w:val="21"/>
        </w:rPr>
        <w:t>DIS：</w:t>
      </w:r>
      <w:r w:rsidR="0043547B" w:rsidRPr="00E4659B">
        <w:rPr>
          <w:rFonts w:ascii="宋体" w:eastAsia="宋体" w:hAnsi="宋体" w:cs="宋体"/>
          <w:kern w:val="0"/>
          <w:szCs w:val="21"/>
        </w:rPr>
        <w:t>与五个波士顿就业中心的加权距离</w:t>
      </w:r>
      <w:r w:rsidRPr="00E4659B">
        <w:rPr>
          <w:rFonts w:ascii="宋体" w:eastAsia="宋体" w:hAnsi="宋体" w:cs="宋体"/>
          <w:kern w:val="0"/>
          <w:szCs w:val="21"/>
        </w:rPr>
        <w:t>。</w:t>
      </w:r>
    </w:p>
    <w:p w14:paraId="43BE0B7D" w14:textId="2D0312A0" w:rsidR="00785C4B" w:rsidRPr="00E4659B" w:rsidRDefault="00785C4B" w:rsidP="006C2CF3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E4659B">
        <w:rPr>
          <w:rFonts w:ascii="宋体" w:eastAsia="宋体" w:hAnsi="宋体" w:cs="宋体"/>
          <w:kern w:val="0"/>
          <w:szCs w:val="21"/>
        </w:rPr>
        <w:t>RAD：</w:t>
      </w:r>
      <w:r w:rsidR="006C2CF3" w:rsidRPr="00E4659B">
        <w:rPr>
          <w:rFonts w:ascii="宋体" w:eastAsia="宋体" w:hAnsi="宋体" w:cs="Arial"/>
          <w:szCs w:val="21"/>
          <w:shd w:val="clear" w:color="auto" w:fill="FFFFFF"/>
        </w:rPr>
        <w:t>到高速公路的便捷度指数</w:t>
      </w:r>
      <w:r w:rsidRPr="00E4659B">
        <w:rPr>
          <w:rFonts w:ascii="宋体" w:eastAsia="宋体" w:hAnsi="宋体" w:cs="宋体"/>
          <w:kern w:val="0"/>
          <w:szCs w:val="21"/>
        </w:rPr>
        <w:t>。</w:t>
      </w:r>
    </w:p>
    <w:p w14:paraId="58D25A95" w14:textId="6A459EA4" w:rsidR="00785C4B" w:rsidRPr="00E4659B" w:rsidRDefault="00785C4B" w:rsidP="006C2CF3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E4659B">
        <w:rPr>
          <w:rFonts w:ascii="宋体" w:eastAsia="宋体" w:hAnsi="宋体" w:cs="宋体"/>
          <w:kern w:val="0"/>
          <w:szCs w:val="21"/>
        </w:rPr>
        <w:t>TAX：</w:t>
      </w:r>
      <w:r w:rsidR="0043547B" w:rsidRPr="00E4659B">
        <w:rPr>
          <w:rFonts w:ascii="宋体" w:eastAsia="宋体" w:hAnsi="宋体" w:cs="宋体"/>
          <w:kern w:val="0"/>
          <w:szCs w:val="21"/>
        </w:rPr>
        <w:t>每10,000美元的全额物业税率</w:t>
      </w:r>
      <w:r w:rsidRPr="00E4659B">
        <w:rPr>
          <w:rFonts w:ascii="宋体" w:eastAsia="宋体" w:hAnsi="宋体" w:cs="宋体"/>
          <w:kern w:val="0"/>
          <w:szCs w:val="21"/>
        </w:rPr>
        <w:t>。</w:t>
      </w:r>
    </w:p>
    <w:p w14:paraId="62C2D66A" w14:textId="0F61352F" w:rsidR="00785C4B" w:rsidRPr="00E4659B" w:rsidRDefault="00785C4B" w:rsidP="006C2CF3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E4659B">
        <w:rPr>
          <w:rFonts w:ascii="宋体" w:eastAsia="宋体" w:hAnsi="宋体" w:cs="宋体"/>
          <w:kern w:val="0"/>
          <w:szCs w:val="21"/>
        </w:rPr>
        <w:t>PTRATIO：城镇师生比例。</w:t>
      </w:r>
    </w:p>
    <w:p w14:paraId="48221AB5" w14:textId="31208112" w:rsidR="00785C4B" w:rsidRPr="00E4659B" w:rsidRDefault="00785C4B" w:rsidP="006C2CF3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E4659B">
        <w:rPr>
          <w:rFonts w:ascii="宋体" w:eastAsia="宋体" w:hAnsi="宋体" w:cs="宋体"/>
          <w:kern w:val="0"/>
          <w:szCs w:val="21"/>
        </w:rPr>
        <w:t>B：</w:t>
      </w:r>
      <w:r w:rsidR="00CC5CF2" w:rsidRPr="00E4659B">
        <w:rPr>
          <w:rFonts w:ascii="Helvetica" w:hAnsi="Helvetica" w:cs="Helvetica"/>
          <w:szCs w:val="21"/>
          <w:shd w:val="clear" w:color="auto" w:fill="FFFFFF"/>
        </w:rPr>
        <w:t>1000</w:t>
      </w:r>
      <w:r w:rsidR="00CC5CF2" w:rsidRPr="00E4659B">
        <w:rPr>
          <w:rFonts w:ascii="Helvetica" w:hAnsi="Helvetica" w:cs="Helvetica"/>
          <w:szCs w:val="21"/>
          <w:shd w:val="clear" w:color="auto" w:fill="FFFFFF"/>
        </w:rPr>
        <w:t>（</w:t>
      </w:r>
      <w:r w:rsidR="00CC5CF2" w:rsidRPr="00E4659B">
        <w:rPr>
          <w:rFonts w:ascii="Helvetica" w:hAnsi="Helvetica" w:cs="Helvetica"/>
          <w:szCs w:val="21"/>
          <w:shd w:val="clear" w:color="auto" w:fill="FFFFFF"/>
        </w:rPr>
        <w:t>Bk-0.63</w:t>
      </w:r>
      <w:r w:rsidR="00CC5CF2" w:rsidRPr="00E4659B">
        <w:rPr>
          <w:rFonts w:ascii="Helvetica" w:hAnsi="Helvetica" w:cs="Helvetica"/>
          <w:szCs w:val="21"/>
          <w:shd w:val="clear" w:color="auto" w:fill="FFFFFF"/>
        </w:rPr>
        <w:t>）</w:t>
      </w:r>
      <w:r w:rsidR="00CC5CF2" w:rsidRPr="00E4659B">
        <w:rPr>
          <w:rFonts w:ascii="Helvetica" w:hAnsi="Helvetica" w:cs="Helvetica"/>
          <w:szCs w:val="21"/>
          <w:shd w:val="clear" w:color="auto" w:fill="FFFFFF"/>
        </w:rPr>
        <w:t>^ 2</w:t>
      </w:r>
      <w:r w:rsidR="00CC5CF2" w:rsidRPr="00E4659B">
        <w:rPr>
          <w:rFonts w:ascii="Helvetica" w:hAnsi="Helvetica" w:cs="Helvetica" w:hint="eastAsia"/>
          <w:szCs w:val="21"/>
          <w:shd w:val="clear" w:color="auto" w:fill="FFFFFF"/>
        </w:rPr>
        <w:t>，</w:t>
      </w:r>
      <w:r w:rsidR="00CC5CF2" w:rsidRPr="00E4659B">
        <w:rPr>
          <w:rFonts w:ascii="Helvetica" w:hAnsi="Helvetica" w:cs="Helvetica"/>
          <w:szCs w:val="21"/>
          <w:shd w:val="clear" w:color="auto" w:fill="FFFFFF"/>
        </w:rPr>
        <w:t>其中</w:t>
      </w:r>
      <w:r w:rsidR="00CC5CF2" w:rsidRPr="00E4659B">
        <w:rPr>
          <w:rFonts w:ascii="Helvetica" w:hAnsi="Helvetica" w:cs="Helvetica"/>
          <w:szCs w:val="21"/>
          <w:shd w:val="clear" w:color="auto" w:fill="FFFFFF"/>
        </w:rPr>
        <w:t>Bk</w:t>
      </w:r>
      <w:r w:rsidR="00CC5CF2" w:rsidRPr="00E4659B">
        <w:rPr>
          <w:rFonts w:ascii="Helvetica" w:hAnsi="Helvetica" w:cs="Helvetica"/>
          <w:szCs w:val="21"/>
          <w:shd w:val="clear" w:color="auto" w:fill="FFFFFF"/>
        </w:rPr>
        <w:t>指代城镇中黑人的比例</w:t>
      </w:r>
      <w:r w:rsidRPr="00E4659B">
        <w:rPr>
          <w:rFonts w:ascii="宋体" w:eastAsia="宋体" w:hAnsi="宋体" w:cs="宋体"/>
          <w:kern w:val="0"/>
          <w:szCs w:val="21"/>
        </w:rPr>
        <w:t>。</w:t>
      </w:r>
    </w:p>
    <w:p w14:paraId="1D8BF869" w14:textId="55373951" w:rsidR="00785C4B" w:rsidRPr="00E4659B" w:rsidRDefault="00785C4B" w:rsidP="006C2CF3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E4659B">
        <w:rPr>
          <w:rFonts w:ascii="宋体" w:eastAsia="宋体" w:hAnsi="宋体" w:cs="宋体"/>
          <w:kern w:val="0"/>
          <w:szCs w:val="21"/>
        </w:rPr>
        <w:t>LSTAT：</w:t>
      </w:r>
      <w:r w:rsidR="00CA4596" w:rsidRPr="00E4659B">
        <w:rPr>
          <w:rFonts w:ascii="Helvetica" w:hAnsi="Helvetica" w:cs="Helvetica"/>
          <w:szCs w:val="21"/>
          <w:shd w:val="clear" w:color="auto" w:fill="FFFFFF"/>
        </w:rPr>
        <w:t>人口中地位较低人群的百分数</w:t>
      </w:r>
      <w:r w:rsidRPr="00E4659B">
        <w:rPr>
          <w:rFonts w:ascii="宋体" w:eastAsia="宋体" w:hAnsi="宋体" w:cs="宋体"/>
          <w:kern w:val="0"/>
          <w:szCs w:val="21"/>
        </w:rPr>
        <w:t>。</w:t>
      </w:r>
    </w:p>
    <w:p w14:paraId="53492A41" w14:textId="22385FE4" w:rsidR="00CC5511" w:rsidRPr="00E4659B" w:rsidRDefault="00785C4B" w:rsidP="006C2CF3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E4659B">
        <w:rPr>
          <w:rFonts w:ascii="宋体" w:eastAsia="宋体" w:hAnsi="宋体" w:cs="宋体"/>
          <w:kern w:val="0"/>
          <w:szCs w:val="21"/>
        </w:rPr>
        <w:t>MEDV：</w:t>
      </w:r>
      <w:r w:rsidR="00E4659B" w:rsidRPr="00E4659B">
        <w:rPr>
          <w:rFonts w:ascii="宋体" w:eastAsia="宋体" w:hAnsi="宋体" w:cs="宋体"/>
          <w:kern w:val="0"/>
          <w:szCs w:val="21"/>
        </w:rPr>
        <w:t>（目标变量/类别属性）以1000美元计算的自有住房的中位数</w:t>
      </w:r>
      <w:r w:rsidR="006C2CF3" w:rsidRPr="00E4659B">
        <w:rPr>
          <w:rFonts w:ascii="宋体" w:eastAsia="宋体" w:hAnsi="宋体" w:cs="Arial" w:hint="eastAsia"/>
          <w:szCs w:val="21"/>
          <w:shd w:val="clear" w:color="auto" w:fill="FFFFFF"/>
        </w:rPr>
        <w:t>。</w:t>
      </w:r>
    </w:p>
    <w:sectPr w:rsidR="00CC5511" w:rsidRPr="00E46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22B8D"/>
    <w:multiLevelType w:val="hybridMultilevel"/>
    <w:tmpl w:val="097883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58"/>
    <w:rsid w:val="000148A4"/>
    <w:rsid w:val="00085238"/>
    <w:rsid w:val="001228B4"/>
    <w:rsid w:val="001F5DE2"/>
    <w:rsid w:val="003F536B"/>
    <w:rsid w:val="0043547B"/>
    <w:rsid w:val="004607D0"/>
    <w:rsid w:val="00496B5A"/>
    <w:rsid w:val="004A2DD3"/>
    <w:rsid w:val="00560058"/>
    <w:rsid w:val="005C3B87"/>
    <w:rsid w:val="006C2CF3"/>
    <w:rsid w:val="006C57D7"/>
    <w:rsid w:val="00716B4B"/>
    <w:rsid w:val="00785C4B"/>
    <w:rsid w:val="008B209F"/>
    <w:rsid w:val="009C1FB4"/>
    <w:rsid w:val="00CA4596"/>
    <w:rsid w:val="00CC5511"/>
    <w:rsid w:val="00CC5CF2"/>
    <w:rsid w:val="00D36B60"/>
    <w:rsid w:val="00E218C6"/>
    <w:rsid w:val="00E4659B"/>
    <w:rsid w:val="00FF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35CC"/>
  <w15:chartTrackingRefBased/>
  <w15:docId w15:val="{F284982D-C045-434A-8660-FD30A1B3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B2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209F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85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2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</dc:creator>
  <cp:keywords/>
  <dc:description/>
  <cp:lastModifiedBy>FG</cp:lastModifiedBy>
  <cp:revision>15</cp:revision>
  <dcterms:created xsi:type="dcterms:W3CDTF">2019-03-07T07:53:00Z</dcterms:created>
  <dcterms:modified xsi:type="dcterms:W3CDTF">2019-03-24T11:09:00Z</dcterms:modified>
</cp:coreProperties>
</file>